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>РОССИЙСКАЯ ФЕДЕРАЦИЯ</w: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>РОСТОВСКАЯ ОБЛАСТЬ</w: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>САЛЬСКИЙ РАЙОН</w: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 xml:space="preserve">СОБРАНИЕ ДЕПУТАТОВ </w: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>ГИГАНТОВСКОГО СЕЛЬСКОГО ПОСЕЛЕНИЯ</w: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F13BA0">
        <w:rPr>
          <w:sz w:val="26"/>
          <w:szCs w:val="26"/>
          <w:lang w:eastAsia="en-US"/>
        </w:rPr>
        <w:pict>
          <v:line id="_x0000_s1026" style="position:absolute;left:0;text-align:left;z-index:1" from="18pt,10.6pt" to="477pt,10.6pt" strokeweight="2.25pt"/>
        </w:pict>
      </w: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</w:p>
    <w:p w:rsidR="00485FC6" w:rsidRPr="002F63E4" w:rsidRDefault="00485FC6" w:rsidP="00485FC6">
      <w:pPr>
        <w:tabs>
          <w:tab w:val="left" w:pos="1160"/>
        </w:tabs>
        <w:jc w:val="center"/>
        <w:rPr>
          <w:b/>
          <w:sz w:val="26"/>
          <w:szCs w:val="26"/>
        </w:rPr>
      </w:pPr>
      <w:r w:rsidRPr="002F63E4">
        <w:rPr>
          <w:b/>
          <w:sz w:val="26"/>
          <w:szCs w:val="26"/>
        </w:rPr>
        <w:t>РЕШЕНИЕ</w:t>
      </w:r>
    </w:p>
    <w:p w:rsidR="00485FC6" w:rsidRPr="00EB0DDF" w:rsidRDefault="00485FC6" w:rsidP="00485FC6">
      <w:pPr>
        <w:jc w:val="center"/>
        <w:rPr>
          <w:color w:val="000000"/>
          <w:sz w:val="26"/>
          <w:szCs w:val="26"/>
        </w:rPr>
      </w:pPr>
    </w:p>
    <w:p w:rsidR="00485FC6" w:rsidRPr="007440B8" w:rsidRDefault="00485FC6" w:rsidP="00485FC6">
      <w:pPr>
        <w:pStyle w:val="14"/>
        <w:widowControl w:val="0"/>
        <w:tabs>
          <w:tab w:val="left" w:pos="5670"/>
        </w:tabs>
        <w:spacing w:line="240" w:lineRule="auto"/>
        <w:ind w:right="3967"/>
        <w:jc w:val="both"/>
        <w:rPr>
          <w:b/>
          <w:bCs/>
          <w:sz w:val="26"/>
          <w:szCs w:val="26"/>
        </w:rPr>
      </w:pPr>
      <w:r w:rsidRPr="007440B8">
        <w:rPr>
          <w:sz w:val="26"/>
          <w:szCs w:val="26"/>
        </w:rPr>
        <w:t xml:space="preserve">Об утверждении Порядка уведомления </w:t>
      </w:r>
      <w:r>
        <w:rPr>
          <w:sz w:val="26"/>
          <w:szCs w:val="26"/>
        </w:rPr>
        <w:t>председателя Собрания депутатов Гигантовского сельского поселения</w:t>
      </w:r>
      <w:r w:rsidRPr="007440B8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85FC6" w:rsidRDefault="00485FC6" w:rsidP="00485FC6">
      <w:pPr>
        <w:ind w:right="4252"/>
        <w:rPr>
          <w:sz w:val="28"/>
          <w:szCs w:val="28"/>
        </w:rPr>
      </w:pPr>
    </w:p>
    <w:p w:rsidR="00485FC6" w:rsidRDefault="00485FC6" w:rsidP="00485FC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485FC6" w:rsidRDefault="00485FC6" w:rsidP="00485FC6">
      <w:pPr>
        <w:ind w:right="-1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485FC6" w:rsidRPr="002F63E4" w:rsidRDefault="00485FC6" w:rsidP="00485FC6">
      <w:pPr>
        <w:tabs>
          <w:tab w:val="left" w:pos="510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25.01.2016</w:t>
      </w:r>
    </w:p>
    <w:p w:rsidR="00485FC6" w:rsidRDefault="00485FC6" w:rsidP="00485FC6">
      <w:pPr>
        <w:tabs>
          <w:tab w:val="left" w:pos="5103"/>
        </w:tabs>
        <w:ind w:right="-1"/>
        <w:rPr>
          <w:sz w:val="28"/>
          <w:szCs w:val="28"/>
        </w:rPr>
      </w:pPr>
    </w:p>
    <w:p w:rsidR="007802AA" w:rsidRPr="007440B8" w:rsidRDefault="007802AA" w:rsidP="0036105C">
      <w:pPr>
        <w:tabs>
          <w:tab w:val="left" w:pos="5670"/>
        </w:tabs>
        <w:ind w:right="3967"/>
        <w:jc w:val="both"/>
        <w:rPr>
          <w:sz w:val="26"/>
          <w:szCs w:val="26"/>
        </w:rPr>
      </w:pPr>
    </w:p>
    <w:p w:rsidR="00485FC6" w:rsidRDefault="007802AA" w:rsidP="0036105C">
      <w:pPr>
        <w:ind w:firstLine="708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В целях реализации подпункта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485FC6">
        <w:rPr>
          <w:sz w:val="26"/>
          <w:szCs w:val="26"/>
        </w:rPr>
        <w:t xml:space="preserve">Собрание депутатов Гигантовского сельского поселения </w:t>
      </w:r>
    </w:p>
    <w:p w:rsidR="007802AA" w:rsidRPr="007440B8" w:rsidRDefault="00485FC6" w:rsidP="00485FC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1.Утвердить Порядок уведомления </w:t>
      </w:r>
      <w:r w:rsidR="00861217">
        <w:rPr>
          <w:sz w:val="26"/>
          <w:szCs w:val="26"/>
        </w:rPr>
        <w:t>председателя Собрания депутатов</w:t>
      </w:r>
      <w:r w:rsidR="0068152F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> 2. Обнародовать настоящее постановление на информационных стендах в населенных пунктах поселения и разместить на официальном сайте муниципального образования «Гигантовское сельское поселение» в сети Интернет.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>3. Постановление  вступает в силу после официального обнародования.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rPr>
          <w:sz w:val="26"/>
          <w:szCs w:val="26"/>
        </w:rPr>
      </w:pPr>
    </w:p>
    <w:p w:rsidR="00485FC6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 xml:space="preserve">Глава Гигантовского 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сельского поселения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      </w:t>
      </w:r>
      <w:r w:rsidR="00485FC6">
        <w:rPr>
          <w:sz w:val="26"/>
          <w:szCs w:val="26"/>
        </w:rPr>
        <w:tab/>
      </w:r>
      <w:r w:rsidR="00485FC6">
        <w:rPr>
          <w:sz w:val="26"/>
          <w:szCs w:val="26"/>
        </w:rPr>
        <w:tab/>
      </w:r>
      <w:r w:rsidR="00485FC6">
        <w:rPr>
          <w:sz w:val="26"/>
          <w:szCs w:val="26"/>
        </w:rPr>
        <w:tab/>
      </w:r>
      <w:r w:rsidRPr="007440B8">
        <w:rPr>
          <w:sz w:val="26"/>
          <w:szCs w:val="26"/>
        </w:rPr>
        <w:t>Ю.М. Штельман</w:t>
      </w:r>
    </w:p>
    <w:p w:rsidR="007802AA" w:rsidRPr="007440B8" w:rsidRDefault="007802AA" w:rsidP="0036105C">
      <w:pPr>
        <w:rPr>
          <w:sz w:val="26"/>
          <w:szCs w:val="26"/>
        </w:rPr>
      </w:pPr>
    </w:p>
    <w:p w:rsidR="007802AA" w:rsidRDefault="00485FC6" w:rsidP="0036105C">
      <w:pPr>
        <w:rPr>
          <w:sz w:val="26"/>
          <w:szCs w:val="26"/>
        </w:rPr>
      </w:pPr>
      <w:r>
        <w:rPr>
          <w:sz w:val="26"/>
          <w:szCs w:val="26"/>
        </w:rPr>
        <w:t xml:space="preserve">№ 173 </w:t>
      </w:r>
    </w:p>
    <w:p w:rsidR="00485FC6" w:rsidRPr="007440B8" w:rsidRDefault="00485FC6" w:rsidP="0036105C">
      <w:pPr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485FC6" w:rsidRDefault="00485FC6" w:rsidP="0036105C">
      <w:pPr>
        <w:rPr>
          <w:sz w:val="20"/>
          <w:szCs w:val="20"/>
        </w:rPr>
      </w:pPr>
      <w:r w:rsidRPr="00485FC6">
        <w:rPr>
          <w:sz w:val="20"/>
          <w:szCs w:val="20"/>
        </w:rPr>
        <w:t>Решение вносит специалист Статова Т.В.</w:t>
      </w:r>
    </w:p>
    <w:p w:rsidR="00485FC6" w:rsidRPr="007440B8" w:rsidRDefault="00485FC6" w:rsidP="0036105C">
      <w:pPr>
        <w:rPr>
          <w:sz w:val="26"/>
          <w:szCs w:val="26"/>
        </w:rPr>
      </w:pPr>
    </w:p>
    <w:p w:rsidR="00273EDC" w:rsidRPr="007440B8" w:rsidRDefault="007802AA" w:rsidP="00485FC6">
      <w:pPr>
        <w:jc w:val="right"/>
        <w:rPr>
          <w:sz w:val="26"/>
          <w:szCs w:val="26"/>
        </w:rPr>
      </w:pPr>
      <w:r w:rsidRPr="007440B8">
        <w:rPr>
          <w:sz w:val="26"/>
          <w:szCs w:val="26"/>
        </w:rPr>
        <w:t> </w:t>
      </w:r>
      <w:r w:rsidR="005D449A" w:rsidRPr="007440B8">
        <w:rPr>
          <w:sz w:val="26"/>
          <w:szCs w:val="26"/>
        </w:rPr>
        <w:t>УТВЕРЖДЕНО</w:t>
      </w:r>
    </w:p>
    <w:p w:rsidR="007802AA" w:rsidRPr="007440B8" w:rsidRDefault="00485FC6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</w:p>
    <w:p w:rsidR="007802AA" w:rsidRPr="007440B8" w:rsidRDefault="007802A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440B8">
        <w:rPr>
          <w:rFonts w:ascii="Times New Roman" w:hAnsi="Times New Roman" w:cs="Times New Roman"/>
          <w:sz w:val="26"/>
          <w:szCs w:val="26"/>
        </w:rPr>
        <w:t xml:space="preserve">Гигантовского сельского поселения </w:t>
      </w:r>
    </w:p>
    <w:p w:rsidR="00273EDC" w:rsidRPr="007440B8" w:rsidRDefault="007802A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440B8">
        <w:rPr>
          <w:rFonts w:ascii="Times New Roman" w:hAnsi="Times New Roman" w:cs="Times New Roman"/>
          <w:sz w:val="26"/>
          <w:szCs w:val="26"/>
        </w:rPr>
        <w:t xml:space="preserve">от </w:t>
      </w:r>
      <w:r w:rsidR="00485FC6">
        <w:rPr>
          <w:rFonts w:ascii="Times New Roman" w:hAnsi="Times New Roman" w:cs="Times New Roman"/>
          <w:sz w:val="26"/>
          <w:szCs w:val="26"/>
        </w:rPr>
        <w:t>25.01.2016</w:t>
      </w:r>
      <w:r w:rsidRPr="007440B8">
        <w:rPr>
          <w:rFonts w:ascii="Times New Roman" w:hAnsi="Times New Roman" w:cs="Times New Roman"/>
          <w:sz w:val="26"/>
          <w:szCs w:val="26"/>
        </w:rPr>
        <w:t xml:space="preserve"> № </w:t>
      </w:r>
      <w:r w:rsidR="00485FC6">
        <w:rPr>
          <w:rFonts w:ascii="Times New Roman" w:hAnsi="Times New Roman" w:cs="Times New Roman"/>
          <w:sz w:val="26"/>
          <w:szCs w:val="26"/>
        </w:rPr>
        <w:t>173</w:t>
      </w:r>
    </w:p>
    <w:p w:rsidR="00273EDC" w:rsidRPr="007440B8" w:rsidRDefault="00273EDC" w:rsidP="0036105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3EDC" w:rsidRPr="007440B8" w:rsidRDefault="00273EDC" w:rsidP="0036105C">
      <w:pPr>
        <w:pStyle w:val="ConsPlusDocLi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3EDC" w:rsidRPr="007440B8" w:rsidRDefault="00273EDC" w:rsidP="0036105C">
      <w:pPr>
        <w:widowControl w:val="0"/>
        <w:jc w:val="center"/>
        <w:rPr>
          <w:sz w:val="26"/>
          <w:szCs w:val="26"/>
        </w:rPr>
      </w:pPr>
    </w:p>
    <w:p w:rsidR="00273EDC" w:rsidRPr="007440B8" w:rsidRDefault="005D449A" w:rsidP="0036105C">
      <w:pPr>
        <w:pStyle w:val="14"/>
        <w:widowControl w:val="0"/>
        <w:spacing w:line="240" w:lineRule="auto"/>
        <w:jc w:val="center"/>
        <w:rPr>
          <w:b/>
          <w:bCs/>
          <w:sz w:val="26"/>
          <w:szCs w:val="26"/>
        </w:rPr>
      </w:pPr>
      <w:r w:rsidRPr="007440B8">
        <w:rPr>
          <w:rFonts w:eastAsia="Arial"/>
          <w:b/>
          <w:bCs/>
          <w:color w:val="000000"/>
          <w:kern w:val="1"/>
          <w:sz w:val="26"/>
          <w:szCs w:val="26"/>
        </w:rPr>
        <w:t xml:space="preserve">ПОРЯДОК УВЕДОМЛЕНИЯ </w:t>
      </w:r>
      <w:r w:rsidR="00485FC6">
        <w:rPr>
          <w:rFonts w:eastAsia="Arial"/>
          <w:b/>
          <w:bCs/>
          <w:color w:val="000000"/>
          <w:kern w:val="1"/>
          <w:sz w:val="26"/>
          <w:szCs w:val="26"/>
        </w:rPr>
        <w:t>ПРЕДСЕДАТЕЛЯ СОБРАНИЯ ДЕПУТАТОВ ГИГАНТОВСКОГО СЕЛЬСКОГО ПОСЕЛЕНИЯ</w:t>
      </w:r>
      <w:r w:rsidRPr="007440B8">
        <w:rPr>
          <w:rFonts w:eastAsia="Arial"/>
          <w:b/>
          <w:bCs/>
          <w:color w:val="000000"/>
          <w:kern w:val="1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3EDC" w:rsidRPr="007440B8" w:rsidRDefault="00273EDC" w:rsidP="0036105C">
      <w:pPr>
        <w:widowControl w:val="0"/>
        <w:jc w:val="center"/>
        <w:rPr>
          <w:b/>
          <w:bCs/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1. Настоящий Порядок разработан в целях реализации Федерального закона от 25.12.2008 № 273-ФЗ «О противодействии коррупции» и определяет процедуру уведомления </w:t>
      </w:r>
      <w:r w:rsidR="00861217">
        <w:rPr>
          <w:sz w:val="26"/>
          <w:szCs w:val="26"/>
        </w:rPr>
        <w:t>председателя Собрания депутатов</w:t>
      </w:r>
      <w:r w:rsidRPr="007440B8">
        <w:rPr>
          <w:sz w:val="26"/>
          <w:szCs w:val="26"/>
        </w:rPr>
        <w:t xml:space="preserve"> </w:t>
      </w:r>
      <w:r w:rsidR="007802AA" w:rsidRPr="007440B8">
        <w:rPr>
          <w:sz w:val="26"/>
          <w:szCs w:val="26"/>
        </w:rPr>
        <w:t>Гигантовского сельского поселения</w:t>
      </w:r>
      <w:r w:rsidRPr="007440B8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2. </w:t>
      </w:r>
      <w:r w:rsidR="00861217">
        <w:rPr>
          <w:sz w:val="26"/>
          <w:szCs w:val="26"/>
        </w:rPr>
        <w:t xml:space="preserve">Депутат </w:t>
      </w:r>
      <w:r w:rsidRPr="007440B8">
        <w:rPr>
          <w:sz w:val="26"/>
          <w:szCs w:val="26"/>
        </w:rPr>
        <w:t xml:space="preserve">обязан уведомлять </w:t>
      </w:r>
      <w:r w:rsidR="00861217">
        <w:rPr>
          <w:sz w:val="26"/>
          <w:szCs w:val="26"/>
        </w:rPr>
        <w:t xml:space="preserve">председателя Собрания депутатов </w:t>
      </w:r>
      <w:r w:rsidRPr="007440B8">
        <w:rPr>
          <w:sz w:val="26"/>
          <w:szCs w:val="26"/>
        </w:rPr>
        <w:t>о каждом случае возникновения у него личной заинтересованности,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3. Уведомление </w:t>
      </w:r>
      <w:r w:rsidR="00861217">
        <w:rPr>
          <w:sz w:val="26"/>
          <w:szCs w:val="26"/>
        </w:rPr>
        <w:t xml:space="preserve">председателя Собрания депутатов </w:t>
      </w:r>
      <w:r w:rsidRPr="007440B8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двух экземплярах в произвольной форме либо по форме согласно приложению к настоящему Порядку (Приложение №1).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Первый экземпляр уведомления </w:t>
      </w:r>
      <w:r w:rsidR="00861217">
        <w:rPr>
          <w:sz w:val="26"/>
          <w:szCs w:val="26"/>
        </w:rPr>
        <w:t xml:space="preserve">депутат </w:t>
      </w:r>
      <w:r w:rsidRPr="007440B8">
        <w:rPr>
          <w:sz w:val="26"/>
          <w:szCs w:val="26"/>
        </w:rPr>
        <w:t xml:space="preserve">передает </w:t>
      </w:r>
      <w:r w:rsidR="00861217">
        <w:rPr>
          <w:sz w:val="26"/>
          <w:szCs w:val="26"/>
        </w:rPr>
        <w:t>председателю Собрания депутатов</w:t>
      </w:r>
      <w:r w:rsidRPr="007440B8">
        <w:rPr>
          <w:sz w:val="26"/>
          <w:szCs w:val="26"/>
        </w:rPr>
        <w:t>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Второй экземпляр уведомления, заверенный </w:t>
      </w:r>
      <w:r w:rsidR="00861217">
        <w:rPr>
          <w:sz w:val="26"/>
          <w:szCs w:val="26"/>
        </w:rPr>
        <w:t>председател</w:t>
      </w:r>
      <w:r w:rsidR="0068152F">
        <w:rPr>
          <w:sz w:val="26"/>
          <w:szCs w:val="26"/>
        </w:rPr>
        <w:t>ем</w:t>
      </w:r>
      <w:r w:rsidR="00861217">
        <w:rPr>
          <w:sz w:val="26"/>
          <w:szCs w:val="26"/>
        </w:rPr>
        <w:t xml:space="preserve"> Собрания депутатов</w:t>
      </w:r>
      <w:r w:rsidRPr="007440B8">
        <w:rPr>
          <w:sz w:val="26"/>
          <w:szCs w:val="26"/>
        </w:rPr>
        <w:t xml:space="preserve">, остается у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 xml:space="preserve"> в качестве подтверждения факта представления уведомления.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4. Уведомление должно содержать следующие сведения:</w:t>
      </w:r>
    </w:p>
    <w:p w:rsidR="00273EDC" w:rsidRPr="007440B8" w:rsidRDefault="0068152F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фамилия, имя, отчество </w:t>
      </w:r>
      <w:r w:rsidR="005D449A" w:rsidRPr="007440B8">
        <w:rPr>
          <w:sz w:val="26"/>
          <w:szCs w:val="26"/>
        </w:rPr>
        <w:t xml:space="preserve">и телефон </w:t>
      </w:r>
      <w:r>
        <w:rPr>
          <w:sz w:val="26"/>
          <w:szCs w:val="26"/>
        </w:rPr>
        <w:t>депутата</w:t>
      </w:r>
      <w:r w:rsidR="005D449A" w:rsidRPr="007440B8">
        <w:rPr>
          <w:sz w:val="26"/>
          <w:szCs w:val="26"/>
        </w:rPr>
        <w:t>, направившего уведомление;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К уведомлению могут прилагаться имеющиеся в </w:t>
      </w:r>
      <w:r w:rsidR="0068152F">
        <w:rPr>
          <w:sz w:val="26"/>
          <w:szCs w:val="26"/>
        </w:rPr>
        <w:t>решении</w:t>
      </w:r>
      <w:r w:rsidRPr="007440B8">
        <w:rPr>
          <w:sz w:val="26"/>
          <w:szCs w:val="26"/>
        </w:rPr>
        <w:t xml:space="preserve"> материалы, п</w:t>
      </w:r>
      <w:r w:rsidR="007802AA" w:rsidRPr="007440B8">
        <w:rPr>
          <w:sz w:val="26"/>
          <w:szCs w:val="26"/>
        </w:rPr>
        <w:t xml:space="preserve">одтверждающие суть изложенного </w:t>
      </w:r>
      <w:r w:rsidRPr="007440B8">
        <w:rPr>
          <w:sz w:val="26"/>
          <w:szCs w:val="26"/>
        </w:rPr>
        <w:t>в уведомлении.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5. </w:t>
      </w:r>
      <w:r w:rsidR="0068152F">
        <w:rPr>
          <w:sz w:val="26"/>
          <w:szCs w:val="26"/>
        </w:rPr>
        <w:t>Председатель Собрания депутатов</w:t>
      </w:r>
      <w:r w:rsidRPr="007440B8">
        <w:rPr>
          <w:sz w:val="26"/>
          <w:szCs w:val="26"/>
        </w:rPr>
        <w:t xml:space="preserve"> обязан незамедлительно передать полученное уведомление должностному лицу, ответственному за кадровую работу и ведение кадрового делопроизводства </w:t>
      </w:r>
      <w:r w:rsidR="007802AA" w:rsidRPr="007440B8">
        <w:rPr>
          <w:sz w:val="26"/>
          <w:szCs w:val="26"/>
        </w:rPr>
        <w:t>Гигантовского сельского поселения</w:t>
      </w:r>
      <w:r w:rsidRPr="007440B8">
        <w:rPr>
          <w:sz w:val="26"/>
          <w:szCs w:val="26"/>
        </w:rPr>
        <w:t>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6. Должностное лицо, ответственное за кадровую работу и ведение кадрового делопроизводства обеспечивает: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- регистрацию уведомлений путем внесения записей в журнал регистрации;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- передачу зарегистрированных уведомлений на рассмотрение представителю нанимателя.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 xml:space="preserve">7. В случае если </w:t>
      </w:r>
      <w:r w:rsidR="00861217">
        <w:rPr>
          <w:sz w:val="26"/>
          <w:szCs w:val="26"/>
        </w:rPr>
        <w:t>депутат</w:t>
      </w:r>
      <w:r w:rsidR="0068152F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 xml:space="preserve">не имеет возможности передать уведомление лично, оно может быть направлено в адрес </w:t>
      </w:r>
      <w:r w:rsidR="00861217">
        <w:rPr>
          <w:sz w:val="26"/>
          <w:szCs w:val="26"/>
        </w:rPr>
        <w:t>председателя Собрания депутатов</w:t>
      </w:r>
      <w:r w:rsidR="0068152F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заказным письмом с уведомлением и описью вложения.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8. В случае поступления заказного письма в адрес </w:t>
      </w:r>
      <w:r w:rsidR="00861217">
        <w:rPr>
          <w:sz w:val="26"/>
          <w:szCs w:val="26"/>
        </w:rPr>
        <w:t>председателя Собрания депутатов</w:t>
      </w:r>
      <w:r w:rsidR="0068152F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оно подлежит передаче должностному лицу, ответственному за кадровую работу и ведение кадрового делопроизводства для регистрации.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9. Уведомления регистрируются должностным лицом, ответственным за кадровую работу и ведение кадрового производства в день поступления.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10. Регистрация уведомлений производится в соответствующем журнале, листы которого должны быть пронумерованы, прошнурованы и скреплены подписью и печатью.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В журнале указываются номер, дата и время уведомления, фамилия, имя, отчество, должность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>, направившего уведомление, краткое содержание уведомления, фамилия, имя, отчество и подпись лица, зарегистрировавшего уведомление, дата и время передачи уведомления представителю нанимателя, фамилия, имя, отчество и подпись лица, кому передано уведомление.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11. На уведомлении ставится отметка о его поступлении, в которой указываются дата поступления и входящий номер.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12. В день регистрации уведомления в журнале оно передается на рассмотрение представителю нанимателя.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13. Представитель нанимателя рассматривает поступившее уведомление, принимает решение о мерах по предотвращению или урегулированию конфликта интересов.</w:t>
      </w:r>
    </w:p>
    <w:p w:rsidR="00273EDC" w:rsidRPr="007440B8" w:rsidRDefault="005D449A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14. Уведомление приобщается к личному делу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>.</w:t>
      </w: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pageBreakBefore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>Приложение № 1</w:t>
      </w:r>
    </w:p>
    <w:p w:rsidR="00273EDC" w:rsidRPr="007440B8" w:rsidRDefault="005D449A" w:rsidP="0068152F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 xml:space="preserve">к Порядку уведомления </w:t>
      </w:r>
      <w:r w:rsidR="0068152F">
        <w:rPr>
          <w:sz w:val="26"/>
          <w:szCs w:val="26"/>
        </w:rPr>
        <w:t>председателя Собрания депутатов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о возникновении личной заинтересованности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при исполнении должностных обязанностей,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которая приводит или может привести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конфликту интересов</w:t>
      </w:r>
    </w:p>
    <w:p w:rsidR="00273EDC" w:rsidRPr="007440B8" w:rsidRDefault="00273EDC" w:rsidP="0036105C">
      <w:pPr>
        <w:pStyle w:val="14"/>
        <w:spacing w:line="240" w:lineRule="auto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</w:p>
    <w:p w:rsidR="0068152F" w:rsidRDefault="0068152F" w:rsidP="0036105C">
      <w:pPr>
        <w:pStyle w:val="14"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Собрания депутатов </w:t>
      </w:r>
    </w:p>
    <w:p w:rsidR="00273EDC" w:rsidRPr="007440B8" w:rsidRDefault="007802A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Гигантовского сельского поселения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(должность, инициалы, фамилия)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(Ф.И.О.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>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(замещаемая должность, структурное 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подразделение органа местного самоуправления, 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b/>
          <w:spacing w:val="20"/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         телефон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>)</w:t>
      </w:r>
    </w:p>
    <w:p w:rsidR="00273EDC" w:rsidRPr="007440B8" w:rsidRDefault="00273EDC" w:rsidP="0036105C">
      <w:pPr>
        <w:ind w:firstLine="34"/>
        <w:jc w:val="center"/>
        <w:rPr>
          <w:b/>
          <w:spacing w:val="20"/>
          <w:sz w:val="26"/>
          <w:szCs w:val="26"/>
        </w:rPr>
      </w:pPr>
    </w:p>
    <w:p w:rsidR="00273EDC" w:rsidRPr="007440B8" w:rsidRDefault="005D449A" w:rsidP="0036105C">
      <w:pPr>
        <w:ind w:firstLine="34"/>
        <w:jc w:val="center"/>
        <w:rPr>
          <w:sz w:val="26"/>
          <w:szCs w:val="26"/>
        </w:rPr>
      </w:pPr>
      <w:r w:rsidRPr="007440B8">
        <w:rPr>
          <w:b/>
          <w:spacing w:val="20"/>
          <w:sz w:val="26"/>
          <w:szCs w:val="26"/>
        </w:rPr>
        <w:t>Уведомление</w:t>
      </w:r>
      <w:r w:rsidRPr="007440B8">
        <w:rPr>
          <w:b/>
          <w:sz w:val="26"/>
          <w:szCs w:val="26"/>
        </w:rPr>
        <w:t xml:space="preserve"> </w:t>
      </w:r>
      <w:r w:rsidR="0068152F">
        <w:rPr>
          <w:b/>
          <w:sz w:val="26"/>
          <w:szCs w:val="26"/>
        </w:rPr>
        <w:t>депутата</w:t>
      </w:r>
      <w:r w:rsidR="00861217">
        <w:rPr>
          <w:b/>
          <w:sz w:val="26"/>
          <w:szCs w:val="26"/>
        </w:rPr>
        <w:t xml:space="preserve"> Собрания депутатов</w:t>
      </w:r>
      <w:r w:rsidR="0068152F">
        <w:rPr>
          <w:b/>
          <w:sz w:val="26"/>
          <w:szCs w:val="26"/>
        </w:rPr>
        <w:t xml:space="preserve"> </w:t>
      </w:r>
      <w:r w:rsidRPr="007440B8">
        <w:rPr>
          <w:b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73EDC" w:rsidRPr="007440B8" w:rsidRDefault="00273EDC" w:rsidP="0036105C">
      <w:pPr>
        <w:pStyle w:val="14"/>
        <w:spacing w:line="240" w:lineRule="auto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В соответствии с пунктом 11 части 1 статьи 12, статьей 14.1  Федерального закона от 02.03.2007 № 25-ФЗ «О муниципальной службе в Российской Федерации», статей 10, 11 Федерального закона от 25.12.2008 № 273-ФЗ «О противодействии коррупции», я __________________________________________________</w:t>
      </w:r>
      <w:r w:rsidR="007E3708" w:rsidRPr="007440B8">
        <w:rPr>
          <w:sz w:val="26"/>
          <w:szCs w:val="26"/>
        </w:rPr>
        <w:t>________</w:t>
      </w:r>
      <w:r w:rsidRPr="007440B8">
        <w:rPr>
          <w:sz w:val="26"/>
          <w:szCs w:val="26"/>
        </w:rPr>
        <w:t>_____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(фамилия, имя, отчество </w:t>
      </w:r>
      <w:r w:rsidR="0068152F">
        <w:rPr>
          <w:sz w:val="26"/>
          <w:szCs w:val="26"/>
        </w:rPr>
        <w:t>депутата</w:t>
      </w:r>
      <w:r w:rsidRPr="007440B8">
        <w:rPr>
          <w:sz w:val="26"/>
          <w:szCs w:val="26"/>
        </w:rPr>
        <w:t>)  _______________________________________________________________</w:t>
      </w:r>
    </w:p>
    <w:p w:rsidR="00273EDC" w:rsidRPr="007440B8" w:rsidRDefault="00273EDC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 xml:space="preserve">настоящим уведомляю о возникновении (возможном возникновении) конфликта интересов, а именно </w:t>
      </w:r>
      <w:r w:rsidR="007E3708" w:rsidRPr="007440B8">
        <w:rPr>
          <w:spacing w:val="20"/>
          <w:sz w:val="26"/>
          <w:szCs w:val="26"/>
        </w:rPr>
        <w:t>________________________________</w:t>
      </w:r>
      <w:r w:rsidR="007440B8">
        <w:rPr>
          <w:spacing w:val="20"/>
          <w:sz w:val="26"/>
          <w:szCs w:val="26"/>
        </w:rPr>
        <w:t>__</w:t>
      </w:r>
      <w:r w:rsidR="007E3708" w:rsidRPr="007440B8">
        <w:rPr>
          <w:spacing w:val="20"/>
          <w:sz w:val="26"/>
          <w:szCs w:val="26"/>
        </w:rPr>
        <w:t>__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>_________________________________________________________</w:t>
      </w:r>
      <w:r w:rsidR="007440B8">
        <w:rPr>
          <w:spacing w:val="20"/>
          <w:sz w:val="26"/>
          <w:szCs w:val="26"/>
        </w:rPr>
        <w:t>______</w:t>
      </w:r>
      <w:r w:rsidRPr="007440B8">
        <w:rPr>
          <w:spacing w:val="20"/>
          <w:sz w:val="26"/>
          <w:szCs w:val="26"/>
        </w:rPr>
        <w:t>_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EDC" w:rsidRPr="007440B8" w:rsidRDefault="005D449A" w:rsidP="0036105C">
      <w:pPr>
        <w:shd w:val="clear" w:color="auto" w:fill="FFFFFF"/>
        <w:jc w:val="both"/>
        <w:rPr>
          <w:rFonts w:eastAsia="MS Mincho"/>
          <w:sz w:val="16"/>
          <w:szCs w:val="16"/>
        </w:rPr>
      </w:pPr>
      <w:r w:rsidRPr="007440B8">
        <w:rPr>
          <w:spacing w:val="20"/>
          <w:sz w:val="16"/>
          <w:szCs w:val="16"/>
        </w:rPr>
        <w:t>(</w:t>
      </w:r>
      <w:r w:rsidRPr="007440B8">
        <w:rPr>
          <w:rFonts w:eastAsia="MS Mincho"/>
          <w:sz w:val="16"/>
          <w:szCs w:val="16"/>
        </w:rPr>
        <w:t xml:space="preserve">Излагается информация, описывающая личную заинтересованность </w:t>
      </w:r>
      <w:r w:rsidR="0068152F">
        <w:rPr>
          <w:rFonts w:eastAsia="MS Mincho"/>
          <w:sz w:val="16"/>
          <w:szCs w:val="16"/>
        </w:rPr>
        <w:t>депутата</w:t>
      </w:r>
      <w:r w:rsidRPr="007440B8">
        <w:rPr>
          <w:rFonts w:eastAsia="MS Mincho"/>
          <w:sz w:val="16"/>
          <w:szCs w:val="16"/>
        </w:rPr>
        <w:t xml:space="preserve">, которая  приводит или может привести к возникновению конфликта интересов, информация о должностных обязанностях, на исполнение которых может негативно повлиять либо негативно влияет личная заинтересованность </w:t>
      </w:r>
      <w:r w:rsidR="0068152F">
        <w:rPr>
          <w:rFonts w:eastAsia="MS Mincho"/>
          <w:sz w:val="16"/>
          <w:szCs w:val="16"/>
        </w:rPr>
        <w:t>депутата</w:t>
      </w:r>
      <w:r w:rsidRPr="007440B8">
        <w:rPr>
          <w:rFonts w:eastAsia="MS Mincho"/>
          <w:sz w:val="16"/>
          <w:szCs w:val="16"/>
        </w:rPr>
        <w:t xml:space="preserve">) </w:t>
      </w:r>
    </w:p>
    <w:p w:rsidR="00273EDC" w:rsidRPr="007440B8" w:rsidRDefault="00273EDC" w:rsidP="0036105C">
      <w:pPr>
        <w:shd w:val="clear" w:color="auto" w:fill="FFFFFF"/>
        <w:jc w:val="center"/>
        <w:rPr>
          <w:rFonts w:eastAsia="MS Mincho"/>
          <w:sz w:val="16"/>
          <w:szCs w:val="16"/>
        </w:rPr>
      </w:pPr>
    </w:p>
    <w:p w:rsidR="00273EDC" w:rsidRPr="007440B8" w:rsidRDefault="005D449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rFonts w:eastAsia="MS Mincho"/>
          <w:sz w:val="26"/>
          <w:szCs w:val="26"/>
        </w:rPr>
        <w:t xml:space="preserve">__________________________________ </w:t>
      </w:r>
    </w:p>
    <w:p w:rsidR="00273EDC" w:rsidRPr="007440B8" w:rsidRDefault="005D449A" w:rsidP="0036105C">
      <w:pPr>
        <w:pStyle w:val="14"/>
        <w:spacing w:line="240" w:lineRule="auto"/>
        <w:jc w:val="right"/>
        <w:rPr>
          <w:sz w:val="16"/>
          <w:szCs w:val="16"/>
        </w:rPr>
      </w:pPr>
      <w:r w:rsidRPr="007440B8">
        <w:rPr>
          <w:sz w:val="16"/>
          <w:szCs w:val="16"/>
        </w:rPr>
        <w:t xml:space="preserve">(Дата, личная подпись </w:t>
      </w:r>
      <w:r w:rsidR="0068152F">
        <w:rPr>
          <w:sz w:val="16"/>
          <w:szCs w:val="16"/>
        </w:rPr>
        <w:t>депутата</w:t>
      </w:r>
      <w:r w:rsidRPr="007440B8">
        <w:rPr>
          <w:sz w:val="16"/>
          <w:szCs w:val="16"/>
        </w:rPr>
        <w:t>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______________________________________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16"/>
          <w:szCs w:val="16"/>
        </w:rPr>
      </w:pPr>
      <w:r w:rsidRPr="007440B8">
        <w:rPr>
          <w:sz w:val="16"/>
          <w:szCs w:val="16"/>
        </w:rPr>
        <w:t>(подпись, Ф.И.О. ответственного лица)</w:t>
      </w:r>
    </w:p>
    <w:p w:rsidR="00273EDC" w:rsidRPr="007440B8" w:rsidRDefault="005D449A" w:rsidP="0036105C">
      <w:pPr>
        <w:pStyle w:val="14"/>
        <w:pageBreakBefore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>Приложение № 2</w:t>
      </w:r>
    </w:p>
    <w:p w:rsidR="00273EDC" w:rsidRPr="007440B8" w:rsidRDefault="005D449A" w:rsidP="0068152F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 xml:space="preserve">к Порядку уведомления </w:t>
      </w:r>
      <w:r w:rsidR="0068152F">
        <w:rPr>
          <w:sz w:val="26"/>
          <w:szCs w:val="26"/>
        </w:rPr>
        <w:t>председателя Собрания депутатов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о возникновении личной заинтересованности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при исполнении должностных обязанностей,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которая приводит или может привести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конфликту интересов</w:t>
      </w:r>
    </w:p>
    <w:p w:rsidR="00273EDC" w:rsidRPr="007440B8" w:rsidRDefault="00273EDC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</w:p>
    <w:p w:rsidR="00273EDC" w:rsidRPr="007440B8" w:rsidRDefault="00273EDC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Форма</w:t>
      </w: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 xml:space="preserve">журнала учета уведомлений </w:t>
      </w:r>
      <w:r w:rsidR="0068152F">
        <w:rPr>
          <w:sz w:val="26"/>
          <w:szCs w:val="26"/>
        </w:rPr>
        <w:t>депутатов</w:t>
      </w:r>
      <w:r w:rsidR="00861217">
        <w:rPr>
          <w:sz w:val="26"/>
          <w:szCs w:val="26"/>
        </w:rPr>
        <w:t xml:space="preserve"> Собрания депутатов</w:t>
      </w:r>
      <w:r w:rsidR="0068152F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о возникновении личной заинтересованности при исполнении должностных обязанностей,</w:t>
      </w:r>
      <w:r w:rsidR="007E3708" w:rsidRPr="007440B8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которая приводит или может привести к конфликту интересов</w:t>
      </w:r>
    </w:p>
    <w:p w:rsidR="00273EDC" w:rsidRPr="007440B8" w:rsidRDefault="00273EDC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8"/>
        <w:gridCol w:w="1350"/>
        <w:gridCol w:w="1647"/>
        <w:gridCol w:w="1349"/>
        <w:gridCol w:w="2047"/>
        <w:gridCol w:w="1625"/>
        <w:gridCol w:w="1324"/>
      </w:tblGrid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№ п/п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Дата и время получения уведомления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68152F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 xml:space="preserve">Фамилия, имя отчество, </w:t>
            </w:r>
            <w:r w:rsidR="0068152F">
              <w:rPr>
                <w:sz w:val="18"/>
                <w:szCs w:val="18"/>
              </w:rPr>
              <w:t>депутата</w:t>
            </w:r>
            <w:r w:rsidRPr="00DA19CB">
              <w:rPr>
                <w:sz w:val="18"/>
                <w:szCs w:val="18"/>
              </w:rPr>
              <w:t xml:space="preserve">, направившего уведомление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Фамилия, имя, отчество и подпись лица, зарегистрировавшего уведомление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 xml:space="preserve">Дата и время передачи уведомления представителю нанимателя, </w:t>
            </w:r>
          </w:p>
          <w:p w:rsidR="00273EDC" w:rsidRPr="00DA19CB" w:rsidRDefault="00273EDC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DA19CB" w:rsidRDefault="005D449A" w:rsidP="0036105C">
            <w:pPr>
              <w:pStyle w:val="14"/>
              <w:spacing w:line="240" w:lineRule="auto"/>
              <w:ind w:left="-57" w:firstLine="28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Фамилия, имя, отчество и подпись лица, кому передано уведомление.</w:t>
            </w:r>
          </w:p>
          <w:p w:rsidR="00273EDC" w:rsidRPr="00DA19CB" w:rsidRDefault="00273EDC" w:rsidP="0036105C">
            <w:pPr>
              <w:rPr>
                <w:sz w:val="18"/>
                <w:szCs w:val="18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36105C" w:rsidRPr="007440B8" w:rsidRDefault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sectPr w:rsidR="0036105C" w:rsidRPr="007440B8" w:rsidSect="00273EDC">
      <w:headerReference w:type="default" r:id="rId7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03" w:rsidRDefault="002A0603" w:rsidP="00485FC6">
      <w:r>
        <w:separator/>
      </w:r>
    </w:p>
  </w:endnote>
  <w:endnote w:type="continuationSeparator" w:id="1">
    <w:p w:rsidR="002A0603" w:rsidRDefault="002A0603" w:rsidP="0048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03" w:rsidRDefault="002A0603" w:rsidP="00485FC6">
      <w:r>
        <w:separator/>
      </w:r>
    </w:p>
  </w:footnote>
  <w:footnote w:type="continuationSeparator" w:id="1">
    <w:p w:rsidR="002A0603" w:rsidRDefault="002A0603" w:rsidP="00485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C6" w:rsidRDefault="00485FC6" w:rsidP="00485FC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49A"/>
    <w:rsid w:val="00273EDC"/>
    <w:rsid w:val="002A0603"/>
    <w:rsid w:val="002A1A32"/>
    <w:rsid w:val="0036105C"/>
    <w:rsid w:val="00411DA7"/>
    <w:rsid w:val="00485FC6"/>
    <w:rsid w:val="005D449A"/>
    <w:rsid w:val="0068152F"/>
    <w:rsid w:val="007440B8"/>
    <w:rsid w:val="007802AA"/>
    <w:rsid w:val="007E3708"/>
    <w:rsid w:val="008219F3"/>
    <w:rsid w:val="00861217"/>
    <w:rsid w:val="00BE3E0C"/>
    <w:rsid w:val="00DA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3EDC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273EDC"/>
    <w:pPr>
      <w:keepNext/>
      <w:tabs>
        <w:tab w:val="num" w:pos="0"/>
      </w:tabs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3EDC"/>
  </w:style>
  <w:style w:type="character" w:customStyle="1" w:styleId="WW8Num1z1">
    <w:name w:val="WW8Num1z1"/>
    <w:rsid w:val="00273EDC"/>
  </w:style>
  <w:style w:type="character" w:customStyle="1" w:styleId="WW8Num1z2">
    <w:name w:val="WW8Num1z2"/>
    <w:rsid w:val="00273EDC"/>
  </w:style>
  <w:style w:type="character" w:customStyle="1" w:styleId="WW8Num1z3">
    <w:name w:val="WW8Num1z3"/>
    <w:rsid w:val="00273EDC"/>
  </w:style>
  <w:style w:type="character" w:customStyle="1" w:styleId="WW8Num1z4">
    <w:name w:val="WW8Num1z4"/>
    <w:rsid w:val="00273EDC"/>
  </w:style>
  <w:style w:type="character" w:customStyle="1" w:styleId="WW8Num1z5">
    <w:name w:val="WW8Num1z5"/>
    <w:rsid w:val="00273EDC"/>
  </w:style>
  <w:style w:type="character" w:customStyle="1" w:styleId="WW8Num1z6">
    <w:name w:val="WW8Num1z6"/>
    <w:rsid w:val="00273EDC"/>
  </w:style>
  <w:style w:type="character" w:customStyle="1" w:styleId="WW8Num1z7">
    <w:name w:val="WW8Num1z7"/>
    <w:rsid w:val="00273EDC"/>
  </w:style>
  <w:style w:type="character" w:customStyle="1" w:styleId="WW8Num1z8">
    <w:name w:val="WW8Num1z8"/>
    <w:rsid w:val="00273EDC"/>
  </w:style>
  <w:style w:type="character" w:customStyle="1" w:styleId="WW8Num2z0">
    <w:name w:val="WW8Num2z0"/>
    <w:rsid w:val="00273EDC"/>
    <w:rPr>
      <w:rFonts w:ascii="Arial" w:hAnsi="Arial" w:cs="Arial"/>
    </w:rPr>
  </w:style>
  <w:style w:type="character" w:customStyle="1" w:styleId="WW8Num2z1">
    <w:name w:val="WW8Num2z1"/>
    <w:rsid w:val="00273EDC"/>
    <w:rPr>
      <w:rFonts w:eastAsia="Arial" w:cs="Arial"/>
      <w:kern w:val="1"/>
      <w:sz w:val="28"/>
      <w:szCs w:val="28"/>
      <w:lang w:eastAsia="hi-IN" w:bidi="hi-IN"/>
    </w:rPr>
  </w:style>
  <w:style w:type="character" w:customStyle="1" w:styleId="WW8Num2z2">
    <w:name w:val="WW8Num2z2"/>
    <w:rsid w:val="00273EDC"/>
  </w:style>
  <w:style w:type="character" w:customStyle="1" w:styleId="WW8Num2z3">
    <w:name w:val="WW8Num2z3"/>
    <w:rsid w:val="00273EDC"/>
  </w:style>
  <w:style w:type="character" w:customStyle="1" w:styleId="WW8Num2z4">
    <w:name w:val="WW8Num2z4"/>
    <w:rsid w:val="00273EDC"/>
  </w:style>
  <w:style w:type="character" w:customStyle="1" w:styleId="WW8Num2z5">
    <w:name w:val="WW8Num2z5"/>
    <w:rsid w:val="00273EDC"/>
  </w:style>
  <w:style w:type="character" w:customStyle="1" w:styleId="WW8Num2z6">
    <w:name w:val="WW8Num2z6"/>
    <w:rsid w:val="00273EDC"/>
  </w:style>
  <w:style w:type="character" w:customStyle="1" w:styleId="WW8Num2z7">
    <w:name w:val="WW8Num2z7"/>
    <w:rsid w:val="00273EDC"/>
  </w:style>
  <w:style w:type="character" w:customStyle="1" w:styleId="WW8Num2z8">
    <w:name w:val="WW8Num2z8"/>
    <w:rsid w:val="00273EDC"/>
  </w:style>
  <w:style w:type="character" w:customStyle="1" w:styleId="Absatz-Standardschriftart">
    <w:name w:val="Absatz-Standardschriftart"/>
    <w:rsid w:val="00273EDC"/>
  </w:style>
  <w:style w:type="character" w:customStyle="1" w:styleId="41">
    <w:name w:val="Основной шрифт абзаца4"/>
    <w:rsid w:val="00273EDC"/>
  </w:style>
  <w:style w:type="character" w:customStyle="1" w:styleId="31">
    <w:name w:val="Основной шрифт абзаца3"/>
    <w:rsid w:val="00273EDC"/>
  </w:style>
  <w:style w:type="character" w:customStyle="1" w:styleId="WW-Absatz-Standardschriftart">
    <w:name w:val="WW-Absatz-Standardschriftart"/>
    <w:rsid w:val="00273EDC"/>
  </w:style>
  <w:style w:type="character" w:customStyle="1" w:styleId="WW-Absatz-Standardschriftart1">
    <w:name w:val="WW-Absatz-Standardschriftart1"/>
    <w:rsid w:val="00273EDC"/>
  </w:style>
  <w:style w:type="character" w:customStyle="1" w:styleId="21">
    <w:name w:val="Основной шрифт абзаца2"/>
    <w:rsid w:val="00273EDC"/>
  </w:style>
  <w:style w:type="character" w:customStyle="1" w:styleId="WW-Absatz-Standardschriftart11">
    <w:name w:val="WW-Absatz-Standardschriftart11"/>
    <w:rsid w:val="00273EDC"/>
  </w:style>
  <w:style w:type="character" w:customStyle="1" w:styleId="WW-Absatz-Standardschriftart111">
    <w:name w:val="WW-Absatz-Standardschriftart111"/>
    <w:rsid w:val="00273EDC"/>
  </w:style>
  <w:style w:type="character" w:customStyle="1" w:styleId="WW-Absatz-Standardschriftart1111">
    <w:name w:val="WW-Absatz-Standardschriftart1111"/>
    <w:rsid w:val="00273EDC"/>
  </w:style>
  <w:style w:type="character" w:customStyle="1" w:styleId="WW-Absatz-Standardschriftart11111">
    <w:name w:val="WW-Absatz-Standardschriftart11111"/>
    <w:rsid w:val="00273EDC"/>
  </w:style>
  <w:style w:type="character" w:customStyle="1" w:styleId="WW-Absatz-Standardschriftart111111">
    <w:name w:val="WW-Absatz-Standardschriftart111111"/>
    <w:rsid w:val="00273EDC"/>
  </w:style>
  <w:style w:type="character" w:customStyle="1" w:styleId="WW-Absatz-Standardschriftart1111111">
    <w:name w:val="WW-Absatz-Standardschriftart1111111"/>
    <w:rsid w:val="00273EDC"/>
  </w:style>
  <w:style w:type="character" w:customStyle="1" w:styleId="WW-Absatz-Standardschriftart11111111">
    <w:name w:val="WW-Absatz-Standardschriftart11111111"/>
    <w:rsid w:val="00273EDC"/>
  </w:style>
  <w:style w:type="character" w:customStyle="1" w:styleId="WW-Absatz-Standardschriftart111111111">
    <w:name w:val="WW-Absatz-Standardschriftart111111111"/>
    <w:rsid w:val="00273EDC"/>
  </w:style>
  <w:style w:type="character" w:customStyle="1" w:styleId="WW-Absatz-Standardschriftart1111111111">
    <w:name w:val="WW-Absatz-Standardschriftart1111111111"/>
    <w:rsid w:val="00273EDC"/>
  </w:style>
  <w:style w:type="character" w:customStyle="1" w:styleId="WW-Absatz-Standardschriftart11111111111">
    <w:name w:val="WW-Absatz-Standardschriftart11111111111"/>
    <w:rsid w:val="00273EDC"/>
  </w:style>
  <w:style w:type="character" w:customStyle="1" w:styleId="WW-Absatz-Standardschriftart111111111111">
    <w:name w:val="WW-Absatz-Standardschriftart111111111111"/>
    <w:rsid w:val="00273EDC"/>
  </w:style>
  <w:style w:type="character" w:customStyle="1" w:styleId="WW-Absatz-Standardschriftart1111111111111">
    <w:name w:val="WW-Absatz-Standardschriftart1111111111111"/>
    <w:rsid w:val="00273EDC"/>
  </w:style>
  <w:style w:type="character" w:customStyle="1" w:styleId="WW-Absatz-Standardschriftart11111111111111">
    <w:name w:val="WW-Absatz-Standardschriftart11111111111111"/>
    <w:rsid w:val="00273EDC"/>
  </w:style>
  <w:style w:type="character" w:customStyle="1" w:styleId="WW-Absatz-Standardschriftart111111111111111">
    <w:name w:val="WW-Absatz-Standardschriftart111111111111111"/>
    <w:rsid w:val="00273EDC"/>
  </w:style>
  <w:style w:type="character" w:customStyle="1" w:styleId="WW-Absatz-Standardschriftart1111111111111111">
    <w:name w:val="WW-Absatz-Standardschriftart1111111111111111"/>
    <w:rsid w:val="00273EDC"/>
  </w:style>
  <w:style w:type="character" w:customStyle="1" w:styleId="10">
    <w:name w:val="Основной шрифт абзаца1"/>
    <w:rsid w:val="00273EDC"/>
  </w:style>
  <w:style w:type="character" w:customStyle="1" w:styleId="a3">
    <w:name w:val="Название Знак"/>
    <w:basedOn w:val="31"/>
    <w:rsid w:val="00273EDC"/>
    <w:rPr>
      <w:b/>
      <w:sz w:val="28"/>
    </w:rPr>
  </w:style>
  <w:style w:type="character" w:customStyle="1" w:styleId="a4">
    <w:name w:val="Подзаголовок Знак"/>
    <w:basedOn w:val="31"/>
    <w:rsid w:val="00273EDC"/>
    <w:rPr>
      <w:rFonts w:ascii="Cambria" w:eastAsia="Times New Roman" w:hAnsi="Cambria" w:cs="Times New Roman"/>
      <w:sz w:val="24"/>
      <w:szCs w:val="24"/>
    </w:rPr>
  </w:style>
  <w:style w:type="character" w:styleId="a5">
    <w:name w:val="Hyperlink"/>
    <w:rsid w:val="00273EDC"/>
    <w:rPr>
      <w:color w:val="000080"/>
      <w:u w:val="single"/>
    </w:rPr>
  </w:style>
  <w:style w:type="character" w:customStyle="1" w:styleId="WW8Num12z0">
    <w:name w:val="WW8Num12z0"/>
    <w:rsid w:val="00273EDC"/>
    <w:rPr>
      <w:sz w:val="28"/>
      <w:szCs w:val="28"/>
    </w:rPr>
  </w:style>
  <w:style w:type="character" w:customStyle="1" w:styleId="WW8Num12z1">
    <w:name w:val="WW8Num12z1"/>
    <w:rsid w:val="00273EDC"/>
  </w:style>
  <w:style w:type="character" w:customStyle="1" w:styleId="WW8Num12z2">
    <w:name w:val="WW8Num12z2"/>
    <w:rsid w:val="00273EDC"/>
  </w:style>
  <w:style w:type="character" w:customStyle="1" w:styleId="WW8Num12z3">
    <w:name w:val="WW8Num12z3"/>
    <w:rsid w:val="00273EDC"/>
  </w:style>
  <w:style w:type="character" w:customStyle="1" w:styleId="WW8Num12z4">
    <w:name w:val="WW8Num12z4"/>
    <w:rsid w:val="00273EDC"/>
  </w:style>
  <w:style w:type="character" w:customStyle="1" w:styleId="WW8Num12z5">
    <w:name w:val="WW8Num12z5"/>
    <w:rsid w:val="00273EDC"/>
  </w:style>
  <w:style w:type="character" w:customStyle="1" w:styleId="WW8Num12z6">
    <w:name w:val="WW8Num12z6"/>
    <w:rsid w:val="00273EDC"/>
  </w:style>
  <w:style w:type="character" w:customStyle="1" w:styleId="WW8Num12z7">
    <w:name w:val="WW8Num12z7"/>
    <w:rsid w:val="00273EDC"/>
  </w:style>
  <w:style w:type="character" w:customStyle="1" w:styleId="WW8Num12z8">
    <w:name w:val="WW8Num12z8"/>
    <w:rsid w:val="00273EDC"/>
  </w:style>
  <w:style w:type="paragraph" w:customStyle="1" w:styleId="a6">
    <w:name w:val="Заголовок"/>
    <w:basedOn w:val="a"/>
    <w:next w:val="a7"/>
    <w:rsid w:val="00273E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273EDC"/>
    <w:pPr>
      <w:spacing w:after="120"/>
    </w:pPr>
  </w:style>
  <w:style w:type="paragraph" w:styleId="a8">
    <w:name w:val="List"/>
    <w:basedOn w:val="a7"/>
    <w:rsid w:val="00273EDC"/>
    <w:rPr>
      <w:rFonts w:ascii="Arial" w:hAnsi="Arial" w:cs="Tahoma"/>
    </w:rPr>
  </w:style>
  <w:style w:type="paragraph" w:customStyle="1" w:styleId="42">
    <w:name w:val="Название4"/>
    <w:basedOn w:val="a"/>
    <w:rsid w:val="00273EDC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73EDC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273EDC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73EDC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273ED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273ED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73ED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73EDC"/>
    <w:pPr>
      <w:suppressLineNumbers/>
    </w:pPr>
    <w:rPr>
      <w:rFonts w:ascii="Arial" w:hAnsi="Arial" w:cs="Tahoma"/>
    </w:rPr>
  </w:style>
  <w:style w:type="paragraph" w:customStyle="1" w:styleId="a9">
    <w:name w:val="Содержимое врезки"/>
    <w:basedOn w:val="a7"/>
    <w:rsid w:val="00273EDC"/>
  </w:style>
  <w:style w:type="paragraph" w:customStyle="1" w:styleId="ConsPlusDocList">
    <w:name w:val="ConsPlusDocList"/>
    <w:next w:val="a"/>
    <w:rsid w:val="00273E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273EDC"/>
    <w:pPr>
      <w:jc w:val="both"/>
    </w:pPr>
    <w:rPr>
      <w:szCs w:val="20"/>
    </w:rPr>
  </w:style>
  <w:style w:type="paragraph" w:customStyle="1" w:styleId="13">
    <w:name w:val="Абзац списка1"/>
    <w:basedOn w:val="a"/>
    <w:rsid w:val="00273EDC"/>
  </w:style>
  <w:style w:type="paragraph" w:customStyle="1" w:styleId="aa">
    <w:name w:val="Содержимое таблицы"/>
    <w:basedOn w:val="a"/>
    <w:rsid w:val="00273EDC"/>
    <w:pPr>
      <w:suppressLineNumbers/>
    </w:pPr>
  </w:style>
  <w:style w:type="paragraph" w:customStyle="1" w:styleId="ab">
    <w:name w:val="Заголовок таблицы"/>
    <w:basedOn w:val="aa"/>
    <w:rsid w:val="00273EDC"/>
    <w:pPr>
      <w:jc w:val="center"/>
    </w:pPr>
    <w:rPr>
      <w:b/>
      <w:bCs/>
    </w:rPr>
  </w:style>
  <w:style w:type="paragraph" w:styleId="ac">
    <w:name w:val="Title"/>
    <w:basedOn w:val="a"/>
    <w:next w:val="ad"/>
    <w:qFormat/>
    <w:rsid w:val="00273EDC"/>
    <w:pPr>
      <w:jc w:val="center"/>
    </w:pPr>
    <w:rPr>
      <w:b/>
      <w:sz w:val="28"/>
      <w:szCs w:val="20"/>
    </w:rPr>
  </w:style>
  <w:style w:type="paragraph" w:styleId="ad">
    <w:name w:val="Subtitle"/>
    <w:basedOn w:val="a"/>
    <w:next w:val="a"/>
    <w:qFormat/>
    <w:rsid w:val="00273EDC"/>
    <w:pPr>
      <w:spacing w:after="60"/>
      <w:jc w:val="center"/>
    </w:pPr>
    <w:rPr>
      <w:rFonts w:ascii="Cambria" w:hAnsi="Cambria"/>
    </w:rPr>
  </w:style>
  <w:style w:type="paragraph" w:customStyle="1" w:styleId="ConsPlusTitle">
    <w:name w:val="ConsPlusTitle"/>
    <w:rsid w:val="00273E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273E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next w:val="a"/>
    <w:rsid w:val="00273ED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4">
    <w:name w:val="Без интервала1"/>
    <w:rsid w:val="00273EDC"/>
    <w:pPr>
      <w:suppressAutoHyphens/>
      <w:spacing w:line="100" w:lineRule="atLeast"/>
    </w:pPr>
    <w:rPr>
      <w:sz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802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02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802A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485F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5FC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485F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85FC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Надежда</dc:creator>
  <cp:keywords/>
  <cp:lastModifiedBy>Админ</cp:lastModifiedBy>
  <cp:revision>9</cp:revision>
  <cp:lastPrinted>2016-06-01T14:22:00Z</cp:lastPrinted>
  <dcterms:created xsi:type="dcterms:W3CDTF">2016-01-30T11:01:00Z</dcterms:created>
  <dcterms:modified xsi:type="dcterms:W3CDTF">2016-06-01T14:22:00Z</dcterms:modified>
</cp:coreProperties>
</file>