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7159B" w:rsidRDefault="0067159B">
      <w:pPr>
        <w:tabs>
          <w:tab w:val="left" w:pos="713"/>
        </w:tabs>
        <w:jc w:val="center"/>
        <w:rPr>
          <w:sz w:val="28"/>
          <w:szCs w:val="28"/>
        </w:rPr>
      </w:pPr>
    </w:p>
    <w:p w:rsidR="0067159B" w:rsidRDefault="0067159B">
      <w:pPr>
        <w:jc w:val="center"/>
        <w:rPr>
          <w:sz w:val="28"/>
          <w:szCs w:val="28"/>
        </w:rPr>
      </w:pPr>
      <w:r>
        <w:rPr>
          <w:sz w:val="28"/>
          <w:szCs w:val="28"/>
        </w:rPr>
        <w:t>Российская Федерация</w:t>
      </w:r>
    </w:p>
    <w:p w:rsidR="00D2089F" w:rsidRDefault="0067159B">
      <w:pPr>
        <w:jc w:val="center"/>
        <w:rPr>
          <w:sz w:val="28"/>
          <w:szCs w:val="28"/>
        </w:rPr>
      </w:pPr>
      <w:r>
        <w:rPr>
          <w:sz w:val="28"/>
          <w:szCs w:val="28"/>
        </w:rPr>
        <w:t>Администрация</w:t>
      </w:r>
      <w:r w:rsidR="00D2089F">
        <w:rPr>
          <w:sz w:val="28"/>
          <w:szCs w:val="28"/>
        </w:rPr>
        <w:t xml:space="preserve"> </w:t>
      </w:r>
      <w:r w:rsidR="004418B8">
        <w:rPr>
          <w:sz w:val="28"/>
          <w:szCs w:val="28"/>
        </w:rPr>
        <w:t>Гигантовского</w:t>
      </w:r>
      <w:r w:rsidR="00D2089F">
        <w:rPr>
          <w:sz w:val="28"/>
          <w:szCs w:val="28"/>
        </w:rPr>
        <w:t xml:space="preserve"> сельского поселения</w:t>
      </w:r>
      <w:r>
        <w:rPr>
          <w:sz w:val="28"/>
          <w:szCs w:val="28"/>
        </w:rPr>
        <w:t xml:space="preserve"> </w:t>
      </w:r>
    </w:p>
    <w:p w:rsidR="0067159B" w:rsidRDefault="0067159B">
      <w:pPr>
        <w:jc w:val="center"/>
        <w:rPr>
          <w:sz w:val="28"/>
          <w:szCs w:val="28"/>
        </w:rPr>
      </w:pPr>
      <w:r>
        <w:rPr>
          <w:sz w:val="28"/>
          <w:szCs w:val="28"/>
        </w:rPr>
        <w:t>Сальского района</w:t>
      </w:r>
    </w:p>
    <w:p w:rsidR="0067159B" w:rsidRPr="001548C9" w:rsidRDefault="0067159B" w:rsidP="001548C9">
      <w:pPr>
        <w:jc w:val="center"/>
        <w:rPr>
          <w:b/>
          <w:sz w:val="24"/>
        </w:rPr>
      </w:pPr>
      <w:r>
        <w:rPr>
          <w:sz w:val="28"/>
          <w:szCs w:val="28"/>
        </w:rPr>
        <w:t>Ростовской области</w:t>
      </w:r>
    </w:p>
    <w:p w:rsidR="0067159B" w:rsidRDefault="0067159B">
      <w:pPr>
        <w:jc w:val="center"/>
        <w:rPr>
          <w:b/>
          <w:lang w:val="ru-RU"/>
        </w:rPr>
      </w:pPr>
      <w:r>
        <w:pict>
          <v:line id="_x0000_s1027" style="position:absolute;left:0;text-align:left;z-index:251657728" from="-8.95pt,-.3pt" to="480.8pt,-.3pt" strokeweight="1.06mm">
            <v:stroke joinstyle="miter" endcap="square"/>
          </v:line>
        </w:pict>
      </w:r>
    </w:p>
    <w:p w:rsidR="0067159B" w:rsidRDefault="0067159B">
      <w:pPr>
        <w:jc w:val="center"/>
        <w:rPr>
          <w:sz w:val="24"/>
        </w:rPr>
      </w:pPr>
      <w:r>
        <w:rPr>
          <w:b/>
          <w:sz w:val="36"/>
          <w:szCs w:val="36"/>
        </w:rPr>
        <w:t>ПОСТАНОВЛЕНИЕ</w:t>
      </w:r>
    </w:p>
    <w:p w:rsidR="0067159B" w:rsidRDefault="0067159B">
      <w:pPr>
        <w:jc w:val="both"/>
        <w:rPr>
          <w:sz w:val="28"/>
          <w:szCs w:val="28"/>
        </w:rPr>
      </w:pPr>
      <w:r>
        <w:rPr>
          <w:sz w:val="24"/>
        </w:rPr>
        <w:tab/>
      </w:r>
    </w:p>
    <w:p w:rsidR="0067159B" w:rsidRDefault="0067159B">
      <w:pPr>
        <w:jc w:val="both"/>
        <w:rPr>
          <w:szCs w:val="26"/>
        </w:rPr>
      </w:pPr>
      <w:r>
        <w:rPr>
          <w:sz w:val="28"/>
          <w:szCs w:val="28"/>
        </w:rPr>
        <w:t xml:space="preserve">от </w:t>
      </w:r>
      <w:r w:rsidR="004418B8">
        <w:rPr>
          <w:sz w:val="28"/>
          <w:szCs w:val="28"/>
        </w:rPr>
        <w:t xml:space="preserve"> 30.08.2017 г.</w:t>
      </w:r>
      <w:r>
        <w:rPr>
          <w:sz w:val="28"/>
          <w:szCs w:val="28"/>
        </w:rPr>
        <w:t xml:space="preserve">                                                                                № </w:t>
      </w:r>
      <w:r w:rsidR="004418B8">
        <w:rPr>
          <w:sz w:val="28"/>
          <w:szCs w:val="28"/>
        </w:rPr>
        <w:t>157</w:t>
      </w:r>
    </w:p>
    <w:p w:rsidR="0067159B" w:rsidRDefault="0067159B">
      <w:pPr>
        <w:jc w:val="center"/>
        <w:rPr>
          <w:szCs w:val="26"/>
        </w:rPr>
      </w:pPr>
    </w:p>
    <w:p w:rsidR="0067159B" w:rsidRDefault="004418B8">
      <w:pPr>
        <w:jc w:val="center"/>
        <w:rPr>
          <w:sz w:val="28"/>
          <w:szCs w:val="28"/>
        </w:rPr>
      </w:pPr>
      <w:r>
        <w:rPr>
          <w:sz w:val="28"/>
          <w:szCs w:val="28"/>
        </w:rPr>
        <w:t>пос. Гигант</w:t>
      </w:r>
    </w:p>
    <w:p w:rsidR="0067159B" w:rsidRDefault="0067159B">
      <w:pPr>
        <w:jc w:val="center"/>
        <w:rPr>
          <w:sz w:val="28"/>
          <w:szCs w:val="28"/>
        </w:rPr>
      </w:pPr>
    </w:p>
    <w:p w:rsidR="0067159B" w:rsidRDefault="0067159B">
      <w:pPr>
        <w:jc w:val="center"/>
        <w:rPr>
          <w:sz w:val="28"/>
          <w:szCs w:val="28"/>
        </w:rPr>
      </w:pPr>
    </w:p>
    <w:tbl>
      <w:tblPr>
        <w:tblW w:w="0" w:type="auto"/>
        <w:tblLayout w:type="fixed"/>
        <w:tblLook w:val="0000"/>
      </w:tblPr>
      <w:tblGrid>
        <w:gridCol w:w="4856"/>
      </w:tblGrid>
      <w:tr w:rsidR="0067159B">
        <w:tc>
          <w:tcPr>
            <w:tcW w:w="4856" w:type="dxa"/>
            <w:shd w:val="clear" w:color="auto" w:fill="auto"/>
          </w:tcPr>
          <w:p w:rsidR="0067159B" w:rsidRDefault="0067159B" w:rsidP="004418B8">
            <w:pPr>
              <w:pStyle w:val="ac"/>
              <w:spacing w:after="0" w:line="200" w:lineRule="atLeast"/>
              <w:ind w:left="0"/>
              <w:jc w:val="both"/>
            </w:pPr>
            <w:r>
              <w:rPr>
                <w:color w:val="000000"/>
                <w:sz w:val="28"/>
                <w:szCs w:val="28"/>
              </w:rPr>
              <w:t xml:space="preserve">О реализации статьи 12 Федерального закона от 25.12.2008 № 273-ФЗ «О противодействии коррупции» в Администрации </w:t>
            </w:r>
            <w:r w:rsidR="004418B8">
              <w:rPr>
                <w:color w:val="000000"/>
                <w:sz w:val="28"/>
                <w:szCs w:val="28"/>
              </w:rPr>
              <w:t>Гигантовского</w:t>
            </w:r>
            <w:r w:rsidR="00D2089F">
              <w:rPr>
                <w:color w:val="000000"/>
                <w:sz w:val="28"/>
                <w:szCs w:val="28"/>
              </w:rPr>
              <w:t xml:space="preserve"> сельского поселения</w:t>
            </w:r>
          </w:p>
        </w:tc>
      </w:tr>
    </w:tbl>
    <w:p w:rsidR="0067159B" w:rsidRDefault="0067159B">
      <w:pPr>
        <w:spacing w:line="200" w:lineRule="atLeast"/>
        <w:ind w:right="-5"/>
        <w:jc w:val="both"/>
      </w:pPr>
    </w:p>
    <w:p w:rsidR="0067159B" w:rsidRDefault="0067159B">
      <w:pPr>
        <w:spacing w:line="200" w:lineRule="atLeast"/>
        <w:ind w:right="-5"/>
        <w:jc w:val="both"/>
      </w:pPr>
    </w:p>
    <w:p w:rsidR="0067159B" w:rsidRDefault="0067159B">
      <w:pPr>
        <w:tabs>
          <w:tab w:val="left" w:pos="713"/>
        </w:tabs>
        <w:spacing w:line="200" w:lineRule="atLeast"/>
        <w:ind w:right="-5"/>
        <w:jc w:val="both"/>
      </w:pPr>
      <w:r>
        <w:rPr>
          <w:sz w:val="28"/>
          <w:szCs w:val="28"/>
        </w:rPr>
        <w:tab/>
        <w:t xml:space="preserve">В соответствии со статьей 12 Федерального закона от 25.12.2008 № 273-ФЗ «О противодействии коррупции» и пунктом 4 Указа Президента Российской Федерации от 21.07.2010 № 925 «О мерах по реализации отдельных положений Федерального закона «О противодействии коррупции», в целях приведения муниципальных правовых актов в соответствие действующему законодательству  Администрация </w:t>
      </w:r>
      <w:r w:rsidR="004418B8">
        <w:rPr>
          <w:sz w:val="28"/>
          <w:szCs w:val="28"/>
        </w:rPr>
        <w:t>Гигантовского</w:t>
      </w:r>
      <w:r w:rsidR="00D2089F">
        <w:rPr>
          <w:sz w:val="28"/>
          <w:szCs w:val="28"/>
        </w:rPr>
        <w:t xml:space="preserve"> сельского поселения</w:t>
      </w:r>
    </w:p>
    <w:p w:rsidR="0067159B" w:rsidRDefault="0067159B">
      <w:pPr>
        <w:tabs>
          <w:tab w:val="left" w:pos="713"/>
        </w:tabs>
        <w:spacing w:line="200" w:lineRule="atLeast"/>
        <w:ind w:right="-5"/>
        <w:jc w:val="both"/>
      </w:pPr>
    </w:p>
    <w:p w:rsidR="0067159B" w:rsidRDefault="0067159B">
      <w:pPr>
        <w:autoSpaceDE w:val="0"/>
        <w:ind w:firstLine="720"/>
        <w:jc w:val="center"/>
        <w:rPr>
          <w:sz w:val="28"/>
          <w:szCs w:val="28"/>
        </w:rPr>
      </w:pPr>
      <w:proofErr w:type="spellStart"/>
      <w:proofErr w:type="gramStart"/>
      <w:r>
        <w:rPr>
          <w:b/>
          <w:sz w:val="28"/>
          <w:szCs w:val="28"/>
        </w:rPr>
        <w:t>п</w:t>
      </w:r>
      <w:proofErr w:type="spellEnd"/>
      <w:proofErr w:type="gramEnd"/>
      <w:r>
        <w:rPr>
          <w:b/>
          <w:sz w:val="28"/>
          <w:szCs w:val="28"/>
        </w:rPr>
        <w:t xml:space="preserve"> о с т а </w:t>
      </w:r>
      <w:proofErr w:type="spellStart"/>
      <w:r>
        <w:rPr>
          <w:b/>
          <w:sz w:val="28"/>
          <w:szCs w:val="28"/>
        </w:rPr>
        <w:t>н</w:t>
      </w:r>
      <w:proofErr w:type="spellEnd"/>
      <w:r>
        <w:rPr>
          <w:b/>
          <w:sz w:val="28"/>
          <w:szCs w:val="28"/>
        </w:rPr>
        <w:t xml:space="preserve"> о в л я е т</w:t>
      </w:r>
      <w:r>
        <w:rPr>
          <w:sz w:val="28"/>
          <w:szCs w:val="28"/>
        </w:rPr>
        <w:t>:</w:t>
      </w:r>
    </w:p>
    <w:p w:rsidR="0067159B" w:rsidRDefault="0067159B">
      <w:pPr>
        <w:autoSpaceDE w:val="0"/>
        <w:ind w:firstLine="720"/>
        <w:jc w:val="both"/>
        <w:rPr>
          <w:sz w:val="28"/>
          <w:szCs w:val="28"/>
        </w:rPr>
      </w:pPr>
    </w:p>
    <w:p w:rsidR="0067159B" w:rsidRPr="00D2089F" w:rsidRDefault="0067159B" w:rsidP="001548C9">
      <w:pPr>
        <w:tabs>
          <w:tab w:val="left" w:pos="713"/>
        </w:tabs>
        <w:ind w:firstLine="563"/>
        <w:jc w:val="both"/>
        <w:rPr>
          <w:rFonts w:cs="Arial"/>
          <w:sz w:val="28"/>
          <w:szCs w:val="28"/>
        </w:rPr>
      </w:pPr>
      <w:r>
        <w:rPr>
          <w:sz w:val="28"/>
          <w:szCs w:val="28"/>
        </w:rPr>
        <w:tab/>
        <w:t xml:space="preserve">1. </w:t>
      </w:r>
      <w:proofErr w:type="gramStart"/>
      <w:r>
        <w:rPr>
          <w:sz w:val="28"/>
          <w:szCs w:val="28"/>
        </w:rPr>
        <w:t xml:space="preserve">Установить, что положения статьи 12 Федерального закона от 25.12.2008 № 273-ФЗ «О противодействии коррупции» распространяются на граждан Российской Федерации, замещавших должности муниципальной службы в Администрации </w:t>
      </w:r>
      <w:r w:rsidR="004418B8">
        <w:rPr>
          <w:sz w:val="28"/>
          <w:szCs w:val="28"/>
        </w:rPr>
        <w:t>Гигантовского</w:t>
      </w:r>
      <w:r w:rsidR="00D2089F">
        <w:rPr>
          <w:sz w:val="28"/>
          <w:szCs w:val="28"/>
        </w:rPr>
        <w:t xml:space="preserve"> сельского поселения</w:t>
      </w:r>
      <w:r>
        <w:rPr>
          <w:sz w:val="28"/>
          <w:szCs w:val="28"/>
        </w:rPr>
        <w:t xml:space="preserve"> и ее отраслевых (функциональных) органах, включенные в перечень должностей муниципальной службы, утвержденный постановлением Адми</w:t>
      </w:r>
      <w:r w:rsidR="00D2089F">
        <w:rPr>
          <w:sz w:val="28"/>
          <w:szCs w:val="28"/>
        </w:rPr>
        <w:t xml:space="preserve">нистрации </w:t>
      </w:r>
      <w:r w:rsidR="004418B8">
        <w:rPr>
          <w:sz w:val="28"/>
          <w:szCs w:val="28"/>
        </w:rPr>
        <w:t>Гигантовского</w:t>
      </w:r>
      <w:r w:rsidR="00D2089F">
        <w:rPr>
          <w:sz w:val="28"/>
          <w:szCs w:val="28"/>
        </w:rPr>
        <w:t xml:space="preserve"> сельского поселения от </w:t>
      </w:r>
      <w:r w:rsidR="001548C9">
        <w:rPr>
          <w:sz w:val="28"/>
          <w:szCs w:val="28"/>
        </w:rPr>
        <w:t xml:space="preserve">11.01.2016 </w:t>
      </w:r>
      <w:r>
        <w:rPr>
          <w:sz w:val="28"/>
          <w:szCs w:val="28"/>
        </w:rPr>
        <w:t xml:space="preserve"> № </w:t>
      </w:r>
      <w:r w:rsidR="001548C9">
        <w:rPr>
          <w:sz w:val="28"/>
          <w:szCs w:val="28"/>
        </w:rPr>
        <w:t>3</w:t>
      </w:r>
      <w:r>
        <w:rPr>
          <w:sz w:val="28"/>
          <w:szCs w:val="28"/>
        </w:rPr>
        <w:t xml:space="preserve"> «Об утверждении перечня должностей муниципальной службы в аппарате Администрации </w:t>
      </w:r>
      <w:r w:rsidR="001548C9">
        <w:rPr>
          <w:sz w:val="28"/>
          <w:szCs w:val="28"/>
        </w:rPr>
        <w:t>Гигантовского</w:t>
      </w:r>
      <w:r w:rsidR="00D2089F">
        <w:rPr>
          <w:sz w:val="28"/>
          <w:szCs w:val="28"/>
        </w:rPr>
        <w:t xml:space="preserve"> сельского поселения</w:t>
      </w:r>
      <w:r>
        <w:rPr>
          <w:sz w:val="28"/>
          <w:szCs w:val="28"/>
        </w:rPr>
        <w:t>, отраслевых</w:t>
      </w:r>
      <w:proofErr w:type="gramEnd"/>
      <w:r>
        <w:rPr>
          <w:sz w:val="28"/>
          <w:szCs w:val="28"/>
        </w:rPr>
        <w:t xml:space="preserve"> (</w:t>
      </w:r>
      <w:proofErr w:type="gramStart"/>
      <w:r>
        <w:rPr>
          <w:sz w:val="28"/>
          <w:szCs w:val="28"/>
        </w:rPr>
        <w:t xml:space="preserve">функциональных) органах Администрации </w:t>
      </w:r>
      <w:r w:rsidR="001548C9">
        <w:rPr>
          <w:sz w:val="28"/>
          <w:szCs w:val="28"/>
        </w:rPr>
        <w:t xml:space="preserve">Гигантовского </w:t>
      </w:r>
      <w:r w:rsidR="00D2089F">
        <w:rPr>
          <w:sz w:val="28"/>
          <w:szCs w:val="28"/>
        </w:rPr>
        <w:t>сельского поселения</w:t>
      </w:r>
      <w:r>
        <w:rPr>
          <w:sz w:val="28"/>
          <w:szCs w:val="28"/>
        </w:rPr>
        <w:t>, при назначении на которые граждане и при замещении которых муниципальные служащие обязаны предоставлять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roofErr w:type="gramEnd"/>
    </w:p>
    <w:p w:rsidR="0067159B" w:rsidRDefault="00D2089F">
      <w:pPr>
        <w:tabs>
          <w:tab w:val="left" w:pos="713"/>
        </w:tabs>
        <w:ind w:firstLine="563"/>
        <w:jc w:val="both"/>
        <w:rPr>
          <w:sz w:val="28"/>
          <w:szCs w:val="28"/>
        </w:rPr>
      </w:pPr>
      <w:r>
        <w:rPr>
          <w:sz w:val="28"/>
          <w:szCs w:val="28"/>
        </w:rPr>
        <w:lastRenderedPageBreak/>
        <w:tab/>
        <w:t>3</w:t>
      </w:r>
      <w:r w:rsidR="0067159B">
        <w:rPr>
          <w:sz w:val="28"/>
          <w:szCs w:val="28"/>
        </w:rPr>
        <w:t>. О</w:t>
      </w:r>
      <w:r>
        <w:rPr>
          <w:sz w:val="28"/>
          <w:szCs w:val="28"/>
        </w:rPr>
        <w:t>бнародовать</w:t>
      </w:r>
      <w:r w:rsidR="0067159B">
        <w:rPr>
          <w:sz w:val="28"/>
          <w:szCs w:val="28"/>
        </w:rPr>
        <w:t xml:space="preserve"> настоящее постановление </w:t>
      </w:r>
      <w:r>
        <w:rPr>
          <w:sz w:val="28"/>
          <w:szCs w:val="28"/>
        </w:rPr>
        <w:t>на информационных стендах.</w:t>
      </w:r>
    </w:p>
    <w:p w:rsidR="0067159B" w:rsidRDefault="00D2089F">
      <w:pPr>
        <w:tabs>
          <w:tab w:val="left" w:pos="713"/>
        </w:tabs>
        <w:ind w:firstLine="563"/>
        <w:jc w:val="both"/>
        <w:rPr>
          <w:sz w:val="28"/>
          <w:szCs w:val="28"/>
        </w:rPr>
      </w:pPr>
      <w:r>
        <w:rPr>
          <w:sz w:val="28"/>
          <w:szCs w:val="28"/>
        </w:rPr>
        <w:tab/>
        <w:t>4</w:t>
      </w:r>
      <w:r w:rsidR="0067159B">
        <w:rPr>
          <w:sz w:val="28"/>
          <w:szCs w:val="28"/>
        </w:rPr>
        <w:t>. Настоящее постановление</w:t>
      </w:r>
      <w:r w:rsidR="0067159B">
        <w:rPr>
          <w:rFonts w:cs="Arial"/>
          <w:sz w:val="28"/>
          <w:szCs w:val="28"/>
        </w:rPr>
        <w:t xml:space="preserve"> вступает в силу посл</w:t>
      </w:r>
      <w:r>
        <w:rPr>
          <w:rFonts w:cs="Arial"/>
          <w:sz w:val="28"/>
          <w:szCs w:val="28"/>
        </w:rPr>
        <w:t>е его официального обнародования</w:t>
      </w:r>
      <w:r w:rsidR="0067159B">
        <w:rPr>
          <w:rFonts w:cs="Arial"/>
          <w:sz w:val="28"/>
          <w:szCs w:val="28"/>
        </w:rPr>
        <w:t>.</w:t>
      </w:r>
    </w:p>
    <w:p w:rsidR="0067159B" w:rsidRDefault="00D2089F">
      <w:pPr>
        <w:tabs>
          <w:tab w:val="left" w:pos="713"/>
        </w:tabs>
        <w:ind w:firstLine="563"/>
        <w:jc w:val="both"/>
        <w:rPr>
          <w:sz w:val="28"/>
          <w:szCs w:val="28"/>
        </w:rPr>
      </w:pPr>
      <w:r>
        <w:rPr>
          <w:sz w:val="28"/>
          <w:szCs w:val="28"/>
        </w:rPr>
        <w:tab/>
        <w:t>5</w:t>
      </w:r>
      <w:r w:rsidR="0067159B">
        <w:rPr>
          <w:sz w:val="28"/>
          <w:szCs w:val="28"/>
        </w:rPr>
        <w:t xml:space="preserve">. </w:t>
      </w:r>
      <w:proofErr w:type="gramStart"/>
      <w:r w:rsidR="0067159B">
        <w:rPr>
          <w:sz w:val="28"/>
          <w:szCs w:val="28"/>
        </w:rPr>
        <w:t>Контроль за</w:t>
      </w:r>
      <w:proofErr w:type="gramEnd"/>
      <w:r w:rsidR="0067159B">
        <w:rPr>
          <w:sz w:val="28"/>
          <w:szCs w:val="28"/>
        </w:rPr>
        <w:t xml:space="preserve"> выполнением настоящего постановления возложить на </w:t>
      </w:r>
      <w:r>
        <w:rPr>
          <w:sz w:val="28"/>
          <w:szCs w:val="28"/>
        </w:rPr>
        <w:t xml:space="preserve">ведущего специалиста по </w:t>
      </w:r>
      <w:r w:rsidR="001548C9">
        <w:rPr>
          <w:sz w:val="28"/>
          <w:szCs w:val="28"/>
        </w:rPr>
        <w:t>архивной,</w:t>
      </w:r>
      <w:r>
        <w:rPr>
          <w:sz w:val="28"/>
          <w:szCs w:val="28"/>
        </w:rPr>
        <w:t xml:space="preserve"> правовой и кадровой работе.</w:t>
      </w:r>
    </w:p>
    <w:p w:rsidR="0067159B" w:rsidRDefault="0067159B">
      <w:pPr>
        <w:jc w:val="both"/>
        <w:rPr>
          <w:sz w:val="28"/>
          <w:szCs w:val="28"/>
        </w:rPr>
      </w:pPr>
    </w:p>
    <w:p w:rsidR="0067159B" w:rsidRDefault="0067159B">
      <w:pPr>
        <w:jc w:val="both"/>
        <w:rPr>
          <w:sz w:val="28"/>
          <w:szCs w:val="28"/>
        </w:rPr>
      </w:pPr>
    </w:p>
    <w:p w:rsidR="0067159B" w:rsidRDefault="00D2089F">
      <w:pPr>
        <w:jc w:val="both"/>
        <w:rPr>
          <w:sz w:val="28"/>
          <w:szCs w:val="28"/>
        </w:rPr>
      </w:pPr>
      <w:r>
        <w:rPr>
          <w:sz w:val="28"/>
          <w:szCs w:val="28"/>
        </w:rPr>
        <w:t xml:space="preserve">          </w:t>
      </w:r>
      <w:r w:rsidR="0067159B">
        <w:rPr>
          <w:sz w:val="28"/>
          <w:szCs w:val="28"/>
        </w:rPr>
        <w:t xml:space="preserve">Глава Администрации </w:t>
      </w:r>
    </w:p>
    <w:p w:rsidR="0067159B" w:rsidRDefault="001548C9">
      <w:pPr>
        <w:jc w:val="both"/>
        <w:rPr>
          <w:sz w:val="28"/>
          <w:szCs w:val="28"/>
        </w:rPr>
      </w:pPr>
      <w:r>
        <w:rPr>
          <w:sz w:val="28"/>
          <w:szCs w:val="28"/>
        </w:rPr>
        <w:t>Гигантовского</w:t>
      </w:r>
      <w:r w:rsidR="00D2089F">
        <w:rPr>
          <w:sz w:val="28"/>
          <w:szCs w:val="28"/>
        </w:rPr>
        <w:t xml:space="preserve"> сельского поселения                             </w:t>
      </w:r>
      <w:proofErr w:type="spellStart"/>
      <w:r>
        <w:rPr>
          <w:sz w:val="28"/>
          <w:szCs w:val="28"/>
        </w:rPr>
        <w:t>Ю.М.Штельман</w:t>
      </w:r>
      <w:proofErr w:type="spellEnd"/>
      <w:r w:rsidR="0067159B">
        <w:rPr>
          <w:sz w:val="28"/>
          <w:szCs w:val="28"/>
        </w:rPr>
        <w:tab/>
      </w:r>
      <w:r w:rsidR="0067159B">
        <w:rPr>
          <w:sz w:val="28"/>
          <w:szCs w:val="28"/>
        </w:rPr>
        <w:tab/>
      </w:r>
      <w:r w:rsidR="0067159B">
        <w:rPr>
          <w:sz w:val="28"/>
          <w:szCs w:val="28"/>
        </w:rPr>
        <w:tab/>
      </w:r>
      <w:r w:rsidR="0067159B">
        <w:rPr>
          <w:sz w:val="28"/>
          <w:szCs w:val="28"/>
        </w:rPr>
        <w:tab/>
      </w:r>
      <w:r w:rsidR="0067159B">
        <w:rPr>
          <w:sz w:val="28"/>
          <w:szCs w:val="28"/>
        </w:rPr>
        <w:tab/>
      </w:r>
      <w:r w:rsidR="0067159B">
        <w:rPr>
          <w:sz w:val="28"/>
          <w:szCs w:val="28"/>
        </w:rPr>
        <w:tab/>
      </w:r>
      <w:r w:rsidR="0067159B">
        <w:rPr>
          <w:sz w:val="28"/>
          <w:szCs w:val="28"/>
        </w:rPr>
        <w:tab/>
      </w:r>
      <w:r w:rsidR="0067159B">
        <w:rPr>
          <w:sz w:val="28"/>
          <w:szCs w:val="28"/>
        </w:rPr>
        <w:tab/>
      </w:r>
      <w:r w:rsidR="0067159B">
        <w:rPr>
          <w:sz w:val="28"/>
          <w:szCs w:val="28"/>
        </w:rPr>
        <w:tab/>
      </w:r>
      <w:r w:rsidR="0067159B">
        <w:rPr>
          <w:sz w:val="28"/>
          <w:szCs w:val="28"/>
        </w:rPr>
        <w:tab/>
      </w:r>
      <w:r w:rsidR="0067159B">
        <w:rPr>
          <w:sz w:val="28"/>
          <w:szCs w:val="28"/>
        </w:rPr>
        <w:tab/>
      </w:r>
      <w:r w:rsidR="0067159B">
        <w:rPr>
          <w:sz w:val="28"/>
          <w:szCs w:val="28"/>
        </w:rPr>
        <w:tab/>
      </w:r>
      <w:r w:rsidR="0067159B">
        <w:rPr>
          <w:sz w:val="28"/>
          <w:szCs w:val="28"/>
        </w:rPr>
        <w:tab/>
      </w:r>
      <w:r w:rsidR="0067159B">
        <w:rPr>
          <w:sz w:val="28"/>
          <w:szCs w:val="28"/>
        </w:rPr>
        <w:tab/>
      </w:r>
      <w:r w:rsidR="0067159B">
        <w:rPr>
          <w:sz w:val="28"/>
          <w:szCs w:val="28"/>
        </w:rPr>
        <w:tab/>
      </w:r>
      <w:r w:rsidR="0067159B">
        <w:rPr>
          <w:sz w:val="28"/>
          <w:szCs w:val="28"/>
        </w:rPr>
        <w:tab/>
      </w:r>
      <w:r w:rsidR="0067159B">
        <w:rPr>
          <w:sz w:val="28"/>
          <w:szCs w:val="28"/>
        </w:rPr>
        <w:tab/>
      </w:r>
      <w:r w:rsidR="0067159B">
        <w:rPr>
          <w:sz w:val="28"/>
          <w:szCs w:val="28"/>
        </w:rPr>
        <w:tab/>
      </w:r>
      <w:r w:rsidR="0067159B">
        <w:rPr>
          <w:sz w:val="28"/>
          <w:szCs w:val="28"/>
        </w:rPr>
        <w:tab/>
        <w:t xml:space="preserve">       </w:t>
      </w:r>
      <w:r w:rsidR="0067159B">
        <w:rPr>
          <w:sz w:val="28"/>
          <w:szCs w:val="28"/>
        </w:rPr>
        <w:tab/>
      </w:r>
      <w:r w:rsidR="0067159B">
        <w:rPr>
          <w:sz w:val="28"/>
          <w:szCs w:val="28"/>
        </w:rPr>
        <w:tab/>
      </w:r>
      <w:r w:rsidR="0067159B">
        <w:rPr>
          <w:sz w:val="28"/>
          <w:szCs w:val="28"/>
        </w:rPr>
        <w:tab/>
      </w:r>
      <w:r w:rsidR="0067159B">
        <w:rPr>
          <w:sz w:val="28"/>
          <w:szCs w:val="28"/>
        </w:rPr>
        <w:tab/>
      </w:r>
      <w:r w:rsidR="0067159B">
        <w:rPr>
          <w:sz w:val="28"/>
          <w:szCs w:val="28"/>
        </w:rPr>
        <w:tab/>
      </w:r>
      <w:r w:rsidR="0067159B">
        <w:rPr>
          <w:sz w:val="28"/>
          <w:szCs w:val="28"/>
        </w:rPr>
        <w:tab/>
      </w:r>
      <w:r w:rsidR="0067159B">
        <w:rPr>
          <w:sz w:val="28"/>
          <w:szCs w:val="28"/>
        </w:rPr>
        <w:tab/>
      </w:r>
      <w:r w:rsidR="0067159B">
        <w:rPr>
          <w:sz w:val="28"/>
          <w:szCs w:val="28"/>
        </w:rPr>
        <w:tab/>
      </w:r>
      <w:r w:rsidR="0067159B">
        <w:rPr>
          <w:sz w:val="28"/>
          <w:szCs w:val="28"/>
        </w:rPr>
        <w:tab/>
      </w:r>
      <w:r w:rsidR="0067159B">
        <w:rPr>
          <w:sz w:val="28"/>
          <w:szCs w:val="28"/>
        </w:rPr>
        <w:tab/>
      </w:r>
    </w:p>
    <w:p w:rsidR="001548C9" w:rsidRDefault="001548C9">
      <w:pPr>
        <w:jc w:val="both"/>
        <w:rPr>
          <w:sz w:val="16"/>
          <w:szCs w:val="16"/>
        </w:rPr>
      </w:pPr>
    </w:p>
    <w:p w:rsidR="001548C9" w:rsidRDefault="001548C9">
      <w:pPr>
        <w:jc w:val="both"/>
        <w:rPr>
          <w:sz w:val="16"/>
          <w:szCs w:val="16"/>
        </w:rPr>
      </w:pPr>
    </w:p>
    <w:p w:rsidR="001548C9" w:rsidRDefault="001548C9">
      <w:pPr>
        <w:jc w:val="both"/>
        <w:rPr>
          <w:sz w:val="16"/>
          <w:szCs w:val="16"/>
        </w:rPr>
      </w:pPr>
    </w:p>
    <w:p w:rsidR="001548C9" w:rsidRDefault="001548C9">
      <w:pPr>
        <w:jc w:val="both"/>
        <w:rPr>
          <w:sz w:val="16"/>
          <w:szCs w:val="16"/>
        </w:rPr>
      </w:pPr>
    </w:p>
    <w:p w:rsidR="001548C9" w:rsidRDefault="001548C9">
      <w:pPr>
        <w:jc w:val="both"/>
        <w:rPr>
          <w:sz w:val="16"/>
          <w:szCs w:val="16"/>
        </w:rPr>
      </w:pPr>
    </w:p>
    <w:p w:rsidR="001548C9" w:rsidRDefault="001548C9">
      <w:pPr>
        <w:jc w:val="both"/>
        <w:rPr>
          <w:sz w:val="16"/>
          <w:szCs w:val="16"/>
        </w:rPr>
      </w:pPr>
    </w:p>
    <w:p w:rsidR="00D2089F" w:rsidRPr="001548C9" w:rsidRDefault="001548C9">
      <w:pPr>
        <w:jc w:val="both"/>
        <w:rPr>
          <w:sz w:val="16"/>
          <w:szCs w:val="16"/>
        </w:rPr>
      </w:pPr>
      <w:r w:rsidRPr="001548C9">
        <w:rPr>
          <w:sz w:val="16"/>
          <w:szCs w:val="16"/>
        </w:rPr>
        <w:t>Исполнитель:</w:t>
      </w:r>
    </w:p>
    <w:p w:rsidR="001548C9" w:rsidRPr="001548C9" w:rsidRDefault="001548C9">
      <w:pPr>
        <w:jc w:val="both"/>
        <w:rPr>
          <w:sz w:val="16"/>
          <w:szCs w:val="16"/>
        </w:rPr>
      </w:pPr>
      <w:r w:rsidRPr="001548C9">
        <w:rPr>
          <w:sz w:val="16"/>
          <w:szCs w:val="16"/>
        </w:rPr>
        <w:t>Кожухова С.Н.</w:t>
      </w:r>
    </w:p>
    <w:sectPr w:rsidR="001548C9" w:rsidRPr="001548C9">
      <w:footerReference w:type="default" r:id="rId7"/>
      <w:pgSz w:w="11906" w:h="16838"/>
      <w:pgMar w:top="709" w:right="850" w:bottom="1786" w:left="1304" w:header="720" w:footer="1020" w:gutter="0"/>
      <w:cols w:space="720"/>
      <w:docGrid w:linePitch="600" w:charSpace="286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159B" w:rsidRDefault="0067159B">
      <w:r>
        <w:separator/>
      </w:r>
    </w:p>
  </w:endnote>
  <w:endnote w:type="continuationSeparator" w:id="1">
    <w:p w:rsidR="0067159B" w:rsidRDefault="006715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59B" w:rsidRDefault="0067159B">
    <w:pPr>
      <w:pStyle w:val="ae"/>
      <w:jc w:val="right"/>
    </w:pPr>
    <w:fldSimple w:instr=" PAGE ">
      <w:r w:rsidR="001548C9">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159B" w:rsidRDefault="0067159B">
      <w:r>
        <w:separator/>
      </w:r>
    </w:p>
  </w:footnote>
  <w:footnote w:type="continuationSeparator" w:id="1">
    <w:p w:rsidR="0067159B" w:rsidRDefault="006715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hint="default"/>
        <w:spacing w:val="-20"/>
        <w:kern w:val="1"/>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oNotTrackMoves/>
  <w:defaultTabStop w:val="17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2089F"/>
    <w:rsid w:val="001548C9"/>
    <w:rsid w:val="004418B8"/>
    <w:rsid w:val="0067159B"/>
    <w:rsid w:val="00D2089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6"/>
      <w:lang w:eastAsia="ar-SA"/>
    </w:rPr>
  </w:style>
  <w:style w:type="paragraph" w:styleId="1">
    <w:name w:val="heading 1"/>
    <w:basedOn w:val="a"/>
    <w:next w:val="a"/>
    <w:qFormat/>
    <w:pPr>
      <w:keepNext/>
      <w:numPr>
        <w:numId w:val="1"/>
      </w:numPr>
      <w:overflowPunct w:val="0"/>
      <w:autoSpaceDE w:val="0"/>
      <w:jc w:val="center"/>
      <w:textAlignment w:val="baseline"/>
      <w:outlineLvl w:val="0"/>
    </w:pPr>
    <w:rPr>
      <w:b/>
      <w:sz w:val="36"/>
    </w:rPr>
  </w:style>
  <w:style w:type="paragraph" w:styleId="3">
    <w:name w:val="heading 3"/>
    <w:basedOn w:val="a"/>
    <w:next w:val="a"/>
    <w:qFormat/>
    <w:pPr>
      <w:keepNext/>
      <w:numPr>
        <w:ilvl w:val="2"/>
        <w:numId w:val="1"/>
      </w:numPr>
      <w:spacing w:before="240" w:after="60"/>
      <w:outlineLvl w:val="2"/>
    </w:pPr>
    <w:rPr>
      <w:rFonts w:ascii="Arial" w:hAnsi="Arial" w:cs="Arial"/>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spacing w:val="-20"/>
      <w:kern w:val="1"/>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5z0">
    <w:name w:val="WW8Num5z0"/>
    <w:rPr>
      <w:b/>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10">
    <w:name w:val="Основной шрифт абзаца1"/>
  </w:style>
  <w:style w:type="character" w:customStyle="1" w:styleId="2">
    <w:name w:val=" Знак Знак2"/>
    <w:rPr>
      <w:sz w:val="26"/>
    </w:rPr>
  </w:style>
  <w:style w:type="character" w:customStyle="1" w:styleId="11">
    <w:name w:val=" Знак Знак1"/>
    <w:rPr>
      <w:sz w:val="26"/>
    </w:rPr>
  </w:style>
  <w:style w:type="character" w:customStyle="1" w:styleId="a3">
    <w:name w:val=" Знак Знак"/>
    <w:rPr>
      <w:sz w:val="26"/>
    </w:rPr>
  </w:style>
  <w:style w:type="character" w:customStyle="1" w:styleId="sz14">
    <w:name w:val="sz14"/>
    <w:basedOn w:val="10"/>
  </w:style>
  <w:style w:type="character" w:customStyle="1" w:styleId="grame">
    <w:name w:val="grame"/>
    <w:basedOn w:val="10"/>
  </w:style>
  <w:style w:type="character" w:styleId="a4">
    <w:name w:val="page number"/>
    <w:basedOn w:val="10"/>
  </w:style>
  <w:style w:type="character" w:styleId="a5">
    <w:name w:val="Hyperlink"/>
    <w:basedOn w:val="10"/>
    <w:rPr>
      <w:color w:val="0000FF"/>
      <w:u w:val="single"/>
    </w:rPr>
  </w:style>
  <w:style w:type="character" w:customStyle="1" w:styleId="a6">
    <w:name w:val="Символ нумерации"/>
  </w:style>
  <w:style w:type="character" w:customStyle="1" w:styleId="a7">
    <w:name w:val="Маркеры списка"/>
    <w:rPr>
      <w:rFonts w:ascii="OpenSymbol" w:eastAsia="OpenSymbol" w:hAnsi="OpenSymbol" w:cs="OpenSymbol"/>
    </w:rPr>
  </w:style>
  <w:style w:type="paragraph" w:customStyle="1" w:styleId="a8">
    <w:name w:val="Заголовок"/>
    <w:basedOn w:val="a"/>
    <w:next w:val="a9"/>
    <w:pPr>
      <w:keepNext/>
      <w:spacing w:before="240" w:after="120"/>
    </w:pPr>
    <w:rPr>
      <w:rFonts w:ascii="Arial" w:eastAsia="Lucida Sans Unicode" w:hAnsi="Arial" w:cs="Mangal"/>
      <w:sz w:val="28"/>
      <w:szCs w:val="28"/>
    </w:rPr>
  </w:style>
  <w:style w:type="paragraph" w:styleId="a9">
    <w:name w:val="Body Text"/>
    <w:basedOn w:val="a"/>
    <w:pPr>
      <w:spacing w:after="120"/>
    </w:pPr>
  </w:style>
  <w:style w:type="paragraph" w:styleId="aa">
    <w:name w:val="List"/>
    <w:basedOn w:val="a9"/>
    <w:rPr>
      <w:rFonts w:cs="Mangal"/>
    </w:rPr>
  </w:style>
  <w:style w:type="paragraph" w:customStyle="1" w:styleId="12">
    <w:name w:val="Название1"/>
    <w:basedOn w:val="a"/>
    <w:pPr>
      <w:suppressLineNumbers/>
      <w:spacing w:before="120" w:after="120"/>
    </w:pPr>
    <w:rPr>
      <w:rFonts w:cs="Mangal"/>
      <w:i/>
      <w:iCs/>
      <w:sz w:val="24"/>
      <w:szCs w:val="24"/>
    </w:rPr>
  </w:style>
  <w:style w:type="paragraph" w:customStyle="1" w:styleId="13">
    <w:name w:val="Указатель1"/>
    <w:basedOn w:val="a"/>
    <w:pPr>
      <w:suppressLineNumbers/>
    </w:pPr>
    <w:rPr>
      <w:rFonts w:cs="Mangal"/>
    </w:rPr>
  </w:style>
  <w:style w:type="paragraph" w:customStyle="1" w:styleId="21">
    <w:name w:val="Основной текст с отступом 21"/>
    <w:basedOn w:val="a"/>
    <w:pPr>
      <w:ind w:firstLine="567"/>
      <w:jc w:val="both"/>
    </w:pPr>
    <w:rPr>
      <w:sz w:val="22"/>
    </w:rPr>
  </w:style>
  <w:style w:type="paragraph" w:styleId="ab">
    <w:name w:val="Balloon Text"/>
    <w:basedOn w:val="a"/>
    <w:rPr>
      <w:rFonts w:ascii="Tahoma" w:hAnsi="Tahoma" w:cs="Tahoma"/>
      <w:sz w:val="16"/>
      <w:szCs w:val="16"/>
    </w:rPr>
  </w:style>
  <w:style w:type="paragraph" w:styleId="ac">
    <w:name w:val="Body Text Indent"/>
    <w:basedOn w:val="a"/>
    <w:pPr>
      <w:spacing w:after="120"/>
      <w:ind w:left="283"/>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pPr>
      <w:spacing w:before="280" w:after="280"/>
    </w:pPr>
    <w:rPr>
      <w:rFonts w:ascii="Tahoma" w:hAnsi="Tahoma" w:cs="Tahoma"/>
      <w:sz w:val="20"/>
      <w:lang w:val="en-US"/>
    </w:rPr>
  </w:style>
  <w:style w:type="paragraph" w:styleId="ad">
    <w:name w:val="header"/>
    <w:basedOn w:val="a"/>
    <w:pPr>
      <w:tabs>
        <w:tab w:val="center" w:pos="4677"/>
        <w:tab w:val="right" w:pos="9355"/>
      </w:tabs>
    </w:pPr>
  </w:style>
  <w:style w:type="paragraph" w:styleId="ae">
    <w:name w:val="footer"/>
    <w:basedOn w:val="a"/>
    <w:pPr>
      <w:tabs>
        <w:tab w:val="center" w:pos="4677"/>
        <w:tab w:val="right" w:pos="9355"/>
      </w:tabs>
    </w:p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styleId="af">
    <w:name w:val="Normal (Web)"/>
    <w:basedOn w:val="a"/>
    <w:pPr>
      <w:spacing w:before="30" w:after="30"/>
    </w:pPr>
    <w:rPr>
      <w:rFonts w:ascii="Arial" w:hAnsi="Arial" w:cs="Arial"/>
      <w:color w:val="332E2D"/>
      <w:spacing w:val="2"/>
      <w:sz w:val="28"/>
      <w:szCs w:val="28"/>
    </w:rPr>
  </w:style>
  <w:style w:type="paragraph" w:styleId="af0">
    <w:name w:val="No Spacing"/>
    <w:qFormat/>
    <w:pPr>
      <w:suppressAutoHyphens/>
      <w:jc w:val="both"/>
    </w:pPr>
    <w:rPr>
      <w:rFonts w:eastAsia="Calibri"/>
      <w:sz w:val="28"/>
      <w:szCs w:val="22"/>
      <w:lang w:eastAsia="ar-SA"/>
    </w:rPr>
  </w:style>
  <w:style w:type="paragraph" w:customStyle="1" w:styleId="ConsPlusNormal">
    <w:name w:val="ConsPlusNormal"/>
    <w:pPr>
      <w:widowControl w:val="0"/>
      <w:suppressAutoHyphens/>
      <w:ind w:firstLine="720"/>
    </w:pPr>
    <w:rPr>
      <w:rFonts w:ascii="Arial" w:hAnsi="Arial" w:cs="Arial"/>
      <w:lang w:eastAsia="ar-SA"/>
    </w:rPr>
  </w:style>
  <w:style w:type="paragraph" w:customStyle="1" w:styleId="ConsPlusTitle">
    <w:name w:val="ConsPlusTitle"/>
    <w:pPr>
      <w:widowControl w:val="0"/>
      <w:suppressAutoHyphens/>
      <w:autoSpaceDE w:val="0"/>
    </w:pPr>
    <w:rPr>
      <w:rFonts w:ascii="Arial" w:hAnsi="Arial" w:cs="Arial"/>
      <w:b/>
      <w:bCs/>
      <w:lang w:eastAsia="ar-SA"/>
    </w:rPr>
  </w:style>
  <w:style w:type="paragraph" w:customStyle="1" w:styleId="20">
    <w:name w:val="Знак2 Знак Знак Знак Знак Знак Знак Знак Знак Знак Знак Знак Знак Знак Знак Знак Знак"/>
    <w:basedOn w:val="a"/>
    <w:pPr>
      <w:spacing w:before="280" w:after="280"/>
    </w:pPr>
    <w:rPr>
      <w:rFonts w:ascii="Tahoma" w:hAnsi="Tahoma" w:cs="Tahoma"/>
      <w:sz w:val="20"/>
      <w:lang w:val="en-US"/>
    </w:rPr>
  </w:style>
  <w:style w:type="paragraph" w:customStyle="1" w:styleId="af1">
    <w:name w:val="Знак Знак Знак Знак Знак Знак Знак Знак Знак Знак Знак Знак Знак Знак Знак Знак"/>
    <w:basedOn w:val="a"/>
    <w:pPr>
      <w:spacing w:before="280" w:after="280"/>
    </w:pPr>
    <w:rPr>
      <w:rFonts w:ascii="Tahoma" w:hAnsi="Tahoma" w:cs="Tahoma"/>
      <w:sz w:val="20"/>
      <w:lang w:val="en-US"/>
    </w:rPr>
  </w:style>
  <w:style w:type="paragraph" w:customStyle="1" w:styleId="af2">
    <w:name w:val="Содержимое таблицы"/>
    <w:basedOn w:val="a"/>
    <w:pPr>
      <w:suppressLineNumbers/>
    </w:pPr>
  </w:style>
  <w:style w:type="paragraph" w:customStyle="1" w:styleId="af3">
    <w:name w:val="Заголовок таблицы"/>
    <w:basedOn w:val="af2"/>
    <w:pPr>
      <w:jc w:val="center"/>
    </w:pPr>
    <w:rPr>
      <w:b/>
      <w:bCs/>
    </w:rPr>
  </w:style>
  <w:style w:type="paragraph" w:customStyle="1" w:styleId="ConsPlusNormal0">
    <w:name w:val="  ConsPlusNormal"/>
    <w:pPr>
      <w:widowControl w:val="0"/>
      <w:suppressAutoHyphens/>
      <w:autoSpaceDE w:val="0"/>
    </w:pPr>
    <w:rPr>
      <w:sz w:val="24"/>
      <w:szCs w:val="24"/>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339</Words>
  <Characters>1934</Characters>
  <Application>Microsoft Office Word</Application>
  <DocSecurity>4</DocSecurity>
  <Lines>16</Lines>
  <Paragraphs>4</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Reanimator Extreme Edition</Company>
  <LinksUpToDate>false</LinksUpToDate>
  <CharactersWithSpaces>2269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Admin</dc:creator>
  <cp:keywords/>
  <cp:lastModifiedBy>Админ</cp:lastModifiedBy>
  <cp:revision>2</cp:revision>
  <cp:lastPrinted>2017-06-21T13:00:00Z</cp:lastPrinted>
  <dcterms:created xsi:type="dcterms:W3CDTF">2017-09-07T06:24:00Z</dcterms:created>
  <dcterms:modified xsi:type="dcterms:W3CDTF">2017-09-07T06:24:00Z</dcterms:modified>
</cp:coreProperties>
</file>