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DC" w:rsidRDefault="009D60DC" w:rsidP="009D60DC">
      <w:pPr>
        <w:jc w:val="center"/>
        <w:rPr>
          <w:b/>
        </w:rPr>
      </w:pPr>
      <w:r>
        <w:rPr>
          <w:b/>
        </w:rPr>
        <w:t>Российская Федерация</w:t>
      </w:r>
    </w:p>
    <w:p w:rsidR="009D60DC" w:rsidRDefault="009D60DC" w:rsidP="009D60DC">
      <w:pPr>
        <w:jc w:val="center"/>
        <w:rPr>
          <w:b/>
        </w:rPr>
      </w:pPr>
      <w:r>
        <w:rPr>
          <w:b/>
        </w:rPr>
        <w:t>Ростовская область</w:t>
      </w:r>
    </w:p>
    <w:p w:rsidR="009D60DC" w:rsidRDefault="009D60DC" w:rsidP="009D60DC">
      <w:pPr>
        <w:jc w:val="center"/>
        <w:rPr>
          <w:b/>
        </w:rPr>
      </w:pPr>
      <w:r>
        <w:rPr>
          <w:b/>
        </w:rPr>
        <w:t>Сальский район</w:t>
      </w:r>
    </w:p>
    <w:p w:rsidR="009D60DC" w:rsidRDefault="00907EE6" w:rsidP="009D60DC">
      <w:pPr>
        <w:jc w:val="center"/>
        <w:rPr>
          <w:b/>
        </w:rPr>
      </w:pPr>
      <w:r>
        <w:rPr>
          <w:b/>
        </w:rPr>
        <w:t xml:space="preserve"> Администрация</w:t>
      </w:r>
      <w:r w:rsidR="009D60DC">
        <w:rPr>
          <w:b/>
        </w:rPr>
        <w:t xml:space="preserve"> Гигантовского сельского поселения</w:t>
      </w:r>
    </w:p>
    <w:p w:rsidR="009D60DC" w:rsidRDefault="009D60DC" w:rsidP="009D60DC">
      <w:pPr>
        <w:pBdr>
          <w:bottom w:val="single" w:sz="12" w:space="1" w:color="auto"/>
        </w:pBdr>
        <w:rPr>
          <w:b/>
        </w:rPr>
      </w:pPr>
    </w:p>
    <w:p w:rsidR="009D60DC" w:rsidRDefault="009D60DC" w:rsidP="009D60DC">
      <w:pPr>
        <w:rPr>
          <w:b/>
        </w:rPr>
      </w:pPr>
    </w:p>
    <w:p w:rsidR="009D60DC" w:rsidRDefault="00AC7357" w:rsidP="009D60DC">
      <w:pPr>
        <w:jc w:val="center"/>
        <w:rPr>
          <w:b/>
        </w:rPr>
      </w:pPr>
      <w:r>
        <w:rPr>
          <w:b/>
        </w:rPr>
        <w:t>ПОСТАНОВЛЕНИЕ</w:t>
      </w:r>
    </w:p>
    <w:p w:rsidR="009D60DC" w:rsidRDefault="009D60DC" w:rsidP="009D60DC">
      <w:pPr>
        <w:jc w:val="center"/>
        <w:rPr>
          <w:b/>
        </w:rPr>
      </w:pPr>
    </w:p>
    <w:p w:rsidR="009D60DC" w:rsidRDefault="009D60DC" w:rsidP="009D60DC">
      <w:pPr>
        <w:jc w:val="both"/>
      </w:pPr>
    </w:p>
    <w:p w:rsidR="009D60DC" w:rsidRDefault="00545362" w:rsidP="009D60DC">
      <w:pPr>
        <w:jc w:val="both"/>
      </w:pPr>
      <w:r>
        <w:t xml:space="preserve">« </w:t>
      </w:r>
      <w:r w:rsidR="006F2519">
        <w:t>02 » 12  2019</w:t>
      </w:r>
      <w:r w:rsidR="009D60DC">
        <w:t xml:space="preserve">г.                        п.Гигант               </w:t>
      </w:r>
      <w:r>
        <w:t xml:space="preserve">                      № </w:t>
      </w:r>
      <w:r w:rsidR="006F2519">
        <w:t>169</w:t>
      </w:r>
    </w:p>
    <w:p w:rsidR="009D60DC" w:rsidRDefault="009D60DC" w:rsidP="009D60DC">
      <w:pPr>
        <w:jc w:val="both"/>
      </w:pPr>
    </w:p>
    <w:p w:rsidR="009D60DC" w:rsidRDefault="009D60DC" w:rsidP="009D60DC">
      <w:pPr>
        <w:jc w:val="both"/>
      </w:pPr>
    </w:p>
    <w:p w:rsidR="009D60DC" w:rsidRDefault="00E104A3" w:rsidP="009D60DC">
      <w:pPr>
        <w:pStyle w:val="ConsPlusTitle"/>
        <w:ind w:left="-200" w:right="6199"/>
        <w:jc w:val="both"/>
        <w:outlineLvl w:val="0"/>
        <w:rPr>
          <w:b w:val="0"/>
        </w:rPr>
      </w:pPr>
      <w:r>
        <w:rPr>
          <w:b w:val="0"/>
        </w:rPr>
        <w:t xml:space="preserve">О </w:t>
      </w:r>
      <w:r w:rsidR="009D60DC">
        <w:rPr>
          <w:b w:val="0"/>
        </w:rPr>
        <w:t xml:space="preserve"> подготовке</w:t>
      </w:r>
      <w:r>
        <w:rPr>
          <w:b w:val="0"/>
        </w:rPr>
        <w:t xml:space="preserve"> и проведенииновогодних и рождественских праздников на территории</w:t>
      </w:r>
    </w:p>
    <w:p w:rsidR="009D60DC" w:rsidRDefault="009D60DC" w:rsidP="009D60DC">
      <w:pPr>
        <w:pStyle w:val="ConsPlusTitle"/>
        <w:ind w:left="-200" w:right="6199"/>
        <w:jc w:val="both"/>
        <w:outlineLvl w:val="0"/>
        <w:rPr>
          <w:b w:val="0"/>
        </w:rPr>
      </w:pPr>
      <w:r>
        <w:rPr>
          <w:b w:val="0"/>
        </w:rPr>
        <w:t xml:space="preserve">Гигантовского сельского поселения </w:t>
      </w:r>
    </w:p>
    <w:p w:rsidR="009D60DC" w:rsidRDefault="009D60DC" w:rsidP="009D60DC">
      <w:pPr>
        <w:jc w:val="both"/>
        <w:rPr>
          <w:b/>
        </w:rPr>
      </w:pPr>
    </w:p>
    <w:p w:rsidR="00687875" w:rsidRPr="004C1817" w:rsidRDefault="00687875" w:rsidP="004C1817">
      <w:pPr>
        <w:shd w:val="clear" w:color="auto" w:fill="FFFFFF"/>
        <w:spacing w:before="254" w:line="254" w:lineRule="exact"/>
        <w:jc w:val="both"/>
        <w:rPr>
          <w:color w:val="000000"/>
          <w:spacing w:val="-3"/>
        </w:rPr>
      </w:pPr>
      <w:r w:rsidRPr="004C1817">
        <w:rPr>
          <w:color w:val="000000"/>
          <w:spacing w:val="-4"/>
        </w:rPr>
        <w:t xml:space="preserve">В соответствии с Федеральным законом № 131-ФЗ от 06.10.2003 г. «Об общих принципах </w:t>
      </w:r>
      <w:r w:rsidRPr="004C1817">
        <w:rPr>
          <w:color w:val="000000"/>
          <w:spacing w:val="-3"/>
        </w:rPr>
        <w:t>организации местного само</w:t>
      </w:r>
      <w:r w:rsidR="000B249D">
        <w:rPr>
          <w:color w:val="000000"/>
          <w:spacing w:val="-3"/>
        </w:rPr>
        <w:t>управления Российской Федерации»</w:t>
      </w:r>
      <w:r w:rsidRPr="004C1817">
        <w:rPr>
          <w:color w:val="000000"/>
          <w:spacing w:val="-3"/>
        </w:rPr>
        <w:t xml:space="preserve">,Уставом </w:t>
      </w:r>
      <w:r w:rsidRPr="004C1817">
        <w:rPr>
          <w:color w:val="000000"/>
          <w:spacing w:val="-2"/>
        </w:rPr>
        <w:t>Муниципального образования «Гиг</w:t>
      </w:r>
      <w:r w:rsidR="003C5B55">
        <w:rPr>
          <w:color w:val="000000"/>
          <w:spacing w:val="-2"/>
        </w:rPr>
        <w:t xml:space="preserve">антовское сельское поселение», </w:t>
      </w:r>
      <w:r w:rsidRPr="004C1817">
        <w:rPr>
          <w:color w:val="000000"/>
          <w:spacing w:val="-2"/>
        </w:rPr>
        <w:t xml:space="preserve">в целях </w:t>
      </w:r>
      <w:r w:rsidRPr="004C1817">
        <w:rPr>
          <w:color w:val="000000"/>
          <w:spacing w:val="-3"/>
        </w:rPr>
        <w:t>эстетического оформления Гигантовского сельского поселения к новогодним и рождественским праздникам</w:t>
      </w:r>
      <w:r w:rsidR="003C5B55">
        <w:rPr>
          <w:color w:val="000000"/>
          <w:spacing w:val="-3"/>
        </w:rPr>
        <w:t xml:space="preserve"> и с целью обеспечения безопасности граждан в праздничные дни</w:t>
      </w:r>
      <w:r w:rsidRPr="004C1817">
        <w:rPr>
          <w:color w:val="000000"/>
          <w:spacing w:val="-3"/>
        </w:rPr>
        <w:t>:</w:t>
      </w:r>
    </w:p>
    <w:p w:rsidR="004C1817" w:rsidRPr="004C1817" w:rsidRDefault="004C1817" w:rsidP="008206C3">
      <w:pPr>
        <w:shd w:val="clear" w:color="auto" w:fill="FFFFFF"/>
        <w:spacing w:before="254" w:line="254" w:lineRule="exact"/>
        <w:jc w:val="both"/>
      </w:pPr>
    </w:p>
    <w:p w:rsidR="00687875" w:rsidRPr="004C1817" w:rsidRDefault="00687875" w:rsidP="008206C3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54" w:lineRule="exact"/>
        <w:ind w:right="422"/>
        <w:jc w:val="both"/>
        <w:rPr>
          <w:color w:val="000000"/>
          <w:spacing w:val="-21"/>
        </w:rPr>
      </w:pPr>
      <w:r w:rsidRPr="004C1817">
        <w:rPr>
          <w:color w:val="000000"/>
          <w:spacing w:val="-4"/>
        </w:rPr>
        <w:t>Утвердить план мероприятий по оформлению Гига</w:t>
      </w:r>
      <w:r w:rsidR="008206C3">
        <w:rPr>
          <w:color w:val="000000"/>
          <w:spacing w:val="-4"/>
        </w:rPr>
        <w:t xml:space="preserve">нтовского сельского поселения к </w:t>
      </w:r>
      <w:r w:rsidRPr="004C1817">
        <w:rPr>
          <w:color w:val="000000"/>
          <w:spacing w:val="-3"/>
        </w:rPr>
        <w:t>новогодним и рождественским праздникам (приложение 1).</w:t>
      </w:r>
    </w:p>
    <w:p w:rsidR="00687875" w:rsidRPr="008206C3" w:rsidRDefault="00687875" w:rsidP="008206C3">
      <w:pPr>
        <w:widowControl w:val="0"/>
        <w:numPr>
          <w:ilvl w:val="0"/>
          <w:numId w:val="11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spacing w:line="254" w:lineRule="exact"/>
        <w:jc w:val="both"/>
        <w:rPr>
          <w:color w:val="000000"/>
          <w:spacing w:val="-12"/>
        </w:rPr>
      </w:pPr>
      <w:r w:rsidRPr="004C1817">
        <w:rPr>
          <w:color w:val="000000"/>
          <w:spacing w:val="-3"/>
        </w:rPr>
        <w:t>Утвердить перечень размещения торговых мест по пр</w:t>
      </w:r>
      <w:r w:rsidR="008206C3">
        <w:rPr>
          <w:color w:val="000000"/>
          <w:spacing w:val="-3"/>
        </w:rPr>
        <w:t xml:space="preserve">одаже хвойных деревьев в период </w:t>
      </w:r>
      <w:r w:rsidRPr="004C1817">
        <w:rPr>
          <w:color w:val="000000"/>
          <w:spacing w:val="-4"/>
        </w:rPr>
        <w:t>подготовки и проведения праздничных. мероприятий( приложение 2).</w:t>
      </w:r>
    </w:p>
    <w:p w:rsidR="008206C3" w:rsidRDefault="00687875" w:rsidP="008206C3">
      <w:pPr>
        <w:pStyle w:val="a4"/>
        <w:numPr>
          <w:ilvl w:val="0"/>
          <w:numId w:val="11"/>
        </w:numPr>
        <w:shd w:val="clear" w:color="auto" w:fill="FFFFFF"/>
        <w:spacing w:line="254" w:lineRule="exact"/>
        <w:jc w:val="both"/>
        <w:rPr>
          <w:color w:val="000000"/>
          <w:spacing w:val="-4"/>
        </w:rPr>
      </w:pPr>
      <w:r w:rsidRPr="008206C3">
        <w:rPr>
          <w:color w:val="000000"/>
          <w:spacing w:val="-4"/>
        </w:rPr>
        <w:t>Утвердить график проведения новогодних и рождественских праздников</w:t>
      </w:r>
    </w:p>
    <w:p w:rsidR="008206C3" w:rsidRPr="008206C3" w:rsidRDefault="00687875" w:rsidP="008206C3">
      <w:pPr>
        <w:pStyle w:val="a4"/>
        <w:shd w:val="clear" w:color="auto" w:fill="FFFFFF"/>
        <w:spacing w:line="254" w:lineRule="exact"/>
        <w:jc w:val="both"/>
        <w:rPr>
          <w:color w:val="000000"/>
          <w:spacing w:val="-4"/>
        </w:rPr>
      </w:pPr>
      <w:r w:rsidRPr="008206C3">
        <w:rPr>
          <w:color w:val="000000"/>
          <w:spacing w:val="-4"/>
        </w:rPr>
        <w:t>(прил</w:t>
      </w:r>
      <w:r w:rsidR="00B3459D">
        <w:rPr>
          <w:color w:val="000000"/>
          <w:spacing w:val="-4"/>
        </w:rPr>
        <w:t>ожение 3</w:t>
      </w:r>
      <w:r w:rsidRPr="008206C3">
        <w:rPr>
          <w:color w:val="000000"/>
          <w:spacing w:val="-4"/>
        </w:rPr>
        <w:t>)</w:t>
      </w:r>
    </w:p>
    <w:p w:rsidR="00687875" w:rsidRPr="004C1817" w:rsidRDefault="00687875" w:rsidP="008206C3">
      <w:pPr>
        <w:pStyle w:val="a4"/>
        <w:numPr>
          <w:ilvl w:val="0"/>
          <w:numId w:val="11"/>
        </w:numPr>
        <w:shd w:val="clear" w:color="auto" w:fill="FFFFFF"/>
        <w:spacing w:line="254" w:lineRule="exact"/>
        <w:jc w:val="both"/>
      </w:pPr>
      <w:r w:rsidRPr="008206C3">
        <w:rPr>
          <w:color w:val="000000"/>
          <w:spacing w:val="3"/>
        </w:rPr>
        <w:t>Рекомендовать руководителям предприятий, учреждений и организаций всех форм</w:t>
      </w:r>
      <w:r w:rsidRPr="008206C3">
        <w:rPr>
          <w:color w:val="000000"/>
          <w:spacing w:val="-4"/>
        </w:rPr>
        <w:t>собственности обеспечить:</w:t>
      </w:r>
    </w:p>
    <w:p w:rsidR="00687875" w:rsidRPr="004C1817" w:rsidRDefault="00687875" w:rsidP="008206C3">
      <w:pPr>
        <w:pStyle w:val="a4"/>
        <w:shd w:val="clear" w:color="auto" w:fill="FFFFFF"/>
        <w:spacing w:before="5" w:line="254" w:lineRule="exact"/>
        <w:jc w:val="both"/>
      </w:pPr>
      <w:r w:rsidRPr="008206C3">
        <w:rPr>
          <w:color w:val="000000"/>
          <w:spacing w:val="-2"/>
        </w:rPr>
        <w:t xml:space="preserve">- </w:t>
      </w:r>
      <w:r w:rsidR="002B40EC">
        <w:rPr>
          <w:color w:val="000000"/>
          <w:spacing w:val="-2"/>
        </w:rPr>
        <w:t xml:space="preserve">обеспечить </w:t>
      </w:r>
      <w:r w:rsidRPr="008206C3">
        <w:rPr>
          <w:color w:val="000000"/>
          <w:spacing w:val="-2"/>
        </w:rPr>
        <w:t>своевременную уборку зак</w:t>
      </w:r>
      <w:r w:rsidR="000B249D">
        <w:rPr>
          <w:color w:val="000000"/>
          <w:spacing w:val="-2"/>
        </w:rPr>
        <w:t>репленных территорий;</w:t>
      </w:r>
    </w:p>
    <w:p w:rsidR="00687875" w:rsidRPr="008206C3" w:rsidRDefault="00687875" w:rsidP="008206C3">
      <w:pPr>
        <w:pStyle w:val="a4"/>
        <w:shd w:val="clear" w:color="auto" w:fill="FFFFFF"/>
        <w:spacing w:line="240" w:lineRule="exact"/>
        <w:jc w:val="both"/>
      </w:pPr>
      <w:r w:rsidRPr="008206C3">
        <w:rPr>
          <w:color w:val="000000"/>
          <w:spacing w:val="-3"/>
        </w:rPr>
        <w:t>-усилить     противопожарную     безопасность,     оснащение     первичными     средствами</w:t>
      </w:r>
      <w:r w:rsidRPr="008206C3">
        <w:rPr>
          <w:color w:val="000000"/>
          <w:spacing w:val="-5"/>
        </w:rPr>
        <w:t>пожаротушения.</w:t>
      </w:r>
    </w:p>
    <w:p w:rsidR="00687875" w:rsidRPr="008206C3" w:rsidRDefault="00687875" w:rsidP="008206C3">
      <w:pPr>
        <w:pStyle w:val="a4"/>
        <w:numPr>
          <w:ilvl w:val="0"/>
          <w:numId w:val="11"/>
        </w:numPr>
        <w:shd w:val="clear" w:color="auto" w:fill="FFFFFF"/>
        <w:spacing w:before="10" w:line="240" w:lineRule="exact"/>
        <w:jc w:val="both"/>
        <w:rPr>
          <w:color w:val="000000"/>
          <w:spacing w:val="-5"/>
        </w:rPr>
      </w:pPr>
      <w:r w:rsidRPr="008206C3">
        <w:rPr>
          <w:color w:val="000000"/>
          <w:spacing w:val="-5"/>
        </w:rPr>
        <w:t xml:space="preserve"> Обеспечить  дежурство ДНД в местах </w:t>
      </w:r>
      <w:r w:rsidR="00907EE6">
        <w:rPr>
          <w:color w:val="000000"/>
          <w:spacing w:val="-5"/>
        </w:rPr>
        <w:t>проведения ма</w:t>
      </w:r>
      <w:r w:rsidR="00B92F0B">
        <w:rPr>
          <w:color w:val="000000"/>
          <w:spacing w:val="-5"/>
        </w:rPr>
        <w:t>ссовых мероприятий (приложение 4</w:t>
      </w:r>
      <w:r w:rsidR="00907EE6">
        <w:rPr>
          <w:color w:val="000000"/>
          <w:spacing w:val="-5"/>
        </w:rPr>
        <w:t>)</w:t>
      </w:r>
      <w:r w:rsidRPr="008206C3">
        <w:rPr>
          <w:color w:val="000000"/>
          <w:spacing w:val="-5"/>
        </w:rPr>
        <w:t>.</w:t>
      </w:r>
    </w:p>
    <w:p w:rsidR="003F0F40" w:rsidRPr="008206C3" w:rsidRDefault="003F0F40" w:rsidP="008206C3">
      <w:pPr>
        <w:pStyle w:val="a4"/>
        <w:numPr>
          <w:ilvl w:val="0"/>
          <w:numId w:val="11"/>
        </w:numPr>
        <w:shd w:val="clear" w:color="auto" w:fill="FFFFFF"/>
        <w:spacing w:before="10" w:line="240" w:lineRule="exact"/>
        <w:jc w:val="both"/>
        <w:rPr>
          <w:color w:val="000000"/>
          <w:spacing w:val="-5"/>
        </w:rPr>
      </w:pPr>
      <w:r w:rsidRPr="008206C3">
        <w:rPr>
          <w:color w:val="000000"/>
          <w:spacing w:val="-5"/>
        </w:rPr>
        <w:t>Усилить контроль за соблюдением правил продажи алкогольной проду</w:t>
      </w:r>
      <w:r w:rsidR="00330AAF">
        <w:rPr>
          <w:color w:val="000000"/>
          <w:spacing w:val="-5"/>
        </w:rPr>
        <w:t>кции с целью предотвращения</w:t>
      </w:r>
      <w:r w:rsidRPr="008206C3">
        <w:rPr>
          <w:color w:val="000000"/>
          <w:spacing w:val="-5"/>
        </w:rPr>
        <w:t xml:space="preserve"> продажи алкогольной продукции несовершеннолетним.</w:t>
      </w:r>
    </w:p>
    <w:p w:rsidR="00EC41B9" w:rsidRPr="004C1817" w:rsidRDefault="00EC41B9" w:rsidP="008206C3">
      <w:pPr>
        <w:pStyle w:val="a4"/>
        <w:numPr>
          <w:ilvl w:val="0"/>
          <w:numId w:val="11"/>
        </w:numPr>
        <w:shd w:val="clear" w:color="auto" w:fill="FFFFFF"/>
        <w:spacing w:before="10" w:line="240" w:lineRule="exact"/>
        <w:jc w:val="both"/>
      </w:pPr>
      <w:r w:rsidRPr="004C1817">
        <w:t>У</w:t>
      </w:r>
      <w:r w:rsidR="004C58E6">
        <w:t>силить</w:t>
      </w:r>
      <w:r w:rsidRPr="004C1817">
        <w:t>контроль за соблюдением правил реализации, хранения и использования пиротехнических средств.</w:t>
      </w:r>
    </w:p>
    <w:p w:rsidR="00545362" w:rsidRPr="004C1817" w:rsidRDefault="00D715D2" w:rsidP="008206C3">
      <w:pPr>
        <w:pStyle w:val="a4"/>
        <w:numPr>
          <w:ilvl w:val="0"/>
          <w:numId w:val="11"/>
        </w:numPr>
        <w:shd w:val="clear" w:color="auto" w:fill="FFFFFF"/>
        <w:spacing w:before="10" w:line="240" w:lineRule="exact"/>
        <w:jc w:val="both"/>
      </w:pPr>
      <w:r w:rsidRPr="004C1817">
        <w:t>У</w:t>
      </w:r>
      <w:r w:rsidR="00545362" w:rsidRPr="004C1817">
        <w:t>становить контроль за сохранением дерев</w:t>
      </w:r>
      <w:r w:rsidRPr="004C1817">
        <w:t>ьев хвойных пород</w:t>
      </w:r>
      <w:r w:rsidR="004C58E6">
        <w:t xml:space="preserve"> и установленной на центральной площади п.Гигант елки силами казаков казачьих обществ</w:t>
      </w:r>
      <w:r w:rsidRPr="004C1817">
        <w:t>.</w:t>
      </w:r>
    </w:p>
    <w:p w:rsidR="003F0F40" w:rsidRPr="004C1817" w:rsidRDefault="003F0F40" w:rsidP="008206C3">
      <w:pPr>
        <w:pStyle w:val="a4"/>
        <w:numPr>
          <w:ilvl w:val="0"/>
          <w:numId w:val="11"/>
        </w:numPr>
        <w:jc w:val="both"/>
      </w:pPr>
      <w:r w:rsidRPr="004C1817">
        <w:t xml:space="preserve">Контроль за исполнением </w:t>
      </w:r>
      <w:r w:rsidR="002B40EC">
        <w:t xml:space="preserve">данного Постановления </w:t>
      </w:r>
      <w:r w:rsidRPr="004C1817">
        <w:t>оставляю за собой.</w:t>
      </w:r>
    </w:p>
    <w:p w:rsidR="00545362" w:rsidRDefault="00545362" w:rsidP="004C1817">
      <w:pPr>
        <w:pStyle w:val="ConsPlusTitle"/>
        <w:ind w:right="-1"/>
        <w:jc w:val="both"/>
        <w:outlineLvl w:val="0"/>
        <w:rPr>
          <w:b w:val="0"/>
        </w:rPr>
      </w:pPr>
    </w:p>
    <w:p w:rsidR="00B3459D" w:rsidRDefault="00B3459D" w:rsidP="004C1817">
      <w:pPr>
        <w:pStyle w:val="ConsPlusTitle"/>
        <w:ind w:right="-1"/>
        <w:jc w:val="both"/>
        <w:outlineLvl w:val="0"/>
        <w:rPr>
          <w:b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95"/>
        <w:gridCol w:w="5811"/>
      </w:tblGrid>
      <w:tr w:rsidR="00545362" w:rsidTr="005275C1">
        <w:tc>
          <w:tcPr>
            <w:tcW w:w="2995" w:type="dxa"/>
          </w:tcPr>
          <w:p w:rsidR="00545362" w:rsidRPr="00907EE6" w:rsidRDefault="00545362" w:rsidP="00907EE6">
            <w:pPr>
              <w:jc w:val="both"/>
            </w:pPr>
            <w:r w:rsidRPr="00713F18">
              <w:t xml:space="preserve">Глава </w:t>
            </w:r>
            <w:r w:rsidR="00907EE6">
              <w:t xml:space="preserve">Администрации </w:t>
            </w:r>
            <w:r w:rsidRPr="00713F18">
              <w:t xml:space="preserve">Гигантовского сельского поселения                                                                                         </w:t>
            </w:r>
          </w:p>
        </w:tc>
        <w:tc>
          <w:tcPr>
            <w:tcW w:w="5811" w:type="dxa"/>
          </w:tcPr>
          <w:p w:rsidR="00B706B4" w:rsidRDefault="00B706B4" w:rsidP="00B706B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907EE6" w:rsidRDefault="00907EE6" w:rsidP="00B706B4">
            <w:pPr>
              <w:widowControl w:val="0"/>
              <w:autoSpaceDE w:val="0"/>
              <w:autoSpaceDN w:val="0"/>
              <w:adjustRightInd w:val="0"/>
              <w:jc w:val="right"/>
            </w:pPr>
          </w:p>
          <w:p w:rsidR="00545362" w:rsidRDefault="00B706B4" w:rsidP="00B706B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t>Ю.М. Штельман</w:t>
            </w:r>
          </w:p>
        </w:tc>
      </w:tr>
    </w:tbl>
    <w:p w:rsidR="004C1817" w:rsidRDefault="004C1817" w:rsidP="004C1817"/>
    <w:p w:rsidR="008206C3" w:rsidRDefault="008206C3" w:rsidP="008206C3">
      <w:pPr>
        <w:rPr>
          <w:sz w:val="18"/>
          <w:szCs w:val="18"/>
        </w:rPr>
      </w:pPr>
      <w:r>
        <w:rPr>
          <w:sz w:val="18"/>
          <w:szCs w:val="18"/>
        </w:rPr>
        <w:t>Исп. специалист</w:t>
      </w:r>
    </w:p>
    <w:p w:rsidR="008206C3" w:rsidRDefault="008206C3" w:rsidP="008206C3">
      <w:pPr>
        <w:rPr>
          <w:sz w:val="18"/>
          <w:szCs w:val="18"/>
        </w:rPr>
      </w:pPr>
      <w:r>
        <w:rPr>
          <w:sz w:val="18"/>
          <w:szCs w:val="18"/>
        </w:rPr>
        <w:t>Матюшкина М.С.</w:t>
      </w:r>
    </w:p>
    <w:p w:rsidR="008206C3" w:rsidRDefault="00B3459D" w:rsidP="008206C3">
      <w:pPr>
        <w:rPr>
          <w:sz w:val="18"/>
          <w:szCs w:val="18"/>
        </w:rPr>
      </w:pPr>
      <w:r>
        <w:rPr>
          <w:sz w:val="18"/>
          <w:szCs w:val="18"/>
        </w:rPr>
        <w:t>78-6-87</w:t>
      </w:r>
    </w:p>
    <w:p w:rsidR="004B1035" w:rsidRPr="008206C3" w:rsidRDefault="004B1035" w:rsidP="004B1035">
      <w:pPr>
        <w:tabs>
          <w:tab w:val="left" w:pos="766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907EE6" w:rsidRDefault="00907EE6" w:rsidP="009028B0">
      <w:pPr>
        <w:jc w:val="right"/>
      </w:pPr>
    </w:p>
    <w:p w:rsidR="009028B0" w:rsidRDefault="009028B0" w:rsidP="009028B0">
      <w:pPr>
        <w:jc w:val="right"/>
      </w:pPr>
      <w:r>
        <w:t>Приложение</w:t>
      </w:r>
      <w:r w:rsidR="00D9652C">
        <w:t xml:space="preserve"> 1</w:t>
      </w:r>
    </w:p>
    <w:p w:rsidR="009028B0" w:rsidRDefault="000062C0" w:rsidP="009028B0">
      <w:pPr>
        <w:jc w:val="right"/>
      </w:pPr>
      <w:r>
        <w:t xml:space="preserve">к </w:t>
      </w:r>
      <w:r w:rsidR="004D05C2">
        <w:t>Постановлению</w:t>
      </w:r>
    </w:p>
    <w:p w:rsidR="009028B0" w:rsidRDefault="00545362" w:rsidP="009028B0">
      <w:pPr>
        <w:jc w:val="right"/>
      </w:pPr>
      <w:r>
        <w:t>Администрации</w:t>
      </w:r>
      <w:r w:rsidR="009028B0">
        <w:t xml:space="preserve"> Гигантовского</w:t>
      </w:r>
    </w:p>
    <w:p w:rsidR="009028B0" w:rsidRDefault="009028B0" w:rsidP="009028B0">
      <w:pPr>
        <w:jc w:val="right"/>
      </w:pPr>
      <w:r>
        <w:t>сельского поселения</w:t>
      </w:r>
    </w:p>
    <w:p w:rsidR="009028B0" w:rsidRDefault="006F2519" w:rsidP="009028B0">
      <w:pPr>
        <w:jc w:val="right"/>
      </w:pPr>
      <w:r>
        <w:t>№ 169</w:t>
      </w:r>
      <w:r w:rsidR="00713F18">
        <w:t xml:space="preserve"> от</w:t>
      </w:r>
      <w:r>
        <w:t>02.12</w:t>
      </w:r>
      <w:r w:rsidR="00713F18">
        <w:t>.</w:t>
      </w:r>
      <w:r>
        <w:t>2019</w:t>
      </w:r>
      <w:r w:rsidR="009028B0">
        <w:t>г.</w:t>
      </w:r>
    </w:p>
    <w:p w:rsidR="009028B0" w:rsidRDefault="009028B0" w:rsidP="009028B0">
      <w:pPr>
        <w:jc w:val="right"/>
      </w:pPr>
    </w:p>
    <w:p w:rsidR="009028B0" w:rsidRDefault="009028B0" w:rsidP="009028B0">
      <w:pPr>
        <w:jc w:val="center"/>
        <w:rPr>
          <w:b/>
        </w:rPr>
      </w:pPr>
      <w:r>
        <w:rPr>
          <w:b/>
        </w:rPr>
        <w:t xml:space="preserve">План мероприятий по оформлению Гигантовского сельского поселения к новогодним </w:t>
      </w:r>
      <w:r w:rsidR="00B706B4">
        <w:rPr>
          <w:b/>
        </w:rPr>
        <w:t>и</w:t>
      </w:r>
      <w:r w:rsidR="00B216A5">
        <w:rPr>
          <w:b/>
        </w:rPr>
        <w:t xml:space="preserve"> рождественским праздникам </w:t>
      </w:r>
      <w:r w:rsidR="003310C1">
        <w:rPr>
          <w:b/>
        </w:rPr>
        <w:t>2019-2020</w:t>
      </w:r>
      <w:r>
        <w:rPr>
          <w:b/>
        </w:rPr>
        <w:t>г.</w:t>
      </w:r>
    </w:p>
    <w:p w:rsidR="009028B0" w:rsidRDefault="009028B0" w:rsidP="009028B0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1101"/>
        <w:gridCol w:w="5279"/>
        <w:gridCol w:w="3191"/>
      </w:tblGrid>
      <w:tr w:rsidR="009028B0" w:rsidTr="009028B0">
        <w:tc>
          <w:tcPr>
            <w:tcW w:w="1101" w:type="dxa"/>
          </w:tcPr>
          <w:p w:rsidR="009028B0" w:rsidRDefault="009028B0" w:rsidP="009028B0">
            <w:pPr>
              <w:jc w:val="center"/>
            </w:pPr>
            <w:r>
              <w:t>№</w:t>
            </w:r>
          </w:p>
        </w:tc>
        <w:tc>
          <w:tcPr>
            <w:tcW w:w="5279" w:type="dxa"/>
          </w:tcPr>
          <w:p w:rsidR="009028B0" w:rsidRDefault="009028B0" w:rsidP="009028B0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  <w:r>
              <w:t>Исполнитель</w:t>
            </w:r>
            <w:r w:rsidR="004B1035">
              <w:t xml:space="preserve"> (до 1</w:t>
            </w:r>
            <w:r w:rsidR="003310C1">
              <w:t>0.12.19</w:t>
            </w:r>
            <w:r w:rsidR="008F0061">
              <w:t>)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028B0" w:rsidRDefault="009028B0" w:rsidP="009028B0">
            <w:pPr>
              <w:jc w:val="both"/>
              <w:rPr>
                <w:b/>
              </w:rPr>
            </w:pPr>
            <w:r>
              <w:rPr>
                <w:b/>
              </w:rPr>
              <w:t>Площадь им.Горькогоп.Гигант</w:t>
            </w:r>
          </w:p>
          <w:p w:rsidR="009028B0" w:rsidRDefault="009028B0" w:rsidP="009028B0">
            <w:pPr>
              <w:jc w:val="both"/>
            </w:pPr>
            <w:r w:rsidRPr="009028B0">
              <w:t>- установить новогоднюю елку</w:t>
            </w:r>
            <w:r>
              <w:t>;</w:t>
            </w:r>
          </w:p>
          <w:p w:rsidR="009B551D" w:rsidRPr="009028B0" w:rsidRDefault="009028B0" w:rsidP="009028B0">
            <w:pPr>
              <w:jc w:val="both"/>
            </w:pPr>
            <w:r>
              <w:t>- оформить фасад МБУК СДК</w:t>
            </w:r>
            <w:r w:rsidR="009B551D">
              <w:t xml:space="preserve"> световой иллюми</w:t>
            </w:r>
            <w:r w:rsidR="002B40EC">
              <w:t>нацией и праздничной символикой.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</w:p>
          <w:p w:rsidR="009B551D" w:rsidRDefault="009B551D" w:rsidP="009028B0">
            <w:pPr>
              <w:jc w:val="center"/>
            </w:pPr>
            <w:r>
              <w:t>МП  «ЖКХ»</w:t>
            </w:r>
          </w:p>
          <w:p w:rsidR="009B551D" w:rsidRDefault="009B551D" w:rsidP="002B40EC">
            <w:pPr>
              <w:jc w:val="center"/>
            </w:pPr>
            <w:r>
              <w:t>МБУК СР «СДК Гигантовского с.п.»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028B0" w:rsidRDefault="009B551D" w:rsidP="009028B0">
            <w:pPr>
              <w:jc w:val="both"/>
              <w:rPr>
                <w:b/>
              </w:rPr>
            </w:pPr>
            <w:r>
              <w:rPr>
                <w:b/>
              </w:rPr>
              <w:t>Улицы п.Гигант</w:t>
            </w:r>
          </w:p>
          <w:p w:rsidR="00D9652C" w:rsidRPr="00D9652C" w:rsidRDefault="00D9652C" w:rsidP="009028B0">
            <w:pPr>
              <w:jc w:val="both"/>
            </w:pPr>
            <w:r>
              <w:t>Здания А</w:t>
            </w:r>
            <w:r w:rsidRPr="00D9652C">
              <w:t>дминистраци</w:t>
            </w:r>
            <w:r>
              <w:t>и</w:t>
            </w:r>
            <w:r w:rsidRPr="00D9652C">
              <w:t xml:space="preserve"> Гигантовского сельского поселения</w:t>
            </w:r>
            <w:r>
              <w:t>, предприятий и учреждений украсить световой иллюминацией и праздничной символикой</w:t>
            </w:r>
          </w:p>
          <w:p w:rsidR="009B551D" w:rsidRDefault="009B551D" w:rsidP="009028B0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028B0">
            <w:pPr>
              <w:jc w:val="both"/>
            </w:pPr>
            <w:r>
              <w:t>- украсить фасады зданий</w:t>
            </w:r>
            <w:r w:rsidR="00D9652C">
              <w:t xml:space="preserve"> световой иллюминацией и праздничной символикой</w:t>
            </w:r>
            <w:r>
              <w:t>;</w:t>
            </w:r>
          </w:p>
          <w:p w:rsidR="009B551D" w:rsidRPr="009B551D" w:rsidRDefault="009B551D" w:rsidP="009028B0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D9652C" w:rsidRDefault="00D9652C" w:rsidP="00D9652C"/>
          <w:p w:rsidR="00D9652C" w:rsidRDefault="00D9652C" w:rsidP="009B551D">
            <w:pPr>
              <w:jc w:val="center"/>
            </w:pPr>
            <w:r>
              <w:t>МП «ЖКХ»</w:t>
            </w:r>
          </w:p>
          <w:p w:rsidR="00D9652C" w:rsidRDefault="00D9652C" w:rsidP="009B551D">
            <w:pPr>
              <w:jc w:val="center"/>
            </w:pPr>
            <w:r>
              <w:t>Руководители предприятий</w:t>
            </w:r>
          </w:p>
          <w:p w:rsidR="00D9652C" w:rsidRDefault="00D9652C" w:rsidP="009B551D">
            <w:pPr>
              <w:jc w:val="center"/>
            </w:pPr>
          </w:p>
          <w:p w:rsidR="00D9652C" w:rsidRDefault="00D9652C" w:rsidP="009B551D">
            <w:pPr>
              <w:jc w:val="center"/>
            </w:pPr>
          </w:p>
          <w:p w:rsidR="009B551D" w:rsidRDefault="009B551D" w:rsidP="009B551D">
            <w:pPr>
              <w:jc w:val="center"/>
            </w:pPr>
            <w:r>
              <w:t>Владельцы торговых точек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 Сеятель</w:t>
            </w:r>
          </w:p>
          <w:p w:rsidR="00D9652C" w:rsidRPr="00D9652C" w:rsidRDefault="00D9652C" w:rsidP="009B551D">
            <w:pPr>
              <w:jc w:val="both"/>
            </w:pPr>
            <w:r w:rsidRPr="00D9652C">
              <w:t xml:space="preserve">Здание </w:t>
            </w:r>
            <w:r>
              <w:t>СДК украсить световой иллюминацией и праздничной символикой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028B0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СДК</w:t>
            </w:r>
          </w:p>
          <w:p w:rsidR="00D9652C" w:rsidRDefault="00D9652C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п.Приречный</w:t>
            </w:r>
          </w:p>
          <w:p w:rsidR="00D9652C" w:rsidRPr="00D9652C" w:rsidRDefault="00D9652C" w:rsidP="009B551D">
            <w:pPr>
              <w:jc w:val="both"/>
            </w:pPr>
            <w:r w:rsidRPr="00D9652C">
              <w:t xml:space="preserve">Здание </w:t>
            </w:r>
            <w:r>
              <w:t>СДК украсить световой иллюминацией и праздничной символикой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028B0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СДК</w:t>
            </w:r>
          </w:p>
          <w:p w:rsidR="00D9652C" w:rsidRDefault="00D9652C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 Загорье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028B0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п.Нижнеянинский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п.Кузнецовский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t>-  новогоднее оформление витрин</w:t>
            </w:r>
          </w:p>
          <w:p w:rsidR="002B40EC" w:rsidRDefault="002B40EC" w:rsidP="009B551D">
            <w:pPr>
              <w:jc w:val="both"/>
            </w:pP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п.Роща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lastRenderedPageBreak/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п.Логвиновский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п.Клены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п.Широкие Нивы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п.Глубокая балка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п.Ясенево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028B0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028B0" w:rsidTr="009028B0">
        <w:tc>
          <w:tcPr>
            <w:tcW w:w="1101" w:type="dxa"/>
          </w:tcPr>
          <w:p w:rsidR="009028B0" w:rsidRDefault="009028B0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п.Правоюловский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028B0" w:rsidRDefault="009B551D" w:rsidP="009B551D">
            <w:pPr>
              <w:jc w:val="both"/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028B0" w:rsidRDefault="009028B0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  <w:tr w:rsidR="009B551D" w:rsidTr="009028B0">
        <w:tc>
          <w:tcPr>
            <w:tcW w:w="1101" w:type="dxa"/>
          </w:tcPr>
          <w:p w:rsidR="009B551D" w:rsidRDefault="009B551D" w:rsidP="009B551D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5279" w:type="dxa"/>
          </w:tcPr>
          <w:p w:rsidR="009B551D" w:rsidRDefault="009B551D" w:rsidP="009B551D">
            <w:pPr>
              <w:jc w:val="both"/>
              <w:rPr>
                <w:b/>
              </w:rPr>
            </w:pPr>
            <w:r>
              <w:rPr>
                <w:b/>
              </w:rPr>
              <w:t>Улицы п.Агаренский</w:t>
            </w:r>
          </w:p>
          <w:p w:rsidR="009B551D" w:rsidRDefault="009B551D" w:rsidP="009B551D">
            <w:pPr>
              <w:jc w:val="both"/>
            </w:pPr>
            <w:r>
              <w:t>Магазины и торговые павильоны:</w:t>
            </w:r>
          </w:p>
          <w:p w:rsidR="009B551D" w:rsidRDefault="009B551D" w:rsidP="009B551D">
            <w:pPr>
              <w:jc w:val="both"/>
            </w:pPr>
            <w:r>
              <w:t>- украсить фасады зданий световой иллюминацией и праздничной символикой;</w:t>
            </w:r>
          </w:p>
          <w:p w:rsidR="009B551D" w:rsidRDefault="009B551D" w:rsidP="009B551D">
            <w:pPr>
              <w:jc w:val="both"/>
              <w:rPr>
                <w:b/>
              </w:rPr>
            </w:pPr>
            <w:r>
              <w:t>-  новогоднее оформление витрин</w:t>
            </w:r>
          </w:p>
        </w:tc>
        <w:tc>
          <w:tcPr>
            <w:tcW w:w="3191" w:type="dxa"/>
          </w:tcPr>
          <w:p w:rsidR="009B551D" w:rsidRDefault="009B551D" w:rsidP="009028B0">
            <w:pPr>
              <w:jc w:val="center"/>
            </w:pPr>
          </w:p>
          <w:p w:rsidR="00D9652C" w:rsidRDefault="00D9652C" w:rsidP="009028B0">
            <w:pPr>
              <w:jc w:val="center"/>
            </w:pPr>
            <w:r>
              <w:t>Владельцы торговых точек</w:t>
            </w:r>
          </w:p>
        </w:tc>
      </w:tr>
    </w:tbl>
    <w:p w:rsidR="009028B0" w:rsidRDefault="009028B0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/>
    <w:p w:rsidR="00D9652C" w:rsidRDefault="00D9652C" w:rsidP="00D9652C">
      <w:pPr>
        <w:jc w:val="right"/>
      </w:pPr>
      <w:r>
        <w:t>Приложение 2</w:t>
      </w:r>
    </w:p>
    <w:p w:rsidR="00D9652C" w:rsidRDefault="007B48E7" w:rsidP="00D9652C">
      <w:pPr>
        <w:jc w:val="right"/>
      </w:pPr>
      <w:r>
        <w:t xml:space="preserve">к </w:t>
      </w:r>
      <w:r w:rsidR="004D05C2">
        <w:t>Постановлению</w:t>
      </w:r>
    </w:p>
    <w:p w:rsidR="00D9652C" w:rsidRDefault="00907EE6" w:rsidP="00D9652C">
      <w:pPr>
        <w:jc w:val="right"/>
      </w:pPr>
      <w:r>
        <w:t xml:space="preserve">Администрации </w:t>
      </w:r>
      <w:r w:rsidR="00D9652C">
        <w:t xml:space="preserve"> Гигантовского</w:t>
      </w:r>
    </w:p>
    <w:p w:rsidR="00D9652C" w:rsidRDefault="00D9652C" w:rsidP="00D9652C">
      <w:pPr>
        <w:jc w:val="right"/>
      </w:pPr>
      <w:r>
        <w:t>сельского поселения</w:t>
      </w:r>
    </w:p>
    <w:p w:rsidR="00D9652C" w:rsidRDefault="00545362" w:rsidP="00D9652C">
      <w:pPr>
        <w:jc w:val="right"/>
      </w:pPr>
      <w:r>
        <w:t>№</w:t>
      </w:r>
      <w:r w:rsidR="003310C1">
        <w:t xml:space="preserve"> 169 от 02.12</w:t>
      </w:r>
      <w:r w:rsidR="00713F18">
        <w:t>.</w:t>
      </w:r>
      <w:r w:rsidR="003310C1">
        <w:t>2019</w:t>
      </w:r>
      <w:r w:rsidR="00D9652C">
        <w:t>г.</w:t>
      </w:r>
    </w:p>
    <w:p w:rsidR="00D9652C" w:rsidRDefault="00D9652C" w:rsidP="00D9652C">
      <w:pPr>
        <w:jc w:val="right"/>
      </w:pPr>
    </w:p>
    <w:p w:rsidR="00C46E82" w:rsidRDefault="00C46E82" w:rsidP="00D9652C">
      <w:pPr>
        <w:jc w:val="right"/>
      </w:pPr>
    </w:p>
    <w:p w:rsidR="00C46E82" w:rsidRDefault="00793DB5" w:rsidP="00D9652C">
      <w:pPr>
        <w:jc w:val="center"/>
        <w:rPr>
          <w:b/>
        </w:rPr>
      </w:pPr>
      <w:r>
        <w:rPr>
          <w:b/>
        </w:rPr>
        <w:lastRenderedPageBreak/>
        <w:t>Перечень размещения торговых мест по продаже хвойных деревьев в период подготовки и проведения  новогодних и рождественских праздников</w:t>
      </w:r>
    </w:p>
    <w:p w:rsidR="00D9652C" w:rsidRDefault="00CC09F7" w:rsidP="00D9652C">
      <w:pPr>
        <w:jc w:val="center"/>
        <w:rPr>
          <w:b/>
        </w:rPr>
      </w:pPr>
      <w:r>
        <w:rPr>
          <w:b/>
        </w:rPr>
        <w:t>с 10</w:t>
      </w:r>
      <w:r w:rsidR="008F0061">
        <w:rPr>
          <w:b/>
        </w:rPr>
        <w:t xml:space="preserve"> по 31</w:t>
      </w:r>
      <w:r w:rsidR="003310C1">
        <w:rPr>
          <w:b/>
        </w:rPr>
        <w:t xml:space="preserve"> декабря 2019</w:t>
      </w:r>
      <w:r w:rsidR="00D9652C">
        <w:rPr>
          <w:b/>
        </w:rPr>
        <w:t>г.</w:t>
      </w:r>
    </w:p>
    <w:p w:rsidR="00D9652C" w:rsidRDefault="00D9652C" w:rsidP="00D9652C">
      <w:pPr>
        <w:jc w:val="center"/>
        <w:rPr>
          <w:b/>
        </w:rPr>
      </w:pPr>
    </w:p>
    <w:tbl>
      <w:tblPr>
        <w:tblStyle w:val="a3"/>
        <w:tblW w:w="0" w:type="auto"/>
        <w:tblLook w:val="04A0"/>
      </w:tblPr>
      <w:tblGrid>
        <w:gridCol w:w="817"/>
        <w:gridCol w:w="3119"/>
        <w:gridCol w:w="3685"/>
        <w:gridCol w:w="1950"/>
      </w:tblGrid>
      <w:tr w:rsidR="00793DB5" w:rsidTr="00793DB5">
        <w:tc>
          <w:tcPr>
            <w:tcW w:w="817" w:type="dxa"/>
          </w:tcPr>
          <w:p w:rsidR="00793DB5" w:rsidRDefault="00793DB5" w:rsidP="00A82D8E">
            <w:pPr>
              <w:jc w:val="center"/>
            </w:pPr>
            <w:r>
              <w:t>№</w:t>
            </w:r>
          </w:p>
        </w:tc>
        <w:tc>
          <w:tcPr>
            <w:tcW w:w="3119" w:type="dxa"/>
          </w:tcPr>
          <w:p w:rsidR="00793DB5" w:rsidRDefault="00793DB5" w:rsidP="00A82D8E">
            <w:pPr>
              <w:jc w:val="center"/>
            </w:pPr>
            <w:r>
              <w:t>Место размещения</w:t>
            </w:r>
          </w:p>
        </w:tc>
        <w:tc>
          <w:tcPr>
            <w:tcW w:w="3685" w:type="dxa"/>
          </w:tcPr>
          <w:p w:rsidR="00793DB5" w:rsidRDefault="00793DB5" w:rsidP="00A82D8E">
            <w:pPr>
              <w:jc w:val="center"/>
            </w:pPr>
            <w:r>
              <w:t>адрес</w:t>
            </w:r>
          </w:p>
        </w:tc>
        <w:tc>
          <w:tcPr>
            <w:tcW w:w="1950" w:type="dxa"/>
          </w:tcPr>
          <w:p w:rsidR="00793DB5" w:rsidRDefault="00793DB5" w:rsidP="00A82D8E">
            <w:pPr>
              <w:jc w:val="center"/>
            </w:pPr>
            <w:r>
              <w:t>Кол-во торговых мест</w:t>
            </w:r>
          </w:p>
        </w:tc>
      </w:tr>
      <w:tr w:rsidR="00793DB5" w:rsidTr="00793DB5">
        <w:tc>
          <w:tcPr>
            <w:tcW w:w="817" w:type="dxa"/>
          </w:tcPr>
          <w:p w:rsidR="00793DB5" w:rsidRDefault="00793DB5" w:rsidP="00D9652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793DB5" w:rsidRDefault="006802AB" w:rsidP="00A82D8E">
            <w:pPr>
              <w:jc w:val="both"/>
            </w:pPr>
            <w:r>
              <w:t>Территория МБУК СР «СДК Гигантовского с.п.»</w:t>
            </w:r>
          </w:p>
          <w:p w:rsidR="006802AB" w:rsidRPr="006802AB" w:rsidRDefault="006802AB" w:rsidP="003310C1">
            <w:pPr>
              <w:jc w:val="both"/>
            </w:pPr>
          </w:p>
        </w:tc>
        <w:tc>
          <w:tcPr>
            <w:tcW w:w="3685" w:type="dxa"/>
          </w:tcPr>
          <w:p w:rsidR="00793DB5" w:rsidRDefault="006802AB" w:rsidP="00A82D8E">
            <w:pPr>
              <w:jc w:val="both"/>
            </w:pPr>
            <w:r>
              <w:t>П.Гигантул.Ленина 34</w:t>
            </w:r>
          </w:p>
          <w:p w:rsidR="002B40EC" w:rsidRDefault="002B40EC" w:rsidP="00A82D8E">
            <w:pPr>
              <w:jc w:val="both"/>
            </w:pPr>
          </w:p>
          <w:p w:rsidR="001B43EB" w:rsidRPr="009B551D" w:rsidRDefault="001B43EB" w:rsidP="00A82D8E">
            <w:pPr>
              <w:jc w:val="both"/>
            </w:pPr>
          </w:p>
        </w:tc>
        <w:tc>
          <w:tcPr>
            <w:tcW w:w="1950" w:type="dxa"/>
          </w:tcPr>
          <w:p w:rsidR="00793DB5" w:rsidRDefault="003310C1" w:rsidP="00A82D8E">
            <w:pPr>
              <w:jc w:val="center"/>
            </w:pPr>
            <w:r>
              <w:t>1</w:t>
            </w:r>
          </w:p>
          <w:p w:rsidR="002B40EC" w:rsidRDefault="002B40EC" w:rsidP="00A82D8E">
            <w:pPr>
              <w:jc w:val="center"/>
            </w:pPr>
          </w:p>
          <w:p w:rsidR="001B43EB" w:rsidRDefault="001B43EB" w:rsidP="00A82D8E">
            <w:pPr>
              <w:jc w:val="center"/>
            </w:pPr>
          </w:p>
        </w:tc>
      </w:tr>
      <w:tr w:rsidR="00793DB5" w:rsidTr="00793DB5">
        <w:tc>
          <w:tcPr>
            <w:tcW w:w="817" w:type="dxa"/>
          </w:tcPr>
          <w:p w:rsidR="00793DB5" w:rsidRDefault="00793DB5" w:rsidP="00D9652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793DB5" w:rsidRDefault="006802AB" w:rsidP="00A82D8E">
            <w:pPr>
              <w:jc w:val="both"/>
            </w:pPr>
            <w:r w:rsidRPr="006802AB">
              <w:t>Площадь Юбилейная</w:t>
            </w:r>
          </w:p>
          <w:p w:rsidR="006802AB" w:rsidRPr="006802AB" w:rsidRDefault="006802AB" w:rsidP="00A82D8E">
            <w:pPr>
              <w:jc w:val="both"/>
            </w:pPr>
          </w:p>
        </w:tc>
        <w:tc>
          <w:tcPr>
            <w:tcW w:w="3685" w:type="dxa"/>
          </w:tcPr>
          <w:p w:rsidR="00793DB5" w:rsidRDefault="006802AB" w:rsidP="00A82D8E">
            <w:pPr>
              <w:jc w:val="both"/>
            </w:pPr>
            <w:r>
              <w:t>П.Приречный</w:t>
            </w:r>
          </w:p>
        </w:tc>
        <w:tc>
          <w:tcPr>
            <w:tcW w:w="1950" w:type="dxa"/>
          </w:tcPr>
          <w:p w:rsidR="00793DB5" w:rsidRDefault="006802AB" w:rsidP="00A82D8E">
            <w:pPr>
              <w:jc w:val="center"/>
            </w:pPr>
            <w:r>
              <w:t>1</w:t>
            </w:r>
          </w:p>
        </w:tc>
      </w:tr>
      <w:tr w:rsidR="00793DB5" w:rsidTr="00793DB5">
        <w:tc>
          <w:tcPr>
            <w:tcW w:w="817" w:type="dxa"/>
          </w:tcPr>
          <w:p w:rsidR="00793DB5" w:rsidRDefault="00793DB5" w:rsidP="00D9652C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119" w:type="dxa"/>
          </w:tcPr>
          <w:p w:rsidR="00793DB5" w:rsidRDefault="006802AB" w:rsidP="00A82D8E">
            <w:pPr>
              <w:jc w:val="both"/>
            </w:pPr>
            <w:r w:rsidRPr="006802AB">
              <w:t>Ул. Победы</w:t>
            </w:r>
          </w:p>
          <w:p w:rsidR="006802AB" w:rsidRPr="006802AB" w:rsidRDefault="006802AB" w:rsidP="00A82D8E">
            <w:pPr>
              <w:jc w:val="both"/>
            </w:pPr>
          </w:p>
        </w:tc>
        <w:tc>
          <w:tcPr>
            <w:tcW w:w="3685" w:type="dxa"/>
          </w:tcPr>
          <w:p w:rsidR="00793DB5" w:rsidRDefault="006802AB" w:rsidP="00A82D8E">
            <w:pPr>
              <w:jc w:val="both"/>
            </w:pPr>
            <w:r>
              <w:t>П. Сеятель Северный</w:t>
            </w:r>
          </w:p>
        </w:tc>
        <w:tc>
          <w:tcPr>
            <w:tcW w:w="1950" w:type="dxa"/>
          </w:tcPr>
          <w:p w:rsidR="00793DB5" w:rsidRDefault="006802AB" w:rsidP="00A82D8E">
            <w:pPr>
              <w:jc w:val="center"/>
            </w:pPr>
            <w:r>
              <w:t>1</w:t>
            </w:r>
          </w:p>
        </w:tc>
      </w:tr>
    </w:tbl>
    <w:p w:rsidR="00D9652C" w:rsidRDefault="00D9652C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A643A5" w:rsidRDefault="00A643A5" w:rsidP="00D9652C"/>
    <w:p w:rsidR="00D715D2" w:rsidRDefault="00D715D2" w:rsidP="00D9652C"/>
    <w:p w:rsidR="00D715D2" w:rsidRDefault="00D715D2" w:rsidP="00D9652C"/>
    <w:p w:rsidR="00D715D2" w:rsidRDefault="00D715D2" w:rsidP="00D9652C"/>
    <w:p w:rsidR="00C46E82" w:rsidRDefault="00C46E82" w:rsidP="00D9652C"/>
    <w:p w:rsidR="00A643A5" w:rsidRDefault="00A643A5" w:rsidP="00D9652C"/>
    <w:p w:rsidR="00FF7C21" w:rsidRDefault="00FF7C21" w:rsidP="00B3459D"/>
    <w:p w:rsidR="007C4CD4" w:rsidRDefault="00B3459D" w:rsidP="007C4CD4">
      <w:pPr>
        <w:jc w:val="right"/>
      </w:pPr>
      <w:r>
        <w:t>Приложение 3</w:t>
      </w:r>
    </w:p>
    <w:p w:rsidR="007C4CD4" w:rsidRDefault="007B48E7" w:rsidP="007C4CD4">
      <w:pPr>
        <w:jc w:val="right"/>
      </w:pPr>
      <w:r>
        <w:t xml:space="preserve">к </w:t>
      </w:r>
      <w:r w:rsidR="004D05C2">
        <w:t>Постановлению</w:t>
      </w:r>
    </w:p>
    <w:p w:rsidR="007C4CD4" w:rsidRDefault="00907EE6" w:rsidP="007C4CD4">
      <w:pPr>
        <w:jc w:val="right"/>
      </w:pPr>
      <w:r>
        <w:t xml:space="preserve">Администрации </w:t>
      </w:r>
      <w:r w:rsidR="007C4CD4">
        <w:t xml:space="preserve"> Гигантовского</w:t>
      </w:r>
    </w:p>
    <w:p w:rsidR="007C4CD4" w:rsidRDefault="007C4CD4" w:rsidP="007C4CD4">
      <w:pPr>
        <w:jc w:val="right"/>
      </w:pPr>
      <w:r>
        <w:t>сельского поселения</w:t>
      </w:r>
    </w:p>
    <w:p w:rsidR="007C4CD4" w:rsidRDefault="00D91DD9" w:rsidP="007C4CD4">
      <w:pPr>
        <w:jc w:val="right"/>
      </w:pPr>
      <w:r>
        <w:t>№</w:t>
      </w:r>
      <w:r w:rsidR="003310C1">
        <w:t>169</w:t>
      </w:r>
      <w:r>
        <w:t xml:space="preserve"> от </w:t>
      </w:r>
      <w:r w:rsidR="003310C1">
        <w:t>02.12</w:t>
      </w:r>
      <w:r w:rsidR="00713F18">
        <w:t>.</w:t>
      </w:r>
      <w:r w:rsidR="003310C1">
        <w:t>2019</w:t>
      </w:r>
      <w:r w:rsidR="007C4CD4">
        <w:t>г.</w:t>
      </w:r>
    </w:p>
    <w:p w:rsidR="007C4CD4" w:rsidRDefault="007C4CD4" w:rsidP="007C4CD4">
      <w:pPr>
        <w:jc w:val="right"/>
      </w:pPr>
    </w:p>
    <w:p w:rsidR="0001727F" w:rsidRDefault="0001727F" w:rsidP="007C4CD4">
      <w:pPr>
        <w:jc w:val="center"/>
        <w:rPr>
          <w:b/>
        </w:rPr>
      </w:pPr>
      <w:bookmarkStart w:id="0" w:name="_GoBack"/>
      <w:bookmarkEnd w:id="0"/>
    </w:p>
    <w:p w:rsidR="007C4CD4" w:rsidRDefault="007C4CD4" w:rsidP="007C4CD4">
      <w:pPr>
        <w:jc w:val="center"/>
        <w:rPr>
          <w:b/>
        </w:rPr>
      </w:pPr>
      <w:r w:rsidRPr="007C4CD4">
        <w:rPr>
          <w:b/>
        </w:rPr>
        <w:t xml:space="preserve">График </w:t>
      </w:r>
    </w:p>
    <w:p w:rsidR="007C4CD4" w:rsidRDefault="007C4CD4" w:rsidP="007C4CD4">
      <w:pPr>
        <w:jc w:val="center"/>
        <w:rPr>
          <w:b/>
        </w:rPr>
      </w:pPr>
      <w:r w:rsidRPr="007C4CD4">
        <w:rPr>
          <w:b/>
        </w:rPr>
        <w:lastRenderedPageBreak/>
        <w:t>проведения</w:t>
      </w:r>
      <w:r w:rsidR="00F113B7">
        <w:rPr>
          <w:b/>
        </w:rPr>
        <w:t xml:space="preserve"> Новогодних и Р</w:t>
      </w:r>
      <w:r>
        <w:rPr>
          <w:b/>
        </w:rPr>
        <w:t xml:space="preserve">ождественских </w:t>
      </w:r>
      <w:r w:rsidR="00F113B7">
        <w:rPr>
          <w:b/>
        </w:rPr>
        <w:t>мероприятий</w:t>
      </w:r>
      <w:r>
        <w:rPr>
          <w:b/>
        </w:rPr>
        <w:t xml:space="preserve"> на территории </w:t>
      </w:r>
    </w:p>
    <w:p w:rsidR="00B61623" w:rsidRDefault="007C4CD4" w:rsidP="00B61623">
      <w:pPr>
        <w:jc w:val="center"/>
        <w:rPr>
          <w:b/>
        </w:rPr>
      </w:pPr>
      <w:r>
        <w:rPr>
          <w:b/>
        </w:rPr>
        <w:t>Гигант</w:t>
      </w:r>
      <w:r w:rsidR="00D91DD9">
        <w:rPr>
          <w:b/>
        </w:rPr>
        <w:t>о</w:t>
      </w:r>
      <w:r w:rsidR="00B216A5">
        <w:rPr>
          <w:b/>
        </w:rPr>
        <w:t xml:space="preserve">вского сельского поселения </w:t>
      </w:r>
      <w:r w:rsidR="003310C1">
        <w:rPr>
          <w:b/>
        </w:rPr>
        <w:t>в 2019</w:t>
      </w:r>
      <w:r w:rsidR="00017506">
        <w:rPr>
          <w:b/>
        </w:rPr>
        <w:t>-</w:t>
      </w:r>
      <w:r w:rsidR="003310C1">
        <w:rPr>
          <w:b/>
        </w:rPr>
        <w:t>2020</w:t>
      </w:r>
      <w:r>
        <w:rPr>
          <w:b/>
        </w:rPr>
        <w:t>г.</w:t>
      </w:r>
    </w:p>
    <w:tbl>
      <w:tblPr>
        <w:tblpPr w:leftFromText="180" w:rightFromText="180" w:bottomFromText="200" w:vertAnchor="text" w:horzAnchor="margin" w:tblpXSpec="center" w:tblpY="4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18"/>
        <w:gridCol w:w="3118"/>
        <w:gridCol w:w="2268"/>
        <w:gridCol w:w="2268"/>
      </w:tblGrid>
      <w:tr w:rsidR="003310C1" w:rsidRPr="00036F01" w:rsidTr="003310C1">
        <w:trPr>
          <w:trHeight w:val="6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1" w:rsidRPr="00036F01" w:rsidRDefault="003310C1" w:rsidP="003310C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3310C1" w:rsidRPr="00036F01" w:rsidRDefault="003310C1" w:rsidP="003310C1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0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1" w:rsidRPr="00036F01" w:rsidRDefault="003310C1" w:rsidP="003310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</w:t>
            </w:r>
            <w:r w:rsidRPr="00036F01">
              <w:rPr>
                <w:b/>
                <w:bCs/>
              </w:rPr>
              <w:t>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1" w:rsidRPr="00036F01" w:rsidRDefault="003310C1" w:rsidP="003310C1">
            <w:pPr>
              <w:jc w:val="center"/>
              <w:rPr>
                <w:b/>
                <w:bCs/>
              </w:rPr>
            </w:pPr>
            <w:r w:rsidRPr="00036F01">
              <w:rPr>
                <w:b/>
                <w:bCs/>
              </w:rPr>
              <w:t>Форма и  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1" w:rsidRPr="00036F01" w:rsidRDefault="003310C1" w:rsidP="003310C1">
            <w:pPr>
              <w:jc w:val="center"/>
              <w:rPr>
                <w:b/>
                <w:bCs/>
              </w:rPr>
            </w:pPr>
            <w:r w:rsidRPr="00036F01">
              <w:rPr>
                <w:b/>
                <w:bCs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1" w:rsidRPr="00036F01" w:rsidRDefault="003310C1" w:rsidP="003310C1">
            <w:pPr>
              <w:jc w:val="center"/>
              <w:rPr>
                <w:b/>
                <w:bCs/>
              </w:rPr>
            </w:pPr>
            <w:r w:rsidRPr="00036F01">
              <w:rPr>
                <w:b/>
                <w:bCs/>
              </w:rPr>
              <w:t>Ответственный</w:t>
            </w:r>
            <w:r>
              <w:rPr>
                <w:b/>
                <w:bCs/>
              </w:rPr>
              <w:t xml:space="preserve"> за антитеррористическую и пожарную безопаснгость</w:t>
            </w:r>
          </w:p>
        </w:tc>
      </w:tr>
      <w:tr w:rsidR="009545A5" w:rsidRPr="00524E21" w:rsidTr="00F32422">
        <w:trPr>
          <w:trHeight w:val="40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19.12.2019</w:t>
            </w:r>
          </w:p>
          <w:p w:rsidR="009545A5" w:rsidRPr="00775C6E" w:rsidRDefault="009545A5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МБДОУ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СДК п.Гигант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45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МБОУ СОШ №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СДК п.Гигант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4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20.12.2019</w:t>
            </w:r>
          </w:p>
          <w:p w:rsidR="009545A5" w:rsidRPr="00775C6E" w:rsidRDefault="009545A5" w:rsidP="009545A5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МБДОУ «Ивушка»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6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45A5" w:rsidRPr="00775C6E" w:rsidRDefault="009545A5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МБОУ СОШ № 2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40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Отчетный концерт ДШИ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44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23.12.2019</w:t>
            </w:r>
          </w:p>
          <w:p w:rsidR="009545A5" w:rsidRPr="00775C6E" w:rsidRDefault="009545A5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детей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61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детей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9545A5" w:rsidRPr="00524E21" w:rsidTr="00F32422">
        <w:trPr>
          <w:trHeight w:val="6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24.12.2019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15.00-19.00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Pr="00775C6E" w:rsidRDefault="009545A5" w:rsidP="003310C1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МБОУ СОШ №76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Коваль Н.М.</w:t>
            </w:r>
          </w:p>
        </w:tc>
      </w:tr>
      <w:tr w:rsidR="009545A5" w:rsidRPr="00524E21" w:rsidTr="00F32422">
        <w:trPr>
          <w:trHeight w:val="61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9.00-13.30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1-2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МБОУ 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Трофименко И.С.</w:t>
            </w:r>
          </w:p>
        </w:tc>
      </w:tr>
      <w:tr w:rsidR="009545A5" w:rsidRPr="00524E21" w:rsidTr="00F32422">
        <w:trPr>
          <w:trHeight w:val="613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25.01.2019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9.00-18.30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B61623" w:rsidP="003310C1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1-7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МБОУ СОШ №76, 78,2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5A5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Коваль Н.М., Трофименко И.С., Крахмальный О.Н.</w:t>
            </w:r>
          </w:p>
        </w:tc>
      </w:tr>
      <w:tr w:rsidR="00B61623" w:rsidRPr="00524E21" w:rsidTr="00F32422">
        <w:trPr>
          <w:trHeight w:val="6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center"/>
              <w:rPr>
                <w:bCs/>
              </w:rPr>
            </w:pPr>
          </w:p>
          <w:p w:rsidR="00B61623" w:rsidRDefault="00B61623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26.12.2019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9.00-18.30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2-8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МБОУ СОШ №76, 78,2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Коваль Н.М., Трофименко И.С., Крахмальный О.Н.</w:t>
            </w:r>
          </w:p>
        </w:tc>
      </w:tr>
      <w:tr w:rsidR="00B61623" w:rsidRPr="00524E21" w:rsidTr="00F32422">
        <w:trPr>
          <w:trHeight w:val="62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775C6E" w:rsidRDefault="00B61623" w:rsidP="003310C1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775C6E" w:rsidRDefault="00B61623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775C6E" w:rsidRDefault="00B61623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Отчетный концерт хореографического отделения ДШИ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775C6E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4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27.12.2019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Новогодний огонек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 п. Сеятель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Ходзинская Т.Т.</w:t>
            </w:r>
          </w:p>
        </w:tc>
      </w:tr>
      <w:tr w:rsidR="00B61623" w:rsidRPr="00524E21" w:rsidTr="003310C1">
        <w:trPr>
          <w:trHeight w:val="49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775C6E" w:rsidRDefault="00B61623" w:rsidP="00B61623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Pr="00775C6E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09.00-20.00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МБОУ СОШ №76, 78,2, 21,84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623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Коваль Н.М., Трофименко И.С., Крахмальный О.Н., Бекмурзаева Л.Е.</w:t>
            </w:r>
          </w:p>
          <w:p w:rsidR="00B61623" w:rsidRDefault="00B61623" w:rsidP="00B61623">
            <w:pPr>
              <w:jc w:val="center"/>
              <w:rPr>
                <w:bCs/>
              </w:rPr>
            </w:pPr>
            <w:r>
              <w:rPr>
                <w:bCs/>
              </w:rPr>
              <w:t>Чемерисова А.М.</w:t>
            </w:r>
          </w:p>
        </w:tc>
      </w:tr>
      <w:tr w:rsidR="003310C1" w:rsidRPr="00524E21" w:rsidTr="003310C1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29.12.2019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Праздник у новогодней ёлки для неорганизованныхнесовершеннолетних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Панас Е.С.</w:t>
            </w:r>
          </w:p>
        </w:tc>
      </w:tr>
      <w:tr w:rsidR="003310C1" w:rsidRPr="00524E21" w:rsidTr="003310C1">
        <w:trPr>
          <w:trHeight w:val="5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30.12.2019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Массовое гуляние «С новым годом»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566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lastRenderedPageBreak/>
              <w:t>30.12.2019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Бал-маскарад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 п. Сеятель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9545A5" w:rsidP="003310C1">
            <w:pPr>
              <w:jc w:val="center"/>
              <w:rPr>
                <w:bCs/>
              </w:rPr>
            </w:pPr>
            <w:r>
              <w:rPr>
                <w:bCs/>
              </w:rPr>
              <w:t>Ходзинская Т.Т.</w:t>
            </w:r>
          </w:p>
        </w:tc>
      </w:tr>
      <w:tr w:rsidR="003310C1" w:rsidRPr="00524E21" w:rsidTr="003310C1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30.12.2019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Праздник у новогодней ёлки для обучающихся школ и воспитанников д/с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Панас Е.С.</w:t>
            </w:r>
          </w:p>
        </w:tc>
      </w:tr>
      <w:tr w:rsidR="003310C1" w:rsidRPr="00524E21" w:rsidTr="003310C1">
        <w:trPr>
          <w:trHeight w:val="70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03.01.2020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F32422" w:rsidP="003310C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310C1" w:rsidRPr="00775C6E">
              <w:rPr>
                <w:bCs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Новогоднее пред</w:t>
            </w:r>
            <w:r w:rsidR="00F32422">
              <w:rPr>
                <w:bCs/>
              </w:rPr>
              <w:t>ставление для детей МБОУ СОШ № 78</w:t>
            </w:r>
            <w:r w:rsidRPr="00775C6E">
              <w:rPr>
                <w:bCs/>
              </w:rPr>
              <w:t xml:space="preserve">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56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03.01.2020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Детский утренник</w:t>
            </w:r>
            <w:r>
              <w:rPr>
                <w:bCs/>
              </w:rPr>
              <w:t xml:space="preserve"> «Чудеса у 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 п. Сеятель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Ходзинская Т.Т.</w:t>
            </w:r>
          </w:p>
        </w:tc>
      </w:tr>
      <w:tr w:rsidR="003310C1" w:rsidRPr="00524E21" w:rsidTr="003310C1">
        <w:trPr>
          <w:trHeight w:val="55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03.01.2019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Вечер отдыха «Встречаем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Панас Е.С.</w:t>
            </w:r>
          </w:p>
        </w:tc>
      </w:tr>
      <w:tr w:rsidR="003310C1" w:rsidRPr="00524E21" w:rsidTr="003310C1">
        <w:trPr>
          <w:trHeight w:val="71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04.01.2020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F32422" w:rsidP="003310C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310C1" w:rsidRPr="00775C6E">
              <w:rPr>
                <w:bCs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Новогоднее предс</w:t>
            </w:r>
            <w:r w:rsidR="00F32422">
              <w:rPr>
                <w:bCs/>
              </w:rPr>
              <w:t>тавление для детей МБОУ СОШ № 2</w:t>
            </w:r>
            <w:r w:rsidRPr="00775C6E">
              <w:rPr>
                <w:bCs/>
              </w:rPr>
              <w:t xml:space="preserve">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5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04.01.2019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Игровая программа «Новогодние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Панас Е.С.</w:t>
            </w:r>
          </w:p>
        </w:tc>
      </w:tr>
      <w:tr w:rsidR="003310C1" w:rsidRPr="00524E21" w:rsidTr="003310C1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05.01.2020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F32422" w:rsidP="003310C1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  <w:r w:rsidR="003310C1" w:rsidRPr="00775C6E">
              <w:rPr>
                <w:bCs/>
              </w:rPr>
              <w:t>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Новогоднее предс</w:t>
            </w:r>
            <w:r w:rsidR="00F32422">
              <w:rPr>
                <w:bCs/>
              </w:rPr>
              <w:t>тавление для детей МБОУ СОШ № 76</w:t>
            </w:r>
            <w:r w:rsidRPr="00775C6E">
              <w:rPr>
                <w:bCs/>
              </w:rPr>
              <w:t xml:space="preserve">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5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06.01.2020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Рождественский концерт</w:t>
            </w:r>
            <w:r>
              <w:rPr>
                <w:bCs/>
              </w:rPr>
              <w:t xml:space="preserve"> «Праздник к нам приходит»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56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06.01.2020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Массовое гуляние «Как-то раз на Рождество»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Дорохин Н.М.</w:t>
            </w:r>
          </w:p>
        </w:tc>
      </w:tr>
      <w:tr w:rsidR="003310C1" w:rsidRPr="00524E21" w:rsidTr="003310C1">
        <w:trPr>
          <w:trHeight w:val="683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07.01.2019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Детская игровая программа «Волшебство приходит в Рождество»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Панас Е.С.</w:t>
            </w:r>
          </w:p>
        </w:tc>
      </w:tr>
      <w:tr w:rsidR="003310C1" w:rsidRPr="00524E21" w:rsidTr="003310C1">
        <w:trPr>
          <w:trHeight w:val="55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07.01.2019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both"/>
              <w:rPr>
                <w:bCs/>
              </w:rPr>
            </w:pPr>
            <w:r w:rsidRPr="00775C6E">
              <w:rPr>
                <w:bCs/>
              </w:rPr>
              <w:t>Вечер отдыха «Рождество пришло»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775C6E" w:rsidRDefault="003310C1" w:rsidP="003310C1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0C1" w:rsidRPr="00524E21" w:rsidRDefault="00B61623" w:rsidP="003310C1">
            <w:pPr>
              <w:jc w:val="center"/>
              <w:rPr>
                <w:bCs/>
              </w:rPr>
            </w:pPr>
            <w:r>
              <w:rPr>
                <w:bCs/>
              </w:rPr>
              <w:t>Панас Е.С.</w:t>
            </w:r>
          </w:p>
        </w:tc>
      </w:tr>
    </w:tbl>
    <w:p w:rsidR="00307E81" w:rsidRDefault="00307E81" w:rsidP="00D9652C"/>
    <w:p w:rsidR="00907EE6" w:rsidRDefault="00907EE6" w:rsidP="00907EE6">
      <w:pPr>
        <w:jc w:val="both"/>
      </w:pPr>
    </w:p>
    <w:p w:rsidR="00B92F0B" w:rsidRDefault="00B92F0B" w:rsidP="00907EE6">
      <w:pPr>
        <w:jc w:val="both"/>
      </w:pPr>
    </w:p>
    <w:p w:rsidR="00B92F0B" w:rsidRDefault="00B92F0B" w:rsidP="00907EE6">
      <w:pPr>
        <w:jc w:val="both"/>
      </w:pPr>
    </w:p>
    <w:p w:rsidR="00B92F0B" w:rsidRDefault="00B92F0B" w:rsidP="00907EE6">
      <w:pPr>
        <w:jc w:val="both"/>
      </w:pPr>
    </w:p>
    <w:p w:rsidR="00B92F0B" w:rsidRDefault="00B92F0B" w:rsidP="00907EE6">
      <w:pPr>
        <w:jc w:val="both"/>
      </w:pPr>
    </w:p>
    <w:p w:rsidR="00B92F0B" w:rsidRDefault="00B92F0B" w:rsidP="00907EE6">
      <w:pPr>
        <w:jc w:val="both"/>
      </w:pPr>
    </w:p>
    <w:p w:rsidR="00B92F0B" w:rsidRDefault="00B92F0B" w:rsidP="00907EE6">
      <w:pPr>
        <w:jc w:val="both"/>
      </w:pPr>
    </w:p>
    <w:p w:rsidR="00B92F0B" w:rsidRDefault="00B92F0B" w:rsidP="00907EE6">
      <w:pPr>
        <w:jc w:val="both"/>
      </w:pPr>
    </w:p>
    <w:p w:rsidR="00F113B7" w:rsidRDefault="00F113B7" w:rsidP="00907EE6">
      <w:pPr>
        <w:jc w:val="both"/>
      </w:pPr>
    </w:p>
    <w:p w:rsidR="00F113B7" w:rsidRDefault="00F113B7" w:rsidP="00907EE6">
      <w:pPr>
        <w:jc w:val="both"/>
      </w:pPr>
    </w:p>
    <w:p w:rsidR="00F113B7" w:rsidRDefault="00F113B7" w:rsidP="00907EE6">
      <w:pPr>
        <w:jc w:val="both"/>
      </w:pPr>
    </w:p>
    <w:p w:rsidR="00F113B7" w:rsidRDefault="00F113B7" w:rsidP="00907EE6">
      <w:pPr>
        <w:jc w:val="both"/>
      </w:pPr>
    </w:p>
    <w:p w:rsidR="00F113B7" w:rsidRDefault="00F113B7" w:rsidP="00907EE6">
      <w:pPr>
        <w:jc w:val="both"/>
      </w:pPr>
    </w:p>
    <w:p w:rsidR="00F113B7" w:rsidRDefault="00F113B7" w:rsidP="00907EE6">
      <w:pPr>
        <w:jc w:val="both"/>
      </w:pPr>
    </w:p>
    <w:p w:rsidR="00B92F0B" w:rsidRDefault="00B92F0B" w:rsidP="00907EE6">
      <w:pPr>
        <w:jc w:val="both"/>
      </w:pPr>
    </w:p>
    <w:p w:rsidR="00907EE6" w:rsidRDefault="00B92F0B" w:rsidP="00907EE6">
      <w:pPr>
        <w:jc w:val="right"/>
      </w:pPr>
      <w:r>
        <w:t>Приложение 4</w:t>
      </w:r>
    </w:p>
    <w:p w:rsidR="00907EE6" w:rsidRDefault="00907EE6" w:rsidP="00907EE6">
      <w:pPr>
        <w:jc w:val="right"/>
      </w:pPr>
      <w:r>
        <w:t xml:space="preserve">к </w:t>
      </w:r>
      <w:r w:rsidR="004D05C2">
        <w:t>Постановлению</w:t>
      </w:r>
    </w:p>
    <w:p w:rsidR="00907EE6" w:rsidRDefault="00907EE6" w:rsidP="00907EE6">
      <w:pPr>
        <w:jc w:val="right"/>
      </w:pPr>
      <w:r>
        <w:t>Администрации Гигантовского</w:t>
      </w:r>
    </w:p>
    <w:p w:rsidR="00907EE6" w:rsidRDefault="00907EE6" w:rsidP="00907EE6">
      <w:pPr>
        <w:jc w:val="right"/>
      </w:pPr>
      <w:r>
        <w:t>сельского поселения</w:t>
      </w:r>
    </w:p>
    <w:p w:rsidR="00907EE6" w:rsidRDefault="00F113B7" w:rsidP="00907EE6">
      <w:pPr>
        <w:jc w:val="right"/>
      </w:pPr>
      <w:r>
        <w:t>№ 169 от  02.12.2019</w:t>
      </w:r>
      <w:r w:rsidR="00907EE6">
        <w:t>г.</w:t>
      </w:r>
    </w:p>
    <w:p w:rsidR="00AA7ABC" w:rsidRDefault="00AA7ABC" w:rsidP="004C58E6">
      <w:pPr>
        <w:rPr>
          <w:b/>
        </w:rPr>
      </w:pPr>
    </w:p>
    <w:p w:rsidR="00907EE6" w:rsidRPr="00DD3343" w:rsidRDefault="00907EE6" w:rsidP="00907EE6">
      <w:pPr>
        <w:jc w:val="center"/>
        <w:rPr>
          <w:b/>
        </w:rPr>
      </w:pPr>
      <w:r w:rsidRPr="00DD3343">
        <w:rPr>
          <w:b/>
        </w:rPr>
        <w:t xml:space="preserve">График </w:t>
      </w:r>
    </w:p>
    <w:p w:rsidR="00DD3343" w:rsidRPr="00DD3343" w:rsidRDefault="00907EE6" w:rsidP="00907EE6">
      <w:pPr>
        <w:jc w:val="center"/>
        <w:rPr>
          <w:b/>
        </w:rPr>
      </w:pPr>
      <w:r w:rsidRPr="00DD3343">
        <w:rPr>
          <w:b/>
        </w:rPr>
        <w:lastRenderedPageBreak/>
        <w:t xml:space="preserve">дежурства Народной дружины при проведении </w:t>
      </w:r>
      <w:r w:rsidR="00DD3343" w:rsidRPr="00DD3343">
        <w:rPr>
          <w:b/>
        </w:rPr>
        <w:t xml:space="preserve">Новогодних и Рождественских </w:t>
      </w:r>
    </w:p>
    <w:p w:rsidR="00DD3343" w:rsidRDefault="00907EE6" w:rsidP="00F113B7">
      <w:pPr>
        <w:jc w:val="center"/>
        <w:rPr>
          <w:b/>
        </w:rPr>
      </w:pPr>
      <w:r w:rsidRPr="00DD3343">
        <w:rPr>
          <w:b/>
        </w:rPr>
        <w:t>массовых мероприятий</w:t>
      </w:r>
      <w:r w:rsidR="00DD3343" w:rsidRPr="00DD3343">
        <w:rPr>
          <w:b/>
        </w:rPr>
        <w:t>на территории Гигантовского сельского поселения.</w:t>
      </w:r>
    </w:p>
    <w:tbl>
      <w:tblPr>
        <w:tblpPr w:leftFromText="180" w:rightFromText="180" w:bottomFromText="200" w:vertAnchor="text" w:horzAnchor="margin" w:tblpXSpec="center" w:tblpY="469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84"/>
        <w:gridCol w:w="1418"/>
        <w:gridCol w:w="3118"/>
        <w:gridCol w:w="2268"/>
        <w:gridCol w:w="2268"/>
      </w:tblGrid>
      <w:tr w:rsidR="00F113B7" w:rsidRPr="00036F01" w:rsidTr="00F32422">
        <w:trPr>
          <w:trHeight w:val="694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7" w:rsidRPr="00036F01" w:rsidRDefault="00F113B7" w:rsidP="00F3242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01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F113B7" w:rsidRPr="00036F01" w:rsidRDefault="00F113B7" w:rsidP="00F32422">
            <w:pPr>
              <w:pStyle w:val="a7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6F01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7" w:rsidRPr="00036F01" w:rsidRDefault="00F113B7" w:rsidP="00F3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Время прове</w:t>
            </w:r>
            <w:r w:rsidRPr="00036F01">
              <w:rPr>
                <w:b/>
                <w:bCs/>
              </w:rPr>
              <w:t>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7" w:rsidRPr="00036F01" w:rsidRDefault="00F113B7" w:rsidP="00F32422">
            <w:pPr>
              <w:jc w:val="center"/>
              <w:rPr>
                <w:b/>
                <w:bCs/>
              </w:rPr>
            </w:pPr>
            <w:r w:rsidRPr="00036F01">
              <w:rPr>
                <w:b/>
                <w:bCs/>
              </w:rPr>
              <w:t>Форма и  название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7" w:rsidRPr="00036F01" w:rsidRDefault="00F113B7" w:rsidP="00F32422">
            <w:pPr>
              <w:jc w:val="center"/>
              <w:rPr>
                <w:b/>
                <w:bCs/>
              </w:rPr>
            </w:pPr>
            <w:r w:rsidRPr="00036F01">
              <w:rPr>
                <w:b/>
                <w:bCs/>
              </w:rPr>
              <w:t>Место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B7" w:rsidRPr="00036F01" w:rsidRDefault="00F113B7" w:rsidP="00F3242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Дежурный дружинник НД</w:t>
            </w:r>
          </w:p>
        </w:tc>
      </w:tr>
      <w:tr w:rsidR="00F113B7" w:rsidRPr="00524E21" w:rsidTr="00F32422">
        <w:trPr>
          <w:trHeight w:val="40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19.12.2019</w:t>
            </w:r>
          </w:p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МБДОУ «Колосок»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СДК п.Гигант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9B6458" w:rsidP="00F32422">
            <w:pPr>
              <w:jc w:val="center"/>
              <w:rPr>
                <w:bCs/>
              </w:rPr>
            </w:pPr>
            <w:r>
              <w:rPr>
                <w:bCs/>
              </w:rPr>
              <w:t>Кожухова С.Н.</w:t>
            </w:r>
          </w:p>
        </w:tc>
      </w:tr>
      <w:tr w:rsidR="00F113B7" w:rsidRPr="00524E21" w:rsidTr="00F32422">
        <w:trPr>
          <w:trHeight w:val="458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МБОУ СОШ № 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СДК п.Гигант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Пашалиев А.Р.</w:t>
            </w:r>
          </w:p>
        </w:tc>
      </w:tr>
      <w:tr w:rsidR="00F113B7" w:rsidRPr="00524E21" w:rsidTr="00F32422">
        <w:trPr>
          <w:trHeight w:val="49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20.12.2019</w:t>
            </w:r>
          </w:p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МБДОУ «Ивушка»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Пикулев С.Г.</w:t>
            </w:r>
          </w:p>
        </w:tc>
      </w:tr>
      <w:tr w:rsidR="00F113B7" w:rsidRPr="00524E21" w:rsidTr="00F32422">
        <w:trPr>
          <w:trHeight w:val="68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12.00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МБОУ СОШ № 2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CC09F7">
            <w:pPr>
              <w:rPr>
                <w:bCs/>
              </w:rPr>
            </w:pPr>
            <w:r>
              <w:rPr>
                <w:bCs/>
              </w:rPr>
              <w:t>Затуливетров О.П.</w:t>
            </w:r>
          </w:p>
        </w:tc>
      </w:tr>
      <w:tr w:rsidR="00F113B7" w:rsidRPr="00524E21" w:rsidTr="00F32422">
        <w:trPr>
          <w:trHeight w:val="40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Отчетный концерт ДШИ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Кожухов С.М.</w:t>
            </w:r>
          </w:p>
        </w:tc>
      </w:tr>
      <w:tr w:rsidR="00F113B7" w:rsidRPr="00524E21" w:rsidTr="00F32422">
        <w:trPr>
          <w:trHeight w:val="44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23.12.2019</w:t>
            </w:r>
          </w:p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детей ОВЗ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Скрипников А.А.</w:t>
            </w:r>
          </w:p>
        </w:tc>
      </w:tr>
      <w:tr w:rsidR="00F113B7" w:rsidRPr="00524E21" w:rsidTr="00F32422">
        <w:trPr>
          <w:trHeight w:val="61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17.00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Новогодняя игровая программа для детей муниципальных служащих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Матюшкина М.С.</w:t>
            </w:r>
          </w:p>
        </w:tc>
      </w:tr>
      <w:tr w:rsidR="00F113B7" w:rsidRPr="00524E21" w:rsidTr="00F32422">
        <w:trPr>
          <w:trHeight w:val="6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24.12.2019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15.00-19.00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МБОУ СОШ №76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Пашкин И.В.</w:t>
            </w:r>
          </w:p>
        </w:tc>
      </w:tr>
      <w:tr w:rsidR="00F113B7" w:rsidRPr="00524E21" w:rsidTr="00F32422">
        <w:trPr>
          <w:trHeight w:val="61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9.00-13.30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1-2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МБОУ СОШ №2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Герасименко А.А.</w:t>
            </w:r>
          </w:p>
        </w:tc>
      </w:tr>
      <w:tr w:rsidR="00F113B7" w:rsidRPr="00524E21" w:rsidTr="00F32422">
        <w:trPr>
          <w:trHeight w:val="613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25.01.2019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9.00-18.30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1-7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МБОУ СОШ №76, 78,2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Фетисов Е.В. Шапкин И.Ф., Левченко А.Н.</w:t>
            </w:r>
          </w:p>
        </w:tc>
      </w:tr>
      <w:tr w:rsidR="00F113B7" w:rsidRPr="00524E21" w:rsidTr="00F32422">
        <w:trPr>
          <w:trHeight w:val="61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</w:p>
          <w:p w:rsidR="00F113B7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26.12.2019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9.00-18.30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2-8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МБОУ СОШ №76, 78,2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Default="00CC09F7" w:rsidP="00CC09F7">
            <w:pPr>
              <w:jc w:val="center"/>
              <w:rPr>
                <w:bCs/>
              </w:rPr>
            </w:pPr>
            <w:r>
              <w:rPr>
                <w:bCs/>
              </w:rPr>
              <w:t>Фетисов Е.В. Шапкин И.Ф., Герасименко А.А.</w:t>
            </w:r>
          </w:p>
        </w:tc>
      </w:tr>
      <w:tr w:rsidR="00F113B7" w:rsidRPr="00524E21" w:rsidTr="00F32422">
        <w:trPr>
          <w:trHeight w:val="62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Отчетный концерт хореографического отделения ДШИ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Скрипников А.А.</w:t>
            </w:r>
          </w:p>
        </w:tc>
      </w:tr>
      <w:tr w:rsidR="00CC09F7" w:rsidRPr="00524E21" w:rsidTr="004C58E6">
        <w:trPr>
          <w:trHeight w:val="30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9F7" w:rsidRPr="00775C6E" w:rsidRDefault="00CC09F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27.12.2019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Pr="00775C6E" w:rsidRDefault="00CC09F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Pr="00775C6E" w:rsidRDefault="00CC09F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Новогодний огонек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Pr="00775C6E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 п. Сеятель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Вербин С.Ф.</w:t>
            </w:r>
          </w:p>
        </w:tc>
      </w:tr>
      <w:tr w:rsidR="00CC09F7" w:rsidRPr="00524E21" w:rsidTr="00F32422">
        <w:trPr>
          <w:trHeight w:val="49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Pr="00775C6E" w:rsidRDefault="00CC09F7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Pr="00775C6E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09.00-20.00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Default="00CC09F7" w:rsidP="00F32422">
            <w:pPr>
              <w:jc w:val="both"/>
              <w:rPr>
                <w:bCs/>
              </w:rPr>
            </w:pPr>
            <w:r>
              <w:rPr>
                <w:bCs/>
              </w:rPr>
              <w:t>Новогодние утренники для учащихся 1-11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МБОУ СОШ №76, 78,2, 21,84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9F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Пашкин И.В., Шапкин И.Ф., Левченко А.Н.,</w:t>
            </w:r>
          </w:p>
          <w:p w:rsidR="00CC09F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Шеремет В.С.,</w:t>
            </w:r>
          </w:p>
          <w:p w:rsidR="00CC09F7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Любименко Д.В.</w:t>
            </w:r>
          </w:p>
        </w:tc>
      </w:tr>
      <w:tr w:rsidR="00F113B7" w:rsidRPr="00524E21" w:rsidTr="00F32422">
        <w:trPr>
          <w:trHeight w:val="81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29.12.2019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Праздник у новогодней ёлки для неорганизованныхнесовершеннолетних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Куликов Г.А.</w:t>
            </w:r>
          </w:p>
        </w:tc>
      </w:tr>
      <w:tr w:rsidR="004C58E6" w:rsidRPr="00524E21" w:rsidTr="00F32422">
        <w:trPr>
          <w:trHeight w:val="530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30.12.2019</w:t>
            </w:r>
          </w:p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Массовое гуляние «С новым годом»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Матюшкина М.С. Прохоров В.В.</w:t>
            </w:r>
          </w:p>
        </w:tc>
      </w:tr>
      <w:tr w:rsidR="004C58E6" w:rsidRPr="00524E21" w:rsidTr="00F32422">
        <w:trPr>
          <w:trHeight w:val="56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Бал-маскарад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 п. Сеятель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Вербин С.Ф.</w:t>
            </w:r>
          </w:p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Любименко Д.В.</w:t>
            </w:r>
          </w:p>
        </w:tc>
      </w:tr>
      <w:tr w:rsidR="004C58E6" w:rsidRPr="00524E21" w:rsidTr="00F32422">
        <w:trPr>
          <w:trHeight w:val="810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Праздник у новогодней ёлки для обучающихся школ и воспитанников д/с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Куликов Г.А.</w:t>
            </w:r>
          </w:p>
        </w:tc>
      </w:tr>
      <w:tr w:rsidR="004C58E6" w:rsidRPr="00524E21" w:rsidTr="00F32422">
        <w:trPr>
          <w:trHeight w:val="7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03.01.2020</w:t>
            </w:r>
          </w:p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Новогоднее представление для детей МБОУ СОШ № 2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Матюшкина М.С.</w:t>
            </w:r>
          </w:p>
        </w:tc>
      </w:tr>
      <w:tr w:rsidR="004C58E6" w:rsidRPr="00524E21" w:rsidTr="00F32422">
        <w:trPr>
          <w:trHeight w:val="56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11.00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Детский утренник</w:t>
            </w:r>
            <w:r>
              <w:rPr>
                <w:bCs/>
              </w:rPr>
              <w:t xml:space="preserve"> «Чудеса у елки»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 п. Сеятель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Левин И.Н.</w:t>
            </w:r>
          </w:p>
        </w:tc>
      </w:tr>
      <w:tr w:rsidR="004C58E6" w:rsidRPr="00524E21" w:rsidTr="00F32422">
        <w:trPr>
          <w:trHeight w:val="55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Вечер отдыха «Встречаем Новый год»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Куликов Г.А.</w:t>
            </w:r>
          </w:p>
        </w:tc>
      </w:tr>
      <w:tr w:rsidR="004C58E6" w:rsidRPr="00524E21" w:rsidTr="00F32422">
        <w:trPr>
          <w:trHeight w:val="719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04.01.2020</w:t>
            </w:r>
          </w:p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Новогоднее представление для детей МБОУ СОШ № 76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Матюшкина М.С.</w:t>
            </w:r>
          </w:p>
        </w:tc>
      </w:tr>
      <w:tr w:rsidR="004C58E6" w:rsidRPr="00524E21" w:rsidTr="00F32422">
        <w:trPr>
          <w:trHeight w:val="56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Игровая программа «Новогодние сказки»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Шеремент В.С.</w:t>
            </w:r>
          </w:p>
        </w:tc>
      </w:tr>
      <w:tr w:rsidR="00F113B7" w:rsidRPr="00524E21" w:rsidTr="00F32422">
        <w:trPr>
          <w:trHeight w:val="71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05.01.2020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Новогоднее представление для детей МБОУ СОШ № 78 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775C6E" w:rsidRDefault="00F113B7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3B7" w:rsidRPr="00524E21" w:rsidRDefault="00CC09F7" w:rsidP="00F32422">
            <w:pPr>
              <w:jc w:val="center"/>
              <w:rPr>
                <w:bCs/>
              </w:rPr>
            </w:pPr>
            <w:r>
              <w:rPr>
                <w:bCs/>
              </w:rPr>
              <w:t>Матюшкина М.С.</w:t>
            </w:r>
          </w:p>
        </w:tc>
      </w:tr>
      <w:tr w:rsidR="004C58E6" w:rsidRPr="00524E21" w:rsidTr="00F32422">
        <w:trPr>
          <w:trHeight w:val="58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06.01.2020</w:t>
            </w:r>
          </w:p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18.00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Рождественский концерт</w:t>
            </w:r>
            <w:r>
              <w:rPr>
                <w:bCs/>
              </w:rPr>
              <w:t xml:space="preserve"> «Праздник к нам приходит»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Матюшкина М.С. </w:t>
            </w:r>
          </w:p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Кожухов С.М.</w:t>
            </w:r>
          </w:p>
        </w:tc>
      </w:tr>
      <w:tr w:rsidR="004C58E6" w:rsidRPr="00524E21" w:rsidTr="00F32422">
        <w:trPr>
          <w:trHeight w:val="56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19.00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Массовое гуляние «Как-то раз на Рождество»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 Гигант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Default="004C58E6" w:rsidP="004C58E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Матюшкина М.С. </w:t>
            </w:r>
          </w:p>
          <w:p w:rsidR="004C58E6" w:rsidRPr="00524E21" w:rsidRDefault="004C58E6" w:rsidP="004C58E6">
            <w:pPr>
              <w:jc w:val="center"/>
              <w:rPr>
                <w:bCs/>
              </w:rPr>
            </w:pPr>
            <w:r>
              <w:rPr>
                <w:bCs/>
              </w:rPr>
              <w:t>Кожухов С.М.</w:t>
            </w:r>
          </w:p>
        </w:tc>
      </w:tr>
      <w:tr w:rsidR="004C58E6" w:rsidRPr="00524E21" w:rsidTr="00F32422">
        <w:trPr>
          <w:trHeight w:val="683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07.01.2019</w:t>
            </w:r>
          </w:p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14.00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Детская игровая программа «Волшебство приходит в Рождество»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Шеремент В.С.</w:t>
            </w:r>
          </w:p>
        </w:tc>
      </w:tr>
      <w:tr w:rsidR="004C58E6" w:rsidRPr="00524E21" w:rsidTr="00F32422">
        <w:trPr>
          <w:trHeight w:val="55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 w:rsidRPr="00775C6E">
              <w:rPr>
                <w:bCs/>
              </w:rPr>
              <w:t>20.00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both"/>
              <w:rPr>
                <w:bCs/>
              </w:rPr>
            </w:pPr>
            <w:r w:rsidRPr="00775C6E">
              <w:rPr>
                <w:bCs/>
              </w:rPr>
              <w:t>Вечер отдыха «Рождество пришло»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775C6E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Pr="00775C6E">
              <w:rPr>
                <w:bCs/>
              </w:rPr>
              <w:t>ДКп.Приречный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E6" w:rsidRPr="00524E21" w:rsidRDefault="004C58E6" w:rsidP="00F32422">
            <w:pPr>
              <w:jc w:val="center"/>
              <w:rPr>
                <w:bCs/>
              </w:rPr>
            </w:pPr>
            <w:r>
              <w:rPr>
                <w:bCs/>
              </w:rPr>
              <w:t>Куликов Г.А.</w:t>
            </w:r>
          </w:p>
        </w:tc>
      </w:tr>
    </w:tbl>
    <w:p w:rsidR="00DD3343" w:rsidRPr="00DD3343" w:rsidRDefault="00DD3343" w:rsidP="00907EE6">
      <w:pPr>
        <w:jc w:val="center"/>
      </w:pPr>
    </w:p>
    <w:sectPr w:rsidR="00DD3343" w:rsidRPr="00DD3343" w:rsidSect="00D965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7DCA"/>
    <w:multiLevelType w:val="hybridMultilevel"/>
    <w:tmpl w:val="D966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9154B"/>
    <w:multiLevelType w:val="hybridMultilevel"/>
    <w:tmpl w:val="D966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387959"/>
    <w:multiLevelType w:val="hybridMultilevel"/>
    <w:tmpl w:val="4F98D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33ED5"/>
    <w:multiLevelType w:val="hybridMultilevel"/>
    <w:tmpl w:val="EBD630CE"/>
    <w:lvl w:ilvl="0" w:tplc="B5028056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6F0C70"/>
    <w:multiLevelType w:val="hybridMultilevel"/>
    <w:tmpl w:val="D966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642666"/>
    <w:multiLevelType w:val="singleLevel"/>
    <w:tmpl w:val="BEAA3488"/>
    <w:lvl w:ilvl="0">
      <w:start w:val="4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243D7E4F"/>
    <w:multiLevelType w:val="hybridMultilevel"/>
    <w:tmpl w:val="F6CC7324"/>
    <w:lvl w:ilvl="0" w:tplc="0419000F">
      <w:start w:val="1"/>
      <w:numFmt w:val="decimal"/>
      <w:lvlText w:val="%1."/>
      <w:lvlJc w:val="left"/>
      <w:pPr>
        <w:ind w:left="744" w:hanging="360"/>
      </w:p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7">
    <w:nsid w:val="2E9C5332"/>
    <w:multiLevelType w:val="hybridMultilevel"/>
    <w:tmpl w:val="D966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AA7083"/>
    <w:multiLevelType w:val="hybridMultilevel"/>
    <w:tmpl w:val="2C5AD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811894"/>
    <w:multiLevelType w:val="singleLevel"/>
    <w:tmpl w:val="252E9BF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4"/>
  </w:num>
  <w:num w:numId="9">
    <w:abstractNumId w:val="2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E6E71"/>
    <w:rsid w:val="00001307"/>
    <w:rsid w:val="0000213B"/>
    <w:rsid w:val="000062C0"/>
    <w:rsid w:val="0001727F"/>
    <w:rsid w:val="00017506"/>
    <w:rsid w:val="000736D5"/>
    <w:rsid w:val="000B249D"/>
    <w:rsid w:val="0013550C"/>
    <w:rsid w:val="0014259F"/>
    <w:rsid w:val="00195749"/>
    <w:rsid w:val="001961C3"/>
    <w:rsid w:val="001A7594"/>
    <w:rsid w:val="001B43EB"/>
    <w:rsid w:val="001D7B3C"/>
    <w:rsid w:val="001E6E71"/>
    <w:rsid w:val="001F2B7A"/>
    <w:rsid w:val="00274320"/>
    <w:rsid w:val="00284FB5"/>
    <w:rsid w:val="002B40EC"/>
    <w:rsid w:val="00305F60"/>
    <w:rsid w:val="00307E81"/>
    <w:rsid w:val="00330AAF"/>
    <w:rsid w:val="003310C1"/>
    <w:rsid w:val="00365D99"/>
    <w:rsid w:val="003C5B55"/>
    <w:rsid w:val="003C691E"/>
    <w:rsid w:val="003F0F40"/>
    <w:rsid w:val="0040690A"/>
    <w:rsid w:val="00435E77"/>
    <w:rsid w:val="00443FE9"/>
    <w:rsid w:val="00453D57"/>
    <w:rsid w:val="004B1035"/>
    <w:rsid w:val="004C1817"/>
    <w:rsid w:val="004C58E6"/>
    <w:rsid w:val="004C6348"/>
    <w:rsid w:val="004D05C2"/>
    <w:rsid w:val="005275C1"/>
    <w:rsid w:val="00545362"/>
    <w:rsid w:val="0055554D"/>
    <w:rsid w:val="005C51AE"/>
    <w:rsid w:val="00631DEB"/>
    <w:rsid w:val="00644E05"/>
    <w:rsid w:val="006802AB"/>
    <w:rsid w:val="00687875"/>
    <w:rsid w:val="006F2519"/>
    <w:rsid w:val="00707236"/>
    <w:rsid w:val="00713F18"/>
    <w:rsid w:val="00751EBE"/>
    <w:rsid w:val="00783BB0"/>
    <w:rsid w:val="00791915"/>
    <w:rsid w:val="00793DB5"/>
    <w:rsid w:val="007B48E7"/>
    <w:rsid w:val="007C4CD4"/>
    <w:rsid w:val="008206C3"/>
    <w:rsid w:val="00823A07"/>
    <w:rsid w:val="00840BD2"/>
    <w:rsid w:val="00843481"/>
    <w:rsid w:val="00856F2A"/>
    <w:rsid w:val="00863C61"/>
    <w:rsid w:val="008C5589"/>
    <w:rsid w:val="008F0061"/>
    <w:rsid w:val="008F03EB"/>
    <w:rsid w:val="009028B0"/>
    <w:rsid w:val="00907EE6"/>
    <w:rsid w:val="00924471"/>
    <w:rsid w:val="009545A5"/>
    <w:rsid w:val="00971395"/>
    <w:rsid w:val="009A49EB"/>
    <w:rsid w:val="009B551D"/>
    <w:rsid w:val="009B6458"/>
    <w:rsid w:val="009C214D"/>
    <w:rsid w:val="009D60DC"/>
    <w:rsid w:val="00A643A5"/>
    <w:rsid w:val="00A82D8E"/>
    <w:rsid w:val="00AA7ABC"/>
    <w:rsid w:val="00AC7357"/>
    <w:rsid w:val="00B216A5"/>
    <w:rsid w:val="00B3459D"/>
    <w:rsid w:val="00B34665"/>
    <w:rsid w:val="00B61623"/>
    <w:rsid w:val="00B706B4"/>
    <w:rsid w:val="00B92F0B"/>
    <w:rsid w:val="00BE07F3"/>
    <w:rsid w:val="00BF0709"/>
    <w:rsid w:val="00BF4D76"/>
    <w:rsid w:val="00C46E82"/>
    <w:rsid w:val="00C46ED8"/>
    <w:rsid w:val="00C647C9"/>
    <w:rsid w:val="00C70DB3"/>
    <w:rsid w:val="00CC09F7"/>
    <w:rsid w:val="00D009E8"/>
    <w:rsid w:val="00D033AF"/>
    <w:rsid w:val="00D13410"/>
    <w:rsid w:val="00D41B00"/>
    <w:rsid w:val="00D715D2"/>
    <w:rsid w:val="00D8760E"/>
    <w:rsid w:val="00D91DD9"/>
    <w:rsid w:val="00D9652C"/>
    <w:rsid w:val="00D973D9"/>
    <w:rsid w:val="00DB4C43"/>
    <w:rsid w:val="00DD3343"/>
    <w:rsid w:val="00E104A3"/>
    <w:rsid w:val="00E74C7A"/>
    <w:rsid w:val="00EA2347"/>
    <w:rsid w:val="00EA7BE7"/>
    <w:rsid w:val="00EC41B9"/>
    <w:rsid w:val="00EE2A16"/>
    <w:rsid w:val="00F113B7"/>
    <w:rsid w:val="00F32422"/>
    <w:rsid w:val="00F50C2D"/>
    <w:rsid w:val="00FE74FB"/>
    <w:rsid w:val="00FF7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6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0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D0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009E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60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59"/>
    <w:rsid w:val="009028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F00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006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D009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rsid w:val="00D009E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3B2FA-11B7-4ABC-8822-F68B2B04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1784</Words>
  <Characters>10174</Characters>
  <Application>Microsoft Office Word</Application>
  <DocSecurity>4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</cp:revision>
  <cp:lastPrinted>2019-12-16T07:27:00Z</cp:lastPrinted>
  <dcterms:created xsi:type="dcterms:W3CDTF">2020-12-07T13:52:00Z</dcterms:created>
  <dcterms:modified xsi:type="dcterms:W3CDTF">2020-12-07T13:52:00Z</dcterms:modified>
</cp:coreProperties>
</file>