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52ABD" w:rsidRDefault="00652ABD">
      <w:pPr>
        <w:rPr>
          <w:sz w:val="2"/>
          <w:szCs w:val="2"/>
        </w:rPr>
        <w:sectPr w:rsidR="00652ABD">
          <w:footerReference w:type="default" r:id="rId8"/>
          <w:pgSz w:w="11906" w:h="16838"/>
          <w:pgMar w:top="0" w:right="0" w:bottom="59" w:left="0" w:header="720" w:footer="3" w:gutter="0"/>
          <w:cols w:space="720"/>
          <w:docGrid w:linePitch="600" w:charSpace="32768"/>
        </w:sectPr>
      </w:pPr>
    </w:p>
    <w:p w:rsidR="00652ABD" w:rsidRDefault="00652ABD">
      <w:pPr>
        <w:pStyle w:val="16"/>
        <w:shd w:val="clear" w:color="auto" w:fill="auto"/>
        <w:spacing w:after="234" w:line="317" w:lineRule="exact"/>
        <w:ind w:left="20"/>
      </w:pPr>
    </w:p>
    <w:p w:rsidR="00652ABD" w:rsidRPr="00EF2DFA" w:rsidRDefault="00652ABD">
      <w:pPr>
        <w:jc w:val="center"/>
        <w:rPr>
          <w:rFonts w:ascii="Times New Roman" w:hAnsi="Times New Roman" w:cs="Times New Roman"/>
          <w:sz w:val="28"/>
          <w:szCs w:val="28"/>
        </w:rPr>
      </w:pPr>
      <w:r w:rsidRPr="00EF2DFA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652ABD" w:rsidRPr="00EF2DFA" w:rsidRDefault="00652ABD">
      <w:pPr>
        <w:jc w:val="center"/>
        <w:rPr>
          <w:rFonts w:ascii="Times New Roman" w:hAnsi="Times New Roman" w:cs="Times New Roman"/>
          <w:sz w:val="28"/>
          <w:szCs w:val="28"/>
        </w:rPr>
      </w:pPr>
      <w:r w:rsidRPr="00EF2DFA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652ABD" w:rsidRPr="00EF2DFA" w:rsidRDefault="00652ABD">
      <w:pPr>
        <w:jc w:val="center"/>
        <w:rPr>
          <w:rFonts w:ascii="Times New Roman" w:hAnsi="Times New Roman" w:cs="Times New Roman"/>
          <w:sz w:val="28"/>
          <w:szCs w:val="28"/>
        </w:rPr>
      </w:pPr>
      <w:r w:rsidRPr="00EF2DFA">
        <w:rPr>
          <w:rFonts w:ascii="Times New Roman" w:hAnsi="Times New Roman" w:cs="Times New Roman"/>
          <w:sz w:val="28"/>
          <w:szCs w:val="28"/>
        </w:rPr>
        <w:t>Сальский район</w:t>
      </w:r>
    </w:p>
    <w:p w:rsidR="00652ABD" w:rsidRPr="00EF2DFA" w:rsidRDefault="00652ABD">
      <w:pPr>
        <w:jc w:val="center"/>
        <w:rPr>
          <w:b/>
          <w:sz w:val="28"/>
          <w:szCs w:val="28"/>
        </w:rPr>
      </w:pPr>
      <w:r w:rsidRPr="00EF2DFA">
        <w:rPr>
          <w:rFonts w:ascii="Times New Roman" w:hAnsi="Times New Roman" w:cs="Times New Roman"/>
          <w:sz w:val="28"/>
          <w:szCs w:val="28"/>
        </w:rPr>
        <w:t>Администрация Гигантовского сельского поселения</w:t>
      </w:r>
    </w:p>
    <w:p w:rsidR="00652ABD" w:rsidRPr="00EF2DFA" w:rsidRDefault="00652ABD">
      <w:pPr>
        <w:tabs>
          <w:tab w:val="left" w:pos="5475"/>
        </w:tabs>
        <w:rPr>
          <w:sz w:val="28"/>
          <w:szCs w:val="28"/>
        </w:rPr>
      </w:pPr>
      <w:r w:rsidRPr="00EF2DFA">
        <w:rPr>
          <w:b/>
          <w:sz w:val="28"/>
          <w:szCs w:val="28"/>
        </w:rPr>
        <w:tab/>
      </w:r>
    </w:p>
    <w:p w:rsidR="00ED0551" w:rsidRDefault="00652ABD" w:rsidP="00ED0551">
      <w:pPr>
        <w:jc w:val="center"/>
      </w:pPr>
      <w:r>
        <w:pict>
          <v:line id="_x0000_s1026" style="position:absolute;left:0;text-align:left;z-index:251657728" from="-8.95pt,-.3pt" to="480.8pt,-.3pt" strokeweight="1.06mm">
            <v:stroke joinstyle="miter" endcap="square"/>
          </v:line>
        </w:pict>
      </w:r>
    </w:p>
    <w:p w:rsidR="00652ABD" w:rsidRPr="00ED0551" w:rsidRDefault="00D66A2B" w:rsidP="00ED0551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ПОСТАНОВЛЕНИЕ</w:t>
      </w:r>
    </w:p>
    <w:p w:rsidR="00652ABD" w:rsidRDefault="00652ABD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tab/>
      </w:r>
    </w:p>
    <w:p w:rsidR="00652ABD" w:rsidRPr="00DC156B" w:rsidRDefault="00DC156B" w:rsidP="00ED0551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C156B">
        <w:rPr>
          <w:rFonts w:ascii="Times New Roman" w:hAnsi="Times New Roman" w:cs="Times New Roman"/>
          <w:color w:val="auto"/>
          <w:sz w:val="28"/>
          <w:szCs w:val="28"/>
        </w:rPr>
        <w:t>27</w:t>
      </w:r>
      <w:r w:rsidR="00652ABD" w:rsidRPr="00DC156B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ED0551" w:rsidRPr="00DC156B">
        <w:rPr>
          <w:rFonts w:ascii="Times New Roman" w:hAnsi="Times New Roman" w:cs="Times New Roman"/>
          <w:color w:val="auto"/>
          <w:sz w:val="28"/>
          <w:szCs w:val="28"/>
        </w:rPr>
        <w:t>12.</w:t>
      </w:r>
      <w:r w:rsidR="00722F97" w:rsidRPr="00DC156B">
        <w:rPr>
          <w:rFonts w:ascii="Times New Roman" w:hAnsi="Times New Roman" w:cs="Times New Roman"/>
          <w:color w:val="auto"/>
          <w:sz w:val="28"/>
          <w:szCs w:val="28"/>
        </w:rPr>
        <w:t>201</w:t>
      </w:r>
      <w:r w:rsidR="00046609">
        <w:rPr>
          <w:rFonts w:ascii="Times New Roman" w:hAnsi="Times New Roman" w:cs="Times New Roman"/>
          <w:color w:val="auto"/>
          <w:sz w:val="28"/>
          <w:szCs w:val="28"/>
        </w:rPr>
        <w:t>9</w:t>
      </w:r>
      <w:r w:rsidR="00652ABD">
        <w:rPr>
          <w:rFonts w:ascii="Times New Roman" w:hAnsi="Times New Roman" w:cs="Times New Roman"/>
          <w:sz w:val="28"/>
          <w:szCs w:val="28"/>
        </w:rPr>
        <w:t xml:space="preserve"> г.                             </w:t>
      </w:r>
      <w:r w:rsidR="00ED0551">
        <w:rPr>
          <w:rFonts w:ascii="Times New Roman" w:hAnsi="Times New Roman" w:cs="Times New Roman"/>
          <w:sz w:val="28"/>
          <w:szCs w:val="28"/>
        </w:rPr>
        <w:t xml:space="preserve">  </w:t>
      </w:r>
      <w:r w:rsidR="00652ABD">
        <w:rPr>
          <w:rFonts w:ascii="Times New Roman" w:hAnsi="Times New Roman" w:cs="Times New Roman"/>
          <w:sz w:val="28"/>
          <w:szCs w:val="28"/>
        </w:rPr>
        <w:t xml:space="preserve">   </w:t>
      </w:r>
      <w:r w:rsidR="00652ABD" w:rsidRPr="00DC156B">
        <w:rPr>
          <w:rFonts w:ascii="Times New Roman" w:hAnsi="Times New Roman" w:cs="Times New Roman"/>
          <w:color w:val="auto"/>
          <w:sz w:val="28"/>
          <w:szCs w:val="28"/>
        </w:rPr>
        <w:t xml:space="preserve">п.Гигант              </w:t>
      </w:r>
      <w:r w:rsidR="00ED0551" w:rsidRPr="00DC156B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№ </w:t>
      </w:r>
      <w:r w:rsidR="00046609">
        <w:rPr>
          <w:rFonts w:ascii="Times New Roman" w:hAnsi="Times New Roman" w:cs="Times New Roman"/>
          <w:color w:val="auto"/>
          <w:sz w:val="28"/>
          <w:szCs w:val="28"/>
        </w:rPr>
        <w:t>183</w:t>
      </w:r>
    </w:p>
    <w:p w:rsidR="00652ABD" w:rsidRPr="00DC156B" w:rsidRDefault="00652ABD">
      <w:pPr>
        <w:pStyle w:val="16"/>
        <w:shd w:val="clear" w:color="auto" w:fill="auto"/>
        <w:spacing w:after="234" w:line="317" w:lineRule="exact"/>
        <w:ind w:left="20"/>
        <w:rPr>
          <w:color w:val="auto"/>
        </w:rPr>
      </w:pPr>
    </w:p>
    <w:p w:rsidR="00370F18" w:rsidRDefault="00652A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F4759A">
        <w:rPr>
          <w:rFonts w:ascii="Times New Roman" w:hAnsi="Times New Roman" w:cs="Times New Roman"/>
          <w:sz w:val="28"/>
          <w:szCs w:val="28"/>
        </w:rPr>
        <w:t>норматива</w:t>
      </w:r>
      <w:r w:rsidR="00370F18">
        <w:rPr>
          <w:rFonts w:ascii="Times New Roman" w:hAnsi="Times New Roman" w:cs="Times New Roman"/>
          <w:sz w:val="28"/>
          <w:szCs w:val="28"/>
        </w:rPr>
        <w:t xml:space="preserve"> </w:t>
      </w:r>
      <w:r w:rsidR="00ED0551">
        <w:rPr>
          <w:rFonts w:ascii="Times New Roman" w:hAnsi="Times New Roman" w:cs="Times New Roman"/>
          <w:sz w:val="28"/>
          <w:szCs w:val="28"/>
        </w:rPr>
        <w:t>финанс</w:t>
      </w:r>
      <w:r w:rsidR="00F4759A">
        <w:rPr>
          <w:rFonts w:ascii="Times New Roman" w:hAnsi="Times New Roman" w:cs="Times New Roman"/>
          <w:sz w:val="28"/>
          <w:szCs w:val="28"/>
        </w:rPr>
        <w:t>овых</w:t>
      </w:r>
      <w:r w:rsidR="00ED05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2ABD" w:rsidRDefault="00F475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затрат на оказание муниципальных услуг</w:t>
      </w:r>
    </w:p>
    <w:p w:rsidR="00F4759A" w:rsidRDefault="00F475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муниципальными бюджетными </w:t>
      </w:r>
    </w:p>
    <w:p w:rsidR="00F4759A" w:rsidRDefault="00F475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учреждениями Гигантовского сельского</w:t>
      </w:r>
    </w:p>
    <w:p w:rsidR="00F4759A" w:rsidRDefault="00F475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</w:t>
      </w:r>
    </w:p>
    <w:p w:rsidR="00F4759A" w:rsidRDefault="00F4759A">
      <w:pPr>
        <w:rPr>
          <w:rFonts w:ascii="Times New Roman" w:hAnsi="Times New Roman" w:cs="Times New Roman"/>
          <w:sz w:val="28"/>
          <w:szCs w:val="28"/>
        </w:rPr>
      </w:pPr>
    </w:p>
    <w:p w:rsidR="00370F18" w:rsidRDefault="00652ABD" w:rsidP="00D66A2B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70F18">
        <w:rPr>
          <w:rFonts w:ascii="Times New Roman" w:hAnsi="Times New Roman" w:cs="Times New Roman"/>
          <w:sz w:val="28"/>
          <w:szCs w:val="28"/>
        </w:rPr>
        <w:t>В соответствии</w:t>
      </w:r>
      <w:r w:rsidR="00F4759A">
        <w:rPr>
          <w:rFonts w:ascii="Times New Roman" w:hAnsi="Times New Roman" w:cs="Times New Roman"/>
          <w:sz w:val="28"/>
          <w:szCs w:val="28"/>
        </w:rPr>
        <w:t xml:space="preserve"> со статьей 81 Бюджетного кодекса Российской Федерации, решением Собрания депутатов Гигантовского сельского поселения от </w:t>
      </w:r>
      <w:r w:rsidR="00D66A2B">
        <w:rPr>
          <w:rFonts w:ascii="Times New Roman" w:hAnsi="Times New Roman" w:cs="Times New Roman"/>
          <w:sz w:val="28"/>
          <w:szCs w:val="28"/>
        </w:rPr>
        <w:t>27.09.2013 №42 «Об утверждении положения о бюджетном процессе в Гигантовском сельском поселении»</w:t>
      </w:r>
      <w:r w:rsidRPr="00370F18">
        <w:rPr>
          <w:rFonts w:ascii="Times New Roman" w:hAnsi="Times New Roman" w:cs="Times New Roman"/>
          <w:sz w:val="28"/>
          <w:szCs w:val="28"/>
        </w:rPr>
        <w:t xml:space="preserve"> с постановлением Администрации Гигантовского сельского поселения от  </w:t>
      </w:r>
      <w:r w:rsidR="00370F18">
        <w:rPr>
          <w:rFonts w:ascii="Times New Roman" w:hAnsi="Times New Roman" w:cs="Times New Roman"/>
          <w:color w:val="auto"/>
          <w:sz w:val="28"/>
          <w:szCs w:val="28"/>
        </w:rPr>
        <w:t>16.10</w:t>
      </w:r>
      <w:r w:rsidR="00370F18" w:rsidRPr="00370F18">
        <w:rPr>
          <w:rFonts w:ascii="Times New Roman" w:hAnsi="Times New Roman" w:cs="Times New Roman"/>
          <w:color w:val="auto"/>
          <w:sz w:val="28"/>
          <w:szCs w:val="28"/>
        </w:rPr>
        <w:t>.2015</w:t>
      </w:r>
      <w:r w:rsidRPr="00370F18">
        <w:rPr>
          <w:rFonts w:ascii="Times New Roman" w:hAnsi="Times New Roman" w:cs="Times New Roman"/>
          <w:color w:val="auto"/>
          <w:sz w:val="28"/>
          <w:szCs w:val="28"/>
        </w:rPr>
        <w:t xml:space="preserve"> г.  №</w:t>
      </w:r>
      <w:r w:rsidR="00ED0551" w:rsidRPr="00370F18">
        <w:rPr>
          <w:rFonts w:ascii="Times New Roman" w:hAnsi="Times New Roman" w:cs="Times New Roman"/>
          <w:color w:val="auto"/>
          <w:sz w:val="28"/>
          <w:szCs w:val="28"/>
        </w:rPr>
        <w:t xml:space="preserve"> 181</w:t>
      </w:r>
      <w:r w:rsidRPr="00370F18">
        <w:rPr>
          <w:rFonts w:ascii="Times New Roman" w:hAnsi="Times New Roman" w:cs="Times New Roman"/>
          <w:sz w:val="28"/>
          <w:szCs w:val="28"/>
        </w:rPr>
        <w:t xml:space="preserve">  «</w:t>
      </w:r>
      <w:r w:rsidR="00370F18" w:rsidRPr="00370F18">
        <w:rPr>
          <w:rFonts w:ascii="Times New Roman" w:hAnsi="Times New Roman" w:cs="Times New Roman"/>
          <w:bCs/>
          <w:sz w:val="28"/>
          <w:szCs w:val="28"/>
        </w:rPr>
        <w:t>О порядке формирования муниципального задания на оказание муниципальных услуг</w:t>
      </w:r>
      <w:r w:rsidR="00370F1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70F18" w:rsidRPr="00370F18">
        <w:rPr>
          <w:rFonts w:ascii="Times New Roman" w:hAnsi="Times New Roman" w:cs="Times New Roman"/>
          <w:bCs/>
          <w:sz w:val="28"/>
          <w:szCs w:val="28"/>
        </w:rPr>
        <w:t>(выполнение работ) в отношении муниципальных учреждений Гигантовского сельского поселения и финансового обеспечения выполнения муниципального задания</w:t>
      </w:r>
      <w:r w:rsidR="00370F18">
        <w:rPr>
          <w:rFonts w:ascii="Times New Roman" w:hAnsi="Times New Roman" w:cs="Times New Roman"/>
          <w:bCs/>
          <w:sz w:val="28"/>
          <w:szCs w:val="28"/>
        </w:rPr>
        <w:t>»</w:t>
      </w:r>
    </w:p>
    <w:p w:rsidR="00652ABD" w:rsidRDefault="00370F18" w:rsidP="00370F18">
      <w:pPr>
        <w:pStyle w:val="16"/>
        <w:shd w:val="clear" w:color="auto" w:fill="auto"/>
        <w:spacing w:after="246" w:line="324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РАСПОРЯЖАЮСЬ:</w:t>
      </w:r>
    </w:p>
    <w:p w:rsidR="00ED0551" w:rsidRDefault="00D66A2B" w:rsidP="00ED0551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Утвердить норматив финансовых затрат на оказание муниципальных услуг муниципальным бюджетным учреждением культуры Гигантовского сельского поселения на 2020</w:t>
      </w:r>
      <w:r w:rsidR="00ED0551" w:rsidRPr="00ED0551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 №1к настоящему постановлению. </w:t>
      </w:r>
    </w:p>
    <w:p w:rsidR="0032702F" w:rsidRDefault="00D66A2B" w:rsidP="00ED0551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="0032702F">
        <w:rPr>
          <w:rFonts w:ascii="Times New Roman" w:hAnsi="Times New Roman" w:cs="Times New Roman"/>
          <w:sz w:val="28"/>
          <w:szCs w:val="28"/>
        </w:rPr>
        <w:t xml:space="preserve"> вступает в силу с момента подписания и применяется к правоот</w:t>
      </w:r>
      <w:r>
        <w:rPr>
          <w:rFonts w:ascii="Times New Roman" w:hAnsi="Times New Roman" w:cs="Times New Roman"/>
          <w:sz w:val="28"/>
          <w:szCs w:val="28"/>
        </w:rPr>
        <w:t>ношениям, возникшим с 01.01.2020</w:t>
      </w:r>
      <w:r w:rsidR="0032702F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32702F" w:rsidRDefault="0032702F" w:rsidP="00ED0551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</w:t>
      </w:r>
      <w:r w:rsidR="00D66A2B">
        <w:rPr>
          <w:rFonts w:ascii="Times New Roman" w:hAnsi="Times New Roman" w:cs="Times New Roman"/>
          <w:sz w:val="28"/>
          <w:szCs w:val="28"/>
        </w:rPr>
        <w:t>роль за исполнением 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возложить на начальника финансово-экономического</w:t>
      </w:r>
      <w:r w:rsidR="00EF2DFA">
        <w:rPr>
          <w:rFonts w:ascii="Times New Roman" w:hAnsi="Times New Roman" w:cs="Times New Roman"/>
          <w:sz w:val="28"/>
          <w:szCs w:val="28"/>
        </w:rPr>
        <w:t xml:space="preserve"> отдела Е.В.Алексееву.</w:t>
      </w:r>
    </w:p>
    <w:p w:rsidR="00370F18" w:rsidRPr="00ED0551" w:rsidRDefault="00370F18" w:rsidP="00370F18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652ABD" w:rsidRDefault="00652ABD">
      <w:pPr>
        <w:rPr>
          <w:rFonts w:ascii="Times New Roman" w:hAnsi="Times New Roman" w:cs="Times New Roman"/>
        </w:rPr>
      </w:pPr>
    </w:p>
    <w:p w:rsidR="00652ABD" w:rsidRDefault="00652A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EF2D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652ABD" w:rsidRDefault="00652AB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Гигантовского сельского поселения                                               </w:t>
      </w:r>
      <w:r w:rsidR="00370F18">
        <w:rPr>
          <w:rFonts w:ascii="Times New Roman" w:hAnsi="Times New Roman" w:cs="Times New Roman"/>
          <w:sz w:val="28"/>
          <w:szCs w:val="28"/>
        </w:rPr>
        <w:t>Ю.М.</w:t>
      </w:r>
      <w:r>
        <w:rPr>
          <w:rFonts w:ascii="Times New Roman" w:hAnsi="Times New Roman" w:cs="Times New Roman"/>
          <w:sz w:val="28"/>
          <w:szCs w:val="28"/>
        </w:rPr>
        <w:t>Штельман</w:t>
      </w:r>
    </w:p>
    <w:p w:rsidR="00652ABD" w:rsidRDefault="00652ABD">
      <w:pPr>
        <w:rPr>
          <w:rFonts w:ascii="Times New Roman" w:hAnsi="Times New Roman" w:cs="Times New Roman"/>
        </w:rPr>
      </w:pPr>
    </w:p>
    <w:p w:rsidR="00652ABD" w:rsidRDefault="00652ABD">
      <w:pPr>
        <w:rPr>
          <w:rFonts w:ascii="Times New Roman" w:hAnsi="Times New Roman" w:cs="Times New Roman"/>
        </w:rPr>
      </w:pPr>
    </w:p>
    <w:p w:rsidR="00652ABD" w:rsidRDefault="00652ABD">
      <w:pPr>
        <w:rPr>
          <w:rFonts w:ascii="Times New Roman" w:hAnsi="Times New Roman" w:cs="Times New Roman"/>
        </w:rPr>
      </w:pPr>
    </w:p>
    <w:p w:rsidR="00EF2DFA" w:rsidRDefault="00652ABD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Подготовил:</w:t>
      </w:r>
    </w:p>
    <w:p w:rsidR="00EF2DFA" w:rsidRDefault="00652ABD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Начальник финансово-экономического</w:t>
      </w:r>
    </w:p>
    <w:p w:rsidR="00652ABD" w:rsidRDefault="00652AB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</w:rPr>
        <w:t>отдела  Е.В.Алексеева</w:t>
      </w:r>
    </w:p>
    <w:p w:rsidR="00652ABD" w:rsidRDefault="00652ABD">
      <w:pPr>
        <w:pStyle w:val="30"/>
        <w:shd w:val="clear" w:color="auto" w:fill="auto"/>
        <w:spacing w:before="0"/>
        <w:ind w:left="20"/>
      </w:pPr>
    </w:p>
    <w:p w:rsidR="00652ABD" w:rsidRDefault="00652ABD">
      <w:pPr>
        <w:pStyle w:val="30"/>
        <w:shd w:val="clear" w:color="auto" w:fill="auto"/>
        <w:spacing w:before="0"/>
        <w:ind w:left="20"/>
      </w:pPr>
    </w:p>
    <w:p w:rsidR="004750EA" w:rsidRDefault="004750EA">
      <w:pPr>
        <w:sectPr w:rsidR="004750EA">
          <w:type w:val="continuous"/>
          <w:pgSz w:w="11906" w:h="16838"/>
          <w:pgMar w:top="0" w:right="706" w:bottom="59" w:left="1528" w:header="720" w:footer="3" w:gutter="0"/>
          <w:cols w:space="720"/>
          <w:docGrid w:linePitch="600" w:charSpace="32768"/>
        </w:sectPr>
      </w:pPr>
    </w:p>
    <w:p w:rsidR="00EF2DFA" w:rsidRPr="00EF2DFA" w:rsidRDefault="00EF2DFA" w:rsidP="004750EA">
      <w:pPr>
        <w:ind w:left="3540" w:firstLine="146"/>
        <w:jc w:val="right"/>
        <w:rPr>
          <w:rFonts w:ascii="Times New Roman" w:hAnsi="Times New Roman"/>
        </w:rPr>
      </w:pPr>
      <w:r w:rsidRPr="00EF2DFA">
        <w:rPr>
          <w:rFonts w:ascii="Times New Roman" w:hAnsi="Times New Roman"/>
        </w:rPr>
        <w:lastRenderedPageBreak/>
        <w:t xml:space="preserve">                                                                             Приложение №1</w:t>
      </w:r>
    </w:p>
    <w:p w:rsidR="00EF2DFA" w:rsidRDefault="00EF2DFA" w:rsidP="004750EA">
      <w:pPr>
        <w:ind w:left="6663" w:hanging="2977"/>
        <w:jc w:val="right"/>
        <w:rPr>
          <w:rFonts w:ascii="Times New Roman" w:hAnsi="Times New Roman"/>
        </w:rPr>
      </w:pPr>
      <w:r w:rsidRPr="00EF2DFA">
        <w:rPr>
          <w:rFonts w:ascii="Times New Roman" w:hAnsi="Times New Roman"/>
        </w:rPr>
        <w:t xml:space="preserve">                                                  </w:t>
      </w:r>
      <w:r w:rsidR="004750EA">
        <w:rPr>
          <w:rFonts w:ascii="Times New Roman" w:hAnsi="Times New Roman"/>
        </w:rPr>
        <w:t xml:space="preserve">                                                               </w:t>
      </w:r>
      <w:r w:rsidR="00D66A2B">
        <w:rPr>
          <w:rFonts w:ascii="Times New Roman" w:hAnsi="Times New Roman"/>
        </w:rPr>
        <w:t xml:space="preserve"> к постановлению</w:t>
      </w:r>
      <w:r>
        <w:rPr>
          <w:rFonts w:ascii="Times New Roman" w:hAnsi="Times New Roman"/>
        </w:rPr>
        <w:t xml:space="preserve"> Администрации                                 Гигантовского сельского поселения</w:t>
      </w:r>
    </w:p>
    <w:p w:rsidR="00EF2DFA" w:rsidRPr="00DC156B" w:rsidRDefault="00EF2DFA" w:rsidP="004750EA">
      <w:pPr>
        <w:ind w:left="6663"/>
        <w:jc w:val="right"/>
        <w:rPr>
          <w:rFonts w:ascii="Times New Roman" w:hAnsi="Times New Roman"/>
          <w:color w:val="auto"/>
        </w:rPr>
      </w:pPr>
      <w:r w:rsidRPr="00DC156B">
        <w:rPr>
          <w:rFonts w:ascii="Times New Roman" w:hAnsi="Times New Roman"/>
          <w:color w:val="auto"/>
        </w:rPr>
        <w:t xml:space="preserve">               </w:t>
      </w:r>
      <w:r w:rsidR="00DC156B" w:rsidRPr="00DC156B">
        <w:rPr>
          <w:rFonts w:ascii="Times New Roman" w:hAnsi="Times New Roman"/>
          <w:color w:val="auto"/>
        </w:rPr>
        <w:t>от 27.12.2018 №182</w:t>
      </w:r>
    </w:p>
    <w:p w:rsidR="004750EA" w:rsidRDefault="004750EA" w:rsidP="004750E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</w:t>
      </w:r>
      <w:r w:rsidRPr="004C23ED">
        <w:rPr>
          <w:rFonts w:ascii="Times New Roman" w:hAnsi="Times New Roman"/>
          <w:b/>
          <w:sz w:val="28"/>
          <w:szCs w:val="28"/>
        </w:rPr>
        <w:t xml:space="preserve">орматив финансовых затрат на оказание муниципальных услуг </w:t>
      </w:r>
    </w:p>
    <w:p w:rsidR="004750EA" w:rsidRDefault="004750EA" w:rsidP="004750EA">
      <w:pPr>
        <w:jc w:val="center"/>
        <w:rPr>
          <w:rFonts w:ascii="Times New Roman" w:hAnsi="Times New Roman"/>
          <w:b/>
          <w:sz w:val="28"/>
          <w:szCs w:val="28"/>
        </w:rPr>
      </w:pPr>
      <w:r w:rsidRPr="004C23ED">
        <w:rPr>
          <w:rFonts w:ascii="Times New Roman" w:hAnsi="Times New Roman"/>
          <w:b/>
          <w:sz w:val="28"/>
          <w:szCs w:val="28"/>
        </w:rPr>
        <w:t>муниципальным бюджетным учреждением культуры</w:t>
      </w:r>
      <w:r>
        <w:rPr>
          <w:rFonts w:ascii="Times New Roman" w:hAnsi="Times New Roman"/>
          <w:b/>
          <w:sz w:val="28"/>
          <w:szCs w:val="28"/>
        </w:rPr>
        <w:t xml:space="preserve"> Сальского района «Сельский дом культуры Гигантовского сельского поселения»</w:t>
      </w:r>
    </w:p>
    <w:tbl>
      <w:tblPr>
        <w:tblW w:w="14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20"/>
        <w:gridCol w:w="6"/>
        <w:gridCol w:w="2550"/>
        <w:gridCol w:w="6"/>
        <w:gridCol w:w="3257"/>
        <w:gridCol w:w="1701"/>
        <w:gridCol w:w="1559"/>
        <w:gridCol w:w="141"/>
        <w:gridCol w:w="1560"/>
      </w:tblGrid>
      <w:tr w:rsidR="004750EA" w:rsidRPr="007237F6" w:rsidTr="004750EA">
        <w:tc>
          <w:tcPr>
            <w:tcW w:w="3226" w:type="dxa"/>
            <w:gridSpan w:val="2"/>
            <w:vMerge w:val="restart"/>
          </w:tcPr>
          <w:p w:rsidR="004750EA" w:rsidRPr="007237F6" w:rsidRDefault="004750EA" w:rsidP="003D53DB">
            <w:pPr>
              <w:jc w:val="center"/>
              <w:rPr>
                <w:rFonts w:ascii="Times New Roman" w:hAnsi="Times New Roman"/>
              </w:rPr>
            </w:pPr>
            <w:r w:rsidRPr="007237F6">
              <w:rPr>
                <w:rFonts w:ascii="Times New Roman" w:hAnsi="Times New Roman"/>
              </w:rPr>
              <w:t>Наименование муниципальной услуги</w:t>
            </w:r>
          </w:p>
        </w:tc>
        <w:tc>
          <w:tcPr>
            <w:tcW w:w="2550" w:type="dxa"/>
            <w:vMerge w:val="restart"/>
          </w:tcPr>
          <w:p w:rsidR="004750EA" w:rsidRPr="007237F6" w:rsidRDefault="004750EA" w:rsidP="003D53DB">
            <w:pPr>
              <w:jc w:val="center"/>
              <w:rPr>
                <w:rFonts w:ascii="Times New Roman" w:hAnsi="Times New Roman"/>
              </w:rPr>
            </w:pPr>
            <w:r w:rsidRPr="007237F6">
              <w:rPr>
                <w:rFonts w:ascii="Times New Roman" w:hAnsi="Times New Roman"/>
              </w:rPr>
              <w:t>Контингент потребителей услуги</w:t>
            </w:r>
          </w:p>
        </w:tc>
        <w:tc>
          <w:tcPr>
            <w:tcW w:w="3263" w:type="dxa"/>
            <w:gridSpan w:val="2"/>
            <w:vMerge w:val="restart"/>
          </w:tcPr>
          <w:p w:rsidR="004750EA" w:rsidRPr="007237F6" w:rsidRDefault="004750EA" w:rsidP="003D53DB">
            <w:pPr>
              <w:jc w:val="center"/>
              <w:rPr>
                <w:rFonts w:ascii="Times New Roman" w:hAnsi="Times New Roman"/>
              </w:rPr>
            </w:pPr>
            <w:r w:rsidRPr="007237F6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4961" w:type="dxa"/>
            <w:gridSpan w:val="4"/>
          </w:tcPr>
          <w:p w:rsidR="004750EA" w:rsidRPr="007237F6" w:rsidRDefault="004750EA" w:rsidP="003D53DB">
            <w:pPr>
              <w:jc w:val="center"/>
              <w:rPr>
                <w:rFonts w:ascii="Times New Roman" w:hAnsi="Times New Roman"/>
              </w:rPr>
            </w:pPr>
            <w:r w:rsidRPr="007237F6">
              <w:rPr>
                <w:rFonts w:ascii="Times New Roman" w:hAnsi="Times New Roman"/>
              </w:rPr>
              <w:t>201</w:t>
            </w:r>
            <w:r>
              <w:rPr>
                <w:rFonts w:ascii="Times New Roman" w:hAnsi="Times New Roman"/>
              </w:rPr>
              <w:t>9</w:t>
            </w:r>
            <w:r w:rsidRPr="007237F6">
              <w:rPr>
                <w:rFonts w:ascii="Times New Roman" w:hAnsi="Times New Roman"/>
              </w:rPr>
              <w:t>г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647C7E" w:rsidRPr="007237F6" w:rsidTr="00647C7E">
        <w:tc>
          <w:tcPr>
            <w:tcW w:w="3226" w:type="dxa"/>
            <w:gridSpan w:val="2"/>
            <w:vMerge/>
          </w:tcPr>
          <w:p w:rsidR="00647C7E" w:rsidRPr="007237F6" w:rsidRDefault="00647C7E" w:rsidP="003D53DB">
            <w:pPr>
              <w:jc w:val="center"/>
              <w:rPr>
                <w:b/>
              </w:rPr>
            </w:pPr>
          </w:p>
        </w:tc>
        <w:tc>
          <w:tcPr>
            <w:tcW w:w="2550" w:type="dxa"/>
            <w:vMerge/>
          </w:tcPr>
          <w:p w:rsidR="00647C7E" w:rsidRPr="007237F6" w:rsidRDefault="00647C7E" w:rsidP="003D53DB">
            <w:pPr>
              <w:jc w:val="center"/>
              <w:rPr>
                <w:b/>
              </w:rPr>
            </w:pPr>
          </w:p>
        </w:tc>
        <w:tc>
          <w:tcPr>
            <w:tcW w:w="3263" w:type="dxa"/>
            <w:gridSpan w:val="2"/>
            <w:vMerge/>
          </w:tcPr>
          <w:p w:rsidR="00647C7E" w:rsidRPr="007237F6" w:rsidRDefault="00647C7E" w:rsidP="003D53DB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647C7E" w:rsidRPr="007237F6" w:rsidRDefault="00647C7E" w:rsidP="003D53DB">
            <w:pPr>
              <w:jc w:val="center"/>
              <w:rPr>
                <w:b/>
              </w:rPr>
            </w:pPr>
            <w:r w:rsidRPr="007237F6">
              <w:rPr>
                <w:rFonts w:ascii="Times New Roman" w:hAnsi="Times New Roman"/>
              </w:rPr>
              <w:t>Количество</w:t>
            </w:r>
          </w:p>
        </w:tc>
        <w:tc>
          <w:tcPr>
            <w:tcW w:w="1559" w:type="dxa"/>
          </w:tcPr>
          <w:p w:rsidR="00647C7E" w:rsidRPr="007237F6" w:rsidRDefault="00647C7E" w:rsidP="003D53DB">
            <w:pPr>
              <w:jc w:val="center"/>
              <w:rPr>
                <w:b/>
              </w:rPr>
            </w:pPr>
            <w:r w:rsidRPr="007237F6">
              <w:rPr>
                <w:rFonts w:ascii="Times New Roman" w:hAnsi="Times New Roman"/>
              </w:rPr>
              <w:t>Стоимость единицы муниципальной услуги (руб.)</w:t>
            </w:r>
          </w:p>
        </w:tc>
        <w:tc>
          <w:tcPr>
            <w:tcW w:w="1701" w:type="dxa"/>
            <w:gridSpan w:val="2"/>
          </w:tcPr>
          <w:p w:rsidR="00647C7E" w:rsidRPr="00647C7E" w:rsidRDefault="00647C7E" w:rsidP="00647C7E">
            <w:pPr>
              <w:pStyle w:val="ae"/>
              <w:rPr>
                <w:rFonts w:ascii="Times New Roman" w:hAnsi="Times New Roman" w:cs="Times New Roman"/>
              </w:rPr>
            </w:pPr>
            <w:r w:rsidRPr="00647C7E">
              <w:rPr>
                <w:rFonts w:ascii="Times New Roman" w:hAnsi="Times New Roman" w:cs="Times New Roman"/>
              </w:rPr>
              <w:t>Финансовое обеспечение</w:t>
            </w:r>
          </w:p>
        </w:tc>
      </w:tr>
      <w:tr w:rsidR="00647C7E" w:rsidRPr="007237F6" w:rsidTr="00647C7E">
        <w:tc>
          <w:tcPr>
            <w:tcW w:w="3220" w:type="dxa"/>
          </w:tcPr>
          <w:p w:rsidR="00647C7E" w:rsidRPr="007237F6" w:rsidRDefault="00647C7E" w:rsidP="003D53D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62" w:type="dxa"/>
            <w:gridSpan w:val="3"/>
          </w:tcPr>
          <w:p w:rsidR="00647C7E" w:rsidRPr="007237F6" w:rsidRDefault="00647C7E" w:rsidP="003D53D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257" w:type="dxa"/>
          </w:tcPr>
          <w:p w:rsidR="00647C7E" w:rsidRPr="007237F6" w:rsidRDefault="00647C7E" w:rsidP="003D53D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701" w:type="dxa"/>
          </w:tcPr>
          <w:p w:rsidR="00647C7E" w:rsidRPr="007237F6" w:rsidRDefault="00647C7E" w:rsidP="003D53D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559" w:type="dxa"/>
          </w:tcPr>
          <w:p w:rsidR="00647C7E" w:rsidRPr="007237F6" w:rsidRDefault="00647C7E" w:rsidP="003D53D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701" w:type="dxa"/>
            <w:gridSpan w:val="2"/>
          </w:tcPr>
          <w:p w:rsidR="00647C7E" w:rsidRPr="007237F6" w:rsidRDefault="00647C7E" w:rsidP="003D53D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647C7E" w:rsidRPr="007237F6" w:rsidTr="00647C7E">
        <w:trPr>
          <w:trHeight w:val="1254"/>
        </w:trPr>
        <w:tc>
          <w:tcPr>
            <w:tcW w:w="3226" w:type="dxa"/>
            <w:gridSpan w:val="2"/>
          </w:tcPr>
          <w:p w:rsidR="00647C7E" w:rsidRPr="00851190" w:rsidRDefault="00851190" w:rsidP="003D53DB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51190">
              <w:rPr>
                <w:rFonts w:ascii="Times New Roman" w:hAnsi="Times New Roman" w:cs="Times New Roman"/>
                <w:b/>
                <w:sz w:val="22"/>
                <w:szCs w:val="22"/>
              </w:rPr>
              <w:t>Организация и проведение мероприятий</w:t>
            </w:r>
          </w:p>
          <w:p w:rsidR="00851190" w:rsidRDefault="00851190" w:rsidP="00851190">
            <w:pPr>
              <w:pStyle w:val="ConsPlusNormal"/>
              <w:snapToGrid w:val="0"/>
              <w:ind w:firstLine="0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Культурно-массовые мероприятия (иная деятельность, в результате которо</w:t>
            </w:r>
            <w:r w:rsidR="00F4759A">
              <w:rPr>
                <w:rFonts w:ascii="Times New Roman" w:hAnsi="Times New Roman" w:cs="Times New Roman"/>
                <w:bCs/>
                <w:sz w:val="22"/>
                <w:szCs w:val="22"/>
              </w:rPr>
              <w:t>й сохраняются, создаются, распро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страняются и осваиваются культурные ценности)</w:t>
            </w:r>
          </w:p>
          <w:p w:rsidR="00851190" w:rsidRPr="00E13F29" w:rsidRDefault="00851190" w:rsidP="003D53D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0" w:type="dxa"/>
            <w:vMerge w:val="restart"/>
          </w:tcPr>
          <w:p w:rsidR="00851190" w:rsidRPr="004750EA" w:rsidRDefault="00851190" w:rsidP="00851190">
            <w:pPr>
              <w:keepNext/>
              <w:jc w:val="center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Ф</w:t>
            </w:r>
            <w:r w:rsidR="00647C7E" w:rsidRPr="004750EA">
              <w:rPr>
                <w:rFonts w:ascii="Times New Roman" w:hAnsi="Times New Roman" w:cs="Times New Roman"/>
                <w:bCs/>
                <w:shd w:val="clear" w:color="auto" w:fill="FFFFFF"/>
              </w:rPr>
              <w:t>изические лица</w:t>
            </w:r>
          </w:p>
          <w:p w:rsidR="00647C7E" w:rsidRPr="004750EA" w:rsidRDefault="00647C7E" w:rsidP="004750E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3" w:type="dxa"/>
            <w:gridSpan w:val="2"/>
            <w:vMerge w:val="restart"/>
          </w:tcPr>
          <w:p w:rsidR="00647C7E" w:rsidRDefault="00647C7E" w:rsidP="003D53D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Pr="005473D4">
              <w:rPr>
                <w:rFonts w:ascii="Times New Roman" w:hAnsi="Times New Roman"/>
              </w:rPr>
              <w:t>оличество проведенных мероприятий</w:t>
            </w:r>
          </w:p>
        </w:tc>
        <w:tc>
          <w:tcPr>
            <w:tcW w:w="1701" w:type="dxa"/>
          </w:tcPr>
          <w:p w:rsidR="00647C7E" w:rsidRPr="00D974C4" w:rsidRDefault="00851190" w:rsidP="003D53D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  <w:r w:rsidR="00565167">
              <w:rPr>
                <w:rFonts w:ascii="Times New Roman" w:hAnsi="Times New Roman"/>
                <w:b/>
              </w:rPr>
              <w:t>56</w:t>
            </w:r>
          </w:p>
        </w:tc>
        <w:tc>
          <w:tcPr>
            <w:tcW w:w="1559" w:type="dxa"/>
          </w:tcPr>
          <w:p w:rsidR="00647C7E" w:rsidRDefault="00647C7E" w:rsidP="003D53D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</w:tcPr>
          <w:p w:rsidR="00647C7E" w:rsidRPr="00D11EEC" w:rsidRDefault="001213D2" w:rsidP="003D53D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6 288 720,56</w:t>
            </w:r>
          </w:p>
        </w:tc>
      </w:tr>
      <w:tr w:rsidR="00647C7E" w:rsidRPr="007237F6" w:rsidTr="00647C7E">
        <w:trPr>
          <w:trHeight w:val="388"/>
        </w:trPr>
        <w:tc>
          <w:tcPr>
            <w:tcW w:w="3226" w:type="dxa"/>
            <w:gridSpan w:val="2"/>
          </w:tcPr>
          <w:p w:rsidR="00647C7E" w:rsidRDefault="00647C7E" w:rsidP="003D53D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СДК п. Гигант</w:t>
            </w:r>
          </w:p>
        </w:tc>
        <w:tc>
          <w:tcPr>
            <w:tcW w:w="2550" w:type="dxa"/>
            <w:vMerge/>
          </w:tcPr>
          <w:p w:rsidR="00647C7E" w:rsidRDefault="00647C7E" w:rsidP="003D53DB">
            <w:pPr>
              <w:jc w:val="center"/>
            </w:pPr>
          </w:p>
        </w:tc>
        <w:tc>
          <w:tcPr>
            <w:tcW w:w="3263" w:type="dxa"/>
            <w:gridSpan w:val="2"/>
            <w:vMerge/>
          </w:tcPr>
          <w:p w:rsidR="00647C7E" w:rsidRDefault="00647C7E" w:rsidP="003D53D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647C7E" w:rsidRDefault="00851190" w:rsidP="003D53D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60393F">
              <w:rPr>
                <w:rFonts w:ascii="Times New Roman" w:hAnsi="Times New Roman"/>
              </w:rPr>
              <w:t>32</w:t>
            </w:r>
          </w:p>
        </w:tc>
        <w:tc>
          <w:tcPr>
            <w:tcW w:w="1559" w:type="dxa"/>
          </w:tcPr>
          <w:p w:rsidR="00647C7E" w:rsidRDefault="0060393F" w:rsidP="003D53D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20 056,55</w:t>
            </w:r>
          </w:p>
        </w:tc>
        <w:tc>
          <w:tcPr>
            <w:tcW w:w="1701" w:type="dxa"/>
            <w:gridSpan w:val="2"/>
          </w:tcPr>
          <w:p w:rsidR="00647C7E" w:rsidRDefault="0060393F" w:rsidP="003D53D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4 653 119,60</w:t>
            </w:r>
          </w:p>
        </w:tc>
      </w:tr>
      <w:tr w:rsidR="00647C7E" w:rsidRPr="007237F6" w:rsidTr="00647C7E">
        <w:trPr>
          <w:trHeight w:val="392"/>
        </w:trPr>
        <w:tc>
          <w:tcPr>
            <w:tcW w:w="3226" w:type="dxa"/>
            <w:gridSpan w:val="2"/>
          </w:tcPr>
          <w:p w:rsidR="00647C7E" w:rsidRDefault="00851190" w:rsidP="003D53D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СДК п. Сеятель Северный</w:t>
            </w:r>
          </w:p>
        </w:tc>
        <w:tc>
          <w:tcPr>
            <w:tcW w:w="2550" w:type="dxa"/>
            <w:vMerge/>
          </w:tcPr>
          <w:p w:rsidR="00647C7E" w:rsidRDefault="00647C7E" w:rsidP="003D53DB">
            <w:pPr>
              <w:jc w:val="center"/>
            </w:pPr>
          </w:p>
        </w:tc>
        <w:tc>
          <w:tcPr>
            <w:tcW w:w="3263" w:type="dxa"/>
            <w:gridSpan w:val="2"/>
            <w:vMerge/>
          </w:tcPr>
          <w:p w:rsidR="00647C7E" w:rsidRDefault="00647C7E" w:rsidP="003D53D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647C7E" w:rsidRDefault="00851190" w:rsidP="003D53D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="0060393F"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</w:tcPr>
          <w:p w:rsidR="00647C7E" w:rsidRDefault="0060393F" w:rsidP="00647C7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7 597,33</w:t>
            </w:r>
          </w:p>
        </w:tc>
        <w:tc>
          <w:tcPr>
            <w:tcW w:w="1701" w:type="dxa"/>
            <w:gridSpan w:val="2"/>
          </w:tcPr>
          <w:p w:rsidR="00647C7E" w:rsidRDefault="0060393F" w:rsidP="003D53D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850 900,96</w:t>
            </w:r>
          </w:p>
        </w:tc>
      </w:tr>
      <w:tr w:rsidR="00647C7E" w:rsidRPr="007237F6" w:rsidTr="00647C7E">
        <w:trPr>
          <w:trHeight w:val="488"/>
        </w:trPr>
        <w:tc>
          <w:tcPr>
            <w:tcW w:w="3226" w:type="dxa"/>
            <w:gridSpan w:val="2"/>
          </w:tcPr>
          <w:p w:rsidR="00647C7E" w:rsidRDefault="00647C7E" w:rsidP="0085119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СДК п. </w:t>
            </w:r>
            <w:r w:rsidR="00851190">
              <w:rPr>
                <w:rFonts w:ascii="Times New Roman" w:hAnsi="Times New Roman"/>
              </w:rPr>
              <w:t>Приречный</w:t>
            </w:r>
          </w:p>
        </w:tc>
        <w:tc>
          <w:tcPr>
            <w:tcW w:w="2550" w:type="dxa"/>
            <w:vMerge/>
          </w:tcPr>
          <w:p w:rsidR="00647C7E" w:rsidRDefault="00647C7E" w:rsidP="003D53DB">
            <w:pPr>
              <w:jc w:val="center"/>
            </w:pPr>
          </w:p>
        </w:tc>
        <w:tc>
          <w:tcPr>
            <w:tcW w:w="3263" w:type="dxa"/>
            <w:gridSpan w:val="2"/>
            <w:vMerge/>
          </w:tcPr>
          <w:p w:rsidR="00647C7E" w:rsidRDefault="00647C7E" w:rsidP="003D53D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647C7E" w:rsidRDefault="00851190" w:rsidP="003D53D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112</w:t>
            </w:r>
          </w:p>
        </w:tc>
        <w:tc>
          <w:tcPr>
            <w:tcW w:w="1559" w:type="dxa"/>
          </w:tcPr>
          <w:p w:rsidR="00647C7E" w:rsidRDefault="0060393F" w:rsidP="003D53D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7 006,25</w:t>
            </w:r>
          </w:p>
        </w:tc>
        <w:tc>
          <w:tcPr>
            <w:tcW w:w="1701" w:type="dxa"/>
            <w:gridSpan w:val="2"/>
          </w:tcPr>
          <w:p w:rsidR="00647C7E" w:rsidRDefault="0060393F" w:rsidP="003D53D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784 700,00</w:t>
            </w:r>
          </w:p>
        </w:tc>
      </w:tr>
      <w:tr w:rsidR="00647C7E" w:rsidRPr="00D11EEC" w:rsidTr="00647C7E">
        <w:trPr>
          <w:trHeight w:val="1603"/>
        </w:trPr>
        <w:tc>
          <w:tcPr>
            <w:tcW w:w="3226" w:type="dxa"/>
            <w:gridSpan w:val="2"/>
          </w:tcPr>
          <w:p w:rsidR="00647C7E" w:rsidRPr="00F4759A" w:rsidRDefault="00647C7E" w:rsidP="003D53DB">
            <w:pPr>
              <w:jc w:val="center"/>
              <w:rPr>
                <w:rFonts w:ascii="Times New Roman" w:hAnsi="Times New Roman"/>
                <w:b/>
              </w:rPr>
            </w:pPr>
            <w:r w:rsidRPr="00F4759A">
              <w:rPr>
                <w:rFonts w:ascii="Times New Roman" w:hAnsi="Times New Roman"/>
                <w:b/>
              </w:rPr>
              <w:t>Организация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2550" w:type="dxa"/>
            <w:vMerge w:val="restart"/>
          </w:tcPr>
          <w:p w:rsidR="00851190" w:rsidRPr="004750EA" w:rsidRDefault="00851190" w:rsidP="00851190">
            <w:pPr>
              <w:keepNext/>
              <w:jc w:val="center"/>
              <w:outlineLvl w:val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Ф</w:t>
            </w:r>
            <w:r w:rsidRPr="004750EA">
              <w:rPr>
                <w:rFonts w:ascii="Times New Roman" w:hAnsi="Times New Roman" w:cs="Times New Roman"/>
                <w:bCs/>
                <w:shd w:val="clear" w:color="auto" w:fill="FFFFFF"/>
              </w:rPr>
              <w:t>изические лица</w:t>
            </w:r>
          </w:p>
          <w:p w:rsidR="00647C7E" w:rsidRDefault="00647C7E" w:rsidP="003D53DB">
            <w:pPr>
              <w:jc w:val="center"/>
            </w:pPr>
          </w:p>
        </w:tc>
        <w:tc>
          <w:tcPr>
            <w:tcW w:w="3263" w:type="dxa"/>
            <w:gridSpan w:val="2"/>
            <w:vMerge w:val="restart"/>
          </w:tcPr>
          <w:p w:rsidR="00647C7E" w:rsidRPr="007237F6" w:rsidRDefault="00647C7E" w:rsidP="0085119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</w:t>
            </w:r>
            <w:r w:rsidRPr="007237F6">
              <w:rPr>
                <w:rFonts w:ascii="Times New Roman" w:hAnsi="Times New Roman"/>
              </w:rPr>
              <w:t xml:space="preserve"> </w:t>
            </w:r>
            <w:r w:rsidR="00851190">
              <w:rPr>
                <w:rFonts w:ascii="Times New Roman" w:hAnsi="Times New Roman"/>
              </w:rPr>
              <w:t>посещений</w:t>
            </w:r>
          </w:p>
        </w:tc>
        <w:tc>
          <w:tcPr>
            <w:tcW w:w="1701" w:type="dxa"/>
          </w:tcPr>
          <w:p w:rsidR="00647C7E" w:rsidRPr="00D974C4" w:rsidRDefault="00565167" w:rsidP="003D53D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1005</w:t>
            </w:r>
          </w:p>
        </w:tc>
        <w:tc>
          <w:tcPr>
            <w:tcW w:w="1700" w:type="dxa"/>
            <w:gridSpan w:val="2"/>
          </w:tcPr>
          <w:p w:rsidR="00647C7E" w:rsidRPr="000007FE" w:rsidRDefault="00647C7E" w:rsidP="003D53D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60" w:type="dxa"/>
          </w:tcPr>
          <w:p w:rsidR="00647C7E" w:rsidRPr="00D11EEC" w:rsidRDefault="00565167" w:rsidP="001B018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5 117 380,68</w:t>
            </w:r>
          </w:p>
        </w:tc>
      </w:tr>
      <w:tr w:rsidR="00851190" w:rsidRPr="007237F6" w:rsidTr="00647C7E">
        <w:trPr>
          <w:trHeight w:val="363"/>
        </w:trPr>
        <w:tc>
          <w:tcPr>
            <w:tcW w:w="3226" w:type="dxa"/>
            <w:gridSpan w:val="2"/>
          </w:tcPr>
          <w:p w:rsidR="00851190" w:rsidRDefault="00851190" w:rsidP="003D53D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СДК п. Гигант</w:t>
            </w:r>
          </w:p>
        </w:tc>
        <w:tc>
          <w:tcPr>
            <w:tcW w:w="2550" w:type="dxa"/>
            <w:vMerge/>
          </w:tcPr>
          <w:p w:rsidR="00851190" w:rsidRPr="0006465D" w:rsidRDefault="00851190" w:rsidP="003D53D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63" w:type="dxa"/>
            <w:gridSpan w:val="2"/>
            <w:vMerge/>
          </w:tcPr>
          <w:p w:rsidR="00851190" w:rsidRDefault="00851190" w:rsidP="003D53D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851190" w:rsidRPr="00B913ED" w:rsidRDefault="0060393F" w:rsidP="003D53D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488</w:t>
            </w:r>
          </w:p>
        </w:tc>
        <w:tc>
          <w:tcPr>
            <w:tcW w:w="1700" w:type="dxa"/>
            <w:gridSpan w:val="2"/>
          </w:tcPr>
          <w:p w:rsidR="00851190" w:rsidRPr="000007FE" w:rsidRDefault="0060393F" w:rsidP="003D53D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7 167,58</w:t>
            </w:r>
          </w:p>
        </w:tc>
        <w:tc>
          <w:tcPr>
            <w:tcW w:w="1560" w:type="dxa"/>
          </w:tcPr>
          <w:p w:rsidR="00851190" w:rsidRPr="000007FE" w:rsidRDefault="0060393F" w:rsidP="003D53D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3 497 779,04</w:t>
            </w:r>
          </w:p>
        </w:tc>
      </w:tr>
      <w:tr w:rsidR="00851190" w:rsidRPr="007237F6" w:rsidTr="00647C7E">
        <w:trPr>
          <w:trHeight w:val="576"/>
        </w:trPr>
        <w:tc>
          <w:tcPr>
            <w:tcW w:w="3226" w:type="dxa"/>
            <w:gridSpan w:val="2"/>
          </w:tcPr>
          <w:p w:rsidR="00851190" w:rsidRDefault="00851190" w:rsidP="003D53D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СДК п. Сеятель Северный</w:t>
            </w:r>
          </w:p>
        </w:tc>
        <w:tc>
          <w:tcPr>
            <w:tcW w:w="2550" w:type="dxa"/>
            <w:vMerge/>
          </w:tcPr>
          <w:p w:rsidR="00851190" w:rsidRPr="0006465D" w:rsidRDefault="00851190" w:rsidP="003D53D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63" w:type="dxa"/>
            <w:gridSpan w:val="2"/>
            <w:vMerge/>
          </w:tcPr>
          <w:p w:rsidR="00851190" w:rsidRDefault="00851190" w:rsidP="003D53D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851190" w:rsidRPr="00B913ED" w:rsidRDefault="0060393F" w:rsidP="003D53D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203</w:t>
            </w:r>
          </w:p>
        </w:tc>
        <w:tc>
          <w:tcPr>
            <w:tcW w:w="1700" w:type="dxa"/>
            <w:gridSpan w:val="2"/>
          </w:tcPr>
          <w:p w:rsidR="00851190" w:rsidRPr="000007FE" w:rsidRDefault="0060393F" w:rsidP="003D53D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4 152,22</w:t>
            </w:r>
          </w:p>
        </w:tc>
        <w:tc>
          <w:tcPr>
            <w:tcW w:w="1560" w:type="dxa"/>
          </w:tcPr>
          <w:p w:rsidR="00851190" w:rsidRPr="000007FE" w:rsidRDefault="0060393F" w:rsidP="003D53D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842 900,66</w:t>
            </w:r>
          </w:p>
        </w:tc>
      </w:tr>
      <w:tr w:rsidR="00851190" w:rsidRPr="007237F6" w:rsidTr="00647C7E">
        <w:trPr>
          <w:trHeight w:val="626"/>
        </w:trPr>
        <w:tc>
          <w:tcPr>
            <w:tcW w:w="3226" w:type="dxa"/>
            <w:gridSpan w:val="2"/>
          </w:tcPr>
          <w:p w:rsidR="00851190" w:rsidRDefault="00851190" w:rsidP="003D53D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СДК п. Приречный</w:t>
            </w:r>
          </w:p>
        </w:tc>
        <w:tc>
          <w:tcPr>
            <w:tcW w:w="2550" w:type="dxa"/>
            <w:vMerge/>
          </w:tcPr>
          <w:p w:rsidR="00851190" w:rsidRPr="0006465D" w:rsidRDefault="00851190" w:rsidP="003D53D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63" w:type="dxa"/>
            <w:gridSpan w:val="2"/>
            <w:vMerge/>
          </w:tcPr>
          <w:p w:rsidR="00851190" w:rsidRDefault="00851190" w:rsidP="003D53D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851190" w:rsidRDefault="0060393F" w:rsidP="003D53D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314</w:t>
            </w:r>
          </w:p>
        </w:tc>
        <w:tc>
          <w:tcPr>
            <w:tcW w:w="1700" w:type="dxa"/>
            <w:gridSpan w:val="2"/>
          </w:tcPr>
          <w:p w:rsidR="00851190" w:rsidRPr="000007FE" w:rsidRDefault="0060393F" w:rsidP="003D53D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56516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473,57</w:t>
            </w:r>
          </w:p>
        </w:tc>
        <w:tc>
          <w:tcPr>
            <w:tcW w:w="1560" w:type="dxa"/>
          </w:tcPr>
          <w:p w:rsidR="00851190" w:rsidRPr="000007FE" w:rsidRDefault="00565167" w:rsidP="0060393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776 700,98</w:t>
            </w:r>
          </w:p>
        </w:tc>
      </w:tr>
    </w:tbl>
    <w:p w:rsidR="00D11EEC" w:rsidRDefault="00D11EEC" w:rsidP="00D11EEC">
      <w:pPr>
        <w:rPr>
          <w:rFonts w:ascii="Times New Roman" w:hAnsi="Times New Roman"/>
          <w:b/>
          <w:sz w:val="28"/>
          <w:szCs w:val="28"/>
        </w:rPr>
      </w:pPr>
    </w:p>
    <w:p w:rsidR="00D11EEC" w:rsidRDefault="00D11EEC" w:rsidP="00D11EEC">
      <w:pPr>
        <w:rPr>
          <w:rFonts w:ascii="Times New Roman" w:hAnsi="Times New Roman"/>
          <w:b/>
          <w:sz w:val="28"/>
          <w:szCs w:val="28"/>
        </w:rPr>
      </w:pPr>
    </w:p>
    <w:p w:rsidR="00D11EEC" w:rsidRPr="00AD2B4B" w:rsidRDefault="00D11EEC" w:rsidP="00D11EEC">
      <w:pPr>
        <w:rPr>
          <w:rFonts w:ascii="Times New Roman" w:hAnsi="Times New Roman"/>
          <w:b/>
          <w:sz w:val="28"/>
          <w:szCs w:val="28"/>
        </w:rPr>
      </w:pPr>
      <w:r w:rsidRPr="00C5004A">
        <w:rPr>
          <w:rFonts w:ascii="Times New Roman" w:hAnsi="Times New Roman"/>
          <w:b/>
          <w:sz w:val="28"/>
          <w:szCs w:val="28"/>
        </w:rPr>
        <w:t>Финансовое обеспечение муниципального задания</w:t>
      </w:r>
      <w:r>
        <w:rPr>
          <w:rFonts w:ascii="Times New Roman" w:hAnsi="Times New Roman"/>
          <w:b/>
          <w:sz w:val="28"/>
          <w:szCs w:val="28"/>
        </w:rPr>
        <w:t xml:space="preserve">        </w:t>
      </w:r>
      <w:r w:rsidRPr="00623692">
        <w:rPr>
          <w:rFonts w:ascii="Times New Roman" w:hAnsi="Times New Roman"/>
        </w:rPr>
        <w:t>(рублей)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53"/>
        <w:gridCol w:w="9072"/>
      </w:tblGrid>
      <w:tr w:rsidR="00D11EEC" w:rsidRPr="007237F6" w:rsidTr="003D53DB">
        <w:tc>
          <w:tcPr>
            <w:tcW w:w="5353" w:type="dxa"/>
          </w:tcPr>
          <w:p w:rsidR="00D11EEC" w:rsidRPr="007237F6" w:rsidRDefault="00D11EEC" w:rsidP="003D53DB">
            <w:pPr>
              <w:rPr>
                <w:rFonts w:ascii="Times New Roman" w:hAnsi="Times New Roman"/>
                <w:iCs/>
              </w:rPr>
            </w:pPr>
          </w:p>
        </w:tc>
        <w:tc>
          <w:tcPr>
            <w:tcW w:w="9072" w:type="dxa"/>
          </w:tcPr>
          <w:p w:rsidR="00D11EEC" w:rsidRPr="007237F6" w:rsidRDefault="0060393F" w:rsidP="0085119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2020</w:t>
            </w:r>
            <w:r w:rsidR="00D11EEC" w:rsidRPr="007237F6">
              <w:rPr>
                <w:rFonts w:ascii="Times New Roman" w:hAnsi="Times New Roman"/>
                <w:b/>
              </w:rPr>
              <w:t>г</w:t>
            </w:r>
          </w:p>
        </w:tc>
      </w:tr>
      <w:tr w:rsidR="00D11EEC" w:rsidRPr="007237F6" w:rsidTr="003D53DB">
        <w:tc>
          <w:tcPr>
            <w:tcW w:w="5353" w:type="dxa"/>
          </w:tcPr>
          <w:p w:rsidR="00D11EEC" w:rsidRPr="007237F6" w:rsidRDefault="00D11EEC" w:rsidP="003D53DB">
            <w:pPr>
              <w:rPr>
                <w:rFonts w:ascii="Times New Roman" w:hAnsi="Times New Roman"/>
              </w:rPr>
            </w:pPr>
            <w:r w:rsidRPr="007237F6">
              <w:rPr>
                <w:rFonts w:ascii="Times New Roman" w:hAnsi="Times New Roman"/>
                <w:iCs/>
              </w:rPr>
              <w:t>Расчетно-нормативные затраты на оказание  услуг</w:t>
            </w:r>
          </w:p>
        </w:tc>
        <w:tc>
          <w:tcPr>
            <w:tcW w:w="9072" w:type="dxa"/>
          </w:tcPr>
          <w:p w:rsidR="00D11EEC" w:rsidRPr="007237F6" w:rsidRDefault="00A92B57" w:rsidP="001B018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1213D2">
              <w:rPr>
                <w:rFonts w:ascii="Times New Roman" w:hAnsi="Times New Roman"/>
              </w:rPr>
              <w:t>1 406 101,24</w:t>
            </w:r>
          </w:p>
        </w:tc>
      </w:tr>
      <w:tr w:rsidR="00D11EEC" w:rsidRPr="007237F6" w:rsidTr="003D53DB">
        <w:tc>
          <w:tcPr>
            <w:tcW w:w="5353" w:type="dxa"/>
          </w:tcPr>
          <w:p w:rsidR="00D11EEC" w:rsidRPr="007237F6" w:rsidRDefault="00D11EEC" w:rsidP="003D53DB">
            <w:pPr>
              <w:rPr>
                <w:rFonts w:ascii="Times New Roman" w:hAnsi="Times New Roman"/>
              </w:rPr>
            </w:pPr>
            <w:r w:rsidRPr="007237F6">
              <w:rPr>
                <w:rFonts w:ascii="Times New Roman" w:hAnsi="Times New Roman"/>
                <w:iCs/>
              </w:rPr>
              <w:t xml:space="preserve">Расчетно-нормативные </w:t>
            </w:r>
            <w:r w:rsidRPr="007237F6">
              <w:rPr>
                <w:rFonts w:ascii="Times New Roman" w:hAnsi="Times New Roman"/>
              </w:rPr>
              <w:t xml:space="preserve">затраты </w:t>
            </w:r>
            <w:r>
              <w:rPr>
                <w:rFonts w:ascii="Times New Roman" w:hAnsi="Times New Roman"/>
              </w:rPr>
              <w:t xml:space="preserve"> на выполнение  работ</w:t>
            </w:r>
          </w:p>
        </w:tc>
        <w:tc>
          <w:tcPr>
            <w:tcW w:w="9072" w:type="dxa"/>
          </w:tcPr>
          <w:p w:rsidR="00D11EEC" w:rsidRPr="007237F6" w:rsidRDefault="00D07FC0" w:rsidP="003D53D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  <w:tr w:rsidR="00D11EEC" w:rsidRPr="007237F6" w:rsidTr="003D53DB">
        <w:tc>
          <w:tcPr>
            <w:tcW w:w="5353" w:type="dxa"/>
          </w:tcPr>
          <w:p w:rsidR="00D11EEC" w:rsidRPr="007237F6" w:rsidRDefault="00D11EEC" w:rsidP="003D53DB">
            <w:pPr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</w:rPr>
              <w:t>В том числе внебюджетные средства</w:t>
            </w:r>
          </w:p>
        </w:tc>
        <w:tc>
          <w:tcPr>
            <w:tcW w:w="9072" w:type="dxa"/>
          </w:tcPr>
          <w:p w:rsidR="00D11EEC" w:rsidRDefault="00D07FC0" w:rsidP="003D53D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  <w:tr w:rsidR="00D11EEC" w:rsidRPr="007237F6" w:rsidTr="003D53DB">
        <w:tc>
          <w:tcPr>
            <w:tcW w:w="5353" w:type="dxa"/>
          </w:tcPr>
          <w:p w:rsidR="00D11EEC" w:rsidRPr="007237F6" w:rsidRDefault="00D11EEC" w:rsidP="003D53DB">
            <w:pPr>
              <w:rPr>
                <w:rFonts w:ascii="Times New Roman" w:hAnsi="Times New Roman"/>
              </w:rPr>
            </w:pPr>
            <w:r w:rsidRPr="007237F6">
              <w:rPr>
                <w:rFonts w:ascii="Times New Roman" w:hAnsi="Times New Roman"/>
                <w:iCs/>
              </w:rPr>
              <w:t>Затраты целевого назначения</w:t>
            </w:r>
          </w:p>
        </w:tc>
        <w:tc>
          <w:tcPr>
            <w:tcW w:w="9072" w:type="dxa"/>
          </w:tcPr>
          <w:p w:rsidR="00D11EEC" w:rsidRPr="007237F6" w:rsidRDefault="001213D2" w:rsidP="003D53D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321 900,00</w:t>
            </w:r>
          </w:p>
        </w:tc>
      </w:tr>
      <w:tr w:rsidR="00D11EEC" w:rsidRPr="007237F6" w:rsidTr="003D53DB">
        <w:tc>
          <w:tcPr>
            <w:tcW w:w="5353" w:type="dxa"/>
          </w:tcPr>
          <w:p w:rsidR="00D11EEC" w:rsidRPr="007237F6" w:rsidRDefault="00D11EEC" w:rsidP="003D53DB">
            <w:pPr>
              <w:rPr>
                <w:rFonts w:ascii="Times New Roman" w:hAnsi="Times New Roman"/>
                <w:iCs/>
              </w:rPr>
            </w:pPr>
            <w:r w:rsidRPr="007237F6">
              <w:rPr>
                <w:rFonts w:ascii="Times New Roman" w:hAnsi="Times New Roman"/>
                <w:iCs/>
              </w:rPr>
              <w:t>Итого</w:t>
            </w:r>
          </w:p>
        </w:tc>
        <w:tc>
          <w:tcPr>
            <w:tcW w:w="9072" w:type="dxa"/>
          </w:tcPr>
          <w:p w:rsidR="00D11EEC" w:rsidRPr="007237F6" w:rsidRDefault="004C2FD9" w:rsidP="003D53D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1213D2">
              <w:rPr>
                <w:rFonts w:ascii="Times New Roman" w:hAnsi="Times New Roman"/>
              </w:rPr>
              <w:t>1 728</w:t>
            </w:r>
            <w:r w:rsidR="00046609">
              <w:rPr>
                <w:rFonts w:ascii="Times New Roman" w:hAnsi="Times New Roman"/>
              </w:rPr>
              <w:t> </w:t>
            </w:r>
            <w:r w:rsidR="001213D2">
              <w:rPr>
                <w:rFonts w:ascii="Times New Roman" w:hAnsi="Times New Roman"/>
              </w:rPr>
              <w:t>00</w:t>
            </w:r>
            <w:r w:rsidR="00046609">
              <w:rPr>
                <w:rFonts w:ascii="Times New Roman" w:hAnsi="Times New Roman"/>
              </w:rPr>
              <w:t>1,24</w:t>
            </w:r>
          </w:p>
        </w:tc>
      </w:tr>
    </w:tbl>
    <w:p w:rsidR="00652ABD" w:rsidRDefault="00652ABD" w:rsidP="00D07FC0">
      <w:pPr>
        <w:jc w:val="both"/>
        <w:rPr>
          <w:rFonts w:ascii="Times New Roman" w:hAnsi="Times New Roman" w:cs="Times New Roman"/>
          <w:sz w:val="28"/>
        </w:rPr>
      </w:pPr>
    </w:p>
    <w:p w:rsidR="00D07FC0" w:rsidRDefault="00D07FC0" w:rsidP="00D07FC0">
      <w:pPr>
        <w:jc w:val="both"/>
        <w:rPr>
          <w:rFonts w:ascii="Times New Roman" w:hAnsi="Times New Roman" w:cs="Times New Roman"/>
          <w:sz w:val="28"/>
        </w:rPr>
      </w:pPr>
    </w:p>
    <w:p w:rsidR="00D07FC0" w:rsidRDefault="00D07FC0" w:rsidP="00D07FC0">
      <w:pPr>
        <w:jc w:val="both"/>
        <w:rPr>
          <w:rFonts w:ascii="Times New Roman" w:hAnsi="Times New Roman" w:cs="Times New Roman"/>
          <w:sz w:val="28"/>
        </w:rPr>
      </w:pPr>
    </w:p>
    <w:p w:rsidR="00D07FC0" w:rsidRPr="00D07FC0" w:rsidRDefault="00D07FC0" w:rsidP="00D07FC0">
      <w:pPr>
        <w:jc w:val="both"/>
        <w:rPr>
          <w:rFonts w:ascii="Times New Roman" w:hAnsi="Times New Roman" w:cs="Times New Roman"/>
          <w:sz w:val="28"/>
        </w:rPr>
      </w:pPr>
      <w:r w:rsidRPr="00D07FC0">
        <w:rPr>
          <w:rFonts w:ascii="Times New Roman" w:hAnsi="Times New Roman" w:cs="Times New Roman"/>
          <w:sz w:val="28"/>
        </w:rPr>
        <w:t>Начальник финансово-экономического</w:t>
      </w:r>
    </w:p>
    <w:p w:rsidR="00D07FC0" w:rsidRPr="00D07FC0" w:rsidRDefault="004C2FD9" w:rsidP="00D07FC0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отдела Гигантовского сельского поселения</w:t>
      </w:r>
      <w:r w:rsidR="00D07FC0" w:rsidRPr="00D07FC0">
        <w:rPr>
          <w:rFonts w:ascii="Times New Roman" w:hAnsi="Times New Roman" w:cs="Times New Roman"/>
          <w:sz w:val="28"/>
        </w:rPr>
        <w:t xml:space="preserve">                       __________________  Е.В. Алексеева</w:t>
      </w:r>
    </w:p>
    <w:p w:rsidR="00D07FC0" w:rsidRDefault="00D07FC0" w:rsidP="00D07FC0">
      <w:pPr>
        <w:jc w:val="both"/>
        <w:rPr>
          <w:rFonts w:ascii="Times New Roman" w:hAnsi="Times New Roman" w:cs="Times New Roman"/>
          <w:sz w:val="28"/>
        </w:rPr>
      </w:pPr>
    </w:p>
    <w:sectPr w:rsidR="00D07FC0" w:rsidSect="00D11EEC">
      <w:pgSz w:w="16838" w:h="11906" w:orient="landscape"/>
      <w:pgMar w:top="794" w:right="964" w:bottom="340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1E7C" w:rsidRDefault="005B1E7C">
      <w:r>
        <w:separator/>
      </w:r>
    </w:p>
  </w:endnote>
  <w:endnote w:type="continuationSeparator" w:id="1">
    <w:p w:rsidR="005B1E7C" w:rsidRDefault="005B1E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2ABD" w:rsidRDefault="00652ABD">
    <w:pPr>
      <w:pStyle w:val="ac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6.75pt;margin-top:-105.4pt;width:579pt;height:13.75pt;z-index:251657728;mso-wrap-distance-left:0;mso-wrap-distance-right:0;mso-position-horizontal-relative:page" stroked="f">
          <v:fill opacity="0" color2="black"/>
          <v:textbox inset="0,0,0,0">
            <w:txbxContent>
              <w:p w:rsidR="00652ABD" w:rsidRDefault="00652ABD">
                <w:pPr>
                  <w:pStyle w:val="ac"/>
                  <w:shd w:val="clear" w:color="auto" w:fill="auto"/>
                  <w:ind w:left="11103"/>
                </w:pPr>
                <w:r>
                  <w:rPr>
                    <w:rStyle w:val="12pt"/>
                  </w:rPr>
                  <w:t>1</w:t>
                </w:r>
              </w:p>
            </w:txbxContent>
          </v:textbox>
          <w10:wrap type="square" side="largest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1E7C" w:rsidRDefault="005B1E7C">
      <w:r>
        <w:separator/>
      </w:r>
    </w:p>
  </w:footnote>
  <w:footnote w:type="continuationSeparator" w:id="1">
    <w:p w:rsidR="005B1E7C" w:rsidRDefault="005B1E7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>
    <w:nsid w:val="59531F34"/>
    <w:multiLevelType w:val="hybridMultilevel"/>
    <w:tmpl w:val="0758F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oNotTrackMoves/>
  <w:defaultTabStop w:val="708"/>
  <w:defaultTableStyle w:val="a"/>
  <w:drawingGridHorizontalSpacing w:val="200"/>
  <w:drawingGridVerticalSpacing w:val="0"/>
  <w:displayHorizontalDrawingGridEvery w:val="0"/>
  <w:displayVerticalDrawingGridEvery w:val="0"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ExpandShiftReturn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0551"/>
    <w:rsid w:val="00046609"/>
    <w:rsid w:val="00095259"/>
    <w:rsid w:val="001213D2"/>
    <w:rsid w:val="00151011"/>
    <w:rsid w:val="001B018B"/>
    <w:rsid w:val="0029745A"/>
    <w:rsid w:val="0032702F"/>
    <w:rsid w:val="00337D9B"/>
    <w:rsid w:val="00352672"/>
    <w:rsid w:val="00370F18"/>
    <w:rsid w:val="003D53DB"/>
    <w:rsid w:val="00421025"/>
    <w:rsid w:val="004750EA"/>
    <w:rsid w:val="004C2FD9"/>
    <w:rsid w:val="004C506D"/>
    <w:rsid w:val="004D16AF"/>
    <w:rsid w:val="00511214"/>
    <w:rsid w:val="00565167"/>
    <w:rsid w:val="005B1E7C"/>
    <w:rsid w:val="0060393F"/>
    <w:rsid w:val="00641274"/>
    <w:rsid w:val="00647C7E"/>
    <w:rsid w:val="00652ABD"/>
    <w:rsid w:val="0065547D"/>
    <w:rsid w:val="00722F97"/>
    <w:rsid w:val="00760DDC"/>
    <w:rsid w:val="00772873"/>
    <w:rsid w:val="007C0668"/>
    <w:rsid w:val="00851190"/>
    <w:rsid w:val="0098317C"/>
    <w:rsid w:val="00A241BB"/>
    <w:rsid w:val="00A92B57"/>
    <w:rsid w:val="00B140B1"/>
    <w:rsid w:val="00C4183A"/>
    <w:rsid w:val="00D07FC0"/>
    <w:rsid w:val="00D11EEC"/>
    <w:rsid w:val="00D66A2B"/>
    <w:rsid w:val="00DB2DE9"/>
    <w:rsid w:val="00DC156B"/>
    <w:rsid w:val="00E02ACD"/>
    <w:rsid w:val="00ED0551"/>
    <w:rsid w:val="00EF2DFA"/>
    <w:rsid w:val="00F475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ascii="Arial Unicode MS" w:eastAsia="Arial Unicode MS" w:hAnsi="Arial Unicode MS" w:cs="Arial Unicode MS"/>
      <w:color w:val="000000"/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overflowPunct w:val="0"/>
      <w:autoSpaceDE w:val="0"/>
      <w:jc w:val="center"/>
      <w:textAlignment w:val="baseline"/>
      <w:outlineLvl w:val="0"/>
    </w:pPr>
    <w:rPr>
      <w:rFonts w:ascii="Times New Roman" w:eastAsia="Times New Roman" w:hAnsi="Times New Roman" w:cs="Times New Roman"/>
      <w:b/>
      <w:color w:val="auto"/>
      <w:sz w:val="36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vertAlign w:val="baseline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10">
    <w:name w:val="Основной шрифт абзаца1"/>
  </w:style>
  <w:style w:type="character" w:styleId="a3">
    <w:name w:val="Hyperlink"/>
    <w:rPr>
      <w:color w:val="000080"/>
      <w:u w:val="single"/>
    </w:rPr>
  </w:style>
  <w:style w:type="character" w:customStyle="1" w:styleId="11">
    <w:name w:val="Заголовок №1_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32"/>
      <w:szCs w:val="32"/>
    </w:rPr>
  </w:style>
  <w:style w:type="character" w:customStyle="1" w:styleId="a4">
    <w:name w:val="Колонтитул_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0"/>
      <w:szCs w:val="20"/>
    </w:rPr>
  </w:style>
  <w:style w:type="character" w:customStyle="1" w:styleId="12pt">
    <w:name w:val="Колонтитул + 12 pt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4"/>
      <w:szCs w:val="24"/>
    </w:rPr>
  </w:style>
  <w:style w:type="character" w:customStyle="1" w:styleId="2">
    <w:name w:val="Заголовок №2_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50"/>
      <w:sz w:val="28"/>
      <w:szCs w:val="28"/>
    </w:rPr>
  </w:style>
  <w:style w:type="character" w:customStyle="1" w:styleId="20">
    <w:name w:val="Основной текст (2)_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-10"/>
      <w:sz w:val="33"/>
      <w:szCs w:val="33"/>
    </w:rPr>
  </w:style>
  <w:style w:type="character" w:customStyle="1" w:styleId="214pt0pt">
    <w:name w:val="Основной текст (2) + 14 pt;Не курсив;Интервал 0 pt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spacing w:val="0"/>
      <w:sz w:val="28"/>
      <w:szCs w:val="28"/>
    </w:rPr>
  </w:style>
  <w:style w:type="character" w:customStyle="1" w:styleId="216pt0pt">
    <w:name w:val="Основной текст (2) + 16 pt;Полужирный;Не курсив;Интервал 0 pt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spacing w:val="0"/>
      <w:sz w:val="32"/>
      <w:szCs w:val="32"/>
      <w:u w:val="single"/>
    </w:rPr>
  </w:style>
  <w:style w:type="character" w:customStyle="1" w:styleId="21">
    <w:name w:val="Основной текст (2)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-10"/>
      <w:sz w:val="33"/>
      <w:szCs w:val="33"/>
      <w:u w:val="single"/>
    </w:rPr>
  </w:style>
  <w:style w:type="character" w:customStyle="1" w:styleId="a5">
    <w:name w:val="Основной текст_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7"/>
      <w:szCs w:val="27"/>
    </w:rPr>
  </w:style>
  <w:style w:type="character" w:customStyle="1" w:styleId="a6">
    <w:name w:val="Подпись к картинке_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7"/>
      <w:szCs w:val="27"/>
    </w:rPr>
  </w:style>
  <w:style w:type="character" w:customStyle="1" w:styleId="3">
    <w:name w:val="Основной текст (3)_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3"/>
      <w:szCs w:val="23"/>
    </w:rPr>
  </w:style>
  <w:style w:type="character" w:customStyle="1" w:styleId="105pt">
    <w:name w:val="Колонтитул + 10.5 pt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1"/>
      <w:szCs w:val="21"/>
    </w:rPr>
  </w:style>
  <w:style w:type="character" w:customStyle="1" w:styleId="12">
    <w:name w:val="Заголовок 1 Знак"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a7">
    <w:name w:val="Название Знак"/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Текст выноски Знак"/>
    <w:rPr>
      <w:rFonts w:ascii="Tahoma" w:hAnsi="Tahoma" w:cs="Tahoma"/>
      <w:color w:val="000000"/>
      <w:sz w:val="16"/>
      <w:szCs w:val="16"/>
    </w:rPr>
  </w:style>
  <w:style w:type="paragraph" w:customStyle="1" w:styleId="a9">
    <w:name w:val="Заголовок"/>
    <w:basedOn w:val="a"/>
    <w:next w:val="a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a">
    <w:name w:val="Body Text"/>
    <w:basedOn w:val="a"/>
    <w:pPr>
      <w:spacing w:after="120"/>
    </w:pPr>
  </w:style>
  <w:style w:type="paragraph" w:styleId="ab">
    <w:name w:val="List"/>
    <w:basedOn w:val="aa"/>
    <w:rPr>
      <w:rFonts w:cs="Mangal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15">
    <w:name w:val="Заголовок №1"/>
    <w:basedOn w:val="a"/>
    <w:pPr>
      <w:shd w:val="clear" w:color="auto" w:fill="FFFFFF"/>
      <w:spacing w:after="600" w:line="0" w:lineRule="atLeast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ac">
    <w:name w:val="Колонтитул"/>
    <w:basedOn w:val="a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Заголовок №2"/>
    <w:basedOn w:val="a"/>
    <w:pPr>
      <w:shd w:val="clear" w:color="auto" w:fill="FFFFFF"/>
      <w:spacing w:before="600" w:line="0" w:lineRule="atLeast"/>
    </w:pPr>
    <w:rPr>
      <w:rFonts w:ascii="Times New Roman" w:eastAsia="Times New Roman" w:hAnsi="Times New Roman" w:cs="Times New Roman"/>
      <w:b/>
      <w:bCs/>
      <w:spacing w:val="50"/>
      <w:sz w:val="28"/>
      <w:szCs w:val="28"/>
    </w:rPr>
  </w:style>
  <w:style w:type="paragraph" w:customStyle="1" w:styleId="23">
    <w:name w:val="Основной текст (2)"/>
    <w:basedOn w:val="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-10"/>
      <w:sz w:val="33"/>
      <w:szCs w:val="33"/>
    </w:rPr>
  </w:style>
  <w:style w:type="paragraph" w:customStyle="1" w:styleId="16">
    <w:name w:val="Основной текст1"/>
    <w:basedOn w:val="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d">
    <w:name w:val="Подпись к картинке"/>
    <w:basedOn w:val="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0">
    <w:name w:val="Основной текст (3)"/>
    <w:basedOn w:val="a"/>
    <w:pPr>
      <w:shd w:val="clear" w:color="auto" w:fill="FFFFFF"/>
      <w:spacing w:before="900" w:line="270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styleId="ae">
    <w:name w:val="No Spacing"/>
    <w:qFormat/>
    <w:pPr>
      <w:suppressAutoHyphens/>
    </w:pPr>
    <w:rPr>
      <w:rFonts w:ascii="Arial Unicode MS" w:eastAsia="Arial Unicode MS" w:hAnsi="Arial Unicode MS" w:cs="Arial Unicode MS"/>
      <w:color w:val="000000"/>
      <w:sz w:val="24"/>
      <w:szCs w:val="24"/>
      <w:lang w:eastAsia="ar-SA"/>
    </w:rPr>
  </w:style>
  <w:style w:type="paragraph" w:customStyle="1" w:styleId="ConsNonformat">
    <w:name w:val="ConsNonformat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af">
    <w:name w:val="List Paragraph"/>
    <w:basedOn w:val="a"/>
    <w:qFormat/>
    <w:pPr>
      <w:ind w:left="720"/>
    </w:pPr>
  </w:style>
  <w:style w:type="paragraph" w:styleId="af0">
    <w:name w:val="Title"/>
    <w:basedOn w:val="a"/>
    <w:next w:val="af1"/>
    <w:qFormat/>
    <w:pPr>
      <w:jc w:val="center"/>
    </w:pPr>
    <w:rPr>
      <w:rFonts w:ascii="Times New Roman" w:eastAsia="Times New Roman" w:hAnsi="Times New Roman" w:cs="Times New Roman"/>
      <w:color w:val="auto"/>
    </w:rPr>
  </w:style>
  <w:style w:type="paragraph" w:styleId="af1">
    <w:name w:val="Subtitle"/>
    <w:basedOn w:val="a9"/>
    <w:next w:val="aa"/>
    <w:qFormat/>
    <w:pPr>
      <w:jc w:val="center"/>
    </w:pPr>
    <w:rPr>
      <w:i/>
      <w:iCs/>
    </w:rPr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f3">
    <w:name w:val="Содержимое таблицы"/>
    <w:basedOn w:val="a"/>
    <w:pPr>
      <w:suppressLineNumbers/>
    </w:pPr>
  </w:style>
  <w:style w:type="paragraph" w:customStyle="1" w:styleId="af4">
    <w:name w:val="Заголовок таблицы"/>
    <w:basedOn w:val="af3"/>
    <w:pPr>
      <w:jc w:val="center"/>
    </w:pPr>
    <w:rPr>
      <w:b/>
      <w:bCs/>
    </w:rPr>
  </w:style>
  <w:style w:type="paragraph" w:styleId="af5">
    <w:name w:val="footer"/>
    <w:basedOn w:val="a"/>
    <w:pPr>
      <w:suppressLineNumbers/>
      <w:tabs>
        <w:tab w:val="center" w:pos="4819"/>
        <w:tab w:val="right" w:pos="9638"/>
      </w:tabs>
    </w:pPr>
  </w:style>
  <w:style w:type="paragraph" w:customStyle="1" w:styleId="af6">
    <w:name w:val="Содержимое врезки"/>
    <w:basedOn w:val="aa"/>
  </w:style>
  <w:style w:type="paragraph" w:styleId="af7">
    <w:name w:val="header"/>
    <w:basedOn w:val="a"/>
    <w:pPr>
      <w:suppressLineNumbers/>
      <w:tabs>
        <w:tab w:val="center" w:pos="4819"/>
        <w:tab w:val="right" w:pos="9638"/>
      </w:tabs>
    </w:pPr>
  </w:style>
  <w:style w:type="paragraph" w:customStyle="1" w:styleId="WW-">
    <w:name w:val="WW-Базовый"/>
    <w:rsid w:val="00EF2DFA"/>
    <w:pPr>
      <w:tabs>
        <w:tab w:val="left" w:pos="709"/>
      </w:tabs>
      <w:suppressAutoHyphens/>
      <w:spacing w:after="200" w:line="276" w:lineRule="atLeast"/>
    </w:pPr>
    <w:rPr>
      <w:rFonts w:ascii="Calibri" w:eastAsia="Lucida Sans Unicode" w:hAnsi="Calibri" w:cs="Calibri"/>
      <w:color w:val="00000A"/>
      <w:sz w:val="22"/>
      <w:szCs w:val="22"/>
      <w:lang w:eastAsia="ar-SA"/>
    </w:rPr>
  </w:style>
  <w:style w:type="paragraph" w:customStyle="1" w:styleId="ConsPlusNormal">
    <w:name w:val="ConsPlusNormal"/>
    <w:rsid w:val="00EF2DF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2D1D3F-9D14-414D-B463-4F6B76A5B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513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Сандатовское сп</dc:creator>
  <cp:keywords/>
  <cp:lastModifiedBy>Админ</cp:lastModifiedBy>
  <cp:revision>2</cp:revision>
  <cp:lastPrinted>2020-02-07T11:30:00Z</cp:lastPrinted>
  <dcterms:created xsi:type="dcterms:W3CDTF">2020-12-07T14:11:00Z</dcterms:created>
  <dcterms:modified xsi:type="dcterms:W3CDTF">2020-12-07T14:11:00Z</dcterms:modified>
</cp:coreProperties>
</file>