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983089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службе  </w:t>
      </w:r>
      <w:proofErr w:type="gramStart"/>
      <w:r w:rsidRPr="00515AE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5D0" w:rsidRPr="00515AE3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Гигантовском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4401F6">
        <w:rPr>
          <w:b/>
        </w:rPr>
        <w:t>30 октября 2020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0705D0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  от 09.10.2007 № 786-ЗС «О муниципальной службе в Ростовской области»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решение Собрания депутатов Гигантовского сельского поселения от 29.04.2011 № 111 «Об утверждении Положения о муниципальной службе в Гигантовском сельском поселении»</w:t>
      </w:r>
      <w:r w:rsidRPr="003A1904">
        <w:rPr>
          <w:sz w:val="28"/>
          <w:szCs w:val="28"/>
        </w:rPr>
        <w:t>, следующие изменения:</w:t>
      </w:r>
    </w:p>
    <w:p w:rsidR="004401F6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статье 6:</w:t>
      </w:r>
    </w:p>
    <w:p w:rsidR="004401F6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17 части 1 слова «страховых свидетельств обязательного пенсионного страхования» заменить словами «документов, подтверждающих регистрацию в системе индивидуального (персонифицированного) учета».</w:t>
      </w:r>
    </w:p>
    <w:p w:rsidR="004401F6" w:rsidRPr="004401F6" w:rsidRDefault="004401F6" w:rsidP="00440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5D0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05D0">
        <w:rPr>
          <w:sz w:val="28"/>
          <w:szCs w:val="28"/>
        </w:rPr>
        <w:t>. Настоящее решение вступает в силу со дня</w:t>
      </w:r>
      <w:r w:rsidR="000705D0" w:rsidRPr="005272DB">
        <w:rPr>
          <w:sz w:val="28"/>
          <w:szCs w:val="28"/>
        </w:rPr>
        <w:t xml:space="preserve"> его официального опубликования</w:t>
      </w:r>
      <w:r w:rsidR="000705D0">
        <w:rPr>
          <w:sz w:val="28"/>
          <w:szCs w:val="28"/>
        </w:rPr>
        <w:t>.</w:t>
      </w:r>
      <w:r w:rsidR="000705D0" w:rsidRPr="00BC5395">
        <w:rPr>
          <w:sz w:val="28"/>
          <w:szCs w:val="28"/>
        </w:rPr>
        <w:t xml:space="preserve"> </w:t>
      </w:r>
    </w:p>
    <w:p w:rsidR="000705D0" w:rsidRPr="005F6D53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Pr="00515AE3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5D0" w:rsidRPr="00D17272">
        <w:rPr>
          <w:sz w:val="28"/>
          <w:szCs w:val="28"/>
        </w:rPr>
        <w:t xml:space="preserve">. </w:t>
      </w:r>
      <w:proofErr w:type="gramStart"/>
      <w:r w:rsidR="000705D0" w:rsidRPr="00D17272">
        <w:rPr>
          <w:sz w:val="28"/>
          <w:szCs w:val="28"/>
        </w:rPr>
        <w:t>Контроль за</w:t>
      </w:r>
      <w:proofErr w:type="gramEnd"/>
      <w:r w:rsidR="000705D0" w:rsidRPr="00D17272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</w:t>
      </w:r>
      <w:r w:rsidR="00C35988">
        <w:rPr>
          <w:sz w:val="28"/>
          <w:szCs w:val="28"/>
        </w:rPr>
        <w:t>тного самоуправления, социальной политике.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4401F6">
        <w:rPr>
          <w:b/>
          <w:bCs/>
          <w:sz w:val="28"/>
          <w:szCs w:val="28"/>
        </w:rPr>
        <w:t>199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4401F6">
        <w:rPr>
          <w:b/>
          <w:bCs/>
          <w:sz w:val="28"/>
          <w:szCs w:val="28"/>
        </w:rPr>
        <w:t>30.10.2020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2</cp:revision>
  <cp:lastPrinted>2020-11-30T08:47:00Z</cp:lastPrinted>
  <dcterms:created xsi:type="dcterms:W3CDTF">2020-11-30T08:48:00Z</dcterms:created>
  <dcterms:modified xsi:type="dcterms:W3CDTF">2020-11-30T08:48:00Z</dcterms:modified>
</cp:coreProperties>
</file>