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0" w:rsidRPr="00AC4660" w:rsidRDefault="006E5F95" w:rsidP="006E5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C4660" w:rsidRPr="00AC4660">
        <w:rPr>
          <w:rFonts w:ascii="Times New Roman" w:hAnsi="Times New Roman" w:cs="Times New Roman"/>
          <w:sz w:val="24"/>
          <w:szCs w:val="24"/>
        </w:rPr>
        <w:t>Утверждаю_________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C4660" w:rsidRPr="00AC4660" w:rsidRDefault="006719F3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 Главы</w:t>
      </w:r>
      <w:r w:rsidR="00AC4660" w:rsidRPr="00AC46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C4660" w:rsidRPr="00AC4660" w:rsidRDefault="006E5F95" w:rsidP="006E5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C4660" w:rsidRPr="00AC4660">
        <w:rPr>
          <w:rFonts w:ascii="Times New Roman" w:hAnsi="Times New Roman" w:cs="Times New Roman"/>
          <w:sz w:val="24"/>
          <w:szCs w:val="24"/>
        </w:rPr>
        <w:t>Гигантовского сельского</w:t>
      </w:r>
    </w:p>
    <w:p w:rsidR="00AC4660" w:rsidRPr="00AC4660" w:rsidRDefault="00870D27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4660" w:rsidRPr="00AC4660">
        <w:rPr>
          <w:rFonts w:ascii="Times New Roman" w:hAnsi="Times New Roman" w:cs="Times New Roman"/>
          <w:sz w:val="24"/>
          <w:szCs w:val="24"/>
        </w:rPr>
        <w:t>оселения</w:t>
      </w:r>
    </w:p>
    <w:p w:rsidR="00870D27" w:rsidRDefault="00870D27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А. Карпенко</w:t>
      </w:r>
    </w:p>
    <w:p w:rsidR="00AC4660" w:rsidRDefault="00870D27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C8A">
        <w:rPr>
          <w:rFonts w:ascii="Times New Roman" w:hAnsi="Times New Roman" w:cs="Times New Roman"/>
          <w:sz w:val="24"/>
          <w:szCs w:val="24"/>
        </w:rPr>
        <w:t xml:space="preserve">«01» </w:t>
      </w:r>
      <w:r w:rsidR="004C1C8A" w:rsidRPr="004C1C8A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4C1C8A">
        <w:rPr>
          <w:rFonts w:ascii="Times New Roman" w:hAnsi="Times New Roman" w:cs="Times New Roman"/>
          <w:sz w:val="24"/>
          <w:szCs w:val="24"/>
        </w:rPr>
        <w:t xml:space="preserve"> </w:t>
      </w:r>
      <w:r w:rsidR="00A2204F">
        <w:rPr>
          <w:rFonts w:ascii="Times New Roman" w:hAnsi="Times New Roman" w:cs="Times New Roman"/>
          <w:sz w:val="24"/>
          <w:szCs w:val="24"/>
        </w:rPr>
        <w:t>2021</w:t>
      </w:r>
      <w:r w:rsidR="00AC4660" w:rsidRPr="00AC4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22E" w:rsidRPr="00610E08" w:rsidRDefault="00AE4489" w:rsidP="00AE4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08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ярмарок  и продажи товаров (выполнения работ, оказания услуг) на них на территории Гигантовского сельского поселения Сальского р</w:t>
      </w:r>
      <w:r w:rsidR="00A2204F">
        <w:rPr>
          <w:rFonts w:ascii="Times New Roman" w:hAnsi="Times New Roman" w:cs="Times New Roman"/>
          <w:b/>
          <w:sz w:val="28"/>
          <w:szCs w:val="28"/>
        </w:rPr>
        <w:t>айона Ростовской области на 2021</w:t>
      </w:r>
      <w:r w:rsidRPr="00610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E08" w:rsidRPr="00EE11AE" w:rsidRDefault="00610E08" w:rsidP="00AE44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Pr="00610E08" w:rsidRDefault="00BE7107" w:rsidP="006E5F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10E08">
        <w:rPr>
          <w:rFonts w:ascii="Times New Roman" w:hAnsi="Times New Roman" w:cs="Times New Roman"/>
          <w:sz w:val="26"/>
          <w:szCs w:val="26"/>
        </w:rPr>
        <w:t>Ярмарка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постоянно действующая ООО </w:t>
      </w:r>
      <w:r w:rsidR="00160893" w:rsidRPr="00BE7107">
        <w:rPr>
          <w:rFonts w:ascii="Times New Roman" w:hAnsi="Times New Roman" w:cs="Times New Roman"/>
          <w:sz w:val="26"/>
          <w:szCs w:val="26"/>
        </w:rPr>
        <w:t>«</w:t>
      </w:r>
      <w:r w:rsidR="00160893">
        <w:rPr>
          <w:rFonts w:ascii="Times New Roman" w:hAnsi="Times New Roman" w:cs="Times New Roman"/>
          <w:sz w:val="26"/>
          <w:szCs w:val="26"/>
        </w:rPr>
        <w:t>Сальский рынок</w:t>
      </w:r>
      <w:r w:rsidR="00160893" w:rsidRPr="00BE7107">
        <w:rPr>
          <w:rFonts w:ascii="Times New Roman" w:hAnsi="Times New Roman" w:cs="Times New Roman"/>
          <w:sz w:val="26"/>
          <w:szCs w:val="26"/>
        </w:rPr>
        <w:t>»</w:t>
      </w:r>
    </w:p>
    <w:p w:rsidR="00BE7107" w:rsidRDefault="00BE7107" w:rsidP="00BE71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режим работы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Еженедельно: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вторник, среда, четверг</w:t>
            </w:r>
            <w:r w:rsidR="006E5F95">
              <w:rPr>
                <w:rFonts w:ascii="Times New Roman" w:hAnsi="Times New Roman" w:cs="Times New Roman"/>
                <w:sz w:val="26"/>
                <w:szCs w:val="26"/>
              </w:rPr>
              <w:t xml:space="preserve">, пятница, суббота, воскресенье 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 с 7.00 до 13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6946" w:type="dxa"/>
          </w:tcPr>
          <w:p w:rsidR="00BE7107" w:rsidRPr="00EE4E64" w:rsidRDefault="00EE4E64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тип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</w:t>
            </w: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 19 «а»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  <w:tc>
          <w:tcPr>
            <w:tcW w:w="6946" w:type="dxa"/>
          </w:tcPr>
          <w:p w:rsidR="00BE7107" w:rsidRPr="00EE4E64" w:rsidRDefault="00A2204F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01.01.2021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31.12.2021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вского сельско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го поселения  № </w:t>
            </w:r>
            <w:r w:rsidR="00A2204F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2204F"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E7107" w:rsidRPr="006E5F95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BE7107" w:rsidRPr="00EE4E64" w:rsidRDefault="002A27D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50-300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Фактом подтверждения предоставления торгового места на ярмарке является кассовый чек или корешок расходного кассового ордера</w:t>
            </w:r>
          </w:p>
        </w:tc>
      </w:tr>
    </w:tbl>
    <w:p w:rsidR="00AE4489" w:rsidRDefault="00AE4489" w:rsidP="00AE4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5" w:rsidRDefault="006E5F95" w:rsidP="006E5F9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6E5F95" w:rsidRDefault="006E5F95" w:rsidP="006E5F9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EE4E64" w:rsidRPr="006E5F95" w:rsidRDefault="009C596D" w:rsidP="006E5F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E5F95">
        <w:rPr>
          <w:rFonts w:ascii="Times New Roman" w:hAnsi="Times New Roman" w:cs="Times New Roman"/>
          <w:sz w:val="26"/>
          <w:szCs w:val="26"/>
        </w:rPr>
        <w:lastRenderedPageBreak/>
        <w:t xml:space="preserve">Ярмарка выходного дня </w:t>
      </w:r>
      <w:r w:rsidR="00EE4E64" w:rsidRPr="006E5F95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="00EE4E64" w:rsidRPr="006E5F95">
        <w:rPr>
          <w:rFonts w:ascii="Times New Roman" w:hAnsi="Times New Roman" w:cs="Times New Roman"/>
          <w:sz w:val="26"/>
          <w:szCs w:val="26"/>
        </w:rPr>
        <w:t>Приречный</w:t>
      </w:r>
      <w:proofErr w:type="gramEnd"/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E4E64" w:rsidRPr="006E5F95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E4E64" w:rsidRPr="00BE7107" w:rsidRDefault="009C596D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</w:t>
            </w:r>
            <w:r w:rsidR="00EE4E64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EE4E64" w:rsidRPr="006E5F95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Приречный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Юбилейная (между зданиями ФАП и Почтой России)</w:t>
            </w:r>
          </w:p>
        </w:tc>
      </w:tr>
      <w:tr w:rsidR="00EE4E64" w:rsidRPr="0065385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EE4E64" w:rsidRPr="00BE7107" w:rsidRDefault="00A2204F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01.01.2021 по 31.12.2021</w:t>
            </w:r>
          </w:p>
        </w:tc>
      </w:tr>
      <w:tr w:rsidR="00EE4E64" w:rsidRPr="006E5F95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E4E64" w:rsidRPr="00BE7107" w:rsidRDefault="00EE4E64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вского сельского поселения  №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04F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2204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 w:rsidR="00A2204F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4E64" w:rsidRPr="00EE4E64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653850" w:rsidRDefault="00653850" w:rsidP="0065385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53850" w:rsidRDefault="009C596D" w:rsidP="002A27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653850" w:rsidRPr="00610E08">
        <w:rPr>
          <w:rFonts w:ascii="Times New Roman" w:hAnsi="Times New Roman" w:cs="Times New Roman"/>
          <w:sz w:val="26"/>
          <w:szCs w:val="26"/>
        </w:rPr>
        <w:t>п. Сеятель Северный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653850" w:rsidRPr="006E5F95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653850" w:rsidRPr="00BE7107" w:rsidRDefault="009C596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7.00 до 13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653850" w:rsidRPr="006E5F95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653850" w:rsidRPr="00BE7107" w:rsidRDefault="00653850" w:rsidP="003C51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1B160E">
              <w:rPr>
                <w:rFonts w:ascii="Times New Roman" w:hAnsi="Times New Roman" w:cs="Times New Roman"/>
                <w:sz w:val="26"/>
                <w:szCs w:val="26"/>
              </w:rPr>
              <w:t xml:space="preserve">Сеятель Северный, ул. Победы </w:t>
            </w:r>
            <w:r w:rsidR="005250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от магазина «У Эдика до въезда в здание контор</w:t>
            </w:r>
            <w:proofErr w:type="gramStart"/>
            <w:r w:rsidR="003C5105">
              <w:rPr>
                <w:rFonts w:ascii="Times New Roman" w:hAnsi="Times New Roman" w:cs="Times New Roman"/>
                <w:sz w:val="26"/>
                <w:szCs w:val="26"/>
              </w:rPr>
              <w:t>ы ООО</w:t>
            </w:r>
            <w:proofErr w:type="gramEnd"/>
            <w:r w:rsidR="003C5105">
              <w:rPr>
                <w:rFonts w:ascii="Times New Roman" w:hAnsi="Times New Roman" w:cs="Times New Roman"/>
                <w:sz w:val="26"/>
                <w:szCs w:val="26"/>
              </w:rPr>
              <w:t xml:space="preserve"> «Сеятель»</w:t>
            </w:r>
            <w:r w:rsidR="005250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3850" w:rsidRPr="0065385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653850" w:rsidRPr="00BE7107" w:rsidRDefault="003C5105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01.01.2021</w:t>
            </w:r>
            <w:r w:rsidR="00653850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</w:tr>
      <w:tr w:rsidR="00653850" w:rsidRPr="006E5F95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ского сельского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 №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653850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3850" w:rsidRPr="00EE4E64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предоставление оборудованных торговых мест для продажи </w:t>
            </w: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безвозмездной основе</w:t>
            </w:r>
          </w:p>
        </w:tc>
      </w:tr>
    </w:tbl>
    <w:p w:rsidR="002A27D7" w:rsidRDefault="002A27D7" w:rsidP="002A27D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525057" w:rsidRDefault="009C596D" w:rsidP="002A27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A27D7"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525057" w:rsidRPr="002A27D7">
        <w:rPr>
          <w:rFonts w:ascii="Times New Roman" w:hAnsi="Times New Roman" w:cs="Times New Roman"/>
          <w:sz w:val="26"/>
          <w:szCs w:val="26"/>
        </w:rPr>
        <w:t xml:space="preserve">п. Гигант, </w:t>
      </w:r>
      <w:r w:rsidR="00341EA1" w:rsidRPr="002A27D7">
        <w:rPr>
          <w:rFonts w:ascii="Times New Roman" w:hAnsi="Times New Roman" w:cs="Times New Roman"/>
          <w:sz w:val="26"/>
          <w:szCs w:val="26"/>
        </w:rPr>
        <w:t xml:space="preserve">по </w:t>
      </w:r>
      <w:r w:rsidR="00525057" w:rsidRPr="002A27D7">
        <w:rPr>
          <w:rFonts w:ascii="Times New Roman" w:hAnsi="Times New Roman" w:cs="Times New Roman"/>
          <w:sz w:val="26"/>
          <w:szCs w:val="26"/>
        </w:rPr>
        <w:t>ул. Свободы</w:t>
      </w:r>
    </w:p>
    <w:p w:rsidR="002A27D7" w:rsidRPr="002A27D7" w:rsidRDefault="002A27D7" w:rsidP="002A27D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525057" w:rsidRPr="0052505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525057" w:rsidRPr="006E5F95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Еженедельно: пятница, 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ббота, воскресенье, с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7.00 до 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525057" w:rsidRPr="006E5F95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525057" w:rsidRPr="00BE7107" w:rsidRDefault="00341EA1" w:rsidP="002A27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Гигант по ул. Свободы (пересечение улиц Свободы и Ленина, до въезда в</w:t>
            </w:r>
            <w:r w:rsidR="002A27D7">
              <w:rPr>
                <w:rFonts w:ascii="Times New Roman" w:hAnsi="Times New Roman" w:cs="Times New Roman"/>
                <w:sz w:val="26"/>
                <w:szCs w:val="26"/>
              </w:rPr>
              <w:t xml:space="preserve"> здание ООО «Славяне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25057" w:rsidRPr="0065385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525057" w:rsidRPr="00BE7107" w:rsidRDefault="003C5105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01.01.2021 по 31.12.2021</w:t>
            </w:r>
          </w:p>
        </w:tc>
      </w:tr>
      <w:tr w:rsidR="00525057" w:rsidRPr="006E5F95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525057" w:rsidRPr="00BE7107" w:rsidRDefault="00525057" w:rsidP="009C59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 №</w:t>
            </w:r>
            <w:r w:rsidR="00163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86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525057" w:rsidRPr="00BE7107" w:rsidRDefault="00341EA1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5057" w:rsidRPr="00EE4E64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EE4E64" w:rsidRPr="00831453" w:rsidRDefault="00EE4E64" w:rsidP="00EE4E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31453" w:rsidRPr="002A27D7" w:rsidRDefault="00831453" w:rsidP="002A27D7">
      <w:pPr>
        <w:pStyle w:val="a7"/>
        <w:numPr>
          <w:ilvl w:val="0"/>
          <w:numId w:val="9"/>
        </w:numPr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2A27D7">
        <w:rPr>
          <w:rFonts w:eastAsiaTheme="minorHAnsi" w:cs="Times New Roman"/>
          <w:color w:val="auto"/>
          <w:sz w:val="26"/>
          <w:szCs w:val="26"/>
          <w:lang w:val="ru-RU" w:bidi="ar-SA"/>
        </w:rPr>
        <w:t>Ярмарка выходного дня п. Гигант, по ул. Красная</w:t>
      </w:r>
      <w:r w:rsidR="00163864" w:rsidRPr="002A27D7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19-а</w:t>
      </w:r>
    </w:p>
    <w:p w:rsidR="00610E08" w:rsidRPr="00610E08" w:rsidRDefault="00610E08" w:rsidP="00831453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137822" w:rsidRPr="006E5F95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137822" w:rsidRPr="00B237C8" w:rsidRDefault="00137822" w:rsidP="009C596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31453" w:rsidRPr="00831453">
              <w:rPr>
                <w:sz w:val="26"/>
                <w:szCs w:val="26"/>
                <w:lang w:val="ru-RU"/>
              </w:rPr>
              <w:t>Еженедельно: пятница, су</w:t>
            </w:r>
            <w:r w:rsidR="002A27D7">
              <w:rPr>
                <w:sz w:val="26"/>
                <w:szCs w:val="26"/>
                <w:lang w:val="ru-RU"/>
              </w:rPr>
              <w:t>ббота, воскресенье, с 7.00 до 13</w:t>
            </w:r>
            <w:r w:rsidR="00831453" w:rsidRPr="00831453">
              <w:rPr>
                <w:sz w:val="26"/>
                <w:szCs w:val="26"/>
                <w:lang w:val="ru-RU"/>
              </w:rPr>
              <w:t>.00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ярмарки</w:t>
            </w:r>
          </w:p>
        </w:tc>
        <w:tc>
          <w:tcPr>
            <w:tcW w:w="6946" w:type="dxa"/>
          </w:tcPr>
          <w:p w:rsidR="00137822" w:rsidRPr="00BE7107" w:rsidRDefault="00831453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1453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137822" w:rsidRPr="006E5F95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137822" w:rsidRPr="00BE7107" w:rsidRDefault="0021341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п. Гигант, ул. Красная 19-а (пересечение улиц Красная и Ленина, до въезда в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 xml:space="preserve"> здание конторы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>ООО «Славяне»</w:t>
            </w:r>
            <w:proofErr w:type="gramEnd"/>
          </w:p>
        </w:tc>
      </w:tr>
      <w:tr w:rsidR="00137822" w:rsidRPr="0021341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137822" w:rsidRPr="00BE7107" w:rsidRDefault="001638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21 по 31.12.2021</w:t>
            </w:r>
          </w:p>
        </w:tc>
      </w:tr>
      <w:tr w:rsidR="00137822" w:rsidRPr="006E5F95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 xml:space="preserve">вского сельского поселения  №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137822" w:rsidRPr="00BE7107" w:rsidRDefault="001638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137822" w:rsidRPr="00BE7107" w:rsidRDefault="00137822" w:rsidP="00137822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37822" w:rsidRDefault="00137822" w:rsidP="001378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E74FDF" w:rsidRDefault="00E74FDF" w:rsidP="002A27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Ярмарка праздничного дня п. Гигант, Ленина 34</w:t>
      </w:r>
    </w:p>
    <w:p w:rsidR="00E74FDF" w:rsidRDefault="00E74FDF" w:rsidP="00E74FD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68" w:type="dxa"/>
        <w:tblInd w:w="-34" w:type="dxa"/>
        <w:tblLook w:val="04A0" w:firstRow="1" w:lastRow="0" w:firstColumn="1" w:lastColumn="0" w:noHBand="0" w:noVBand="1"/>
      </w:tblPr>
      <w:tblGrid>
        <w:gridCol w:w="8222"/>
        <w:gridCol w:w="6946"/>
      </w:tblGrid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режим работы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07.00 до 23.00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>рмарка празднич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дня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тип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п. Гигант, Ленина 34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  <w:tc>
          <w:tcPr>
            <w:tcW w:w="6946" w:type="dxa"/>
          </w:tcPr>
          <w:p w:rsidR="00E74FDF" w:rsidRDefault="003C510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01.05.2021; 09.05.2021</w:t>
            </w:r>
            <w:r w:rsidR="0077735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25.05.2021; 01.06.2021; 12.06.2021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; 27.06.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2021; 26.08.2021; 01.09.2021; 02.10.2021; 10.12.2021 по 31.12.2021</w:t>
            </w:r>
          </w:p>
        </w:tc>
      </w:tr>
      <w:tr w:rsidR="00E74FDF" w:rsidRPr="006E5F95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777355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 №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C5105"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E74FDF" w:rsidRP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74FDF" w:rsidRP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4FDF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</w:t>
            </w:r>
            <w:r w:rsidRPr="00E74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безвозмездной основе</w:t>
            </w:r>
          </w:p>
        </w:tc>
      </w:tr>
    </w:tbl>
    <w:p w:rsidR="00E74FDF" w:rsidRPr="00610E08" w:rsidRDefault="00E74FDF" w:rsidP="00E74FDF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C83B2E" w:rsidRDefault="00C83B2E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E52CED" w:rsidRDefault="00E52CED" w:rsidP="002A27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10E08">
        <w:rPr>
          <w:rFonts w:ascii="Times New Roman" w:hAnsi="Times New Roman" w:cs="Times New Roman"/>
          <w:sz w:val="26"/>
          <w:szCs w:val="26"/>
        </w:rPr>
        <w:t>Сезонная сельскохозяйственная вдоль автодорог</w:t>
      </w:r>
      <w:r w:rsidR="003C51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CED" w:rsidRPr="00610E08" w:rsidRDefault="00E52CED" w:rsidP="00E52CE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52CED" w:rsidRPr="006E5F95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52CED" w:rsidRPr="00B237C8" w:rsidRDefault="003C5105" w:rsidP="00E52CE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 1 апреля по 15 ноября 2021</w:t>
            </w:r>
            <w:r w:rsidR="00E52CED">
              <w:rPr>
                <w:sz w:val="26"/>
                <w:szCs w:val="26"/>
                <w:lang w:val="ru-RU"/>
              </w:rPr>
              <w:t xml:space="preserve"> года, ежедневно, с 7.00 до 19.00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(сельскохозяйственная)</w:t>
            </w:r>
          </w:p>
        </w:tc>
      </w:tr>
      <w:tr w:rsidR="00E52CED" w:rsidRPr="00A2204F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52CED" w:rsidRDefault="00E52CED" w:rsidP="00E52CED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Ростовская область, район Сальский, 6001 м западнее </w:t>
            </w:r>
          </w:p>
          <w:p w:rsidR="00E52CED" w:rsidRPr="00BE7107" w:rsidRDefault="003C5105" w:rsidP="003C5105">
            <w:pPr>
              <w:pStyle w:val="ConsPlusTitle"/>
              <w:widowControl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п. Гигант, в</w:t>
            </w:r>
            <w:r w:rsidR="00E52CED">
              <w:rPr>
                <w:b w:val="0"/>
                <w:sz w:val="26"/>
                <w:szCs w:val="26"/>
              </w:rPr>
              <w:t xml:space="preserve"> границе придорожной полосы автомобильной дороги ст. Егорлыкская –  г. Сальск на 63  км</w:t>
            </w:r>
          </w:p>
        </w:tc>
      </w:tr>
      <w:tr w:rsidR="00E52CED" w:rsidRPr="006E5F95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E52CED" w:rsidRPr="003E6AB5" w:rsidRDefault="0021376C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15 ноября 2021</w:t>
            </w:r>
            <w:r w:rsidR="00E52CED" w:rsidRPr="003E6AB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E52CED" w:rsidRPr="006E5F95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</w:t>
            </w:r>
            <w:r w:rsidR="0021376C">
              <w:rPr>
                <w:rFonts w:ascii="Times New Roman" w:hAnsi="Times New Roman" w:cs="Times New Roman"/>
                <w:sz w:val="26"/>
                <w:szCs w:val="26"/>
              </w:rPr>
              <w:t xml:space="preserve"> №147 от 28.12.2020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E52CED" w:rsidRDefault="00E52CED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137822" w:rsidRPr="003123CB" w:rsidRDefault="00C83B2E" w:rsidP="00C83B2E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3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 xml:space="preserve">1.  </w:t>
      </w:r>
      <w:r w:rsidR="00C83B2E" w:rsidRPr="00610E08">
        <w:rPr>
          <w:sz w:val="26"/>
          <w:szCs w:val="26"/>
          <w:lang w:val="ru-RU"/>
        </w:rPr>
        <w:t>На ярмарке запрещается торговля: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-товарами, изъятыми из оборота или ограниченными в обороте;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алкогольной продукцией;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драгоценными металлами и камнями и изделиями из них;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пищевыми продуктами домашнего приготовления;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скоропортящимися пищевыми продуктами;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lastRenderedPageBreak/>
        <w:tab/>
        <w:t>- детского питания на молочной основе;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аудиовизуальных произведений, фонограмм, программ для электронных вычислительных машин и баз данных;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пиротехнических изделий;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иной продукцией, запрещенной к реализации законодательством Российской Федерации.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 xml:space="preserve">2. </w:t>
      </w:r>
      <w:r w:rsidR="00C83B2E" w:rsidRPr="00610E08">
        <w:rPr>
          <w:sz w:val="26"/>
          <w:szCs w:val="26"/>
          <w:lang w:val="ru-RU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>При осуществлении деятельности по продаже товаров на ярмарке участники ярмарки обязаны: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</w:t>
      </w:r>
      <w:proofErr w:type="gramStart"/>
      <w:r w:rsidR="006E5DE9" w:rsidRPr="00610E08">
        <w:rPr>
          <w:sz w:val="26"/>
          <w:szCs w:val="26"/>
          <w:lang w:val="ru-RU"/>
        </w:rPr>
        <w:t xml:space="preserve"> С</w:t>
      </w:r>
      <w:proofErr w:type="gramEnd"/>
      <w:r w:rsidR="006E5DE9" w:rsidRPr="00610E08">
        <w:rPr>
          <w:sz w:val="26"/>
          <w:szCs w:val="26"/>
          <w:lang w:val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2.2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2.3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2.4</w:t>
      </w:r>
      <w:proofErr w:type="gramStart"/>
      <w:r w:rsidR="006E5DE9" w:rsidRPr="00610E08">
        <w:rPr>
          <w:sz w:val="26"/>
          <w:szCs w:val="26"/>
          <w:lang w:val="ru-RU"/>
        </w:rPr>
        <w:t xml:space="preserve"> Х</w:t>
      </w:r>
      <w:proofErr w:type="gramEnd"/>
      <w:r w:rsidR="006E5DE9" w:rsidRPr="00610E08">
        <w:rPr>
          <w:sz w:val="26"/>
          <w:szCs w:val="26"/>
          <w:lang w:val="ru-RU"/>
        </w:rPr>
        <w:t>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2.5</w:t>
      </w:r>
      <w:proofErr w:type="gramStart"/>
      <w:r w:rsidR="006E5DE9" w:rsidRPr="00610E08">
        <w:rPr>
          <w:sz w:val="26"/>
          <w:szCs w:val="26"/>
          <w:lang w:val="ru-RU"/>
        </w:rPr>
        <w:t xml:space="preserve">    С</w:t>
      </w:r>
      <w:proofErr w:type="gramEnd"/>
      <w:r w:rsidR="006E5DE9" w:rsidRPr="00610E08">
        <w:rPr>
          <w:sz w:val="26"/>
          <w:szCs w:val="26"/>
          <w:lang w:val="ru-RU"/>
        </w:rPr>
        <w:t>облюдать правила личной гигиены.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</w:r>
      <w:r w:rsidR="00EA6139" w:rsidRPr="00610E08">
        <w:rPr>
          <w:sz w:val="26"/>
          <w:szCs w:val="26"/>
          <w:lang w:val="ru-RU"/>
        </w:rPr>
        <w:t>2.6</w:t>
      </w:r>
      <w:proofErr w:type="gramStart"/>
      <w:r w:rsidRPr="00610E08">
        <w:rPr>
          <w:sz w:val="26"/>
          <w:szCs w:val="26"/>
          <w:lang w:val="ru-RU"/>
        </w:rPr>
        <w:t xml:space="preserve">  В</w:t>
      </w:r>
      <w:proofErr w:type="gramEnd"/>
      <w:r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2.7</w:t>
      </w:r>
      <w:proofErr w:type="gramStart"/>
      <w:r w:rsidR="006E5DE9" w:rsidRPr="00610E08">
        <w:rPr>
          <w:sz w:val="26"/>
          <w:szCs w:val="26"/>
          <w:lang w:val="ru-RU"/>
        </w:rPr>
        <w:t xml:space="preserve">  И</w:t>
      </w:r>
      <w:proofErr w:type="gramEnd"/>
      <w:r w:rsidR="006E5DE9" w:rsidRPr="00610E08">
        <w:rPr>
          <w:sz w:val="26"/>
          <w:szCs w:val="26"/>
          <w:lang w:val="ru-RU"/>
        </w:rPr>
        <w:t>меть в наличии иные документы, предусмотренные законодательством Российской Федерации.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2.8</w:t>
      </w:r>
      <w:proofErr w:type="gramStart"/>
      <w:r w:rsidR="006E5DE9" w:rsidRPr="00610E08">
        <w:rPr>
          <w:sz w:val="26"/>
          <w:szCs w:val="26"/>
          <w:lang w:val="ru-RU"/>
        </w:rPr>
        <w:t xml:space="preserve">  Н</w:t>
      </w:r>
      <w:proofErr w:type="gramEnd"/>
      <w:r w:rsidR="006E5DE9" w:rsidRPr="00610E08">
        <w:rPr>
          <w:sz w:val="26"/>
          <w:szCs w:val="26"/>
          <w:lang w:val="ru-RU"/>
        </w:rPr>
        <w:t>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2.9</w:t>
      </w:r>
      <w:proofErr w:type="gramStart"/>
      <w:r w:rsidR="006E5DE9" w:rsidRPr="00610E08">
        <w:rPr>
          <w:sz w:val="26"/>
          <w:szCs w:val="26"/>
          <w:lang w:val="ru-RU"/>
        </w:rPr>
        <w:t xml:space="preserve"> О</w:t>
      </w:r>
      <w:proofErr w:type="gramEnd"/>
      <w:r w:rsidR="006E5DE9" w:rsidRPr="00610E08">
        <w:rPr>
          <w:sz w:val="26"/>
          <w:szCs w:val="26"/>
          <w:lang w:val="ru-RU"/>
        </w:rPr>
        <w:t>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2.10</w:t>
      </w:r>
      <w:proofErr w:type="gramStart"/>
      <w:r w:rsidRPr="00610E08">
        <w:rPr>
          <w:sz w:val="26"/>
          <w:szCs w:val="26"/>
          <w:lang w:val="ru-RU"/>
        </w:rPr>
        <w:t xml:space="preserve"> </w:t>
      </w:r>
      <w:r w:rsidR="006E5DE9" w:rsidRPr="00610E08">
        <w:rPr>
          <w:sz w:val="26"/>
          <w:szCs w:val="26"/>
          <w:lang w:val="ru-RU"/>
        </w:rPr>
        <w:t xml:space="preserve"> П</w:t>
      </w:r>
      <w:proofErr w:type="gramEnd"/>
      <w:r w:rsidR="006E5DE9" w:rsidRPr="00610E08">
        <w:rPr>
          <w:sz w:val="26"/>
          <w:szCs w:val="26"/>
          <w:lang w:val="ru-RU"/>
        </w:rPr>
        <w:t>о окончании срока действия разрешения освободить занимаемое торговое место.</w:t>
      </w:r>
    </w:p>
    <w:p w:rsidR="002F68F6" w:rsidRPr="00610E08" w:rsidRDefault="00EA6139" w:rsidP="002F68F6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3.</w:t>
      </w:r>
      <w:r w:rsidR="006E5DE9" w:rsidRPr="00610E08">
        <w:rPr>
          <w:sz w:val="26"/>
          <w:szCs w:val="26"/>
          <w:lang w:val="ru-RU"/>
        </w:rPr>
        <w:t xml:space="preserve">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p w:rsidR="002F68F6" w:rsidRPr="00610E08" w:rsidRDefault="00EA6139" w:rsidP="00610E08">
      <w:pPr>
        <w:jc w:val="center"/>
        <w:rPr>
          <w:b/>
          <w:sz w:val="28"/>
          <w:szCs w:val="28"/>
          <w:lang w:val="ru-RU"/>
        </w:rPr>
      </w:pPr>
      <w:r w:rsidRPr="00610E08">
        <w:rPr>
          <w:b/>
          <w:sz w:val="28"/>
          <w:szCs w:val="28"/>
          <w:lang w:val="ru-RU"/>
        </w:rPr>
        <w:lastRenderedPageBreak/>
        <w:t xml:space="preserve">4. </w:t>
      </w:r>
      <w:r w:rsidR="002F68F6" w:rsidRPr="00610E08">
        <w:rPr>
          <w:b/>
          <w:sz w:val="28"/>
          <w:szCs w:val="28"/>
          <w:lang w:val="ru-RU"/>
        </w:rPr>
        <w:t>Группы товаров, предназначенных к реализации на ярмарке (</w:t>
      </w:r>
      <w:r w:rsidRPr="00610E08">
        <w:rPr>
          <w:b/>
          <w:sz w:val="28"/>
          <w:szCs w:val="28"/>
          <w:lang w:val="ru-RU"/>
        </w:rPr>
        <w:t xml:space="preserve">ярмарки </w:t>
      </w:r>
      <w:r w:rsidR="002F68F6" w:rsidRPr="00610E08">
        <w:rPr>
          <w:b/>
          <w:sz w:val="28"/>
          <w:szCs w:val="28"/>
          <w:lang w:val="ru-RU"/>
        </w:rPr>
        <w:t>п.п. 1-5)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tbl>
      <w:tblPr>
        <w:tblW w:w="14318" w:type="dxa"/>
        <w:jc w:val="center"/>
        <w:tblLook w:val="0000" w:firstRow="0" w:lastRow="0" w:firstColumn="0" w:lastColumn="0" w:noHBand="0" w:noVBand="0"/>
      </w:tblPr>
      <w:tblGrid>
        <w:gridCol w:w="815"/>
        <w:gridCol w:w="4791"/>
        <w:gridCol w:w="8712"/>
      </w:tblGrid>
      <w:tr w:rsidR="002F68F6" w:rsidRPr="00610E08" w:rsidTr="0091396A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Ассортимент товаров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Условия реализации товаров</w:t>
            </w:r>
          </w:p>
        </w:tc>
      </w:tr>
      <w:tr w:rsidR="002F68F6" w:rsidRPr="00610E08" w:rsidTr="0091396A">
        <w:trPr>
          <w:trHeight w:hRule="exact" w:val="5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68F6" w:rsidRPr="00610E08" w:rsidTr="0091396A">
        <w:trPr>
          <w:trHeight w:hRule="exact" w:val="7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Продовольственные товары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E5F95" w:rsidTr="0091396A">
        <w:trPr>
          <w:trHeight w:hRule="exact" w:val="7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Хлеб, хлебобулочные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упакованном организацией – изготовителем виде</w:t>
            </w:r>
          </w:p>
        </w:tc>
      </w:tr>
      <w:tr w:rsidR="002F68F6" w:rsidRPr="006E5F95" w:rsidTr="0091396A">
        <w:trPr>
          <w:trHeight w:hRule="exact" w:val="7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расфасованном организацией - изготовителем виде</w:t>
            </w:r>
          </w:p>
        </w:tc>
      </w:tr>
      <w:tr w:rsidR="002F68F6" w:rsidRPr="00610E08" w:rsidTr="0091396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Мука, макаронные изделия,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крупы, бобовые, соль, сахар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68F6" w:rsidRPr="006E5F95" w:rsidTr="0091396A">
        <w:trPr>
          <w:trHeight w:hRule="exact" w:val="15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Молоко, молокопродукты,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масло животное,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 пищевые жиры,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маргариновая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продукция,  майонез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 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E5F95" w:rsidTr="0091396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рыбные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(кроме пресервов)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при наличии торгового холодильного оборудования, в т.ч. холодильной витрины</w:t>
            </w:r>
          </w:p>
        </w:tc>
      </w:tr>
      <w:tr w:rsidR="002F68F6" w:rsidRPr="006E5F95" w:rsidTr="0091396A">
        <w:trPr>
          <w:trHeight w:hRule="exact"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овощные, фруктово –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ягодные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</w:t>
            </w:r>
          </w:p>
        </w:tc>
      </w:tr>
      <w:tr w:rsidR="002F68F6" w:rsidRPr="006E5F95" w:rsidTr="0091396A">
        <w:trPr>
          <w:trHeight w:hRule="exact" w:val="1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Сыры всех видов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т.ч. холодильной витрины</w:t>
            </w:r>
          </w:p>
        </w:tc>
      </w:tr>
      <w:tr w:rsidR="002F68F6" w:rsidRPr="006E5F95" w:rsidTr="0091396A">
        <w:trPr>
          <w:trHeight w:hRule="exact" w:val="16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Мясо, субпродукты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промышленной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выработки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 при наличии торгового холодильного оборудования, в т.ч.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C2B" w:rsidRPr="006E5F95" w:rsidTr="00610E08">
        <w:trPr>
          <w:trHeight w:hRule="exact" w:val="2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яс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о, мясные и другие продукты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убоя (промысла) животных, молока, молочных продуктов, яиц, рыбы, меда натурального и иной продукции животного и растительного происхождения непромышленного изготовления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не допускается 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без заключения о соответствии указанной продукции требованиям ветеринарных правил и норм, выданных после проведения са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нитарно-ветеринарной экспертизы</w:t>
            </w:r>
          </w:p>
          <w:p w:rsidR="00A86C2B" w:rsidRPr="00610E08" w:rsidRDefault="00A86C2B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E5F95" w:rsidTr="0091396A"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Полуфабрикаты мясные, рыбные,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овощные, мучные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торгового холодильного оборудования, в т.ч. холодильной витрины </w:t>
            </w:r>
          </w:p>
        </w:tc>
      </w:tr>
      <w:tr w:rsidR="002F68F6" w:rsidRPr="006E5F95" w:rsidTr="0091396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Колбасные изделия копчености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промышленной выработки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при наличии торгового холодильного оборудования, в т.ч. холодильной витрины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E5F95" w:rsidTr="0091396A">
        <w:trPr>
          <w:trHeight w:hRule="exact" w:val="15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Рыба (кроме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прудовой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морепродукты, сельди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охлажденные,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мороженные, соленые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в промышленной упаковке без совмещения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продуктами готовыми к употреблению при наличии торгового холодильного оборудования, в т.ч. холодильной витрины</w:t>
            </w:r>
          </w:p>
        </w:tc>
      </w:tr>
      <w:tr w:rsidR="002F68F6" w:rsidRPr="00610E08" w:rsidTr="0091396A">
        <w:trPr>
          <w:trHeight w:hRule="exact" w:val="1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185E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68F6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Рыба живая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термоизолирующей автоцистерны, оборудованной устройством для аэрации и охлаждения воды. Температура воды в цистерне должна быть не выше 10 градусов. </w:t>
            </w:r>
          </w:p>
        </w:tc>
      </w:tr>
      <w:tr w:rsidR="002F68F6" w:rsidRPr="006E5F95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свежая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в т.ч. бахчевые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 наличии специального оборудования (контейнеры, лотки, поддоны, тележки)</w:t>
            </w:r>
          </w:p>
        </w:tc>
      </w:tr>
      <w:tr w:rsidR="002F68F6" w:rsidRPr="006E5F95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Чай и прочие продовольственные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товары согласно п.35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товарного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словаря «Номенклатура товаров,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учитываемых в розничном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промышленной упаковке</w:t>
            </w:r>
          </w:p>
        </w:tc>
      </w:tr>
      <w:tr w:rsidR="002F68F6" w:rsidRPr="00610E08" w:rsidTr="0091396A">
        <w:trPr>
          <w:trHeight w:hRule="exact" w:val="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F68F6" w:rsidRPr="006E5F95" w:rsidTr="0091396A">
        <w:trPr>
          <w:trHeight w:hRule="exact" w:val="6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Одежда, обувь, головные уборы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2528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</w:t>
            </w:r>
            <w:r w:rsidR="00252881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и развозной торговой сети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условий для примерки</w:t>
            </w:r>
          </w:p>
        </w:tc>
      </w:tr>
      <w:tr w:rsidR="002F68F6" w:rsidRPr="006E5F95" w:rsidTr="0091396A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средства, мыло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6E5F95" w:rsidTr="0091396A">
        <w:trPr>
          <w:trHeight w:hRule="exact" w:val="12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Школьно - письменные принадлежности, канцелярские, бумажно-беловые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71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6E5F95" w:rsidTr="0091396A">
        <w:trPr>
          <w:trHeight w:hRule="exact"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Хозяйственные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9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Фотоматериалы (фотопленка, фото кассеты, фотобумага и т.д.)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10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Галантерея (кроме полотна гардинного), нитки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503" w:rsidRPr="00610E08" w:rsidRDefault="00344503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8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10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Запасные части (кроме номерных агрегатов)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15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Семена, посадочные материалы плодовых деревьев, декоративных и плодовых кустарников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E5F95" w:rsidTr="0091396A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Живые цветы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</w:tbl>
    <w:p w:rsidR="002A65F1" w:rsidRPr="00610E08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2A65F1" w:rsidRPr="00610E08" w:rsidRDefault="00610E08" w:rsidP="002F68F6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5. </w:t>
      </w:r>
      <w:r w:rsidR="002D6DFE" w:rsidRPr="00610E08">
        <w:rPr>
          <w:rFonts w:cs="Times New Roman"/>
          <w:b/>
          <w:sz w:val="26"/>
          <w:szCs w:val="26"/>
          <w:lang w:val="ru-RU"/>
        </w:rPr>
        <w:t>Мероприятия по организации ярмарок  и продажи товаров (выполнения работ, оказания услуг) на 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15"/>
        <w:gridCol w:w="4929"/>
      </w:tblGrid>
      <w:tr w:rsidR="002A65F1" w:rsidRPr="00610E08" w:rsidTr="002A65F1">
        <w:tc>
          <w:tcPr>
            <w:tcW w:w="1242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№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примечание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Размещение информации о проведении ярмарки в информационно</w:t>
            </w:r>
            <w:r w:rsidRPr="00610E08">
              <w:rPr>
                <w:sz w:val="26"/>
                <w:szCs w:val="26"/>
                <w:lang w:val="ru-RU"/>
              </w:rPr>
              <w:softHyphen/>
              <w:t xml:space="preserve"> телекоммуникационной сети «Интернет»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615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уборки территории для проведения ярмарки</w:t>
            </w:r>
          </w:p>
        </w:tc>
        <w:tc>
          <w:tcPr>
            <w:tcW w:w="4929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Размещение на территории ярмарки информационного стенда с указанием организатора ярмарки, режима работы ярмарки, сведений о количестве торговых мест для продажи товаров на ярмарке, схемы их размещения, сведений о контролирующих и регулирующих торговую деятельность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организациях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Доставка и монтаж необходимого оборудования, включая контейнеры для сбора мусора и биотуалеты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615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Размещение торговых мест и участников на ярмарке, их оснащенность торгово-технологическим оборудованием в соответствии с санитарными нормами и иными правилами, установленными действующим законодательством, в том числе обеспечение свободного прохода и доступа к торговым местам на ярмарке, а также доступности ярмарки для инвалидов и других маломобильных групп населения</w:t>
            </w:r>
          </w:p>
        </w:tc>
        <w:tc>
          <w:tcPr>
            <w:tcW w:w="4929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615" w:type="dxa"/>
          </w:tcPr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Определение ассортимента реализуемых товаров: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продукты питания в упаковке изготовителя;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гастрономическая продукция в промышленной упаковке;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реализация мясной, рыбной, молочной продукции только при наличии исправного холодильного оборудования, не допускается выкладка данной продукции вне холодильного оборудования;</w:t>
            </w:r>
          </w:p>
          <w:p w:rsidR="002A65F1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- сувенирная продукция, текстильная, трикотажная, обувная, галантерейная продукция</w:t>
            </w:r>
            <w:r w:rsidR="00F363AE" w:rsidRPr="00610E08">
              <w:rPr>
                <w:sz w:val="26"/>
                <w:szCs w:val="26"/>
                <w:lang w:val="ru-RU"/>
              </w:rPr>
              <w:t xml:space="preserve"> и прочее (см. п.4 Группы товаров, предназначенных к реализации на ярмарке)</w:t>
            </w:r>
            <w:proofErr w:type="gramEnd"/>
          </w:p>
        </w:tc>
        <w:tc>
          <w:tcPr>
            <w:tcW w:w="4929" w:type="dxa"/>
          </w:tcPr>
          <w:p w:rsidR="002A65F1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615" w:type="dxa"/>
          </w:tcPr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Исключение из </w:t>
            </w:r>
            <w:r w:rsidR="00D85B25" w:rsidRPr="00610E08">
              <w:rPr>
                <w:sz w:val="26"/>
                <w:szCs w:val="26"/>
                <w:lang w:val="ru-RU"/>
              </w:rPr>
              <w:t xml:space="preserve">ассортимента 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определенных </w:t>
            </w:r>
            <w:r w:rsidRPr="00610E08">
              <w:rPr>
                <w:sz w:val="26"/>
                <w:szCs w:val="26"/>
                <w:lang w:val="ru-RU"/>
              </w:rPr>
              <w:t>видов товаров:</w:t>
            </w:r>
          </w:p>
          <w:p w:rsidR="004C1C8A" w:rsidRPr="00610E08" w:rsidRDefault="00475425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r w:rsidR="004C1C8A" w:rsidRPr="00610E08">
              <w:rPr>
                <w:sz w:val="26"/>
                <w:szCs w:val="26"/>
                <w:lang w:val="ru-RU"/>
              </w:rPr>
              <w:t>-товарами, изъятыми из оборота или ограниченными в обороте;</w:t>
            </w:r>
          </w:p>
          <w:p w:rsidR="004C1C8A" w:rsidRPr="00610E08" w:rsidRDefault="004C1C8A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детского питания на молочной основе;</w:t>
            </w:r>
          </w:p>
          <w:p w:rsidR="004C1C8A" w:rsidRPr="00610E08" w:rsidRDefault="004C1C8A" w:rsidP="004C1C8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пиротехнических изделий;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алкогольной продукции, пива, напитков, изготавливаемых на основе пива;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консервированных продуктов, кулинарных изделий из мяса и рыбы, кондитерских изделий, приготовленных в домашних условиях;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мяса, мясных и других продуктов убоя (промысла) животн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ых, молока, молочных продуктов </w:t>
            </w:r>
            <w:r w:rsidRPr="00610E08">
              <w:rPr>
                <w:sz w:val="26"/>
                <w:szCs w:val="26"/>
                <w:lang w:val="ru-RU"/>
              </w:rPr>
              <w:t xml:space="preserve">и иной продукции животного происхождения непромышленного изготовления без заключения о соответствии указанной продукции требованиям ветеринарных правил и норм, выданных после проведения санитарно-ветеринарной экспертизы;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товаров, реализация которых запрещена или ограничена в течение всего периода проведения ярмарки,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- экземпляров аудиовизуальных произведений и фонограмм, программ для электронных вычислительных машин и баз данных;</w:t>
            </w:r>
          </w:p>
          <w:p w:rsidR="004C1C8A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изделий из пушно-мехового сырья, дубленой овчины, шкурок зверей;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лекарственных препаратов и изделий медицинского назначения;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изделий из драгоценных металлов и драгоценных камней;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нерасфасованной и неупакованной гастрономической, молочной, рыбной продукции, хлеба и хлебобулочных изделий, кондитерских изделий, за исключением реализации указанной продовольственной продукции ее производителями, с использованием механических транспортных средств, специализированных или специально оборудованных для розничной торговли;</w:t>
            </w:r>
          </w:p>
          <w:p w:rsidR="002A65F1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пищевых продуктов без промышленной упаковки, за исключением продукции пчеловодства, растениеводства, сельского и лесного хозяйства.</w:t>
            </w:r>
          </w:p>
          <w:p w:rsidR="004C1C8A" w:rsidRPr="00610E08" w:rsidRDefault="004C1C8A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иной продукцией, запрещенной к реализации законодательством Российской Федерации.</w:t>
            </w:r>
          </w:p>
        </w:tc>
        <w:tc>
          <w:tcPr>
            <w:tcW w:w="4929" w:type="dxa"/>
          </w:tcPr>
          <w:p w:rsidR="002A65F1" w:rsidRPr="00610E08" w:rsidRDefault="00D85B25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перед началом работы ярмарки</w:t>
            </w:r>
          </w:p>
        </w:tc>
      </w:tr>
      <w:tr w:rsidR="00475425" w:rsidRPr="006E5F95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8615" w:type="dxa"/>
          </w:tcPr>
          <w:p w:rsidR="00475425" w:rsidRPr="00610E08" w:rsidRDefault="00475425" w:rsidP="00F363AE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Взимание платы за охрану территории, уборку и вывоз мусора, установку и использование туалетов на ярмарке с обязательной выдачей документа, подтверждающего факт оплаты.</w:t>
            </w:r>
          </w:p>
        </w:tc>
        <w:tc>
          <w:tcPr>
            <w:tcW w:w="4929" w:type="dxa"/>
          </w:tcPr>
          <w:p w:rsidR="00475425" w:rsidRPr="00610E08" w:rsidRDefault="00F363A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E5F95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Установка соответствующих средств измерений для проверки покупателем правильности цены, меры и веса приобретенного товара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E5F95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Обеспечение наличия ценников на реализуемые товары 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E5F95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8615" w:type="dxa"/>
          </w:tcPr>
          <w:p w:rsidR="00EB64E2" w:rsidRPr="00610E08" w:rsidRDefault="002F1B6E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размещения на каждом торговом месте в наглядной и доступной форме вывески с указанием наименования участника ярмарки, места его нахождения, контактного телефона</w:t>
            </w:r>
          </w:p>
        </w:tc>
        <w:tc>
          <w:tcPr>
            <w:tcW w:w="4929" w:type="dxa"/>
          </w:tcPr>
          <w:p w:rsidR="00475425" w:rsidRPr="00610E08" w:rsidRDefault="00EB64E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E5F95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615" w:type="dxa"/>
          </w:tcPr>
          <w:p w:rsidR="00475425" w:rsidRPr="00610E08" w:rsidRDefault="002F1B6E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наличия у продавцов чистой санитарной одежды, личной медицинской книжки установленного образца, документов, подтверждающих происхождение, качество и безопасность реализуемой продукции, необходимой сопроводительной документации на реализуемую продукцию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E5F95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13</w:t>
            </w:r>
          </w:p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соблюдения режима работы ярмарки, который определен организатором ярмарки в течение всего периода проведения ярмарки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E5F95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615" w:type="dxa"/>
          </w:tcPr>
          <w:p w:rsidR="002F1B6E" w:rsidRPr="00610E08" w:rsidRDefault="00014452" w:rsidP="00832AF0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Администрация ярмарки осуществляет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 xml:space="preserve"> соблюдением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требований к организации продажи товаров (выполнения работ, оказания услуг) на ярмарке</w:t>
            </w:r>
          </w:p>
        </w:tc>
        <w:tc>
          <w:tcPr>
            <w:tcW w:w="4929" w:type="dxa"/>
          </w:tcPr>
          <w:p w:rsidR="002F1B6E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 xml:space="preserve">в течение всего периода проведения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ярмарки</w:t>
            </w:r>
          </w:p>
        </w:tc>
      </w:tr>
      <w:tr w:rsidR="002F1B6E" w:rsidRPr="006E5F95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охраны и поддержание общественного порядка на ярмарке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E5F95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Оказание услуг по уборке территории ярмарки и вывозу мусора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E5F95" w:rsidTr="002A65F1">
        <w:tc>
          <w:tcPr>
            <w:tcW w:w="1242" w:type="dxa"/>
          </w:tcPr>
          <w:p w:rsidR="002F1B6E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Поддержание надлежащего санитарно-гигиенического состояния торговых мест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615" w:type="dxa"/>
          </w:tcPr>
          <w:p w:rsidR="00014452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Освобождение территории ярмарки от размещенных объектов и оборудования, включая контейнеры для сбора мусора </w:t>
            </w: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615" w:type="dxa"/>
          </w:tcPr>
          <w:p w:rsidR="00014452" w:rsidRPr="00610E08" w:rsidRDefault="00014452" w:rsidP="0001445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Уборка и вывоз мусора</w:t>
            </w:r>
          </w:p>
          <w:p w:rsidR="00014452" w:rsidRPr="00610E08" w:rsidRDefault="00014452" w:rsidP="004754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</w:tbl>
    <w:p w:rsidR="002A65F1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P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 w:rsidRPr="00F011C6">
        <w:rPr>
          <w:sz w:val="18"/>
          <w:szCs w:val="18"/>
          <w:lang w:val="ru-RU"/>
        </w:rPr>
        <w:t xml:space="preserve">Исполнитель: инспектор </w:t>
      </w:r>
    </w:p>
    <w:p w:rsid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 w:rsidRPr="00F011C6">
        <w:rPr>
          <w:sz w:val="18"/>
          <w:szCs w:val="18"/>
          <w:lang w:val="ru-RU"/>
        </w:rPr>
        <w:t>Березовская Т.С.</w:t>
      </w:r>
    </w:p>
    <w:p w:rsidR="00F011C6" w:rsidRP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78-4-61</w:t>
      </w:r>
    </w:p>
    <w:sectPr w:rsidR="00F011C6" w:rsidRPr="00F011C6" w:rsidSect="005250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C48"/>
    <w:multiLevelType w:val="hybridMultilevel"/>
    <w:tmpl w:val="5D52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472E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6CD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C17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DFF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12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A7BA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A377C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64A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FC"/>
    <w:rsid w:val="00014452"/>
    <w:rsid w:val="000742FC"/>
    <w:rsid w:val="00137822"/>
    <w:rsid w:val="00160893"/>
    <w:rsid w:val="00163864"/>
    <w:rsid w:val="00185E78"/>
    <w:rsid w:val="001B160E"/>
    <w:rsid w:val="00213417"/>
    <w:rsid w:val="0021376C"/>
    <w:rsid w:val="00252881"/>
    <w:rsid w:val="002A27D7"/>
    <w:rsid w:val="002A65F1"/>
    <w:rsid w:val="002D16FA"/>
    <w:rsid w:val="002D6DFE"/>
    <w:rsid w:val="002F1B6E"/>
    <w:rsid w:val="002F68F6"/>
    <w:rsid w:val="003123CB"/>
    <w:rsid w:val="00325B51"/>
    <w:rsid w:val="00341EA1"/>
    <w:rsid w:val="00344503"/>
    <w:rsid w:val="003C5105"/>
    <w:rsid w:val="003E6AB5"/>
    <w:rsid w:val="00442396"/>
    <w:rsid w:val="00475425"/>
    <w:rsid w:val="004C1C8A"/>
    <w:rsid w:val="004D472E"/>
    <w:rsid w:val="004E7A8C"/>
    <w:rsid w:val="005143D0"/>
    <w:rsid w:val="00525057"/>
    <w:rsid w:val="005567F4"/>
    <w:rsid w:val="00583612"/>
    <w:rsid w:val="0060374B"/>
    <w:rsid w:val="0060440C"/>
    <w:rsid w:val="00610E08"/>
    <w:rsid w:val="00653850"/>
    <w:rsid w:val="006719F3"/>
    <w:rsid w:val="006A5870"/>
    <w:rsid w:val="006B0F84"/>
    <w:rsid w:val="006E5DE9"/>
    <w:rsid w:val="006E5F95"/>
    <w:rsid w:val="006F22A0"/>
    <w:rsid w:val="00720F12"/>
    <w:rsid w:val="0075205D"/>
    <w:rsid w:val="00777355"/>
    <w:rsid w:val="0082481E"/>
    <w:rsid w:val="00831453"/>
    <w:rsid w:val="00832AF0"/>
    <w:rsid w:val="00847A5E"/>
    <w:rsid w:val="00870D27"/>
    <w:rsid w:val="008755E2"/>
    <w:rsid w:val="008846E9"/>
    <w:rsid w:val="008C6AAF"/>
    <w:rsid w:val="0091396A"/>
    <w:rsid w:val="0093582F"/>
    <w:rsid w:val="0099348C"/>
    <w:rsid w:val="009C596D"/>
    <w:rsid w:val="009E0C02"/>
    <w:rsid w:val="00A17DE2"/>
    <w:rsid w:val="00A2204F"/>
    <w:rsid w:val="00A54CFA"/>
    <w:rsid w:val="00A86C2B"/>
    <w:rsid w:val="00AC4660"/>
    <w:rsid w:val="00AE4489"/>
    <w:rsid w:val="00B237C8"/>
    <w:rsid w:val="00BE7107"/>
    <w:rsid w:val="00C83B2E"/>
    <w:rsid w:val="00C8762F"/>
    <w:rsid w:val="00D33073"/>
    <w:rsid w:val="00D6122E"/>
    <w:rsid w:val="00D64503"/>
    <w:rsid w:val="00D66644"/>
    <w:rsid w:val="00D85B25"/>
    <w:rsid w:val="00DF14F0"/>
    <w:rsid w:val="00E52CED"/>
    <w:rsid w:val="00E53E6D"/>
    <w:rsid w:val="00E74FDF"/>
    <w:rsid w:val="00E86218"/>
    <w:rsid w:val="00EA6139"/>
    <w:rsid w:val="00EB30E6"/>
    <w:rsid w:val="00EB5298"/>
    <w:rsid w:val="00EB64E2"/>
    <w:rsid w:val="00ED7909"/>
    <w:rsid w:val="00EE11AE"/>
    <w:rsid w:val="00EE4E64"/>
    <w:rsid w:val="00F011C6"/>
    <w:rsid w:val="00F018DD"/>
    <w:rsid w:val="00F363AE"/>
    <w:rsid w:val="00FB2A22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9228-C9FB-49B7-AEFD-E61AF910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46</cp:revision>
  <cp:lastPrinted>2021-01-13T12:27:00Z</cp:lastPrinted>
  <dcterms:created xsi:type="dcterms:W3CDTF">2017-04-14T07:53:00Z</dcterms:created>
  <dcterms:modified xsi:type="dcterms:W3CDTF">2021-01-15T12:15:00Z</dcterms:modified>
</cp:coreProperties>
</file>