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254B28" w:rsidP="005F6F6B">
      <w:pPr>
        <w:pStyle w:val="a3"/>
        <w:jc w:val="center"/>
      </w:pPr>
      <w:r w:rsidRPr="005C19C3">
        <w:t>ГИГАНТОВСКОЕ СЕЛЬСКОЕ ПОСЕЛЕНИЕ</w:t>
      </w: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254B28" w:rsidP="00254B28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54B28" w:rsidRPr="001827FA" w:rsidRDefault="006048D2" w:rsidP="005F6F6B">
      <w:pPr>
        <w:pStyle w:val="a3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254B28" w:rsidRPr="001827FA" w:rsidRDefault="001D0C37" w:rsidP="005F6F6B">
      <w:pPr>
        <w:pStyle w:val="a3"/>
        <w:jc w:val="center"/>
        <w:rPr>
          <w:b/>
        </w:rPr>
      </w:pPr>
      <w:r>
        <w:rPr>
          <w:b/>
        </w:rPr>
        <w:t xml:space="preserve">ПРОЕКТ </w:t>
      </w:r>
      <w:r w:rsidR="00254B28" w:rsidRPr="00E6023D">
        <w:rPr>
          <w:b/>
        </w:rPr>
        <w:t xml:space="preserve"> РЕШЕНИ</w:t>
      </w:r>
      <w:r>
        <w:rPr>
          <w:b/>
        </w:rPr>
        <w:t>Я</w:t>
      </w:r>
    </w:p>
    <w:p w:rsidR="00254B28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>О внесении изменений  в Положение о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proofErr w:type="gramStart"/>
      <w:r w:rsidRPr="00F12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Гигантовском сельском </w:t>
      </w:r>
      <w:proofErr w:type="gramStart"/>
      <w:r w:rsidRPr="00F1217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40B5E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B5E">
        <w:rPr>
          <w:rFonts w:ascii="Times New Roman" w:hAnsi="Times New Roman" w:cs="Times New Roman"/>
          <w:sz w:val="24"/>
          <w:szCs w:val="24"/>
        </w:rPr>
        <w:t>2023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0B5E" w:rsidRDefault="00254B28" w:rsidP="00E40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ab/>
      </w:r>
      <w:r w:rsidR="00E40B5E" w:rsidRPr="00E40B5E">
        <w:rPr>
          <w:rFonts w:ascii="Times New Roman" w:hAnsi="Times New Roman" w:cs="Times New Roman"/>
          <w:sz w:val="28"/>
        </w:rPr>
        <w:t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решения в соответствие с действующим законодательством</w:t>
      </w:r>
    </w:p>
    <w:p w:rsidR="00CF70AF" w:rsidRPr="005F6F6B" w:rsidRDefault="00254B28" w:rsidP="00E40B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Решает: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1. Внести в Положение о муниципальной службе  в  </w:t>
      </w:r>
      <w:r w:rsidR="00F1217D">
        <w:rPr>
          <w:rFonts w:ascii="Times New Roman" w:hAnsi="Times New Roman" w:cs="Times New Roman"/>
          <w:sz w:val="28"/>
        </w:rPr>
        <w:t>Гигантовском</w:t>
      </w:r>
      <w:r w:rsidRPr="00E40B5E">
        <w:rPr>
          <w:rFonts w:ascii="Times New Roman" w:hAnsi="Times New Roman" w:cs="Times New Roman"/>
          <w:sz w:val="28"/>
        </w:rPr>
        <w:t xml:space="preserve"> сельском поселении, утвержденное решением Собрания депутатов </w:t>
      </w:r>
      <w:r w:rsidR="00F1217D">
        <w:rPr>
          <w:rFonts w:ascii="Times New Roman" w:hAnsi="Times New Roman" w:cs="Times New Roman"/>
          <w:sz w:val="28"/>
          <w:szCs w:val="28"/>
        </w:rPr>
        <w:t>Гигантовского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B5E">
        <w:rPr>
          <w:rFonts w:ascii="Times New Roman" w:hAnsi="Times New Roman" w:cs="Times New Roman"/>
          <w:sz w:val="28"/>
        </w:rPr>
        <w:t xml:space="preserve"> от 29.04.2011 № 1</w:t>
      </w:r>
      <w:r w:rsidR="00F1217D">
        <w:rPr>
          <w:rFonts w:ascii="Times New Roman" w:hAnsi="Times New Roman" w:cs="Times New Roman"/>
          <w:sz w:val="28"/>
        </w:rPr>
        <w:t>11</w:t>
      </w:r>
      <w:r w:rsidRPr="00E40B5E">
        <w:rPr>
          <w:rFonts w:ascii="Times New Roman" w:hAnsi="Times New Roman" w:cs="Times New Roman"/>
          <w:sz w:val="28"/>
        </w:rPr>
        <w:t>, следующие изменения: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1) в статье 3: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4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«4. При составлении и утверждении штатного расписания аппарата Администрации используются наименования должностей муниципальной службы, предусмотренные Реестром должностей муниципальной службы в Ростовской области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дополнить часть 5 абзацем вторым следующего содержания: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«Лица, исполняющие обязанности по техническому обеспечению деятельности органов местного самоуправления, органов Администрации, не замещают должности муниципальной службы и не являются муниципальными служащими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2) в статье 14: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lastRenderedPageBreak/>
        <w:t>3) в статье 15: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в части 2 слова «сокращением штата» заменить словами «сокращением численности или штата»;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4) статью 16 дополнить частью 1.1 следующего содержания:</w:t>
      </w:r>
    </w:p>
    <w:p w:rsidR="00E40B5E" w:rsidRPr="00E40B5E" w:rsidRDefault="00E40B5E" w:rsidP="00E40B5E">
      <w:pPr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«1.1. </w:t>
      </w:r>
      <w:proofErr w:type="gramStart"/>
      <w:r w:rsidRPr="00E40B5E">
        <w:rPr>
          <w:rFonts w:ascii="Times New Roman" w:hAnsi="Times New Roman" w:cs="Times New Roman"/>
          <w:sz w:val="28"/>
        </w:rPr>
        <w:t>При ликвидации органа местного самоуправления, органа Администрации, а также при сокращении численности или штата работников органа местного самоуправления,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самоуправления, органе Администрации муниципальному служащему должна быть предложена иная должность муниципальной службы в другом органе местного самоуправления, органе Администрации соответствующего муниципального образования с учетом</w:t>
      </w:r>
      <w:proofErr w:type="gramEnd"/>
      <w:r w:rsidRPr="00E40B5E">
        <w:rPr>
          <w:rFonts w:ascii="Times New Roman" w:hAnsi="Times New Roman" w:cs="Times New Roman"/>
          <w:sz w:val="28"/>
        </w:rPr>
        <w:t xml:space="preserve"> его квалификации, профессионального образования и замещаемой ранее должности муниципальной службы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4A063F" w:rsidRPr="00E40B5E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статье 1</w:t>
      </w:r>
      <w:r w:rsidRPr="00E40B5E">
        <w:rPr>
          <w:rFonts w:ascii="Times New Roman" w:hAnsi="Times New Roman" w:cs="Times New Roman"/>
          <w:sz w:val="28"/>
        </w:rPr>
        <w:t>:</w:t>
      </w:r>
    </w:p>
    <w:p w:rsidR="004A063F" w:rsidRPr="00E40B5E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4A063F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«3. </w:t>
      </w:r>
      <w:r>
        <w:rPr>
          <w:rFonts w:ascii="Times New Roman" w:hAnsi="Times New Roman" w:cs="Times New Roman"/>
          <w:sz w:val="28"/>
        </w:rPr>
        <w:t xml:space="preserve"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Трудовой договор (контракт) может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>
        <w:rPr>
          <w:rFonts w:ascii="Times New Roman" w:hAnsi="Times New Roman" w:cs="Times New Roman"/>
          <w:sz w:val="28"/>
        </w:rPr>
        <w:t xml:space="preserve"> расторгнут по инициативе представителя нанимателя (работодателя) в случае приобретения муниципальным служащим статуса иностранного агента</w:t>
      </w:r>
      <w:r w:rsidRPr="00E40B5E">
        <w:rPr>
          <w:rFonts w:ascii="Times New Roman" w:hAnsi="Times New Roman" w:cs="Times New Roman"/>
          <w:sz w:val="28"/>
        </w:rPr>
        <w:t>.»;</w:t>
      </w:r>
    </w:p>
    <w:p w:rsidR="004A063F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Pr="004A063F">
        <w:rPr>
          <w:rFonts w:ascii="Times New Roman" w:hAnsi="Times New Roman" w:cs="Times New Roman"/>
          <w:sz w:val="28"/>
        </w:rPr>
        <w:t xml:space="preserve"> </w:t>
      </w:r>
      <w:r w:rsidRPr="00E40B5E">
        <w:rPr>
          <w:rFonts w:ascii="Times New Roman" w:hAnsi="Times New Roman" w:cs="Times New Roman"/>
          <w:sz w:val="28"/>
        </w:rPr>
        <w:t xml:space="preserve">статью </w:t>
      </w:r>
      <w:r>
        <w:rPr>
          <w:rFonts w:ascii="Times New Roman" w:hAnsi="Times New Roman" w:cs="Times New Roman"/>
          <w:sz w:val="28"/>
        </w:rPr>
        <w:t>4</w:t>
      </w:r>
      <w:r w:rsidRPr="00E40B5E">
        <w:rPr>
          <w:rFonts w:ascii="Times New Roman" w:hAnsi="Times New Roman" w:cs="Times New Roman"/>
          <w:sz w:val="28"/>
        </w:rPr>
        <w:t xml:space="preserve"> дополнить частью </w:t>
      </w:r>
      <w:r>
        <w:rPr>
          <w:rFonts w:ascii="Times New Roman" w:hAnsi="Times New Roman" w:cs="Times New Roman"/>
          <w:sz w:val="28"/>
        </w:rPr>
        <w:t>3</w:t>
      </w:r>
      <w:r w:rsidRPr="00E40B5E">
        <w:rPr>
          <w:rFonts w:ascii="Times New Roman" w:hAnsi="Times New Roman" w:cs="Times New Roman"/>
          <w:sz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</w:rPr>
        <w:t>:</w:t>
      </w:r>
    </w:p>
    <w:p w:rsidR="004A063F" w:rsidRPr="00E40B5E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«3. Гражданин не может быть принят на муниципальную службу, а также муниципальный служащий не может </w:t>
      </w:r>
      <w:proofErr w:type="gramStart"/>
      <w:r>
        <w:rPr>
          <w:rFonts w:ascii="Times New Roman" w:hAnsi="Times New Roman" w:cs="Times New Roman"/>
          <w:sz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</w:rPr>
        <w:t xml:space="preserve"> на муниципальной службе в случае приобретения им статуса иностранного агента.».</w:t>
      </w:r>
    </w:p>
    <w:p w:rsidR="00CF70AF" w:rsidRPr="00E40B5E" w:rsidRDefault="00CF70AF" w:rsidP="00F1217D">
      <w:pPr>
        <w:pStyle w:val="ConsPlusNormal"/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 w:rsidR="00055022" w:rsidRPr="00E40B5E">
        <w:rPr>
          <w:rFonts w:ascii="Times New Roman" w:hAnsi="Times New Roman" w:cs="Times New Roman"/>
          <w:sz w:val="28"/>
          <w:szCs w:val="28"/>
        </w:rPr>
        <w:t>Гигантовском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055022" w:rsidRPr="00E40B5E">
        <w:rPr>
          <w:rFonts w:ascii="Times New Roman" w:hAnsi="Times New Roman" w:cs="Times New Roman"/>
          <w:sz w:val="28"/>
          <w:szCs w:val="28"/>
        </w:rPr>
        <w:t>Гигантовского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54B28" w:rsidRPr="00E40B5E" w:rsidRDefault="00CF70AF" w:rsidP="00F1217D">
      <w:pPr>
        <w:widowControl w:val="0"/>
        <w:autoSpaceDE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 w:rsidR="005F6F6B" w:rsidRPr="00E40B5E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F6F6B" w:rsidRPr="00E40B5E" w:rsidRDefault="005F6F6B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Председатель Собрания депутатов-</w:t>
      </w: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 xml:space="preserve">Глава Гигантовского сельского поселения                               А.М. </w:t>
      </w:r>
      <w:proofErr w:type="spellStart"/>
      <w:r w:rsidRPr="00E40B5E">
        <w:rPr>
          <w:sz w:val="28"/>
          <w:szCs w:val="28"/>
        </w:rPr>
        <w:t>Чемерисова</w:t>
      </w:r>
      <w:proofErr w:type="spellEnd"/>
    </w:p>
    <w:p w:rsidR="00E40B5E" w:rsidRDefault="00E40B5E" w:rsidP="00254B28">
      <w:pPr>
        <w:pStyle w:val="a3"/>
        <w:rPr>
          <w:sz w:val="28"/>
          <w:szCs w:val="28"/>
        </w:rPr>
      </w:pPr>
    </w:p>
    <w:p w:rsidR="00E40B5E" w:rsidRDefault="00E40B5E" w:rsidP="00254B28">
      <w:pPr>
        <w:pStyle w:val="a3"/>
        <w:rPr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п. Гигант</w:t>
      </w:r>
    </w:p>
    <w:p w:rsidR="008051CB" w:rsidRPr="00E40B5E" w:rsidRDefault="00254B28">
      <w:pPr>
        <w:rPr>
          <w:rFonts w:ascii="Times New Roman" w:hAnsi="Times New Roman"/>
          <w:sz w:val="28"/>
          <w:szCs w:val="28"/>
        </w:rPr>
      </w:pPr>
      <w:r w:rsidRPr="00E40B5E">
        <w:rPr>
          <w:rFonts w:ascii="Times New Roman" w:hAnsi="Times New Roman"/>
          <w:sz w:val="28"/>
          <w:szCs w:val="28"/>
        </w:rPr>
        <w:t xml:space="preserve">№  от  </w:t>
      </w:r>
      <w:r w:rsidR="00E40B5E">
        <w:rPr>
          <w:rFonts w:ascii="Times New Roman" w:hAnsi="Times New Roman"/>
          <w:sz w:val="28"/>
          <w:szCs w:val="28"/>
        </w:rPr>
        <w:t>2023</w:t>
      </w:r>
      <w:r w:rsidRPr="00E40B5E">
        <w:rPr>
          <w:rFonts w:ascii="Times New Roman" w:hAnsi="Times New Roman"/>
          <w:sz w:val="28"/>
          <w:szCs w:val="28"/>
        </w:rPr>
        <w:t xml:space="preserve"> г.</w:t>
      </w:r>
    </w:p>
    <w:sectPr w:rsidR="008051CB" w:rsidRPr="00E40B5E" w:rsidSect="005F6F6B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54B28"/>
    <w:rsid w:val="00045B0D"/>
    <w:rsid w:val="00055022"/>
    <w:rsid w:val="00195A5B"/>
    <w:rsid w:val="001D0C37"/>
    <w:rsid w:val="00254B28"/>
    <w:rsid w:val="002A7406"/>
    <w:rsid w:val="003437CE"/>
    <w:rsid w:val="004A063F"/>
    <w:rsid w:val="005F6F6B"/>
    <w:rsid w:val="006048D2"/>
    <w:rsid w:val="006A2F17"/>
    <w:rsid w:val="008051CB"/>
    <w:rsid w:val="00893205"/>
    <w:rsid w:val="00992F32"/>
    <w:rsid w:val="00CF70AF"/>
    <w:rsid w:val="00E40B5E"/>
    <w:rsid w:val="00F1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19EA-59AF-4AC8-B2C7-2ADB388F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2023-02-14T10:36:00Z</cp:lastPrinted>
  <dcterms:created xsi:type="dcterms:W3CDTF">2021-11-30T06:53:00Z</dcterms:created>
  <dcterms:modified xsi:type="dcterms:W3CDTF">2023-05-22T05:28:00Z</dcterms:modified>
</cp:coreProperties>
</file>