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63B" w:rsidRDefault="0018363B" w:rsidP="001836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18363B" w:rsidRDefault="0018363B" w:rsidP="001836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18363B" w:rsidRDefault="0018363B" w:rsidP="0018363B">
      <w:pPr>
        <w:pStyle w:val="a5"/>
        <w:jc w:val="center"/>
        <w:rPr>
          <w:rFonts w:ascii="Andalus" w:hAnsi="Andalus" w:cs="Andalus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Сальский район</w:t>
      </w:r>
    </w:p>
    <w:p w:rsidR="0018363B" w:rsidRDefault="0018363B" w:rsidP="0018363B">
      <w:pPr>
        <w:pStyle w:val="a5"/>
        <w:jc w:val="center"/>
        <w:rPr>
          <w:rFonts w:ascii="Andalus" w:hAnsi="Andalus" w:cs="Andalus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Гигантовского сельского поселения</w:t>
      </w:r>
    </w:p>
    <w:p w:rsidR="0018363B" w:rsidRDefault="0018363B" w:rsidP="0018363B">
      <w:pPr>
        <w:pStyle w:val="a5"/>
        <w:jc w:val="center"/>
        <w:rPr>
          <w:rFonts w:ascii="Andalus" w:hAnsi="Andalus" w:cs="Andalus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134620</wp:posOffset>
                </wp:positionV>
                <wp:extent cx="58293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688F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" strokeweight="2.25pt"/>
            </w:pict>
          </mc:Fallback>
        </mc:AlternateContent>
      </w:r>
    </w:p>
    <w:p w:rsidR="0018363B" w:rsidRDefault="0018363B" w:rsidP="0018363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8363B" w:rsidRDefault="0018363B" w:rsidP="0018363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63B" w:rsidRDefault="0018363B" w:rsidP="0018363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12.09.</w:t>
      </w:r>
      <w:r>
        <w:rPr>
          <w:rFonts w:ascii="Times New Roman" w:hAnsi="Times New Roman" w:cs="Times New Roman"/>
          <w:sz w:val="26"/>
          <w:szCs w:val="26"/>
        </w:rPr>
        <w:t xml:space="preserve">2022г.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№ 120</w:t>
      </w:r>
    </w:p>
    <w:p w:rsidR="0018363B" w:rsidRDefault="0018363B" w:rsidP="0018363B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18363B" w:rsidRDefault="0018363B" w:rsidP="0018363B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 Гигант</w:t>
      </w:r>
    </w:p>
    <w:p w:rsidR="0018363B" w:rsidRDefault="0018363B" w:rsidP="0018363B">
      <w:pPr>
        <w:pStyle w:val="a5"/>
        <w:jc w:val="center"/>
        <w:rPr>
          <w:rFonts w:ascii="Andalus" w:hAnsi="Andalus" w:cs="Andalus"/>
          <w:b/>
          <w:sz w:val="26"/>
          <w:szCs w:val="26"/>
        </w:rPr>
      </w:pPr>
    </w:p>
    <w:p w:rsidR="0018363B" w:rsidRDefault="0018363B" w:rsidP="0018363B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внесении изменений в  Постановление</w:t>
      </w:r>
    </w:p>
    <w:p w:rsidR="0018363B" w:rsidRDefault="0018363B" w:rsidP="0018363B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Администрации Гигантовского сельского </w:t>
      </w:r>
    </w:p>
    <w:p w:rsidR="0018363B" w:rsidRDefault="0018363B" w:rsidP="0018363B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поселения от 29.12.2021 №158 «Об утверждении </w:t>
      </w:r>
    </w:p>
    <w:p w:rsidR="0018363B" w:rsidRDefault="0018363B" w:rsidP="0018363B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План мероприятий по реализации в 2022-2025 годах</w:t>
      </w:r>
    </w:p>
    <w:p w:rsidR="0018363B" w:rsidRDefault="0018363B" w:rsidP="0018363B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территории Гигантовского сельского </w:t>
      </w:r>
    </w:p>
    <w:p w:rsidR="0018363B" w:rsidRDefault="0018363B" w:rsidP="0018363B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поселения «Стратегии государственной</w:t>
      </w:r>
    </w:p>
    <w:p w:rsidR="0018363B" w:rsidRDefault="0018363B" w:rsidP="0018363B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Национальной политики Российской</w:t>
      </w:r>
    </w:p>
    <w:p w:rsidR="0018363B" w:rsidRDefault="0018363B" w:rsidP="0018363B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Федерации на период до 2025 года»</w:t>
      </w:r>
    </w:p>
    <w:p w:rsidR="0018363B" w:rsidRDefault="0018363B" w:rsidP="0018363B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18363B" w:rsidRDefault="0018363B" w:rsidP="0018363B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18363B" w:rsidRDefault="0018363B" w:rsidP="0018363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Во исполнении Представления Сальской городской прокуратуры «Об устранении нарушений законодательства в сфере противодействия и профилактики межнациональных конфликтов» от 16.08.2022 П1 №540156</w:t>
      </w:r>
    </w:p>
    <w:p w:rsidR="0018363B" w:rsidRDefault="0018363B" w:rsidP="0018363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8363B" w:rsidRDefault="0018363B" w:rsidP="0018363B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18363B" w:rsidRDefault="0018363B" w:rsidP="0018363B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18363B" w:rsidRDefault="0018363B" w:rsidP="0018363B">
      <w:pPr>
        <w:pStyle w:val="a8"/>
        <w:numPr>
          <w:ilvl w:val="0"/>
          <w:numId w:val="4"/>
        </w:num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Внести изменения в Постановление Администрации Гигантовского сельского поселения </w:t>
      </w:r>
      <w:r>
        <w:rPr>
          <w:color w:val="000000"/>
          <w:sz w:val="26"/>
          <w:szCs w:val="26"/>
        </w:rPr>
        <w:t>от 29.12.2021 №158 «Об утверждении План мероприятий по реализации в 2022-2025 годах на территории Гигантовского сельского поселения «Стратегии государственной Национальной политики Российской Федерации на период до 2025 года»</w:t>
      </w:r>
      <w:r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приложение №1 читать в новой редакции.</w:t>
      </w:r>
    </w:p>
    <w:p w:rsidR="0018363B" w:rsidRDefault="0018363B" w:rsidP="0018363B">
      <w:pPr>
        <w:pStyle w:val="ConsNormal"/>
        <w:widowControl/>
        <w:numPr>
          <w:ilvl w:val="0"/>
          <w:numId w:val="4"/>
        </w:numPr>
        <w:snapToGrid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официального обнародования на информационных стендах и Интернет-сайте Администрации Гигантовского сельского поселения  </w:t>
      </w:r>
    </w:p>
    <w:p w:rsidR="0018363B" w:rsidRDefault="0018363B" w:rsidP="0018363B">
      <w:pPr>
        <w:numPr>
          <w:ilvl w:val="0"/>
          <w:numId w:val="4"/>
        </w:num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Контроль за исполнением данного постановления оставляю за собой</w:t>
      </w:r>
    </w:p>
    <w:p w:rsidR="0018363B" w:rsidRDefault="0018363B" w:rsidP="0018363B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18363B" w:rsidRDefault="0018363B" w:rsidP="0018363B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18363B" w:rsidRDefault="0018363B" w:rsidP="0018363B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18363B" w:rsidRDefault="0018363B" w:rsidP="0018363B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 Гигантовского</w:t>
      </w:r>
    </w:p>
    <w:p w:rsidR="0018363B" w:rsidRDefault="0018363B" w:rsidP="0018363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Ю.М.Штельман</w:t>
      </w:r>
    </w:p>
    <w:p w:rsidR="0018363B" w:rsidRDefault="0018363B" w:rsidP="0018363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8363B" w:rsidRDefault="0018363B" w:rsidP="0018363B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исп.специалист</w:t>
      </w:r>
    </w:p>
    <w:p w:rsidR="0018363B" w:rsidRDefault="0018363B" w:rsidP="0018363B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Матюшкина М.С.</w:t>
      </w:r>
    </w:p>
    <w:p w:rsidR="0018363B" w:rsidRDefault="0018363B" w:rsidP="0018363B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 78-6-87</w:t>
      </w:r>
    </w:p>
    <w:p w:rsidR="0018363B" w:rsidRDefault="0018363B" w:rsidP="0018363B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>
      <w:pPr>
        <w:sectPr w:rsidR="0063750D" w:rsidSect="004068D7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63750D" w:rsidRDefault="0063750D" w:rsidP="0063750D">
      <w:pPr>
        <w:tabs>
          <w:tab w:val="left" w:pos="6915"/>
          <w:tab w:val="left" w:pos="8295"/>
        </w:tabs>
        <w:jc w:val="right"/>
        <w:rPr>
          <w:bCs/>
          <w:sz w:val="26"/>
          <w:szCs w:val="26"/>
        </w:rPr>
      </w:pPr>
      <w:r w:rsidRPr="006043A7">
        <w:rPr>
          <w:bCs/>
          <w:sz w:val="26"/>
          <w:szCs w:val="26"/>
        </w:rPr>
        <w:lastRenderedPageBreak/>
        <w:t>Приложение №1</w:t>
      </w:r>
    </w:p>
    <w:p w:rsidR="0063750D" w:rsidRPr="006043A7" w:rsidRDefault="0063750D" w:rsidP="0063750D">
      <w:pPr>
        <w:tabs>
          <w:tab w:val="left" w:pos="6915"/>
          <w:tab w:val="left" w:pos="8295"/>
        </w:tabs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к Постановлению</w:t>
      </w:r>
    </w:p>
    <w:p w:rsidR="0063750D" w:rsidRPr="006043A7" w:rsidRDefault="0063750D" w:rsidP="0063750D">
      <w:pPr>
        <w:tabs>
          <w:tab w:val="left" w:pos="0"/>
          <w:tab w:val="left" w:pos="2910"/>
        </w:tabs>
        <w:jc w:val="right"/>
        <w:rPr>
          <w:bCs/>
          <w:sz w:val="26"/>
          <w:szCs w:val="26"/>
        </w:rPr>
      </w:pPr>
      <w:r w:rsidRPr="006043A7">
        <w:rPr>
          <w:bCs/>
          <w:sz w:val="26"/>
          <w:szCs w:val="26"/>
        </w:rPr>
        <w:t xml:space="preserve">                                                                                                       Администрации Гигантовского </w:t>
      </w:r>
    </w:p>
    <w:p w:rsidR="0063750D" w:rsidRPr="006043A7" w:rsidRDefault="0063750D" w:rsidP="0063750D">
      <w:pPr>
        <w:tabs>
          <w:tab w:val="left" w:pos="2910"/>
          <w:tab w:val="left" w:pos="5775"/>
          <w:tab w:val="left" w:pos="6870"/>
          <w:tab w:val="right" w:pos="10205"/>
        </w:tabs>
        <w:jc w:val="right"/>
        <w:rPr>
          <w:bCs/>
          <w:sz w:val="26"/>
          <w:szCs w:val="26"/>
        </w:rPr>
      </w:pPr>
      <w:r w:rsidRPr="006043A7">
        <w:rPr>
          <w:bCs/>
          <w:sz w:val="26"/>
          <w:szCs w:val="26"/>
        </w:rPr>
        <w:t>сельского поселения</w:t>
      </w:r>
    </w:p>
    <w:p w:rsidR="0063750D" w:rsidRDefault="0063750D" w:rsidP="0063750D">
      <w:pPr>
        <w:suppressAutoHyphens/>
        <w:jc w:val="right"/>
        <w:rPr>
          <w:bCs/>
          <w:sz w:val="28"/>
          <w:szCs w:val="28"/>
        </w:rPr>
      </w:pPr>
      <w:r w:rsidRPr="006043A7">
        <w:rPr>
          <w:bCs/>
          <w:sz w:val="26"/>
          <w:szCs w:val="26"/>
        </w:rPr>
        <w:tab/>
      </w:r>
      <w:r w:rsidRPr="006043A7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            </w:t>
      </w:r>
      <w:r w:rsidRPr="006043A7">
        <w:rPr>
          <w:bCs/>
          <w:sz w:val="26"/>
          <w:szCs w:val="26"/>
        </w:rPr>
        <w:t xml:space="preserve">  </w:t>
      </w:r>
      <w:r w:rsidR="007E3EA5">
        <w:rPr>
          <w:bCs/>
          <w:sz w:val="26"/>
          <w:szCs w:val="26"/>
        </w:rPr>
        <w:t xml:space="preserve">                   </w:t>
      </w:r>
      <w:r w:rsidRPr="006043A7">
        <w:rPr>
          <w:bCs/>
          <w:sz w:val="26"/>
          <w:szCs w:val="26"/>
        </w:rPr>
        <w:t xml:space="preserve">   от </w:t>
      </w:r>
      <w:r w:rsidR="007E3EA5">
        <w:rPr>
          <w:bCs/>
          <w:sz w:val="26"/>
          <w:szCs w:val="26"/>
        </w:rPr>
        <w:t>29.12.2021</w:t>
      </w:r>
      <w:r w:rsidRPr="006043A7">
        <w:rPr>
          <w:bCs/>
          <w:sz w:val="26"/>
          <w:szCs w:val="26"/>
        </w:rPr>
        <w:t xml:space="preserve"> №</w:t>
      </w:r>
      <w:r w:rsidR="007E3EA5">
        <w:rPr>
          <w:bCs/>
          <w:sz w:val="28"/>
          <w:szCs w:val="28"/>
        </w:rPr>
        <w:t xml:space="preserve"> 158</w:t>
      </w:r>
      <w:r w:rsidRPr="00DC71F4">
        <w:rPr>
          <w:bCs/>
          <w:sz w:val="28"/>
          <w:szCs w:val="28"/>
        </w:rPr>
        <w:tab/>
      </w:r>
    </w:p>
    <w:p w:rsidR="0063750D" w:rsidRDefault="0063750D" w:rsidP="0063750D">
      <w:pPr>
        <w:suppressAutoHyphens/>
        <w:jc w:val="right"/>
        <w:rPr>
          <w:kern w:val="2"/>
          <w:sz w:val="28"/>
          <w:szCs w:val="28"/>
        </w:rPr>
      </w:pPr>
    </w:p>
    <w:p w:rsidR="0063750D" w:rsidRPr="00E31C96" w:rsidRDefault="007E3EA5" w:rsidP="0063750D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ПЛАН</w:t>
      </w:r>
      <w:r>
        <w:rPr>
          <w:kern w:val="2"/>
          <w:sz w:val="28"/>
          <w:szCs w:val="28"/>
        </w:rPr>
        <w:br/>
        <w:t>мероприятий на 2022 – 2025</w:t>
      </w:r>
      <w:r w:rsidR="0063750D" w:rsidRPr="00E31C96">
        <w:rPr>
          <w:kern w:val="2"/>
          <w:sz w:val="28"/>
          <w:szCs w:val="28"/>
        </w:rPr>
        <w:t xml:space="preserve"> годы по реализации </w:t>
      </w:r>
      <w:r w:rsidR="0063750D">
        <w:rPr>
          <w:kern w:val="2"/>
          <w:sz w:val="28"/>
          <w:szCs w:val="28"/>
        </w:rPr>
        <w:t>на территории Гигантовского сельского поселения</w:t>
      </w:r>
    </w:p>
    <w:p w:rsidR="0063750D" w:rsidRPr="00E31C96" w:rsidRDefault="0063750D" w:rsidP="0063750D">
      <w:pPr>
        <w:suppressAutoHyphens/>
        <w:jc w:val="center"/>
        <w:rPr>
          <w:kern w:val="2"/>
          <w:sz w:val="28"/>
          <w:szCs w:val="28"/>
        </w:rPr>
      </w:pPr>
      <w:r w:rsidRPr="00E31C96">
        <w:rPr>
          <w:kern w:val="2"/>
          <w:sz w:val="28"/>
          <w:szCs w:val="28"/>
        </w:rPr>
        <w:t>Стратегии государственной национальной политики Российской Федерации на период до 2025 года</w:t>
      </w:r>
    </w:p>
    <w:p w:rsidR="0063750D" w:rsidRPr="00E31C96" w:rsidRDefault="0063750D" w:rsidP="0063750D">
      <w:pPr>
        <w:suppressAutoHyphens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575"/>
        <w:gridCol w:w="2373"/>
        <w:gridCol w:w="1418"/>
        <w:gridCol w:w="2551"/>
        <w:gridCol w:w="2043"/>
        <w:gridCol w:w="2757"/>
        <w:gridCol w:w="1682"/>
        <w:gridCol w:w="1682"/>
      </w:tblGrid>
      <w:tr w:rsidR="0063750D" w:rsidRPr="00C534A5" w:rsidTr="0063750D">
        <w:tc>
          <w:tcPr>
            <w:tcW w:w="575" w:type="dxa"/>
          </w:tcPr>
          <w:p w:rsidR="0063750D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№</w:t>
            </w:r>
          </w:p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п/п</w:t>
            </w:r>
          </w:p>
        </w:tc>
        <w:tc>
          <w:tcPr>
            <w:tcW w:w="2373" w:type="dxa"/>
          </w:tcPr>
          <w:p w:rsidR="0063750D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 xml:space="preserve">Наименование </w:t>
            </w:r>
          </w:p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меро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приятия</w:t>
            </w:r>
          </w:p>
        </w:tc>
        <w:tc>
          <w:tcPr>
            <w:tcW w:w="1418" w:type="dxa"/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Срок испол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нения</w:t>
            </w:r>
          </w:p>
        </w:tc>
        <w:tc>
          <w:tcPr>
            <w:tcW w:w="2551" w:type="dxa"/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Ответственный</w:t>
            </w:r>
            <w:r w:rsidRPr="00C534A5">
              <w:rPr>
                <w:kern w:val="2"/>
              </w:rPr>
              <w:t xml:space="preserve"> исполнител</w:t>
            </w:r>
            <w:r>
              <w:rPr>
                <w:kern w:val="2"/>
              </w:rPr>
              <w:t>ь</w:t>
            </w:r>
          </w:p>
        </w:tc>
        <w:tc>
          <w:tcPr>
            <w:tcW w:w="2043" w:type="dxa"/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Источник</w:t>
            </w:r>
            <w:r w:rsidRPr="00C534A5">
              <w:rPr>
                <w:kern w:val="2"/>
              </w:rPr>
              <w:t xml:space="preserve"> финансирования</w:t>
            </w:r>
          </w:p>
        </w:tc>
        <w:tc>
          <w:tcPr>
            <w:tcW w:w="2757" w:type="dxa"/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Основное направление</w:t>
            </w:r>
            <w:r w:rsidRPr="00C534A5">
              <w:rPr>
                <w:kern w:val="2"/>
              </w:rPr>
              <w:t xml:space="preserve"> государственной национальной политики</w:t>
            </w:r>
          </w:p>
        </w:tc>
        <w:tc>
          <w:tcPr>
            <w:tcW w:w="1682" w:type="dxa"/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Инд</w:t>
            </w:r>
            <w:r>
              <w:rPr>
                <w:kern w:val="2"/>
              </w:rPr>
              <w:t>икатор</w:t>
            </w:r>
            <w:r w:rsidRPr="00C534A5">
              <w:rPr>
                <w:kern w:val="2"/>
              </w:rPr>
              <w:t xml:space="preserve"> (количест</w:t>
            </w:r>
            <w:r>
              <w:rPr>
                <w:kern w:val="2"/>
              </w:rPr>
              <w:softHyphen/>
              <w:t>венный</w:t>
            </w:r>
            <w:r w:rsidRPr="00C534A5">
              <w:rPr>
                <w:kern w:val="2"/>
              </w:rPr>
              <w:t xml:space="preserve"> или качествен</w:t>
            </w:r>
            <w:r>
              <w:rPr>
                <w:kern w:val="2"/>
              </w:rPr>
              <w:softHyphen/>
              <w:t>ный</w:t>
            </w:r>
            <w:r w:rsidRPr="00C534A5">
              <w:rPr>
                <w:kern w:val="2"/>
              </w:rPr>
              <w:t>) для контроля исполнения мероприятия</w:t>
            </w:r>
          </w:p>
        </w:tc>
        <w:tc>
          <w:tcPr>
            <w:tcW w:w="1682" w:type="dxa"/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Документ</w:t>
            </w:r>
            <w:r w:rsidRPr="00C534A5">
              <w:rPr>
                <w:kern w:val="2"/>
              </w:rPr>
              <w:t>, подтверж</w:t>
            </w:r>
            <w:r>
              <w:rPr>
                <w:kern w:val="2"/>
              </w:rPr>
              <w:softHyphen/>
              <w:t>дающий</w:t>
            </w:r>
            <w:r w:rsidRPr="00C534A5">
              <w:rPr>
                <w:kern w:val="2"/>
              </w:rPr>
              <w:t xml:space="preserve"> исполнение мероприятия</w:t>
            </w:r>
          </w:p>
        </w:tc>
      </w:tr>
    </w:tbl>
    <w:p w:rsidR="0063750D" w:rsidRPr="00ED59C6" w:rsidRDefault="0063750D" w:rsidP="0063750D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575"/>
        <w:gridCol w:w="2373"/>
        <w:gridCol w:w="1418"/>
        <w:gridCol w:w="2551"/>
        <w:gridCol w:w="2043"/>
        <w:gridCol w:w="2757"/>
        <w:gridCol w:w="1682"/>
        <w:gridCol w:w="1682"/>
      </w:tblGrid>
      <w:tr w:rsidR="0063750D" w:rsidRPr="00C534A5" w:rsidTr="0063750D">
        <w:trPr>
          <w:tblHeader/>
        </w:trPr>
        <w:tc>
          <w:tcPr>
            <w:tcW w:w="575" w:type="dxa"/>
            <w:tcMar>
              <w:top w:w="0" w:type="dxa"/>
              <w:bottom w:w="0" w:type="dxa"/>
            </w:tcMar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1</w:t>
            </w:r>
          </w:p>
        </w:tc>
        <w:tc>
          <w:tcPr>
            <w:tcW w:w="2373" w:type="dxa"/>
            <w:tcMar>
              <w:top w:w="0" w:type="dxa"/>
              <w:bottom w:w="0" w:type="dxa"/>
            </w:tcMar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2043" w:type="dxa"/>
            <w:tcMar>
              <w:top w:w="0" w:type="dxa"/>
              <w:bottom w:w="0" w:type="dxa"/>
            </w:tcMar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2757" w:type="dxa"/>
            <w:tcMar>
              <w:top w:w="0" w:type="dxa"/>
              <w:bottom w:w="0" w:type="dxa"/>
            </w:tcMar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1682" w:type="dxa"/>
            <w:tcMar>
              <w:top w:w="0" w:type="dxa"/>
              <w:bottom w:w="0" w:type="dxa"/>
            </w:tcMar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1682" w:type="dxa"/>
            <w:tcMar>
              <w:top w:w="0" w:type="dxa"/>
              <w:bottom w:w="0" w:type="dxa"/>
            </w:tcMar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</w:tr>
      <w:tr w:rsidR="0063750D" w:rsidRPr="00C534A5" w:rsidTr="0063750D">
        <w:tc>
          <w:tcPr>
            <w:tcW w:w="15081" w:type="dxa"/>
            <w:gridSpan w:val="8"/>
          </w:tcPr>
          <w:p w:rsidR="0063750D" w:rsidRPr="00C534A5" w:rsidRDefault="0063750D" w:rsidP="0063750D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C534A5">
              <w:rPr>
                <w:kern w:val="2"/>
                <w:lang w:val="en-US"/>
              </w:rPr>
              <w:t>I</w:t>
            </w:r>
            <w:r w:rsidRPr="00C534A5">
              <w:rPr>
                <w:kern w:val="2"/>
              </w:rPr>
              <w:t>. Обеспечение реализации конституционных прав граждан</w:t>
            </w:r>
          </w:p>
        </w:tc>
      </w:tr>
      <w:tr w:rsidR="0063750D" w:rsidRPr="00C534A5" w:rsidTr="0063750D">
        <w:tc>
          <w:tcPr>
            <w:tcW w:w="575" w:type="dxa"/>
          </w:tcPr>
          <w:p w:rsidR="0063750D" w:rsidRPr="00C534A5" w:rsidRDefault="002D72F3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2373" w:type="dxa"/>
          </w:tcPr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Мониторинг обра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щений граждан о фактах нарушения принципа равенства граждан независимо от расы, националь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ности, языка, отно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шения к религии, убеждений, принад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лежности к обще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ственным объедине</w:t>
            </w:r>
            <w:r>
              <w:rPr>
                <w:kern w:val="2"/>
              </w:rPr>
              <w:softHyphen/>
            </w:r>
            <w:r w:rsidR="002D72F3">
              <w:rPr>
                <w:kern w:val="2"/>
              </w:rPr>
              <w:t>ниям</w:t>
            </w:r>
            <w:r w:rsidR="005E676E">
              <w:rPr>
                <w:kern w:val="2"/>
              </w:rPr>
              <w:t xml:space="preserve"> в социальной </w:t>
            </w:r>
            <w:r w:rsidR="005E676E">
              <w:rPr>
                <w:kern w:val="2"/>
              </w:rPr>
              <w:lastRenderedPageBreak/>
              <w:t>среде</w:t>
            </w:r>
          </w:p>
        </w:tc>
        <w:tc>
          <w:tcPr>
            <w:tcW w:w="1418" w:type="dxa"/>
          </w:tcPr>
          <w:p w:rsidR="0063750D" w:rsidRPr="00C534A5" w:rsidRDefault="007E3EA5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2022</w:t>
            </w:r>
            <w:r w:rsidR="0063750D" w:rsidRPr="00C534A5">
              <w:rPr>
                <w:kern w:val="2"/>
              </w:rPr>
              <w:t xml:space="preserve"> – </w:t>
            </w:r>
            <w:r>
              <w:rPr>
                <w:kern w:val="2"/>
              </w:rPr>
              <w:t>2025</w:t>
            </w:r>
            <w:r w:rsidR="0063750D" w:rsidRPr="00C534A5">
              <w:rPr>
                <w:kern w:val="2"/>
              </w:rPr>
              <w:t xml:space="preserve"> годы</w:t>
            </w:r>
          </w:p>
        </w:tc>
        <w:tc>
          <w:tcPr>
            <w:tcW w:w="2551" w:type="dxa"/>
          </w:tcPr>
          <w:p w:rsidR="0063750D" w:rsidRPr="00C534A5" w:rsidRDefault="00400515" w:rsidP="0063750D">
            <w:pPr>
              <w:rPr>
                <w:kern w:val="2"/>
              </w:rPr>
            </w:pPr>
            <w:r>
              <w:rPr>
                <w:kern w:val="2"/>
              </w:rPr>
              <w:t>Администрация Гигантовского с.п.</w:t>
            </w:r>
          </w:p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</w:p>
        </w:tc>
        <w:tc>
          <w:tcPr>
            <w:tcW w:w="2043" w:type="dxa"/>
          </w:tcPr>
          <w:p w:rsidR="0063750D" w:rsidRPr="00C534A5" w:rsidRDefault="00400515" w:rsidP="00ED0D3F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400515" w:rsidRPr="00C534A5" w:rsidRDefault="0063750D" w:rsidP="00400515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обеспечение равенства прав и свобод человека и гражданина незави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симо от расы, нацио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нальности, языка, проис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хождения, имуще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ственного или долж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ностного положения, места жительства, отно</w:t>
            </w:r>
            <w:r>
              <w:rPr>
                <w:kern w:val="2"/>
              </w:rPr>
              <w:softHyphen/>
            </w:r>
            <w:r w:rsidR="002D72F3">
              <w:rPr>
                <w:kern w:val="2"/>
              </w:rPr>
              <w:t>шения к религии</w:t>
            </w:r>
            <w:r w:rsidRPr="00C534A5">
              <w:rPr>
                <w:kern w:val="2"/>
              </w:rPr>
              <w:t xml:space="preserve"> </w:t>
            </w:r>
          </w:p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</w:p>
        </w:tc>
        <w:tc>
          <w:tcPr>
            <w:tcW w:w="1682" w:type="dxa"/>
          </w:tcPr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количество обращений граждан;</w:t>
            </w:r>
          </w:p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наличие (отсутствие) фактов нару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шения прин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ципа равен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ства граждан</w:t>
            </w:r>
          </w:p>
        </w:tc>
        <w:tc>
          <w:tcPr>
            <w:tcW w:w="1682" w:type="dxa"/>
          </w:tcPr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отче</w:t>
            </w:r>
            <w:r w:rsidRPr="00C534A5">
              <w:rPr>
                <w:kern w:val="2"/>
              </w:rPr>
              <w:t>т об 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полнении</w:t>
            </w:r>
          </w:p>
        </w:tc>
      </w:tr>
      <w:tr w:rsidR="002D72F3" w:rsidRPr="00C534A5" w:rsidTr="00CB766D">
        <w:tc>
          <w:tcPr>
            <w:tcW w:w="575" w:type="dxa"/>
          </w:tcPr>
          <w:p w:rsidR="002D72F3" w:rsidRPr="00C534A5" w:rsidRDefault="001802B5" w:rsidP="00CB766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2</w:t>
            </w:r>
          </w:p>
        </w:tc>
        <w:tc>
          <w:tcPr>
            <w:tcW w:w="2373" w:type="dxa"/>
          </w:tcPr>
          <w:p w:rsidR="002D72F3" w:rsidRPr="00C534A5" w:rsidRDefault="002D72F3" w:rsidP="002D72F3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Мониторинг обра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щений граждан о фактах нарушения принципа равенства граждан независимо от расы, националь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ности, языка, отно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шения к религии, убеждений, принад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лежности к обще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ственным объедине</w:t>
            </w:r>
            <w:r>
              <w:rPr>
                <w:kern w:val="2"/>
              </w:rPr>
              <w:softHyphen/>
            </w:r>
            <w:r>
              <w:rPr>
                <w:kern w:val="2"/>
              </w:rPr>
              <w:t xml:space="preserve">ниям </w:t>
            </w:r>
            <w:r w:rsidRPr="00C534A5">
              <w:rPr>
                <w:kern w:val="2"/>
              </w:rPr>
              <w:t>при при</w:t>
            </w:r>
            <w:r>
              <w:rPr>
                <w:kern w:val="2"/>
              </w:rPr>
              <w:softHyphen/>
            </w:r>
            <w:r>
              <w:rPr>
                <w:kern w:val="2"/>
              </w:rPr>
              <w:t xml:space="preserve">еме на работу </w:t>
            </w:r>
          </w:p>
          <w:p w:rsidR="002D72F3" w:rsidRPr="00C534A5" w:rsidRDefault="002D72F3" w:rsidP="00CB766D">
            <w:pPr>
              <w:autoSpaceDE w:val="0"/>
              <w:autoSpaceDN w:val="0"/>
              <w:rPr>
                <w:kern w:val="2"/>
              </w:rPr>
            </w:pPr>
          </w:p>
        </w:tc>
        <w:tc>
          <w:tcPr>
            <w:tcW w:w="1418" w:type="dxa"/>
          </w:tcPr>
          <w:p w:rsidR="002D72F3" w:rsidRPr="00C534A5" w:rsidRDefault="002D72F3" w:rsidP="00CB766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2022</w:t>
            </w:r>
            <w:r w:rsidRPr="00C534A5">
              <w:rPr>
                <w:kern w:val="2"/>
              </w:rPr>
              <w:t xml:space="preserve"> – </w:t>
            </w:r>
            <w:r>
              <w:rPr>
                <w:kern w:val="2"/>
              </w:rPr>
              <w:t>2025</w:t>
            </w:r>
            <w:r w:rsidRPr="00C534A5">
              <w:rPr>
                <w:kern w:val="2"/>
              </w:rPr>
              <w:t xml:space="preserve"> годы</w:t>
            </w:r>
          </w:p>
        </w:tc>
        <w:tc>
          <w:tcPr>
            <w:tcW w:w="2551" w:type="dxa"/>
          </w:tcPr>
          <w:p w:rsidR="002D72F3" w:rsidRPr="00C534A5" w:rsidRDefault="002D72F3" w:rsidP="00CB766D">
            <w:pPr>
              <w:rPr>
                <w:kern w:val="2"/>
              </w:rPr>
            </w:pPr>
            <w:r>
              <w:rPr>
                <w:kern w:val="2"/>
              </w:rPr>
              <w:t>Администрация Гигантовского с.п.</w:t>
            </w:r>
          </w:p>
          <w:p w:rsidR="002D72F3" w:rsidRPr="00C534A5" w:rsidRDefault="002D72F3" w:rsidP="00CB766D">
            <w:pPr>
              <w:autoSpaceDE w:val="0"/>
              <w:autoSpaceDN w:val="0"/>
              <w:rPr>
                <w:kern w:val="2"/>
              </w:rPr>
            </w:pPr>
          </w:p>
        </w:tc>
        <w:tc>
          <w:tcPr>
            <w:tcW w:w="2043" w:type="dxa"/>
          </w:tcPr>
          <w:p w:rsidR="002D72F3" w:rsidRPr="00C534A5" w:rsidRDefault="002D72F3" w:rsidP="00CB766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2D72F3" w:rsidRPr="00C534A5" w:rsidRDefault="002D72F3" w:rsidP="00CB766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обеспечение равенства прав и свобод человека и гражданина незави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симо от расы, нацио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нальности, языка, проис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хождения, имуще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ственного или долж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ностного положения, места жительства, отно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шения к религии, убеж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дений, принадлежности к общественным объ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еди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нениям, </w:t>
            </w:r>
          </w:p>
          <w:p w:rsidR="002D72F3" w:rsidRPr="00C534A5" w:rsidRDefault="002D72F3" w:rsidP="00CB766D">
            <w:pPr>
              <w:autoSpaceDE w:val="0"/>
              <w:autoSpaceDN w:val="0"/>
              <w:rPr>
                <w:kern w:val="2"/>
              </w:rPr>
            </w:pPr>
          </w:p>
        </w:tc>
        <w:tc>
          <w:tcPr>
            <w:tcW w:w="1682" w:type="dxa"/>
          </w:tcPr>
          <w:p w:rsidR="002D72F3" w:rsidRPr="00C534A5" w:rsidRDefault="002D72F3" w:rsidP="00CB766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количество обращений граждан;</w:t>
            </w:r>
          </w:p>
          <w:p w:rsidR="002D72F3" w:rsidRPr="00C534A5" w:rsidRDefault="002D72F3" w:rsidP="00CB766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наличие (отсутствие) фактов нару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шения прин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ципа равен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ства граждан</w:t>
            </w:r>
          </w:p>
        </w:tc>
        <w:tc>
          <w:tcPr>
            <w:tcW w:w="1682" w:type="dxa"/>
          </w:tcPr>
          <w:p w:rsidR="002D72F3" w:rsidRPr="00C534A5" w:rsidRDefault="002D72F3" w:rsidP="00CB766D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отче</w:t>
            </w:r>
            <w:r w:rsidRPr="00C534A5">
              <w:rPr>
                <w:kern w:val="2"/>
              </w:rPr>
              <w:t>т об 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полнении</w:t>
            </w:r>
          </w:p>
        </w:tc>
      </w:tr>
      <w:tr w:rsidR="0063750D" w:rsidRPr="00C534A5" w:rsidTr="0063750D">
        <w:tc>
          <w:tcPr>
            <w:tcW w:w="575" w:type="dxa"/>
          </w:tcPr>
          <w:p w:rsidR="0063750D" w:rsidRPr="00C534A5" w:rsidRDefault="001802B5" w:rsidP="0063750D">
            <w:pPr>
              <w:autoSpaceDE w:val="0"/>
              <w:autoSpaceDN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2373" w:type="dxa"/>
          </w:tcPr>
          <w:p w:rsidR="0063750D" w:rsidRPr="00C534A5" w:rsidRDefault="0063750D" w:rsidP="00400515">
            <w:pPr>
              <w:autoSpaceDE w:val="0"/>
              <w:autoSpaceDN w:val="0"/>
              <w:spacing w:line="235" w:lineRule="auto"/>
              <w:rPr>
                <w:kern w:val="2"/>
              </w:rPr>
            </w:pPr>
            <w:r w:rsidRPr="00C534A5">
              <w:rPr>
                <w:kern w:val="2"/>
              </w:rPr>
              <w:t>Мониторинг посто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янно действующих телефонов доверия в профессиональных образовательных организациях</w:t>
            </w:r>
          </w:p>
        </w:tc>
        <w:tc>
          <w:tcPr>
            <w:tcW w:w="1418" w:type="dxa"/>
          </w:tcPr>
          <w:p w:rsidR="0063750D" w:rsidRPr="00C534A5" w:rsidRDefault="0063750D" w:rsidP="0063750D">
            <w:pPr>
              <w:autoSpaceDE w:val="0"/>
              <w:autoSpaceDN w:val="0"/>
              <w:spacing w:line="235" w:lineRule="auto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постоянно</w:t>
            </w:r>
          </w:p>
        </w:tc>
        <w:tc>
          <w:tcPr>
            <w:tcW w:w="2551" w:type="dxa"/>
          </w:tcPr>
          <w:p w:rsidR="0063750D" w:rsidRPr="00C534A5" w:rsidRDefault="00400515" w:rsidP="0063750D">
            <w:pPr>
              <w:autoSpaceDE w:val="0"/>
              <w:autoSpaceDN w:val="0"/>
              <w:spacing w:line="235" w:lineRule="auto"/>
              <w:rPr>
                <w:kern w:val="2"/>
              </w:rPr>
            </w:pPr>
            <w:r>
              <w:rPr>
                <w:kern w:val="2"/>
              </w:rPr>
              <w:t>САТК</w:t>
            </w:r>
          </w:p>
        </w:tc>
        <w:tc>
          <w:tcPr>
            <w:tcW w:w="2043" w:type="dxa"/>
          </w:tcPr>
          <w:p w:rsidR="0063750D" w:rsidRPr="00C534A5" w:rsidRDefault="00400515" w:rsidP="00ED0D3F">
            <w:pPr>
              <w:autoSpaceDE w:val="0"/>
              <w:autoSpaceDN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63750D" w:rsidRPr="00C534A5" w:rsidRDefault="0063750D" w:rsidP="00400515">
            <w:pPr>
              <w:autoSpaceDE w:val="0"/>
              <w:autoSpaceDN w:val="0"/>
              <w:spacing w:line="235" w:lineRule="auto"/>
              <w:rPr>
                <w:kern w:val="2"/>
              </w:rPr>
            </w:pPr>
            <w:r w:rsidRPr="00C534A5">
              <w:rPr>
                <w:kern w:val="2"/>
              </w:rPr>
              <w:t>обеспечение равенства прав и свобод человека и гражданина незави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симо от расы, нацио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нальности, языка, проис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хождения, имуще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ственного или долж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ностно</w:t>
            </w:r>
            <w:r w:rsidR="00400515">
              <w:rPr>
                <w:kern w:val="2"/>
              </w:rPr>
              <w:t>го положения, места жительства.</w:t>
            </w:r>
          </w:p>
        </w:tc>
        <w:tc>
          <w:tcPr>
            <w:tcW w:w="1682" w:type="dxa"/>
          </w:tcPr>
          <w:p w:rsidR="0063750D" w:rsidRPr="00C534A5" w:rsidRDefault="0063750D" w:rsidP="00DB7097">
            <w:pPr>
              <w:autoSpaceDE w:val="0"/>
              <w:autoSpaceDN w:val="0"/>
              <w:spacing w:line="235" w:lineRule="auto"/>
              <w:rPr>
                <w:kern w:val="2"/>
              </w:rPr>
            </w:pPr>
            <w:r w:rsidRPr="00C534A5">
              <w:rPr>
                <w:kern w:val="2"/>
              </w:rPr>
              <w:t>количество охваченных профессио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нальных обра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зователь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ных организа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ций, находя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щихся на тер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ритории </w:t>
            </w:r>
            <w:r w:rsidR="00DB7097">
              <w:rPr>
                <w:kern w:val="2"/>
              </w:rPr>
              <w:t>Гигантовского поселения</w:t>
            </w:r>
          </w:p>
        </w:tc>
        <w:tc>
          <w:tcPr>
            <w:tcW w:w="1682" w:type="dxa"/>
          </w:tcPr>
          <w:p w:rsidR="0063750D" w:rsidRPr="00C534A5" w:rsidRDefault="0063750D" w:rsidP="0063750D">
            <w:pPr>
              <w:autoSpaceDE w:val="0"/>
              <w:autoSpaceDN w:val="0"/>
              <w:spacing w:line="235" w:lineRule="auto"/>
              <w:rPr>
                <w:kern w:val="2"/>
              </w:rPr>
            </w:pPr>
            <w:r w:rsidRPr="00C534A5">
              <w:rPr>
                <w:kern w:val="2"/>
              </w:rPr>
              <w:t>отчет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боте</w:t>
            </w:r>
          </w:p>
        </w:tc>
      </w:tr>
      <w:tr w:rsidR="002D72F3" w:rsidRPr="00C534A5" w:rsidTr="00CB766D">
        <w:tc>
          <w:tcPr>
            <w:tcW w:w="15081" w:type="dxa"/>
            <w:gridSpan w:val="8"/>
          </w:tcPr>
          <w:p w:rsidR="002D72F3" w:rsidRPr="002D72F3" w:rsidRDefault="002D72F3" w:rsidP="002D72F3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  <w:lang w:val="en-US"/>
              </w:rPr>
              <w:t>I</w:t>
            </w:r>
            <w:r>
              <w:rPr>
                <w:kern w:val="2"/>
                <w:lang w:val="en-US"/>
              </w:rPr>
              <w:t>I</w:t>
            </w:r>
            <w:r w:rsidRPr="00C534A5">
              <w:rPr>
                <w:kern w:val="2"/>
              </w:rPr>
              <w:t xml:space="preserve">. </w:t>
            </w:r>
            <w:r>
              <w:rPr>
                <w:kern w:val="2"/>
              </w:rPr>
              <w:t>Обеспечение межнационального мира и согласия, гармонизация межнациональных (межэтнических) отношений</w:t>
            </w:r>
          </w:p>
        </w:tc>
      </w:tr>
      <w:tr w:rsidR="002D72F3" w:rsidRPr="00C534A5" w:rsidTr="0023257C">
        <w:tc>
          <w:tcPr>
            <w:tcW w:w="575" w:type="dxa"/>
          </w:tcPr>
          <w:p w:rsidR="002D72F3" w:rsidRPr="00C534A5" w:rsidRDefault="001802B5" w:rsidP="0023257C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2373" w:type="dxa"/>
          </w:tcPr>
          <w:p w:rsidR="002D72F3" w:rsidRPr="00C534A5" w:rsidRDefault="002D72F3" w:rsidP="0023257C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Содействие проведе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нию торжественных мероприятий, при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уроченных ко Дню России</w:t>
            </w:r>
          </w:p>
        </w:tc>
        <w:tc>
          <w:tcPr>
            <w:tcW w:w="1418" w:type="dxa"/>
          </w:tcPr>
          <w:p w:rsidR="002D72F3" w:rsidRPr="00C534A5" w:rsidRDefault="002D72F3" w:rsidP="0023257C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ежегодно</w:t>
            </w:r>
          </w:p>
        </w:tc>
        <w:tc>
          <w:tcPr>
            <w:tcW w:w="2551" w:type="dxa"/>
          </w:tcPr>
          <w:p w:rsidR="002D72F3" w:rsidRPr="00C534A5" w:rsidRDefault="002D72F3" w:rsidP="0023257C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МБУК СР «СДК Гигантовского с.п» Администрация Гигантовского с.п.</w:t>
            </w:r>
            <w:r>
              <w:rPr>
                <w:kern w:val="2"/>
              </w:rPr>
              <w:t xml:space="preserve">, МБОУ СОШ, МБДОУ </w:t>
            </w:r>
            <w:r>
              <w:rPr>
                <w:kern w:val="2"/>
              </w:rPr>
              <w:lastRenderedPageBreak/>
              <w:t>СОШ, САТК</w:t>
            </w:r>
          </w:p>
        </w:tc>
        <w:tc>
          <w:tcPr>
            <w:tcW w:w="2043" w:type="dxa"/>
          </w:tcPr>
          <w:p w:rsidR="002D72F3" w:rsidRPr="00C534A5" w:rsidRDefault="002D72F3" w:rsidP="0023257C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ФНТ</w:t>
            </w:r>
          </w:p>
        </w:tc>
        <w:tc>
          <w:tcPr>
            <w:tcW w:w="2757" w:type="dxa"/>
          </w:tcPr>
          <w:p w:rsidR="002D72F3" w:rsidRPr="00C534A5" w:rsidRDefault="002D72F3" w:rsidP="0023257C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формирование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ского самосознания, пат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риотизма,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ской ответственности, чувства гордости за 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lastRenderedPageBreak/>
              <w:t>торию России, воспита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ние культуры межнаци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онального общения, ос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нованной на уважении чести и национального достоинства граждан, традиционных россий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ских духовно-нрав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венных ценностей</w:t>
            </w:r>
          </w:p>
        </w:tc>
        <w:tc>
          <w:tcPr>
            <w:tcW w:w="1682" w:type="dxa"/>
          </w:tcPr>
          <w:p w:rsidR="002D72F3" w:rsidRPr="00C534A5" w:rsidRDefault="002D72F3" w:rsidP="0023257C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lastRenderedPageBreak/>
              <w:t xml:space="preserve">не менее </w:t>
            </w:r>
          </w:p>
          <w:p w:rsidR="002D72F3" w:rsidRPr="00C534A5" w:rsidRDefault="002D72F3" w:rsidP="0023257C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3</w:t>
            </w:r>
            <w:r w:rsidRPr="00C534A5">
              <w:rPr>
                <w:kern w:val="2"/>
              </w:rPr>
              <w:t>00 участ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ков</w:t>
            </w:r>
          </w:p>
        </w:tc>
        <w:tc>
          <w:tcPr>
            <w:tcW w:w="1682" w:type="dxa"/>
          </w:tcPr>
          <w:p w:rsidR="002D72F3" w:rsidRPr="00C534A5" w:rsidRDefault="002D72F3" w:rsidP="0023257C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отчеты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  <w:t>боте</w:t>
            </w:r>
          </w:p>
          <w:p w:rsidR="002D72F3" w:rsidRPr="00C534A5" w:rsidRDefault="002D72F3" w:rsidP="0023257C">
            <w:pPr>
              <w:autoSpaceDE w:val="0"/>
              <w:autoSpaceDN w:val="0"/>
              <w:rPr>
                <w:kern w:val="2"/>
              </w:rPr>
            </w:pPr>
          </w:p>
        </w:tc>
      </w:tr>
      <w:tr w:rsidR="002D72F3" w:rsidRPr="00C534A5" w:rsidTr="00CB766D">
        <w:tc>
          <w:tcPr>
            <w:tcW w:w="575" w:type="dxa"/>
          </w:tcPr>
          <w:p w:rsidR="002D72F3" w:rsidRPr="00C534A5" w:rsidRDefault="002D72F3" w:rsidP="00CB766D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373" w:type="dxa"/>
          </w:tcPr>
          <w:p w:rsidR="002D72F3" w:rsidRPr="00C534A5" w:rsidRDefault="002D72F3" w:rsidP="00CB766D">
            <w:pPr>
              <w:autoSpaceDE w:val="0"/>
              <w:autoSpaceDN w:val="0"/>
              <w:rPr>
                <w:kern w:val="2"/>
              </w:rPr>
            </w:pPr>
          </w:p>
        </w:tc>
        <w:tc>
          <w:tcPr>
            <w:tcW w:w="1418" w:type="dxa"/>
          </w:tcPr>
          <w:p w:rsidR="002D72F3" w:rsidRPr="00C534A5" w:rsidRDefault="002D72F3" w:rsidP="00CB766D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551" w:type="dxa"/>
          </w:tcPr>
          <w:p w:rsidR="002D72F3" w:rsidRDefault="002D72F3" w:rsidP="00CB766D">
            <w:pPr>
              <w:autoSpaceDE w:val="0"/>
              <w:autoSpaceDN w:val="0"/>
              <w:rPr>
                <w:kern w:val="2"/>
              </w:rPr>
            </w:pPr>
          </w:p>
        </w:tc>
        <w:tc>
          <w:tcPr>
            <w:tcW w:w="2043" w:type="dxa"/>
          </w:tcPr>
          <w:p w:rsidR="002D72F3" w:rsidRDefault="002D72F3" w:rsidP="00CB766D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757" w:type="dxa"/>
          </w:tcPr>
          <w:p w:rsidR="002D72F3" w:rsidRPr="00C534A5" w:rsidRDefault="002D72F3" w:rsidP="00CB766D">
            <w:pPr>
              <w:autoSpaceDE w:val="0"/>
              <w:autoSpaceDN w:val="0"/>
              <w:rPr>
                <w:kern w:val="2"/>
              </w:rPr>
            </w:pPr>
          </w:p>
        </w:tc>
        <w:tc>
          <w:tcPr>
            <w:tcW w:w="1682" w:type="dxa"/>
          </w:tcPr>
          <w:p w:rsidR="002D72F3" w:rsidRPr="00C534A5" w:rsidRDefault="002D72F3" w:rsidP="00CB766D">
            <w:pPr>
              <w:autoSpaceDE w:val="0"/>
              <w:autoSpaceDN w:val="0"/>
              <w:rPr>
                <w:kern w:val="2"/>
              </w:rPr>
            </w:pPr>
          </w:p>
        </w:tc>
        <w:tc>
          <w:tcPr>
            <w:tcW w:w="1682" w:type="dxa"/>
          </w:tcPr>
          <w:p w:rsidR="002D72F3" w:rsidRPr="00C534A5" w:rsidRDefault="002D72F3" w:rsidP="00CB766D">
            <w:pPr>
              <w:autoSpaceDE w:val="0"/>
              <w:autoSpaceDN w:val="0"/>
              <w:rPr>
                <w:kern w:val="2"/>
              </w:rPr>
            </w:pPr>
          </w:p>
        </w:tc>
      </w:tr>
      <w:tr w:rsidR="002D72F3" w:rsidRPr="00C534A5" w:rsidTr="00CB766D">
        <w:tc>
          <w:tcPr>
            <w:tcW w:w="575" w:type="dxa"/>
          </w:tcPr>
          <w:p w:rsidR="002D72F3" w:rsidRPr="00C534A5" w:rsidRDefault="001802B5" w:rsidP="002D72F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2373" w:type="dxa"/>
          </w:tcPr>
          <w:p w:rsidR="002D72F3" w:rsidRPr="00C534A5" w:rsidRDefault="002D72F3" w:rsidP="002D72F3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Содействие проведе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нию торжественных мероприятий, при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уроченных ко Дню народного единства</w:t>
            </w:r>
          </w:p>
        </w:tc>
        <w:tc>
          <w:tcPr>
            <w:tcW w:w="1418" w:type="dxa"/>
          </w:tcPr>
          <w:p w:rsidR="002D72F3" w:rsidRPr="00C534A5" w:rsidRDefault="002D72F3" w:rsidP="002D72F3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ежегодно</w:t>
            </w:r>
          </w:p>
        </w:tc>
        <w:tc>
          <w:tcPr>
            <w:tcW w:w="2551" w:type="dxa"/>
          </w:tcPr>
          <w:p w:rsidR="002D72F3" w:rsidRDefault="002D72F3" w:rsidP="002D72F3">
            <w:r w:rsidRPr="00A47662">
              <w:rPr>
                <w:kern w:val="2"/>
              </w:rPr>
              <w:t>МБУК СР «СДК Гигантовского с.п» Администрация Гигантовского с.п., МБОУ СОШ, МБДОУ СОШ, САТК</w:t>
            </w:r>
          </w:p>
        </w:tc>
        <w:tc>
          <w:tcPr>
            <w:tcW w:w="2043" w:type="dxa"/>
          </w:tcPr>
          <w:p w:rsidR="002D72F3" w:rsidRPr="00C534A5" w:rsidRDefault="002D72F3" w:rsidP="002D72F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2D72F3" w:rsidRPr="00C534A5" w:rsidRDefault="002D72F3" w:rsidP="002D72F3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формирование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ского самосознания, пат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риотизма,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ской ответственности, чувства гордости за 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торию России, воспита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ние культуры межнаци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онального общения, ос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нованной на уважении чести и национального достоинства граждан, традиционных россий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ских духовно-нрав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венных ценностей</w:t>
            </w:r>
          </w:p>
        </w:tc>
        <w:tc>
          <w:tcPr>
            <w:tcW w:w="1682" w:type="dxa"/>
          </w:tcPr>
          <w:p w:rsidR="002D72F3" w:rsidRPr="00C534A5" w:rsidRDefault="002D72F3" w:rsidP="002D72F3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 xml:space="preserve">не менее </w:t>
            </w:r>
          </w:p>
          <w:p w:rsidR="002D72F3" w:rsidRPr="00C534A5" w:rsidRDefault="002D72F3" w:rsidP="002D72F3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250 участни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ков</w:t>
            </w:r>
          </w:p>
        </w:tc>
        <w:tc>
          <w:tcPr>
            <w:tcW w:w="1682" w:type="dxa"/>
          </w:tcPr>
          <w:p w:rsidR="002D72F3" w:rsidRPr="00C534A5" w:rsidRDefault="002D72F3" w:rsidP="002D72F3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отчеты о проделанной 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боте;</w:t>
            </w:r>
            <w:r>
              <w:rPr>
                <w:kern w:val="2"/>
              </w:rPr>
              <w:t xml:space="preserve"> фотоматериал</w:t>
            </w:r>
          </w:p>
          <w:p w:rsidR="002D72F3" w:rsidRPr="00C534A5" w:rsidRDefault="002D72F3" w:rsidP="002D72F3">
            <w:pPr>
              <w:autoSpaceDE w:val="0"/>
              <w:autoSpaceDN w:val="0"/>
              <w:rPr>
                <w:kern w:val="2"/>
              </w:rPr>
            </w:pPr>
          </w:p>
        </w:tc>
      </w:tr>
      <w:tr w:rsidR="002D72F3" w:rsidRPr="00C534A5" w:rsidTr="00CB766D">
        <w:tc>
          <w:tcPr>
            <w:tcW w:w="575" w:type="dxa"/>
          </w:tcPr>
          <w:p w:rsidR="002D72F3" w:rsidRPr="00C534A5" w:rsidRDefault="001802B5" w:rsidP="002D72F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2373" w:type="dxa"/>
          </w:tcPr>
          <w:p w:rsidR="002D72F3" w:rsidRPr="00C534A5" w:rsidRDefault="002D72F3" w:rsidP="002D72F3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Содействие проведе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нию торжественных мероприятий, при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уроченных ко Дню Государственного флага Российской Федерации</w:t>
            </w:r>
          </w:p>
        </w:tc>
        <w:tc>
          <w:tcPr>
            <w:tcW w:w="1418" w:type="dxa"/>
          </w:tcPr>
          <w:p w:rsidR="002D72F3" w:rsidRPr="00C534A5" w:rsidRDefault="002D72F3" w:rsidP="002D72F3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ежегодно</w:t>
            </w:r>
          </w:p>
        </w:tc>
        <w:tc>
          <w:tcPr>
            <w:tcW w:w="2551" w:type="dxa"/>
          </w:tcPr>
          <w:p w:rsidR="002D72F3" w:rsidRDefault="002D72F3" w:rsidP="002D72F3">
            <w:r w:rsidRPr="00A47662">
              <w:rPr>
                <w:kern w:val="2"/>
              </w:rPr>
              <w:t>МБУК СР «СДК Гигантовского с.п» Администрация Гигантовского с.п., МБОУ СОШ, МБДОУ СОШ, САТК</w:t>
            </w:r>
          </w:p>
        </w:tc>
        <w:tc>
          <w:tcPr>
            <w:tcW w:w="2043" w:type="dxa"/>
          </w:tcPr>
          <w:p w:rsidR="002D72F3" w:rsidRPr="00C534A5" w:rsidRDefault="002D72F3" w:rsidP="002D72F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2D72F3" w:rsidRPr="00C534A5" w:rsidRDefault="002D72F3" w:rsidP="002D72F3">
            <w:pPr>
              <w:rPr>
                <w:kern w:val="2"/>
              </w:rPr>
            </w:pPr>
            <w:r w:rsidRPr="00C534A5">
              <w:rPr>
                <w:kern w:val="2"/>
              </w:rPr>
              <w:t>формирование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ского самосознания, пат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риотизма,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ской ответственности, чувства гордости за 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торию России, воспита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ние культуры межнаци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онального общения, ос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lastRenderedPageBreak/>
              <w:t>нованной на уважении чести и национального достоинства граждан, традиционных россий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ских духовно-нрав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венных ценностей</w:t>
            </w:r>
          </w:p>
        </w:tc>
        <w:tc>
          <w:tcPr>
            <w:tcW w:w="1682" w:type="dxa"/>
          </w:tcPr>
          <w:p w:rsidR="002D72F3" w:rsidRPr="00C534A5" w:rsidRDefault="002D72F3" w:rsidP="002D72F3">
            <w:pPr>
              <w:rPr>
                <w:kern w:val="2"/>
              </w:rPr>
            </w:pPr>
            <w:r w:rsidRPr="00C534A5">
              <w:rPr>
                <w:kern w:val="2"/>
              </w:rPr>
              <w:lastRenderedPageBreak/>
              <w:t>не менее</w:t>
            </w:r>
          </w:p>
          <w:p w:rsidR="002D72F3" w:rsidRPr="00C534A5" w:rsidRDefault="002D72F3" w:rsidP="002D72F3">
            <w:pPr>
              <w:rPr>
                <w:kern w:val="2"/>
              </w:rPr>
            </w:pPr>
            <w:r w:rsidRPr="00C534A5">
              <w:rPr>
                <w:kern w:val="2"/>
              </w:rPr>
              <w:t>200 участни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ков ежегодно</w:t>
            </w:r>
          </w:p>
        </w:tc>
        <w:tc>
          <w:tcPr>
            <w:tcW w:w="1682" w:type="dxa"/>
          </w:tcPr>
          <w:p w:rsidR="002D72F3" w:rsidRPr="00C534A5" w:rsidRDefault="002D72F3" w:rsidP="002D72F3">
            <w:pPr>
              <w:rPr>
                <w:kern w:val="2"/>
              </w:rPr>
            </w:pPr>
            <w:r w:rsidRPr="00C534A5">
              <w:rPr>
                <w:kern w:val="2"/>
              </w:rPr>
              <w:t>отчет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боте</w:t>
            </w:r>
          </w:p>
        </w:tc>
      </w:tr>
      <w:tr w:rsidR="002D72F3" w:rsidRPr="00C534A5" w:rsidTr="00CB766D">
        <w:tc>
          <w:tcPr>
            <w:tcW w:w="575" w:type="dxa"/>
          </w:tcPr>
          <w:p w:rsidR="002D72F3" w:rsidRPr="00C534A5" w:rsidRDefault="001802B5" w:rsidP="00CB766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7</w:t>
            </w:r>
          </w:p>
        </w:tc>
        <w:tc>
          <w:tcPr>
            <w:tcW w:w="2373" w:type="dxa"/>
          </w:tcPr>
          <w:p w:rsidR="002D72F3" w:rsidRPr="00C534A5" w:rsidRDefault="002D72F3" w:rsidP="00CB766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Содействие проведе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нию торжественных мероприятий, при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уроченных ко Дню </w:t>
            </w:r>
            <w:r>
              <w:rPr>
                <w:kern w:val="2"/>
              </w:rPr>
              <w:t>Конституции</w:t>
            </w:r>
            <w:r w:rsidRPr="00C534A5">
              <w:rPr>
                <w:kern w:val="2"/>
              </w:rPr>
              <w:t xml:space="preserve"> Российской Федерации</w:t>
            </w:r>
          </w:p>
        </w:tc>
        <w:tc>
          <w:tcPr>
            <w:tcW w:w="1418" w:type="dxa"/>
          </w:tcPr>
          <w:p w:rsidR="002D72F3" w:rsidRPr="00C534A5" w:rsidRDefault="002D72F3" w:rsidP="00CB766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ежегодно</w:t>
            </w:r>
          </w:p>
        </w:tc>
        <w:tc>
          <w:tcPr>
            <w:tcW w:w="2551" w:type="dxa"/>
          </w:tcPr>
          <w:p w:rsidR="002D72F3" w:rsidRPr="00C534A5" w:rsidRDefault="002D72F3" w:rsidP="00CB766D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МБУК СР «СДК Гигантовского с.п» Администрация Гигантовского с.п., МБОУ СОШ, МБДОУ СОШ, САТК</w:t>
            </w:r>
          </w:p>
        </w:tc>
        <w:tc>
          <w:tcPr>
            <w:tcW w:w="2043" w:type="dxa"/>
          </w:tcPr>
          <w:p w:rsidR="002D72F3" w:rsidRPr="00C534A5" w:rsidRDefault="002D72F3" w:rsidP="00CB766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2D72F3" w:rsidRPr="00C534A5" w:rsidRDefault="002D72F3" w:rsidP="00CB766D">
            <w:pPr>
              <w:rPr>
                <w:kern w:val="2"/>
              </w:rPr>
            </w:pPr>
            <w:r w:rsidRPr="00C534A5">
              <w:rPr>
                <w:kern w:val="2"/>
              </w:rPr>
              <w:t>формирование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ского самосознания, пат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риотизма,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ской ответственности, чувства гордости за 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торию России, воспита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ние культуры межнаци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онального общения, ос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нованной на уважении чести и национального достоинства граждан, традиционных россий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ских духовно-нрав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венных ценностей</w:t>
            </w:r>
          </w:p>
        </w:tc>
        <w:tc>
          <w:tcPr>
            <w:tcW w:w="1682" w:type="dxa"/>
          </w:tcPr>
          <w:p w:rsidR="002D72F3" w:rsidRPr="00C534A5" w:rsidRDefault="002D72F3" w:rsidP="00CB766D">
            <w:pPr>
              <w:rPr>
                <w:kern w:val="2"/>
              </w:rPr>
            </w:pPr>
            <w:r w:rsidRPr="00C534A5">
              <w:rPr>
                <w:kern w:val="2"/>
              </w:rPr>
              <w:t>не менее</w:t>
            </w:r>
          </w:p>
          <w:p w:rsidR="002D72F3" w:rsidRPr="00C534A5" w:rsidRDefault="002D72F3" w:rsidP="00CB766D">
            <w:pPr>
              <w:rPr>
                <w:kern w:val="2"/>
              </w:rPr>
            </w:pPr>
            <w:r w:rsidRPr="00C534A5">
              <w:rPr>
                <w:kern w:val="2"/>
              </w:rPr>
              <w:t>200 участни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ков ежегодно</w:t>
            </w:r>
          </w:p>
        </w:tc>
        <w:tc>
          <w:tcPr>
            <w:tcW w:w="1682" w:type="dxa"/>
          </w:tcPr>
          <w:p w:rsidR="002D72F3" w:rsidRPr="00C534A5" w:rsidRDefault="002D72F3" w:rsidP="00CB766D">
            <w:pPr>
              <w:rPr>
                <w:kern w:val="2"/>
              </w:rPr>
            </w:pPr>
            <w:r w:rsidRPr="00C534A5">
              <w:rPr>
                <w:kern w:val="2"/>
              </w:rPr>
              <w:t>отчет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боте</w:t>
            </w:r>
          </w:p>
        </w:tc>
      </w:tr>
      <w:tr w:rsidR="0063750D" w:rsidRPr="00C534A5" w:rsidTr="0063750D">
        <w:tc>
          <w:tcPr>
            <w:tcW w:w="15081" w:type="dxa"/>
            <w:gridSpan w:val="8"/>
          </w:tcPr>
          <w:p w:rsidR="0063750D" w:rsidRPr="00C534A5" w:rsidRDefault="0063750D" w:rsidP="008F773C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  <w:lang w:val="en-US"/>
              </w:rPr>
              <w:t>III</w:t>
            </w:r>
            <w:r w:rsidR="008F773C">
              <w:rPr>
                <w:kern w:val="2"/>
              </w:rPr>
              <w:t>. Содействие этнокультурному и духовному развитию народов Российской Федерации</w:t>
            </w:r>
          </w:p>
        </w:tc>
      </w:tr>
      <w:tr w:rsidR="0063750D" w:rsidRPr="00C534A5" w:rsidTr="0063750D">
        <w:tc>
          <w:tcPr>
            <w:tcW w:w="575" w:type="dxa"/>
          </w:tcPr>
          <w:p w:rsidR="0063750D" w:rsidRPr="00C534A5" w:rsidRDefault="001802B5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2373" w:type="dxa"/>
          </w:tcPr>
          <w:p w:rsidR="0063750D" w:rsidRPr="00C534A5" w:rsidRDefault="0063750D" w:rsidP="00DB7097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Содействие проведе</w:t>
            </w:r>
            <w:r>
              <w:rPr>
                <w:kern w:val="2"/>
              </w:rPr>
              <w:softHyphen/>
            </w:r>
            <w:r w:rsidR="00DB7097">
              <w:rPr>
                <w:kern w:val="2"/>
              </w:rPr>
              <w:t xml:space="preserve">нию </w:t>
            </w:r>
            <w:r w:rsidRPr="00C534A5">
              <w:rPr>
                <w:kern w:val="2"/>
              </w:rPr>
              <w:t xml:space="preserve"> мероприятий, при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уроченных к Меж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дународному дню родного языка</w:t>
            </w:r>
          </w:p>
        </w:tc>
        <w:tc>
          <w:tcPr>
            <w:tcW w:w="1418" w:type="dxa"/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ежегодно</w:t>
            </w:r>
          </w:p>
        </w:tc>
        <w:tc>
          <w:tcPr>
            <w:tcW w:w="2551" w:type="dxa"/>
          </w:tcPr>
          <w:p w:rsidR="0063750D" w:rsidRPr="00C534A5" w:rsidRDefault="00400515" w:rsidP="0063750D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МБУК СР «Гигантовская поселенческая библиотека»</w:t>
            </w:r>
          </w:p>
        </w:tc>
        <w:tc>
          <w:tcPr>
            <w:tcW w:w="2043" w:type="dxa"/>
          </w:tcPr>
          <w:p w:rsidR="0063750D" w:rsidRPr="00C534A5" w:rsidRDefault="00400515" w:rsidP="00ED0D3F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63750D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 xml:space="preserve">повышение интереса </w:t>
            </w:r>
          </w:p>
          <w:p w:rsidR="0063750D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к изучению истории, куль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туры и языков наро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дов Российской Федера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ции, значимых истори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ческих событий, став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ших основой государ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ственных праздников </w:t>
            </w:r>
          </w:p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и памятных дат, связан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ных с реализацией госу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дарственной националь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lastRenderedPageBreak/>
              <w:t>ной политики Россий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ской Федерации</w:t>
            </w:r>
          </w:p>
        </w:tc>
        <w:tc>
          <w:tcPr>
            <w:tcW w:w="1682" w:type="dxa"/>
          </w:tcPr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lastRenderedPageBreak/>
              <w:t xml:space="preserve">не менее </w:t>
            </w:r>
          </w:p>
          <w:p w:rsidR="0063750D" w:rsidRPr="00C534A5" w:rsidRDefault="00A45769" w:rsidP="0063750D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20</w:t>
            </w:r>
            <w:r w:rsidR="0063750D" w:rsidRPr="00C534A5">
              <w:rPr>
                <w:kern w:val="2"/>
              </w:rPr>
              <w:t>0 участни</w:t>
            </w:r>
            <w:r w:rsidR="0063750D">
              <w:rPr>
                <w:kern w:val="2"/>
              </w:rPr>
              <w:softHyphen/>
            </w:r>
            <w:r w:rsidR="0063750D" w:rsidRPr="00C534A5">
              <w:rPr>
                <w:kern w:val="2"/>
              </w:rPr>
              <w:t>ков</w:t>
            </w:r>
          </w:p>
        </w:tc>
        <w:tc>
          <w:tcPr>
            <w:tcW w:w="1682" w:type="dxa"/>
          </w:tcPr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отчеты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</w:r>
            <w:r w:rsidR="00400515">
              <w:rPr>
                <w:kern w:val="2"/>
              </w:rPr>
              <w:t>боте</w:t>
            </w:r>
          </w:p>
        </w:tc>
      </w:tr>
      <w:tr w:rsidR="008F773C" w:rsidRPr="00C534A5" w:rsidTr="0063750D">
        <w:tc>
          <w:tcPr>
            <w:tcW w:w="575" w:type="dxa"/>
          </w:tcPr>
          <w:p w:rsidR="008F773C" w:rsidRDefault="001802B5" w:rsidP="008F773C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9</w:t>
            </w:r>
          </w:p>
        </w:tc>
        <w:tc>
          <w:tcPr>
            <w:tcW w:w="2373" w:type="dxa"/>
          </w:tcPr>
          <w:p w:rsidR="008F773C" w:rsidRPr="00C534A5" w:rsidRDefault="008F773C" w:rsidP="008F773C">
            <w:pPr>
              <w:rPr>
                <w:kern w:val="2"/>
              </w:rPr>
            </w:pPr>
            <w:r>
              <w:rPr>
                <w:kern w:val="2"/>
              </w:rPr>
              <w:t>Участие в районном фестивале казачьей культуры  «С верой и любовью к Отечеству»</w:t>
            </w:r>
          </w:p>
        </w:tc>
        <w:tc>
          <w:tcPr>
            <w:tcW w:w="1418" w:type="dxa"/>
          </w:tcPr>
          <w:p w:rsidR="008F773C" w:rsidRPr="00C534A5" w:rsidRDefault="008F773C" w:rsidP="008F773C">
            <w:pPr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ежегодно</w:t>
            </w:r>
          </w:p>
        </w:tc>
        <w:tc>
          <w:tcPr>
            <w:tcW w:w="2551" w:type="dxa"/>
          </w:tcPr>
          <w:p w:rsidR="008F773C" w:rsidRPr="00C534A5" w:rsidRDefault="008F773C" w:rsidP="008F773C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МБУК СР «СДК Гигантовского с.п» Администрация Гигантовского с.п.</w:t>
            </w:r>
          </w:p>
        </w:tc>
        <w:tc>
          <w:tcPr>
            <w:tcW w:w="2043" w:type="dxa"/>
          </w:tcPr>
          <w:p w:rsidR="008F773C" w:rsidRPr="00C534A5" w:rsidRDefault="008F773C" w:rsidP="008F773C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8F773C" w:rsidRPr="00C534A5" w:rsidRDefault="008F773C" w:rsidP="008F773C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формирование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ского самосознания, пат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риотизма,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ской ответственности, чувства гордости за 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торию России, воспита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ние культуры межнаци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онального общения, ос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нованной на уважении чести и национального достоинства граждан, традиционных россий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ских духовно-нрав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венных ценностей</w:t>
            </w:r>
          </w:p>
        </w:tc>
        <w:tc>
          <w:tcPr>
            <w:tcW w:w="1682" w:type="dxa"/>
          </w:tcPr>
          <w:p w:rsidR="008F773C" w:rsidRPr="00C534A5" w:rsidRDefault="008F773C" w:rsidP="008F773C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 xml:space="preserve">не менее </w:t>
            </w:r>
          </w:p>
          <w:p w:rsidR="008F773C" w:rsidRPr="00C534A5" w:rsidRDefault="00B46F41" w:rsidP="008F773C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5</w:t>
            </w:r>
            <w:r w:rsidR="008F773C" w:rsidRPr="00C534A5">
              <w:rPr>
                <w:kern w:val="2"/>
              </w:rPr>
              <w:t>00 участ</w:t>
            </w:r>
            <w:r w:rsidR="008F773C">
              <w:rPr>
                <w:kern w:val="2"/>
              </w:rPr>
              <w:softHyphen/>
            </w:r>
            <w:r w:rsidR="008F773C" w:rsidRPr="00C534A5">
              <w:rPr>
                <w:kern w:val="2"/>
              </w:rPr>
              <w:t>ни</w:t>
            </w:r>
            <w:r w:rsidR="008F773C">
              <w:rPr>
                <w:kern w:val="2"/>
              </w:rPr>
              <w:softHyphen/>
            </w:r>
            <w:r w:rsidR="008F773C" w:rsidRPr="00C534A5">
              <w:rPr>
                <w:kern w:val="2"/>
              </w:rPr>
              <w:t>ков</w:t>
            </w:r>
          </w:p>
        </w:tc>
        <w:tc>
          <w:tcPr>
            <w:tcW w:w="1682" w:type="dxa"/>
          </w:tcPr>
          <w:p w:rsidR="008F773C" w:rsidRPr="00C534A5" w:rsidRDefault="008F773C" w:rsidP="008F773C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отчеты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  <w:t>боте</w:t>
            </w:r>
          </w:p>
          <w:p w:rsidR="008F773C" w:rsidRPr="00C534A5" w:rsidRDefault="008F773C" w:rsidP="008F773C">
            <w:pPr>
              <w:autoSpaceDE w:val="0"/>
              <w:autoSpaceDN w:val="0"/>
              <w:rPr>
                <w:kern w:val="2"/>
              </w:rPr>
            </w:pPr>
          </w:p>
        </w:tc>
      </w:tr>
      <w:tr w:rsidR="00400515" w:rsidRPr="00C534A5" w:rsidTr="0063750D">
        <w:tc>
          <w:tcPr>
            <w:tcW w:w="575" w:type="dxa"/>
          </w:tcPr>
          <w:p w:rsidR="00400515" w:rsidRPr="00C534A5" w:rsidRDefault="001802B5" w:rsidP="001802B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2373" w:type="dxa"/>
          </w:tcPr>
          <w:p w:rsidR="00400515" w:rsidRPr="00C534A5" w:rsidRDefault="00400515" w:rsidP="00400515">
            <w:pPr>
              <w:rPr>
                <w:kern w:val="2"/>
              </w:rPr>
            </w:pPr>
            <w:r w:rsidRPr="00C534A5">
              <w:rPr>
                <w:kern w:val="2"/>
              </w:rPr>
              <w:t>Организация и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ведение </w:t>
            </w:r>
            <w:r>
              <w:rPr>
                <w:kern w:val="2"/>
              </w:rPr>
              <w:t>межнационального фестиваля «Венок дружбы»</w:t>
            </w:r>
          </w:p>
        </w:tc>
        <w:tc>
          <w:tcPr>
            <w:tcW w:w="1418" w:type="dxa"/>
          </w:tcPr>
          <w:p w:rsidR="00400515" w:rsidRPr="00C534A5" w:rsidRDefault="00400515" w:rsidP="0063750D">
            <w:pPr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ежегодно</w:t>
            </w:r>
          </w:p>
        </w:tc>
        <w:tc>
          <w:tcPr>
            <w:tcW w:w="2551" w:type="dxa"/>
          </w:tcPr>
          <w:p w:rsidR="00400515" w:rsidRPr="00C534A5" w:rsidRDefault="00400515" w:rsidP="00002F6B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МБУК СР «СДК Гигантовского с.п» Администрация Гигантовского с.п.</w:t>
            </w:r>
          </w:p>
        </w:tc>
        <w:tc>
          <w:tcPr>
            <w:tcW w:w="2043" w:type="dxa"/>
          </w:tcPr>
          <w:p w:rsidR="00400515" w:rsidRPr="00C534A5" w:rsidRDefault="00400515" w:rsidP="00002F6B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400515" w:rsidRPr="00C534A5" w:rsidRDefault="00400515" w:rsidP="00002F6B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формирование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ского самосознания, пат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риотизма,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ской ответственности, чувства гордости за 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торию России, воспита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ние культуры межнаци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онального общения, ос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нованной на уважении чести и национального достоинства граждан, традиционных россий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ских духовно-нрав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венных ценностей</w:t>
            </w:r>
          </w:p>
        </w:tc>
        <w:tc>
          <w:tcPr>
            <w:tcW w:w="1682" w:type="dxa"/>
          </w:tcPr>
          <w:p w:rsidR="00400515" w:rsidRPr="00C534A5" w:rsidRDefault="00400515" w:rsidP="00002F6B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 xml:space="preserve">не менее </w:t>
            </w:r>
          </w:p>
          <w:p w:rsidR="00400515" w:rsidRPr="00C534A5" w:rsidRDefault="00A45769" w:rsidP="00002F6B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3</w:t>
            </w:r>
            <w:r w:rsidR="00400515" w:rsidRPr="00C534A5">
              <w:rPr>
                <w:kern w:val="2"/>
              </w:rPr>
              <w:t>00 участ</w:t>
            </w:r>
            <w:r w:rsidR="00400515">
              <w:rPr>
                <w:kern w:val="2"/>
              </w:rPr>
              <w:softHyphen/>
            </w:r>
            <w:r w:rsidR="00400515" w:rsidRPr="00C534A5">
              <w:rPr>
                <w:kern w:val="2"/>
              </w:rPr>
              <w:t>ни</w:t>
            </w:r>
            <w:r w:rsidR="00400515">
              <w:rPr>
                <w:kern w:val="2"/>
              </w:rPr>
              <w:softHyphen/>
            </w:r>
            <w:r w:rsidR="00400515" w:rsidRPr="00C534A5">
              <w:rPr>
                <w:kern w:val="2"/>
              </w:rPr>
              <w:t>ков</w:t>
            </w:r>
          </w:p>
        </w:tc>
        <w:tc>
          <w:tcPr>
            <w:tcW w:w="1682" w:type="dxa"/>
          </w:tcPr>
          <w:p w:rsidR="00400515" w:rsidRPr="00C534A5" w:rsidRDefault="00400515" w:rsidP="00002F6B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отчеты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  <w:t>боте</w:t>
            </w:r>
          </w:p>
          <w:p w:rsidR="00400515" w:rsidRPr="00C534A5" w:rsidRDefault="00400515" w:rsidP="00002F6B">
            <w:pPr>
              <w:autoSpaceDE w:val="0"/>
              <w:autoSpaceDN w:val="0"/>
              <w:rPr>
                <w:kern w:val="2"/>
              </w:rPr>
            </w:pPr>
          </w:p>
        </w:tc>
      </w:tr>
      <w:tr w:rsidR="00400515" w:rsidRPr="00C534A5" w:rsidTr="0063750D">
        <w:tc>
          <w:tcPr>
            <w:tcW w:w="575" w:type="dxa"/>
          </w:tcPr>
          <w:p w:rsidR="00400515" w:rsidRPr="00C534A5" w:rsidRDefault="001802B5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2373" w:type="dxa"/>
          </w:tcPr>
          <w:p w:rsidR="00400515" w:rsidRPr="00C534A5" w:rsidRDefault="00400515" w:rsidP="00DB7097">
            <w:pPr>
              <w:rPr>
                <w:kern w:val="2"/>
              </w:rPr>
            </w:pPr>
            <w:r w:rsidRPr="00C534A5">
              <w:rPr>
                <w:kern w:val="2"/>
              </w:rPr>
              <w:t>Организация и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ведение </w:t>
            </w:r>
            <w:r w:rsidR="00DB7097">
              <w:rPr>
                <w:kern w:val="2"/>
              </w:rPr>
              <w:lastRenderedPageBreak/>
              <w:t>межнационального фестиваля «В семье единой»</w:t>
            </w:r>
          </w:p>
        </w:tc>
        <w:tc>
          <w:tcPr>
            <w:tcW w:w="1418" w:type="dxa"/>
          </w:tcPr>
          <w:p w:rsidR="00400515" w:rsidRPr="00C534A5" w:rsidRDefault="00400515" w:rsidP="0063750D">
            <w:pPr>
              <w:jc w:val="center"/>
              <w:rPr>
                <w:kern w:val="2"/>
              </w:rPr>
            </w:pPr>
            <w:r w:rsidRPr="00C534A5">
              <w:rPr>
                <w:kern w:val="2"/>
              </w:rPr>
              <w:lastRenderedPageBreak/>
              <w:t>ежегодно</w:t>
            </w:r>
          </w:p>
        </w:tc>
        <w:tc>
          <w:tcPr>
            <w:tcW w:w="2551" w:type="dxa"/>
          </w:tcPr>
          <w:p w:rsidR="00400515" w:rsidRPr="00C534A5" w:rsidRDefault="00DB7097" w:rsidP="00002F6B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САТК</w:t>
            </w:r>
          </w:p>
        </w:tc>
        <w:tc>
          <w:tcPr>
            <w:tcW w:w="2043" w:type="dxa"/>
          </w:tcPr>
          <w:p w:rsidR="00400515" w:rsidRPr="00C534A5" w:rsidRDefault="00400515" w:rsidP="00002F6B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400515" w:rsidRPr="00C534A5" w:rsidRDefault="00400515" w:rsidP="00002F6B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формирование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ского самосознания, </w:t>
            </w:r>
            <w:r w:rsidRPr="00C534A5">
              <w:rPr>
                <w:kern w:val="2"/>
              </w:rPr>
              <w:lastRenderedPageBreak/>
              <w:t>пат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риотизма,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ской ответственности, чувства гордости за 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торию России, воспита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ние культуры межнаци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онального общения, ос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нованной на уважении чести и национального достоинства граждан, традиционных россий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ских духовно-нрав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венных ценностей</w:t>
            </w:r>
          </w:p>
        </w:tc>
        <w:tc>
          <w:tcPr>
            <w:tcW w:w="1682" w:type="dxa"/>
          </w:tcPr>
          <w:p w:rsidR="00400515" w:rsidRPr="00C534A5" w:rsidRDefault="00400515" w:rsidP="00002F6B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lastRenderedPageBreak/>
              <w:t xml:space="preserve">не менее </w:t>
            </w:r>
          </w:p>
          <w:p w:rsidR="00400515" w:rsidRPr="00C534A5" w:rsidRDefault="00DB7097" w:rsidP="00002F6B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2</w:t>
            </w:r>
            <w:r w:rsidR="00400515" w:rsidRPr="00C534A5">
              <w:rPr>
                <w:kern w:val="2"/>
              </w:rPr>
              <w:t>00 участ</w:t>
            </w:r>
            <w:r w:rsidR="00400515">
              <w:rPr>
                <w:kern w:val="2"/>
              </w:rPr>
              <w:softHyphen/>
            </w:r>
            <w:r w:rsidR="00400515" w:rsidRPr="00C534A5">
              <w:rPr>
                <w:kern w:val="2"/>
              </w:rPr>
              <w:t>ни</w:t>
            </w:r>
            <w:r w:rsidR="00400515">
              <w:rPr>
                <w:kern w:val="2"/>
              </w:rPr>
              <w:softHyphen/>
            </w:r>
            <w:r w:rsidR="00400515" w:rsidRPr="00C534A5">
              <w:rPr>
                <w:kern w:val="2"/>
              </w:rPr>
              <w:lastRenderedPageBreak/>
              <w:t>ков</w:t>
            </w:r>
          </w:p>
        </w:tc>
        <w:tc>
          <w:tcPr>
            <w:tcW w:w="1682" w:type="dxa"/>
          </w:tcPr>
          <w:p w:rsidR="00400515" w:rsidRPr="00C534A5" w:rsidRDefault="00400515" w:rsidP="00002F6B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lastRenderedPageBreak/>
              <w:t>отчеты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</w:r>
            <w:r>
              <w:rPr>
                <w:kern w:val="2"/>
              </w:rPr>
              <w:lastRenderedPageBreak/>
              <w:t>боте</w:t>
            </w:r>
          </w:p>
          <w:p w:rsidR="00400515" w:rsidRPr="00C534A5" w:rsidRDefault="00400515" w:rsidP="00002F6B">
            <w:pPr>
              <w:autoSpaceDE w:val="0"/>
              <w:autoSpaceDN w:val="0"/>
              <w:rPr>
                <w:kern w:val="2"/>
              </w:rPr>
            </w:pPr>
          </w:p>
        </w:tc>
      </w:tr>
      <w:tr w:rsidR="0063750D" w:rsidRPr="00C534A5" w:rsidTr="0063750D">
        <w:tc>
          <w:tcPr>
            <w:tcW w:w="15081" w:type="dxa"/>
            <w:gridSpan w:val="8"/>
          </w:tcPr>
          <w:p w:rsidR="0063750D" w:rsidRPr="00C534A5" w:rsidRDefault="0063750D" w:rsidP="00B46F41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C534A5">
              <w:rPr>
                <w:kern w:val="2"/>
              </w:rPr>
              <w:lastRenderedPageBreak/>
              <w:t>I</w:t>
            </w:r>
            <w:r w:rsidRPr="00C534A5">
              <w:rPr>
                <w:kern w:val="2"/>
                <w:lang w:val="en-US"/>
              </w:rPr>
              <w:t>V</w:t>
            </w:r>
            <w:r w:rsidRPr="00C534A5">
              <w:rPr>
                <w:kern w:val="2"/>
              </w:rPr>
              <w:t xml:space="preserve">. </w:t>
            </w:r>
            <w:r w:rsidR="00B46F41">
              <w:rPr>
                <w:kern w:val="2"/>
              </w:rPr>
              <w:t>Сохранение и поддержка русского языка как государственного языка Российской Федерации и их интеграции в российское общество</w:t>
            </w:r>
          </w:p>
        </w:tc>
      </w:tr>
      <w:tr w:rsidR="00B46F41" w:rsidRPr="00C534A5" w:rsidTr="0063750D">
        <w:tc>
          <w:tcPr>
            <w:tcW w:w="575" w:type="dxa"/>
          </w:tcPr>
          <w:p w:rsidR="00B46F41" w:rsidRDefault="001802B5" w:rsidP="00B46F41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2373" w:type="dxa"/>
          </w:tcPr>
          <w:p w:rsidR="00B46F41" w:rsidRPr="00C534A5" w:rsidRDefault="00B46F41" w:rsidP="00B46F41">
            <w:pPr>
              <w:rPr>
                <w:kern w:val="2"/>
              </w:rPr>
            </w:pPr>
            <w:r w:rsidRPr="00C534A5">
              <w:rPr>
                <w:kern w:val="2"/>
              </w:rPr>
              <w:t>Проведение в госу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дарственных образо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вательных </w:t>
            </w:r>
            <w:r>
              <w:rPr>
                <w:kern w:val="2"/>
              </w:rPr>
              <w:t xml:space="preserve">учреждениях </w:t>
            </w:r>
            <w:r w:rsidRPr="00C534A5">
              <w:rPr>
                <w:kern w:val="2"/>
              </w:rPr>
              <w:t>недели русского языка</w:t>
            </w:r>
            <w:r>
              <w:rPr>
                <w:kern w:val="2"/>
              </w:rPr>
              <w:t xml:space="preserve"> </w:t>
            </w:r>
          </w:p>
        </w:tc>
        <w:tc>
          <w:tcPr>
            <w:tcW w:w="1418" w:type="dxa"/>
          </w:tcPr>
          <w:p w:rsidR="00B46F41" w:rsidRPr="00C534A5" w:rsidRDefault="00B46F41" w:rsidP="00B46F41">
            <w:pPr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ежегодно</w:t>
            </w:r>
          </w:p>
        </w:tc>
        <w:tc>
          <w:tcPr>
            <w:tcW w:w="2551" w:type="dxa"/>
          </w:tcPr>
          <w:p w:rsidR="00B46F41" w:rsidRPr="00C534A5" w:rsidRDefault="00B46F41" w:rsidP="00B46F41">
            <w:pPr>
              <w:rPr>
                <w:kern w:val="2"/>
              </w:rPr>
            </w:pPr>
            <w:r>
              <w:rPr>
                <w:kern w:val="2"/>
              </w:rPr>
              <w:t>МБОУ СОШ, САТК</w:t>
            </w:r>
            <w:r>
              <w:rPr>
                <w:kern w:val="2"/>
              </w:rPr>
              <w:t>, МБДОУ</w:t>
            </w:r>
          </w:p>
        </w:tc>
        <w:tc>
          <w:tcPr>
            <w:tcW w:w="2043" w:type="dxa"/>
          </w:tcPr>
          <w:p w:rsidR="00B46F41" w:rsidRPr="00C534A5" w:rsidRDefault="00B46F41" w:rsidP="00B46F4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B46F41" w:rsidRPr="00C534A5" w:rsidRDefault="00B46F41" w:rsidP="00B46F41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создание оптимальных условий для использова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ния русского языка как государственного языка Российской Федерации, языка межнациональ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ного общения </w:t>
            </w:r>
          </w:p>
        </w:tc>
        <w:tc>
          <w:tcPr>
            <w:tcW w:w="1682" w:type="dxa"/>
          </w:tcPr>
          <w:p w:rsidR="00B46F41" w:rsidRPr="00C534A5" w:rsidRDefault="00B46F41" w:rsidP="00B46F41">
            <w:pPr>
              <w:rPr>
                <w:kern w:val="2"/>
              </w:rPr>
            </w:pPr>
            <w:r>
              <w:rPr>
                <w:kern w:val="2"/>
              </w:rPr>
              <w:t>Участие не менее 1500 учащихся</w:t>
            </w:r>
            <w:r w:rsidRPr="00C534A5">
              <w:rPr>
                <w:kern w:val="2"/>
              </w:rPr>
              <w:t xml:space="preserve"> </w:t>
            </w:r>
          </w:p>
        </w:tc>
        <w:tc>
          <w:tcPr>
            <w:tcW w:w="1682" w:type="dxa"/>
          </w:tcPr>
          <w:p w:rsidR="00B46F41" w:rsidRPr="00C534A5" w:rsidRDefault="00B46F41" w:rsidP="00B46F41">
            <w:pPr>
              <w:rPr>
                <w:kern w:val="2"/>
              </w:rPr>
            </w:pPr>
            <w:r w:rsidRPr="00C534A5">
              <w:rPr>
                <w:kern w:val="2"/>
              </w:rPr>
              <w:t>отчет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боте</w:t>
            </w:r>
          </w:p>
        </w:tc>
      </w:tr>
      <w:tr w:rsidR="00B46F41" w:rsidRPr="00C534A5" w:rsidTr="0063750D">
        <w:tc>
          <w:tcPr>
            <w:tcW w:w="575" w:type="dxa"/>
          </w:tcPr>
          <w:p w:rsidR="00B46F41" w:rsidRDefault="001802B5" w:rsidP="00B46F41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2373" w:type="dxa"/>
          </w:tcPr>
          <w:p w:rsidR="00B46F41" w:rsidRPr="00C534A5" w:rsidRDefault="00B46F41" w:rsidP="00B46F41">
            <w:pPr>
              <w:rPr>
                <w:kern w:val="2"/>
              </w:rPr>
            </w:pPr>
            <w:r>
              <w:rPr>
                <w:kern w:val="2"/>
              </w:rPr>
              <w:t>Организация в библиотеках выставок и уголков «Великой русский язык»</w:t>
            </w:r>
            <w:r w:rsidR="005E676E">
              <w:rPr>
                <w:kern w:val="2"/>
              </w:rPr>
              <w:t xml:space="preserve"> к дню славянской письменности</w:t>
            </w:r>
          </w:p>
        </w:tc>
        <w:tc>
          <w:tcPr>
            <w:tcW w:w="1418" w:type="dxa"/>
          </w:tcPr>
          <w:p w:rsidR="00B46F41" w:rsidRPr="00C534A5" w:rsidRDefault="00B46F41" w:rsidP="00B46F41">
            <w:pPr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ежегодно</w:t>
            </w:r>
          </w:p>
        </w:tc>
        <w:tc>
          <w:tcPr>
            <w:tcW w:w="2551" w:type="dxa"/>
          </w:tcPr>
          <w:p w:rsidR="00B46F41" w:rsidRPr="00B46F41" w:rsidRDefault="00B46F41" w:rsidP="00B46F41">
            <w:pPr>
              <w:rPr>
                <w:kern w:val="2"/>
              </w:rPr>
            </w:pPr>
            <w:r w:rsidRPr="00B46F41">
              <w:t xml:space="preserve">МРБУК  «СМЦБ» </w:t>
            </w:r>
          </w:p>
        </w:tc>
        <w:tc>
          <w:tcPr>
            <w:tcW w:w="2043" w:type="dxa"/>
          </w:tcPr>
          <w:p w:rsidR="00B46F41" w:rsidRPr="00C534A5" w:rsidRDefault="00B46F41" w:rsidP="00B46F4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B46F41" w:rsidRPr="00C534A5" w:rsidRDefault="00B46F41" w:rsidP="00B46F41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создание оптимальных условий для использова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ния русского языка как государственного языка Российской Федерации, языка межнациональ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ного общения </w:t>
            </w:r>
          </w:p>
        </w:tc>
        <w:tc>
          <w:tcPr>
            <w:tcW w:w="1682" w:type="dxa"/>
          </w:tcPr>
          <w:p w:rsidR="00B46F41" w:rsidRPr="00C534A5" w:rsidRDefault="00B46F41" w:rsidP="00B46F41">
            <w:pPr>
              <w:rPr>
                <w:kern w:val="2"/>
              </w:rPr>
            </w:pPr>
            <w:r>
              <w:rPr>
                <w:kern w:val="2"/>
              </w:rPr>
              <w:t>Участие не менее 200 человек</w:t>
            </w:r>
            <w:r w:rsidRPr="00C534A5">
              <w:rPr>
                <w:kern w:val="2"/>
              </w:rPr>
              <w:t xml:space="preserve"> </w:t>
            </w:r>
          </w:p>
        </w:tc>
        <w:tc>
          <w:tcPr>
            <w:tcW w:w="1682" w:type="dxa"/>
          </w:tcPr>
          <w:p w:rsidR="00B46F41" w:rsidRPr="00C534A5" w:rsidRDefault="00B46F41" w:rsidP="00B46F41">
            <w:pPr>
              <w:rPr>
                <w:kern w:val="2"/>
              </w:rPr>
            </w:pPr>
            <w:r w:rsidRPr="00C534A5">
              <w:rPr>
                <w:kern w:val="2"/>
              </w:rPr>
              <w:t>отчет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боте</w:t>
            </w:r>
          </w:p>
        </w:tc>
      </w:tr>
      <w:tr w:rsidR="00B46F41" w:rsidRPr="00C534A5" w:rsidTr="0063750D">
        <w:tc>
          <w:tcPr>
            <w:tcW w:w="575" w:type="dxa"/>
          </w:tcPr>
          <w:p w:rsidR="00B46F41" w:rsidRDefault="001802B5" w:rsidP="00B46F41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2373" w:type="dxa"/>
          </w:tcPr>
          <w:p w:rsidR="00B46F41" w:rsidRPr="00C534A5" w:rsidRDefault="00B46F41" w:rsidP="00B46F41">
            <w:pPr>
              <w:rPr>
                <w:kern w:val="2"/>
              </w:rPr>
            </w:pPr>
            <w:r>
              <w:rPr>
                <w:kern w:val="2"/>
              </w:rPr>
              <w:t>Организация круглых столов и бесед «Язык на котором мы говорим»</w:t>
            </w:r>
          </w:p>
        </w:tc>
        <w:tc>
          <w:tcPr>
            <w:tcW w:w="1418" w:type="dxa"/>
          </w:tcPr>
          <w:p w:rsidR="00B46F41" w:rsidRPr="00C534A5" w:rsidRDefault="00B46F41" w:rsidP="00B46F4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ежегодно</w:t>
            </w:r>
          </w:p>
        </w:tc>
        <w:tc>
          <w:tcPr>
            <w:tcW w:w="2551" w:type="dxa"/>
          </w:tcPr>
          <w:p w:rsidR="00B46F41" w:rsidRDefault="00B46F41" w:rsidP="00B46F41">
            <w:pPr>
              <w:rPr>
                <w:kern w:val="2"/>
              </w:rPr>
            </w:pPr>
            <w:r>
              <w:rPr>
                <w:kern w:val="2"/>
              </w:rPr>
              <w:t>Учреждения дополнительного образования</w:t>
            </w:r>
          </w:p>
        </w:tc>
        <w:tc>
          <w:tcPr>
            <w:tcW w:w="2043" w:type="dxa"/>
          </w:tcPr>
          <w:p w:rsidR="00B46F41" w:rsidRPr="00C534A5" w:rsidRDefault="00B46F41" w:rsidP="00B46F4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B46F41" w:rsidRPr="00C534A5" w:rsidRDefault="00B46F41" w:rsidP="00B46F41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создание оптимальных условий для использова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ния русского языка как государственного языка Российской Федерации, </w:t>
            </w:r>
            <w:r w:rsidRPr="00C534A5">
              <w:rPr>
                <w:kern w:val="2"/>
              </w:rPr>
              <w:lastRenderedPageBreak/>
              <w:t>языка межнациональ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ного общения </w:t>
            </w:r>
          </w:p>
        </w:tc>
        <w:tc>
          <w:tcPr>
            <w:tcW w:w="1682" w:type="dxa"/>
          </w:tcPr>
          <w:p w:rsidR="00B46F41" w:rsidRPr="00C534A5" w:rsidRDefault="00B46F41" w:rsidP="00B46F41">
            <w:pPr>
              <w:rPr>
                <w:kern w:val="2"/>
              </w:rPr>
            </w:pPr>
            <w:r>
              <w:rPr>
                <w:kern w:val="2"/>
              </w:rPr>
              <w:lastRenderedPageBreak/>
              <w:t>Участие не менее 200 человек</w:t>
            </w:r>
            <w:r w:rsidRPr="00C534A5">
              <w:rPr>
                <w:kern w:val="2"/>
              </w:rPr>
              <w:t xml:space="preserve"> </w:t>
            </w:r>
          </w:p>
        </w:tc>
        <w:tc>
          <w:tcPr>
            <w:tcW w:w="1682" w:type="dxa"/>
          </w:tcPr>
          <w:p w:rsidR="00B46F41" w:rsidRPr="00C534A5" w:rsidRDefault="00B46F41" w:rsidP="00B46F41">
            <w:pPr>
              <w:rPr>
                <w:kern w:val="2"/>
              </w:rPr>
            </w:pPr>
            <w:r w:rsidRPr="00C534A5">
              <w:rPr>
                <w:kern w:val="2"/>
              </w:rPr>
              <w:t>отчет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боте</w:t>
            </w:r>
          </w:p>
        </w:tc>
      </w:tr>
      <w:tr w:rsidR="00B65992" w:rsidRPr="00C534A5" w:rsidTr="008135D0">
        <w:tc>
          <w:tcPr>
            <w:tcW w:w="15081" w:type="dxa"/>
            <w:gridSpan w:val="8"/>
          </w:tcPr>
          <w:p w:rsidR="005E676E" w:rsidRDefault="00B65992" w:rsidP="005E676E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>
              <w:rPr>
                <w:kern w:val="2"/>
                <w:lang w:val="en-US"/>
              </w:rPr>
              <w:lastRenderedPageBreak/>
              <w:t>V</w:t>
            </w:r>
            <w:r>
              <w:rPr>
                <w:kern w:val="2"/>
              </w:rPr>
              <w:t>. Формирование системы социальной и культурной адаптации иностранных граждан в российской федерации</w:t>
            </w:r>
          </w:p>
          <w:p w:rsidR="00B65992" w:rsidRPr="00C534A5" w:rsidRDefault="00B65992" w:rsidP="00B65992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>
              <w:rPr>
                <w:kern w:val="2"/>
              </w:rPr>
              <w:t xml:space="preserve"> и их интеграция в российское общество</w:t>
            </w:r>
          </w:p>
        </w:tc>
      </w:tr>
      <w:tr w:rsidR="00B46F41" w:rsidRPr="00C534A5" w:rsidTr="0063750D">
        <w:tc>
          <w:tcPr>
            <w:tcW w:w="575" w:type="dxa"/>
          </w:tcPr>
          <w:p w:rsidR="00B46F41" w:rsidRPr="00C534A5" w:rsidRDefault="001802B5" w:rsidP="00B46F41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2373" w:type="dxa"/>
          </w:tcPr>
          <w:p w:rsidR="00B46F41" w:rsidRPr="00C534A5" w:rsidRDefault="00B46F41" w:rsidP="005E676E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Организация и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ведение </w:t>
            </w:r>
            <w:r>
              <w:rPr>
                <w:kern w:val="2"/>
              </w:rPr>
              <w:t xml:space="preserve">мероприятий,  посвященных </w:t>
            </w:r>
            <w:r w:rsidRPr="00C534A5">
              <w:rPr>
                <w:kern w:val="2"/>
              </w:rPr>
              <w:t xml:space="preserve"> Дню солидарности в борьбе с террориз</w:t>
            </w:r>
            <w:r>
              <w:rPr>
                <w:kern w:val="2"/>
              </w:rPr>
              <w:softHyphen/>
            </w:r>
            <w:r w:rsidR="005E676E">
              <w:rPr>
                <w:kern w:val="2"/>
              </w:rPr>
              <w:t>мом</w:t>
            </w:r>
          </w:p>
        </w:tc>
        <w:tc>
          <w:tcPr>
            <w:tcW w:w="1418" w:type="dxa"/>
          </w:tcPr>
          <w:p w:rsidR="00B46F41" w:rsidRPr="00C534A5" w:rsidRDefault="00B46F41" w:rsidP="00B46F41">
            <w:pPr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ежегодно</w:t>
            </w:r>
          </w:p>
        </w:tc>
        <w:tc>
          <w:tcPr>
            <w:tcW w:w="2551" w:type="dxa"/>
          </w:tcPr>
          <w:p w:rsidR="00B46F41" w:rsidRPr="00C534A5" w:rsidRDefault="00B46F41" w:rsidP="00B46F41">
            <w:pPr>
              <w:rPr>
                <w:kern w:val="2"/>
              </w:rPr>
            </w:pPr>
            <w:r>
              <w:rPr>
                <w:kern w:val="2"/>
              </w:rPr>
              <w:t>МБОУ СОШ, САТК</w:t>
            </w:r>
            <w:r w:rsidR="005E676E">
              <w:rPr>
                <w:kern w:val="2"/>
              </w:rPr>
              <w:t>, МБУК СР «СДК Гигантовского с.п»</w:t>
            </w:r>
          </w:p>
        </w:tc>
        <w:tc>
          <w:tcPr>
            <w:tcW w:w="2043" w:type="dxa"/>
          </w:tcPr>
          <w:p w:rsidR="00B46F41" w:rsidRPr="00C534A5" w:rsidRDefault="00B46F41" w:rsidP="00B46F4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B46F41" w:rsidRPr="00C534A5" w:rsidRDefault="00B46F41" w:rsidP="00B46F41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распространение в обществе установок о неприятии и недопуще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нии пропаганды идей экстремизма, ксенофо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бии, национальной исключительности, нацизма и их оправда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ния</w:t>
            </w:r>
          </w:p>
        </w:tc>
        <w:tc>
          <w:tcPr>
            <w:tcW w:w="1682" w:type="dxa"/>
          </w:tcPr>
          <w:p w:rsidR="00B46F41" w:rsidRDefault="00B46F41" w:rsidP="00B46F41">
            <w:pPr>
              <w:rPr>
                <w:kern w:val="2"/>
              </w:rPr>
            </w:pPr>
            <w:r w:rsidRPr="00C534A5">
              <w:rPr>
                <w:kern w:val="2"/>
              </w:rPr>
              <w:t xml:space="preserve">участие </w:t>
            </w:r>
          </w:p>
          <w:p w:rsidR="00B46F41" w:rsidRDefault="00B46F41" w:rsidP="00B46F41">
            <w:pPr>
              <w:rPr>
                <w:kern w:val="2"/>
              </w:rPr>
            </w:pPr>
            <w:r w:rsidRPr="00C534A5">
              <w:rPr>
                <w:kern w:val="2"/>
              </w:rPr>
              <w:t xml:space="preserve">не менее </w:t>
            </w:r>
          </w:p>
          <w:p w:rsidR="00B46F41" w:rsidRPr="00C534A5" w:rsidRDefault="00B46F41" w:rsidP="00B46F41">
            <w:pPr>
              <w:rPr>
                <w:kern w:val="2"/>
              </w:rPr>
            </w:pPr>
            <w:r>
              <w:rPr>
                <w:kern w:val="2"/>
              </w:rPr>
              <w:t>5</w:t>
            </w:r>
            <w:r w:rsidRPr="00C534A5">
              <w:rPr>
                <w:kern w:val="2"/>
              </w:rPr>
              <w:t>00 человек</w:t>
            </w:r>
          </w:p>
        </w:tc>
        <w:tc>
          <w:tcPr>
            <w:tcW w:w="1682" w:type="dxa"/>
          </w:tcPr>
          <w:p w:rsidR="00B46F41" w:rsidRPr="00C534A5" w:rsidRDefault="00B46F41" w:rsidP="00B46F41">
            <w:pPr>
              <w:rPr>
                <w:kern w:val="2"/>
              </w:rPr>
            </w:pPr>
            <w:r w:rsidRPr="00C534A5">
              <w:rPr>
                <w:kern w:val="2"/>
              </w:rPr>
              <w:t>отчет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боте</w:t>
            </w:r>
          </w:p>
        </w:tc>
      </w:tr>
      <w:tr w:rsidR="005E676E" w:rsidRPr="00C534A5" w:rsidTr="0063750D">
        <w:tc>
          <w:tcPr>
            <w:tcW w:w="575" w:type="dxa"/>
          </w:tcPr>
          <w:p w:rsidR="005E676E" w:rsidRPr="00C534A5" w:rsidRDefault="001802B5" w:rsidP="005E676E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</w:p>
        </w:tc>
        <w:tc>
          <w:tcPr>
            <w:tcW w:w="2373" w:type="dxa"/>
          </w:tcPr>
          <w:p w:rsidR="005E676E" w:rsidRPr="00C534A5" w:rsidRDefault="005E676E" w:rsidP="005E676E">
            <w:pPr>
              <w:rPr>
                <w:kern w:val="2"/>
              </w:rPr>
            </w:pPr>
            <w:r>
              <w:rPr>
                <w:kern w:val="2"/>
              </w:rPr>
              <w:t>Р</w:t>
            </w:r>
            <w:r w:rsidRPr="00C534A5">
              <w:rPr>
                <w:kern w:val="2"/>
              </w:rPr>
              <w:t>аспростране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ние информацион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ных буклетов по противодействию терроризму и экс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тремизму в моло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дежной среде</w:t>
            </w:r>
          </w:p>
        </w:tc>
        <w:tc>
          <w:tcPr>
            <w:tcW w:w="1418" w:type="dxa"/>
          </w:tcPr>
          <w:p w:rsidR="005E676E" w:rsidRPr="00C534A5" w:rsidRDefault="005E676E" w:rsidP="005E676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ежегодно</w:t>
            </w:r>
          </w:p>
        </w:tc>
        <w:tc>
          <w:tcPr>
            <w:tcW w:w="2551" w:type="dxa"/>
          </w:tcPr>
          <w:p w:rsidR="005E676E" w:rsidRPr="00C534A5" w:rsidRDefault="005E676E" w:rsidP="005E676E">
            <w:pPr>
              <w:rPr>
                <w:kern w:val="2"/>
              </w:rPr>
            </w:pPr>
            <w:r>
              <w:rPr>
                <w:kern w:val="2"/>
              </w:rPr>
              <w:t>МБУК СР «СДК Гигантовского с.п» Администрация Гигантовского с.п.</w:t>
            </w:r>
          </w:p>
        </w:tc>
        <w:tc>
          <w:tcPr>
            <w:tcW w:w="2043" w:type="dxa"/>
          </w:tcPr>
          <w:p w:rsidR="005E676E" w:rsidRPr="00C534A5" w:rsidRDefault="005E676E" w:rsidP="005E676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5E676E" w:rsidRPr="00C534A5" w:rsidRDefault="005E676E" w:rsidP="005E676E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распространение в обществе установок о неприятии и недопуще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нии пропаганды идей экстремизма, ксенофо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бии, национальной исключительности, нацизма и их оправда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ния</w:t>
            </w:r>
          </w:p>
        </w:tc>
        <w:tc>
          <w:tcPr>
            <w:tcW w:w="1682" w:type="dxa"/>
          </w:tcPr>
          <w:p w:rsidR="005E676E" w:rsidRDefault="005E676E" w:rsidP="005E676E">
            <w:pPr>
              <w:rPr>
                <w:kern w:val="2"/>
              </w:rPr>
            </w:pPr>
            <w:r w:rsidRPr="00C534A5">
              <w:rPr>
                <w:kern w:val="2"/>
              </w:rPr>
              <w:t xml:space="preserve">участие </w:t>
            </w:r>
          </w:p>
          <w:p w:rsidR="005E676E" w:rsidRDefault="005E676E" w:rsidP="005E676E">
            <w:pPr>
              <w:rPr>
                <w:kern w:val="2"/>
              </w:rPr>
            </w:pPr>
            <w:r w:rsidRPr="00C534A5">
              <w:rPr>
                <w:kern w:val="2"/>
              </w:rPr>
              <w:t xml:space="preserve">не менее </w:t>
            </w:r>
          </w:p>
          <w:p w:rsidR="005E676E" w:rsidRPr="00C534A5" w:rsidRDefault="005E676E" w:rsidP="005E676E">
            <w:pPr>
              <w:rPr>
                <w:kern w:val="2"/>
              </w:rPr>
            </w:pPr>
            <w:r>
              <w:rPr>
                <w:kern w:val="2"/>
              </w:rPr>
              <w:t>20</w:t>
            </w:r>
            <w:r w:rsidRPr="00C534A5">
              <w:rPr>
                <w:kern w:val="2"/>
              </w:rPr>
              <w:t>0 человек</w:t>
            </w:r>
          </w:p>
        </w:tc>
        <w:tc>
          <w:tcPr>
            <w:tcW w:w="1682" w:type="dxa"/>
          </w:tcPr>
          <w:p w:rsidR="005E676E" w:rsidRPr="00C534A5" w:rsidRDefault="005E676E" w:rsidP="005E676E">
            <w:pPr>
              <w:rPr>
                <w:kern w:val="2"/>
              </w:rPr>
            </w:pPr>
            <w:r w:rsidRPr="00C534A5">
              <w:rPr>
                <w:kern w:val="2"/>
              </w:rPr>
              <w:t>отчет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боте</w:t>
            </w:r>
          </w:p>
        </w:tc>
      </w:tr>
      <w:tr w:rsidR="005E676E" w:rsidRPr="00C534A5" w:rsidTr="0063750D">
        <w:tc>
          <w:tcPr>
            <w:tcW w:w="575" w:type="dxa"/>
          </w:tcPr>
          <w:p w:rsidR="005E676E" w:rsidRDefault="001802B5" w:rsidP="005E676E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17</w:t>
            </w:r>
          </w:p>
        </w:tc>
        <w:tc>
          <w:tcPr>
            <w:tcW w:w="2373" w:type="dxa"/>
          </w:tcPr>
          <w:p w:rsidR="005E676E" w:rsidRPr="00C534A5" w:rsidRDefault="005E676E" w:rsidP="005E676E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Организация и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ведение профилак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тических занятий в государственных образовательных </w:t>
            </w:r>
            <w:r>
              <w:rPr>
                <w:kern w:val="2"/>
              </w:rPr>
              <w:t xml:space="preserve">учреждениях </w:t>
            </w:r>
            <w:r w:rsidRPr="00C534A5">
              <w:rPr>
                <w:kern w:val="2"/>
              </w:rPr>
              <w:t>на тему угрозы и профилактики религиоз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ного и этнического экстре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lastRenderedPageBreak/>
              <w:t>мизма в молодежной среде</w:t>
            </w:r>
          </w:p>
        </w:tc>
        <w:tc>
          <w:tcPr>
            <w:tcW w:w="1418" w:type="dxa"/>
          </w:tcPr>
          <w:p w:rsidR="005E676E" w:rsidRPr="00C534A5" w:rsidRDefault="005E676E" w:rsidP="005E676E">
            <w:pPr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ежегодно</w:t>
            </w:r>
          </w:p>
        </w:tc>
        <w:tc>
          <w:tcPr>
            <w:tcW w:w="2551" w:type="dxa"/>
          </w:tcPr>
          <w:p w:rsidR="005E676E" w:rsidRPr="00C534A5" w:rsidRDefault="005E676E" w:rsidP="005E676E">
            <w:pPr>
              <w:rPr>
                <w:kern w:val="2"/>
              </w:rPr>
            </w:pPr>
            <w:r>
              <w:rPr>
                <w:kern w:val="2"/>
              </w:rPr>
              <w:t>СМОУ СОШ, САТК</w:t>
            </w:r>
          </w:p>
        </w:tc>
        <w:tc>
          <w:tcPr>
            <w:tcW w:w="2043" w:type="dxa"/>
          </w:tcPr>
          <w:p w:rsidR="005E676E" w:rsidRPr="00C534A5" w:rsidRDefault="005E676E" w:rsidP="005E676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5E676E" w:rsidRDefault="005E676E" w:rsidP="005E676E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совершенствование образовательных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грамм на различных уровнях образования, </w:t>
            </w:r>
          </w:p>
          <w:p w:rsidR="005E676E" w:rsidRDefault="005E676E" w:rsidP="005E676E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а также учебно-методи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че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ских комплексов </w:t>
            </w:r>
          </w:p>
          <w:p w:rsidR="005E676E" w:rsidRPr="00C534A5" w:rsidRDefault="005E676E" w:rsidP="005E676E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по изу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чению историче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ского опыта взаимо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дейст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вия народов Российской Федерации </w:t>
            </w:r>
          </w:p>
          <w:p w:rsidR="005E676E" w:rsidRPr="00C534A5" w:rsidRDefault="005E676E" w:rsidP="005E676E">
            <w:pPr>
              <w:autoSpaceDE w:val="0"/>
              <w:autoSpaceDN w:val="0"/>
              <w:rPr>
                <w:kern w:val="2"/>
              </w:rPr>
            </w:pPr>
          </w:p>
        </w:tc>
        <w:tc>
          <w:tcPr>
            <w:tcW w:w="1682" w:type="dxa"/>
          </w:tcPr>
          <w:p w:rsidR="005E676E" w:rsidRPr="00C534A5" w:rsidRDefault="005E676E" w:rsidP="005E676E">
            <w:pPr>
              <w:rPr>
                <w:kern w:val="2"/>
              </w:rPr>
            </w:pPr>
            <w:r>
              <w:rPr>
                <w:kern w:val="2"/>
              </w:rPr>
              <w:lastRenderedPageBreak/>
              <w:t>не менее 500участников ежегодно</w:t>
            </w:r>
          </w:p>
        </w:tc>
        <w:tc>
          <w:tcPr>
            <w:tcW w:w="1682" w:type="dxa"/>
          </w:tcPr>
          <w:p w:rsidR="005E676E" w:rsidRPr="00C534A5" w:rsidRDefault="005E676E" w:rsidP="005E676E">
            <w:pPr>
              <w:rPr>
                <w:kern w:val="2"/>
              </w:rPr>
            </w:pPr>
            <w:r w:rsidRPr="00C534A5">
              <w:rPr>
                <w:kern w:val="2"/>
              </w:rPr>
              <w:t>отчет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боте</w:t>
            </w:r>
          </w:p>
        </w:tc>
      </w:tr>
      <w:tr w:rsidR="005E676E" w:rsidRPr="005E676E" w:rsidTr="0063750D">
        <w:tc>
          <w:tcPr>
            <w:tcW w:w="575" w:type="dxa"/>
          </w:tcPr>
          <w:p w:rsidR="005E676E" w:rsidRPr="005E676E" w:rsidRDefault="001802B5" w:rsidP="005E676E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18</w:t>
            </w:r>
          </w:p>
        </w:tc>
        <w:tc>
          <w:tcPr>
            <w:tcW w:w="2373" w:type="dxa"/>
          </w:tcPr>
          <w:p w:rsidR="005E676E" w:rsidRPr="005E676E" w:rsidRDefault="005E676E" w:rsidP="005E676E">
            <w:pPr>
              <w:textAlignment w:val="baseline"/>
            </w:pPr>
            <w:r w:rsidRPr="005E676E">
              <w:t>Распространение знаний об основах российской государственности, истории, культуры, а также традиций народов региона пребывания и правил поведения среди детей иностранных граждан, особенно в дошкольных образовательных организациях и общеобразовательных организациях</w:t>
            </w:r>
          </w:p>
        </w:tc>
        <w:tc>
          <w:tcPr>
            <w:tcW w:w="1418" w:type="dxa"/>
          </w:tcPr>
          <w:p w:rsidR="005E676E" w:rsidRPr="005E676E" w:rsidRDefault="005E676E" w:rsidP="005E676E">
            <w:pPr>
              <w:textAlignment w:val="baseline"/>
            </w:pPr>
            <w:r w:rsidRPr="005E676E">
              <w:t>ежегодно</w:t>
            </w:r>
          </w:p>
        </w:tc>
        <w:tc>
          <w:tcPr>
            <w:tcW w:w="2551" w:type="dxa"/>
          </w:tcPr>
          <w:p w:rsidR="005E676E" w:rsidRPr="005E676E" w:rsidRDefault="005E676E" w:rsidP="005E676E">
            <w:pPr>
              <w:textAlignment w:val="baseline"/>
            </w:pPr>
            <w:r>
              <w:t>МБОУ СОШ, МБДОУ</w:t>
            </w:r>
          </w:p>
        </w:tc>
        <w:tc>
          <w:tcPr>
            <w:tcW w:w="2043" w:type="dxa"/>
          </w:tcPr>
          <w:p w:rsidR="005E676E" w:rsidRPr="005E676E" w:rsidRDefault="005E676E" w:rsidP="005E676E">
            <w:pPr>
              <w:jc w:val="center"/>
              <w:textAlignment w:val="baseline"/>
            </w:pPr>
            <w:r>
              <w:t>ФНТ</w:t>
            </w:r>
          </w:p>
        </w:tc>
        <w:tc>
          <w:tcPr>
            <w:tcW w:w="2757" w:type="dxa"/>
          </w:tcPr>
          <w:p w:rsidR="005E676E" w:rsidRDefault="005E676E" w:rsidP="005E676E">
            <w:pPr>
              <w:textAlignment w:val="baseline"/>
            </w:pPr>
            <w:r w:rsidRPr="005E676E">
              <w:t xml:space="preserve">повышение роли институтов гражданского общества в социальной и культурной адаптации иностранных граждан в Российской Федерации, </w:t>
            </w:r>
          </w:p>
          <w:p w:rsidR="005E676E" w:rsidRPr="005E676E" w:rsidRDefault="005E676E" w:rsidP="00E047E3">
            <w:pPr>
              <w:textAlignment w:val="baseline"/>
            </w:pPr>
            <w:r w:rsidRPr="005E676E">
              <w:t>содействие участию институтов гражданского общества в деятельнос</w:t>
            </w:r>
            <w:r w:rsidR="00E047E3">
              <w:t>ти многофункциональных центров</w:t>
            </w:r>
          </w:p>
        </w:tc>
        <w:tc>
          <w:tcPr>
            <w:tcW w:w="1682" w:type="dxa"/>
          </w:tcPr>
          <w:p w:rsidR="005E676E" w:rsidRPr="005E676E" w:rsidRDefault="00E047E3" w:rsidP="005E676E">
            <w:pPr>
              <w:textAlignment w:val="baseline"/>
            </w:pPr>
            <w:r>
              <w:t>Участие не менее 1500 учащихся</w:t>
            </w:r>
          </w:p>
        </w:tc>
        <w:tc>
          <w:tcPr>
            <w:tcW w:w="1682" w:type="dxa"/>
          </w:tcPr>
          <w:p w:rsidR="005E676E" w:rsidRPr="005E676E" w:rsidRDefault="005E676E" w:rsidP="005E676E">
            <w:pPr>
              <w:textAlignment w:val="baseline"/>
            </w:pPr>
            <w:r w:rsidRPr="005E676E">
              <w:t xml:space="preserve">Распространение знаний об основах российской государственности, истории, культуры, а также традиций народов региона пребывания </w:t>
            </w:r>
          </w:p>
        </w:tc>
      </w:tr>
      <w:tr w:rsidR="00E047E3" w:rsidRPr="005E676E" w:rsidTr="0063750D">
        <w:tc>
          <w:tcPr>
            <w:tcW w:w="575" w:type="dxa"/>
          </w:tcPr>
          <w:p w:rsidR="00E047E3" w:rsidRPr="005E676E" w:rsidRDefault="001802B5" w:rsidP="00E047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19</w:t>
            </w:r>
          </w:p>
        </w:tc>
        <w:tc>
          <w:tcPr>
            <w:tcW w:w="2373" w:type="dxa"/>
          </w:tcPr>
          <w:p w:rsidR="00E047E3" w:rsidRPr="005E676E" w:rsidRDefault="00E047E3" w:rsidP="00E047E3">
            <w:pPr>
              <w:textAlignment w:val="baseline"/>
            </w:pPr>
            <w:r>
              <w:t>С</w:t>
            </w:r>
            <w:r w:rsidRPr="005E676E">
              <w:t xml:space="preserve">одействие </w:t>
            </w:r>
            <w:r>
              <w:t>в организации работы</w:t>
            </w:r>
            <w:r w:rsidRPr="005E676E">
              <w:t xml:space="preserve"> мног</w:t>
            </w:r>
            <w:r>
              <w:t>офункциональных центров и других</w:t>
            </w:r>
            <w:r w:rsidRPr="005E676E">
              <w:t xml:space="preserve"> </w:t>
            </w:r>
            <w:r>
              <w:t>учреждений</w:t>
            </w:r>
            <w:r w:rsidRPr="005E676E">
              <w:t>, предоставляющих юридические, социальные, образовательные и иные услуги</w:t>
            </w:r>
            <w:r>
              <w:t xml:space="preserve"> </w:t>
            </w:r>
            <w:r w:rsidRPr="005E676E">
              <w:t>иностранным гражданам</w:t>
            </w:r>
          </w:p>
        </w:tc>
        <w:tc>
          <w:tcPr>
            <w:tcW w:w="1418" w:type="dxa"/>
          </w:tcPr>
          <w:p w:rsidR="00E047E3" w:rsidRPr="005E676E" w:rsidRDefault="00E047E3" w:rsidP="00E047E3">
            <w:pPr>
              <w:textAlignment w:val="baseline"/>
            </w:pPr>
            <w:r>
              <w:t>постоянно</w:t>
            </w:r>
          </w:p>
        </w:tc>
        <w:tc>
          <w:tcPr>
            <w:tcW w:w="2551" w:type="dxa"/>
          </w:tcPr>
          <w:p w:rsidR="00E047E3" w:rsidRPr="005E676E" w:rsidRDefault="00E047E3" w:rsidP="00E047E3">
            <w:pPr>
              <w:textAlignment w:val="baseline"/>
            </w:pPr>
            <w:r>
              <w:t>Администрация Гигантовского сельского поселения</w:t>
            </w:r>
          </w:p>
        </w:tc>
        <w:tc>
          <w:tcPr>
            <w:tcW w:w="2043" w:type="dxa"/>
          </w:tcPr>
          <w:p w:rsidR="00E047E3" w:rsidRPr="005E676E" w:rsidRDefault="00E047E3" w:rsidP="00E047E3">
            <w:pPr>
              <w:jc w:val="center"/>
              <w:textAlignment w:val="baseline"/>
            </w:pPr>
            <w:r>
              <w:t>ФНТ</w:t>
            </w:r>
          </w:p>
        </w:tc>
        <w:tc>
          <w:tcPr>
            <w:tcW w:w="2757" w:type="dxa"/>
          </w:tcPr>
          <w:p w:rsidR="00E047E3" w:rsidRDefault="00E047E3" w:rsidP="00E047E3">
            <w:pPr>
              <w:textAlignment w:val="baseline"/>
            </w:pPr>
            <w:r w:rsidRPr="005E676E">
              <w:t xml:space="preserve">повышение роли институтов гражданского общества в социальной и культурной адаптации иностранных граждан в Российской Федерации, </w:t>
            </w:r>
          </w:p>
          <w:p w:rsidR="00E047E3" w:rsidRPr="005E676E" w:rsidRDefault="00E047E3" w:rsidP="00E047E3">
            <w:pPr>
              <w:textAlignment w:val="baseline"/>
            </w:pPr>
          </w:p>
        </w:tc>
        <w:tc>
          <w:tcPr>
            <w:tcW w:w="1682" w:type="dxa"/>
          </w:tcPr>
          <w:p w:rsidR="00E047E3" w:rsidRPr="005E676E" w:rsidRDefault="00E047E3" w:rsidP="00E047E3">
            <w:pPr>
              <w:textAlignment w:val="baseline"/>
            </w:pPr>
            <w:r w:rsidRPr="005E676E">
              <w:t>количество методических рекомендаций и памяток</w:t>
            </w:r>
          </w:p>
        </w:tc>
        <w:tc>
          <w:tcPr>
            <w:tcW w:w="1682" w:type="dxa"/>
          </w:tcPr>
          <w:p w:rsidR="00E047E3" w:rsidRPr="005E676E" w:rsidRDefault="00E047E3" w:rsidP="00E047E3">
            <w:pPr>
              <w:textAlignment w:val="baseline"/>
            </w:pPr>
            <w:r w:rsidRPr="005E676E">
              <w:t xml:space="preserve">Распространение знаний об основах российской государственности, истории, культуры, а также традиций народов региона пребывания </w:t>
            </w:r>
          </w:p>
        </w:tc>
      </w:tr>
      <w:tr w:rsidR="00B46F41" w:rsidRPr="00C534A5" w:rsidTr="0063750D">
        <w:tc>
          <w:tcPr>
            <w:tcW w:w="15081" w:type="dxa"/>
            <w:gridSpan w:val="8"/>
          </w:tcPr>
          <w:p w:rsidR="00B46F41" w:rsidRDefault="00B46F41" w:rsidP="00E047E3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>
              <w:rPr>
                <w:kern w:val="2"/>
              </w:rPr>
              <w:lastRenderedPageBreak/>
              <w:t>VI</w:t>
            </w:r>
            <w:r w:rsidRPr="00C534A5">
              <w:rPr>
                <w:kern w:val="2"/>
              </w:rPr>
              <w:t>. Совершенствование государственного управления</w:t>
            </w:r>
          </w:p>
          <w:p w:rsidR="00B46F41" w:rsidRPr="00C534A5" w:rsidRDefault="00B46F41" w:rsidP="00B46F41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C534A5">
              <w:rPr>
                <w:kern w:val="2"/>
              </w:rPr>
              <w:t>в сфере государственной национальной политики Российской Федерации</w:t>
            </w:r>
          </w:p>
        </w:tc>
      </w:tr>
      <w:tr w:rsidR="00B46F41" w:rsidRPr="00C534A5" w:rsidTr="0063750D">
        <w:tc>
          <w:tcPr>
            <w:tcW w:w="575" w:type="dxa"/>
          </w:tcPr>
          <w:p w:rsidR="00B46F41" w:rsidRPr="00C534A5" w:rsidRDefault="001802B5" w:rsidP="00B46F41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20</w:t>
            </w:r>
          </w:p>
        </w:tc>
        <w:tc>
          <w:tcPr>
            <w:tcW w:w="2373" w:type="dxa"/>
          </w:tcPr>
          <w:p w:rsidR="00B46F41" w:rsidRPr="00C534A5" w:rsidRDefault="00B46F41" w:rsidP="00B46F41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Обеспечение функ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ционирования си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стемы мониторинга </w:t>
            </w:r>
            <w:r w:rsidRPr="009B391E">
              <w:rPr>
                <w:spacing w:val="-6"/>
                <w:kern w:val="2"/>
              </w:rPr>
              <w:t>состояния межнацио</w:t>
            </w:r>
            <w:r w:rsidRPr="009B391E">
              <w:rPr>
                <w:spacing w:val="-6"/>
                <w:kern w:val="2"/>
              </w:rPr>
              <w:softHyphen/>
            </w:r>
            <w:r w:rsidRPr="00C534A5">
              <w:rPr>
                <w:kern w:val="2"/>
              </w:rPr>
              <w:t>нальных и межкон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фессиональных от</w:t>
            </w:r>
            <w:r>
              <w:rPr>
                <w:kern w:val="2"/>
              </w:rPr>
              <w:softHyphen/>
              <w:t xml:space="preserve">ношений </w:t>
            </w:r>
            <w:r w:rsidRPr="00C534A5">
              <w:rPr>
                <w:kern w:val="2"/>
              </w:rPr>
              <w:t>и раннего предупреждения межнациональных конфликтов на тер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ритории </w:t>
            </w:r>
            <w:r>
              <w:rPr>
                <w:kern w:val="2"/>
              </w:rPr>
              <w:t>Гигантовского поселения</w:t>
            </w:r>
          </w:p>
        </w:tc>
        <w:tc>
          <w:tcPr>
            <w:tcW w:w="1418" w:type="dxa"/>
          </w:tcPr>
          <w:p w:rsidR="00B46F41" w:rsidRPr="00C534A5" w:rsidRDefault="00B46F41" w:rsidP="00B46F41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постоянно</w:t>
            </w:r>
          </w:p>
        </w:tc>
        <w:tc>
          <w:tcPr>
            <w:tcW w:w="2551" w:type="dxa"/>
          </w:tcPr>
          <w:p w:rsidR="00B46F41" w:rsidRPr="00C534A5" w:rsidRDefault="00B46F41" w:rsidP="00B46F41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Гигантовского с.п. </w:t>
            </w:r>
          </w:p>
        </w:tc>
        <w:tc>
          <w:tcPr>
            <w:tcW w:w="2043" w:type="dxa"/>
          </w:tcPr>
          <w:p w:rsidR="00B46F41" w:rsidRPr="00C534A5" w:rsidRDefault="00B46F41" w:rsidP="00B46F41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B46F41" w:rsidRPr="00C534A5" w:rsidRDefault="00B46F41" w:rsidP="00B46F41">
            <w:pPr>
              <w:autoSpaceDE w:val="0"/>
              <w:autoSpaceDN w:val="0"/>
              <w:rPr>
                <w:kern w:val="2"/>
              </w:rPr>
            </w:pPr>
            <w:r w:rsidRPr="009B391E">
              <w:rPr>
                <w:spacing w:val="-6"/>
                <w:kern w:val="2"/>
              </w:rPr>
              <w:t>совершенствование госу</w:t>
            </w:r>
            <w:r w:rsidRPr="009B391E">
              <w:rPr>
                <w:spacing w:val="-6"/>
                <w:kern w:val="2"/>
              </w:rPr>
              <w:softHyphen/>
              <w:t>дарственной</w:t>
            </w:r>
            <w:r w:rsidRPr="00C534A5">
              <w:rPr>
                <w:kern w:val="2"/>
              </w:rPr>
              <w:t xml:space="preserve"> информа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ционной системы мони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торинга в сфере межна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циональных и межкон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фессиональных отноше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ний и раннего преду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преждения конфликт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ных ситуаций</w:t>
            </w:r>
          </w:p>
        </w:tc>
        <w:tc>
          <w:tcPr>
            <w:tcW w:w="1682" w:type="dxa"/>
          </w:tcPr>
          <w:p w:rsidR="00B46F41" w:rsidRPr="00C534A5" w:rsidRDefault="00B46F41" w:rsidP="00B46F41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исполь</w:t>
            </w:r>
            <w:r>
              <w:rPr>
                <w:kern w:val="2"/>
              </w:rPr>
              <w:softHyphen/>
              <w:t>зование</w:t>
            </w:r>
            <w:r w:rsidRPr="00C534A5">
              <w:rPr>
                <w:kern w:val="2"/>
              </w:rPr>
              <w:t xml:space="preserve"> си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</w:t>
            </w:r>
            <w:r>
              <w:rPr>
                <w:kern w:val="2"/>
              </w:rPr>
              <w:softHyphen/>
              <w:t>темы</w:t>
            </w:r>
            <w:r w:rsidRPr="00C534A5">
              <w:rPr>
                <w:kern w:val="2"/>
              </w:rPr>
              <w:t xml:space="preserve"> мони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торинга</w:t>
            </w:r>
          </w:p>
        </w:tc>
        <w:tc>
          <w:tcPr>
            <w:tcW w:w="1682" w:type="dxa"/>
          </w:tcPr>
          <w:p w:rsidR="00B46F41" w:rsidRPr="00C534A5" w:rsidRDefault="00B46F41" w:rsidP="00B46F41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отчет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боте</w:t>
            </w:r>
          </w:p>
        </w:tc>
      </w:tr>
      <w:tr w:rsidR="00B46F41" w:rsidRPr="00C534A5" w:rsidTr="0063750D">
        <w:tc>
          <w:tcPr>
            <w:tcW w:w="575" w:type="dxa"/>
          </w:tcPr>
          <w:p w:rsidR="00B46F41" w:rsidRPr="00C534A5" w:rsidRDefault="001802B5" w:rsidP="00B46F41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21</w:t>
            </w:r>
          </w:p>
        </w:tc>
        <w:tc>
          <w:tcPr>
            <w:tcW w:w="2373" w:type="dxa"/>
          </w:tcPr>
          <w:p w:rsidR="00B46F41" w:rsidRPr="00C534A5" w:rsidRDefault="00B46F41" w:rsidP="00B46F41">
            <w:pPr>
              <w:rPr>
                <w:kern w:val="2"/>
              </w:rPr>
            </w:pPr>
            <w:r>
              <w:t>Проведение заседаний малого Совета по межнациональным отношениям при Администрации Гигантовского сельского поселения</w:t>
            </w:r>
          </w:p>
        </w:tc>
        <w:tc>
          <w:tcPr>
            <w:tcW w:w="1418" w:type="dxa"/>
          </w:tcPr>
          <w:p w:rsidR="00B46F41" w:rsidRPr="00C534A5" w:rsidRDefault="00B46F41" w:rsidP="00B46F4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ежквартально</w:t>
            </w:r>
          </w:p>
        </w:tc>
        <w:tc>
          <w:tcPr>
            <w:tcW w:w="2551" w:type="dxa"/>
          </w:tcPr>
          <w:p w:rsidR="00B46F41" w:rsidRPr="00C534A5" w:rsidRDefault="00B46F41" w:rsidP="00B46F41">
            <w:pPr>
              <w:rPr>
                <w:kern w:val="2"/>
              </w:rPr>
            </w:pPr>
            <w:r>
              <w:rPr>
                <w:kern w:val="2"/>
              </w:rPr>
              <w:t>Администрация Гигантовского сельского поселения</w:t>
            </w:r>
          </w:p>
        </w:tc>
        <w:tc>
          <w:tcPr>
            <w:tcW w:w="2043" w:type="dxa"/>
          </w:tcPr>
          <w:p w:rsidR="00B46F41" w:rsidRPr="00C534A5" w:rsidRDefault="00B46F41" w:rsidP="00B46F4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B46F41" w:rsidRPr="00C534A5" w:rsidRDefault="00B46F41" w:rsidP="00B46F41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совершенствование вза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имодействия органов местного само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управления с институ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тами гражданского об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щества в целях укрепле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ния гражданского един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ства многонациональ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ного народа Российской Федерации </w:t>
            </w:r>
          </w:p>
        </w:tc>
        <w:tc>
          <w:tcPr>
            <w:tcW w:w="1682" w:type="dxa"/>
          </w:tcPr>
          <w:p w:rsidR="00B46F41" w:rsidRPr="00C534A5" w:rsidRDefault="00B46F41" w:rsidP="00B46F41">
            <w:pPr>
              <w:rPr>
                <w:kern w:val="2"/>
              </w:rPr>
            </w:pPr>
            <w:r>
              <w:rPr>
                <w:kern w:val="2"/>
              </w:rPr>
              <w:t>Рассмотрение вопросов по гармонизации</w:t>
            </w:r>
          </w:p>
        </w:tc>
        <w:tc>
          <w:tcPr>
            <w:tcW w:w="1682" w:type="dxa"/>
          </w:tcPr>
          <w:p w:rsidR="00B46F41" w:rsidRPr="00C534A5" w:rsidRDefault="00B46F41" w:rsidP="00B46F41">
            <w:pPr>
              <w:rPr>
                <w:kern w:val="2"/>
              </w:rPr>
            </w:pPr>
            <w:r w:rsidRPr="00C534A5">
              <w:rPr>
                <w:kern w:val="2"/>
              </w:rPr>
              <w:t>протоколы</w:t>
            </w:r>
          </w:p>
          <w:p w:rsidR="00B46F41" w:rsidRPr="00C534A5" w:rsidRDefault="00B46F41" w:rsidP="00B46F41">
            <w:pPr>
              <w:rPr>
                <w:kern w:val="2"/>
              </w:rPr>
            </w:pPr>
            <w:r w:rsidRPr="00C534A5">
              <w:rPr>
                <w:kern w:val="2"/>
              </w:rPr>
              <w:t>заседаний</w:t>
            </w:r>
          </w:p>
        </w:tc>
      </w:tr>
      <w:tr w:rsidR="00E047E3" w:rsidRPr="00C534A5" w:rsidTr="0063750D">
        <w:tc>
          <w:tcPr>
            <w:tcW w:w="575" w:type="dxa"/>
          </w:tcPr>
          <w:p w:rsidR="00E047E3" w:rsidRDefault="001802B5" w:rsidP="00E047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22</w:t>
            </w:r>
          </w:p>
        </w:tc>
        <w:tc>
          <w:tcPr>
            <w:tcW w:w="2373" w:type="dxa"/>
          </w:tcPr>
          <w:p w:rsidR="00E047E3" w:rsidRPr="00C534A5" w:rsidRDefault="00E047E3" w:rsidP="00E047E3">
            <w:pPr>
              <w:rPr>
                <w:kern w:val="2"/>
              </w:rPr>
            </w:pPr>
            <w:r>
              <w:t xml:space="preserve">Проведение заседаний </w:t>
            </w:r>
            <w:r>
              <w:t>Антитеррористической комиссии</w:t>
            </w:r>
            <w:r>
              <w:t xml:space="preserve"> Администрации Гигантовского сельского поселения</w:t>
            </w:r>
          </w:p>
        </w:tc>
        <w:tc>
          <w:tcPr>
            <w:tcW w:w="1418" w:type="dxa"/>
          </w:tcPr>
          <w:p w:rsidR="00E047E3" w:rsidRPr="00C534A5" w:rsidRDefault="00E047E3" w:rsidP="00E047E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ежквартально</w:t>
            </w:r>
          </w:p>
        </w:tc>
        <w:tc>
          <w:tcPr>
            <w:tcW w:w="2551" w:type="dxa"/>
          </w:tcPr>
          <w:p w:rsidR="00E047E3" w:rsidRPr="00C534A5" w:rsidRDefault="00E047E3" w:rsidP="00E047E3">
            <w:pPr>
              <w:rPr>
                <w:kern w:val="2"/>
              </w:rPr>
            </w:pPr>
            <w:r>
              <w:rPr>
                <w:kern w:val="2"/>
              </w:rPr>
              <w:t>Администрация Гигантовского сельского поселения</w:t>
            </w:r>
          </w:p>
        </w:tc>
        <w:tc>
          <w:tcPr>
            <w:tcW w:w="2043" w:type="dxa"/>
          </w:tcPr>
          <w:p w:rsidR="00E047E3" w:rsidRPr="00C534A5" w:rsidRDefault="00E047E3" w:rsidP="00E047E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E047E3" w:rsidRPr="00C534A5" w:rsidRDefault="00E047E3" w:rsidP="00E047E3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совершенствование вза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имодействия органов местного само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управления с институ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тами гражданского об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щества в целях укрепле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ния гражданского един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lastRenderedPageBreak/>
              <w:t>ства многонациональ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ного народа Российской Федерации </w:t>
            </w:r>
          </w:p>
        </w:tc>
        <w:tc>
          <w:tcPr>
            <w:tcW w:w="1682" w:type="dxa"/>
          </w:tcPr>
          <w:p w:rsidR="00E047E3" w:rsidRPr="00C534A5" w:rsidRDefault="00E047E3" w:rsidP="00E047E3">
            <w:pPr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Рассмотрение вопросов по </w:t>
            </w:r>
            <w:r>
              <w:rPr>
                <w:kern w:val="2"/>
              </w:rPr>
              <w:t>профилактике терроризма</w:t>
            </w:r>
          </w:p>
        </w:tc>
        <w:tc>
          <w:tcPr>
            <w:tcW w:w="1682" w:type="dxa"/>
          </w:tcPr>
          <w:p w:rsidR="00E047E3" w:rsidRPr="00C534A5" w:rsidRDefault="00E047E3" w:rsidP="00E047E3">
            <w:pPr>
              <w:rPr>
                <w:kern w:val="2"/>
              </w:rPr>
            </w:pPr>
            <w:r>
              <w:rPr>
                <w:kern w:val="2"/>
              </w:rPr>
              <w:t>Протоколы заседаний</w:t>
            </w:r>
          </w:p>
        </w:tc>
      </w:tr>
      <w:tr w:rsidR="00E047E3" w:rsidRPr="00C534A5" w:rsidTr="00CB766D">
        <w:tc>
          <w:tcPr>
            <w:tcW w:w="15081" w:type="dxa"/>
            <w:gridSpan w:val="8"/>
          </w:tcPr>
          <w:p w:rsidR="00E047E3" w:rsidRPr="00C534A5" w:rsidRDefault="00E047E3" w:rsidP="00041957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>
              <w:rPr>
                <w:kern w:val="2"/>
              </w:rPr>
              <w:lastRenderedPageBreak/>
              <w:t>VI</w:t>
            </w:r>
            <w:r>
              <w:rPr>
                <w:kern w:val="2"/>
                <w:lang w:val="en-US"/>
              </w:rPr>
              <w:t>I</w:t>
            </w:r>
            <w:r w:rsidRPr="00C534A5">
              <w:rPr>
                <w:kern w:val="2"/>
              </w:rPr>
              <w:t xml:space="preserve">. </w:t>
            </w:r>
            <w:r w:rsidR="00041957">
              <w:rPr>
                <w:kern w:val="2"/>
              </w:rPr>
              <w:t>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041957" w:rsidRPr="00C534A5" w:rsidTr="00CB766D">
        <w:tc>
          <w:tcPr>
            <w:tcW w:w="575" w:type="dxa"/>
          </w:tcPr>
          <w:p w:rsidR="00041957" w:rsidRPr="00C534A5" w:rsidRDefault="001802B5" w:rsidP="00041957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23</w:t>
            </w:r>
          </w:p>
        </w:tc>
        <w:tc>
          <w:tcPr>
            <w:tcW w:w="2373" w:type="dxa"/>
          </w:tcPr>
          <w:p w:rsidR="00041957" w:rsidRPr="00041957" w:rsidRDefault="00041957" w:rsidP="00041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1957">
              <w:rPr>
                <w:rFonts w:ascii="Times New Roman" w:hAnsi="Times New Roman" w:cs="Times New Roman"/>
                <w:sz w:val="24"/>
                <w:szCs w:val="24"/>
              </w:rPr>
              <w:t>Мониторинг публикаций в информационно-</w:t>
            </w:r>
          </w:p>
          <w:p w:rsidR="00041957" w:rsidRPr="00041957" w:rsidRDefault="00041957" w:rsidP="00041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1957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"Интернет", посвященных вопросам межнациональных отношений, сохранения 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и религиозного экстремизма</w:t>
            </w:r>
          </w:p>
        </w:tc>
        <w:tc>
          <w:tcPr>
            <w:tcW w:w="1418" w:type="dxa"/>
          </w:tcPr>
          <w:p w:rsidR="00041957" w:rsidRPr="00041957" w:rsidRDefault="00041957" w:rsidP="00041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041957" w:rsidRPr="00041957" w:rsidRDefault="00041957" w:rsidP="00041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Гигантовского с.п.</w:t>
            </w:r>
          </w:p>
        </w:tc>
        <w:tc>
          <w:tcPr>
            <w:tcW w:w="2043" w:type="dxa"/>
          </w:tcPr>
          <w:p w:rsidR="00041957" w:rsidRPr="00041957" w:rsidRDefault="00041957" w:rsidP="000419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НФЗ</w:t>
            </w:r>
          </w:p>
        </w:tc>
        <w:tc>
          <w:tcPr>
            <w:tcW w:w="2757" w:type="dxa"/>
          </w:tcPr>
          <w:p w:rsidR="00041957" w:rsidRPr="001802B5" w:rsidRDefault="00041957" w:rsidP="00041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02B5">
              <w:rPr>
                <w:rFonts w:ascii="Times New Roman" w:hAnsi="Times New Roman" w:cs="Times New Roman"/>
                <w:sz w:val="24"/>
                <w:szCs w:val="24"/>
              </w:rPr>
              <w:t>Освещение граждан о выполнении</w:t>
            </w:r>
            <w:r w:rsidRPr="001802B5">
              <w:rPr>
                <w:rFonts w:ascii="Times New Roman" w:hAnsi="Times New Roman" w:cs="Times New Roman"/>
                <w:sz w:val="24"/>
                <w:szCs w:val="24"/>
              </w:rPr>
              <w:t xml:space="preserve"> целей и задач </w:t>
            </w:r>
            <w:hyperlink r:id="rId8" w:anchor="7D60K4" w:history="1">
              <w:r w:rsidRPr="001802B5">
                <w:rPr>
                  <w:rFonts w:ascii="Times New Roman" w:hAnsi="Times New Roman" w:cs="Times New Roman"/>
                  <w:sz w:val="24"/>
                  <w:szCs w:val="24"/>
                </w:rPr>
                <w:t>Стратегии государственной национальной политики Российской Федерации на период до 2025 года</w:t>
              </w:r>
            </w:hyperlink>
            <w:r w:rsidRPr="001802B5">
              <w:rPr>
                <w:rFonts w:ascii="Times New Roman" w:hAnsi="Times New Roman" w:cs="Times New Roman"/>
                <w:sz w:val="24"/>
                <w:szCs w:val="24"/>
              </w:rPr>
              <w:t>, а также принятие мер по стимулированию создания ими проектов в этой области</w:t>
            </w:r>
          </w:p>
        </w:tc>
        <w:tc>
          <w:tcPr>
            <w:tcW w:w="1682" w:type="dxa"/>
          </w:tcPr>
          <w:p w:rsidR="00041957" w:rsidRPr="00C534A5" w:rsidRDefault="00041957" w:rsidP="00041957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исполь</w:t>
            </w:r>
            <w:r>
              <w:rPr>
                <w:kern w:val="2"/>
              </w:rPr>
              <w:softHyphen/>
              <w:t>зование</w:t>
            </w:r>
            <w:r w:rsidRPr="00C534A5">
              <w:rPr>
                <w:kern w:val="2"/>
              </w:rPr>
              <w:t xml:space="preserve"> си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</w:t>
            </w:r>
            <w:r>
              <w:rPr>
                <w:kern w:val="2"/>
              </w:rPr>
              <w:softHyphen/>
              <w:t>темы</w:t>
            </w:r>
            <w:r w:rsidRPr="00C534A5">
              <w:rPr>
                <w:kern w:val="2"/>
              </w:rPr>
              <w:t xml:space="preserve"> мони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торинга</w:t>
            </w:r>
          </w:p>
        </w:tc>
        <w:tc>
          <w:tcPr>
            <w:tcW w:w="1682" w:type="dxa"/>
          </w:tcPr>
          <w:p w:rsidR="00041957" w:rsidRPr="00C534A5" w:rsidRDefault="00041957" w:rsidP="00041957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отчет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боте</w:t>
            </w:r>
          </w:p>
        </w:tc>
      </w:tr>
      <w:tr w:rsidR="00041957" w:rsidRPr="00C534A5" w:rsidTr="00CB766D">
        <w:tc>
          <w:tcPr>
            <w:tcW w:w="575" w:type="dxa"/>
          </w:tcPr>
          <w:p w:rsidR="00041957" w:rsidRDefault="001802B5" w:rsidP="00041957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24</w:t>
            </w:r>
          </w:p>
        </w:tc>
        <w:tc>
          <w:tcPr>
            <w:tcW w:w="2373" w:type="dxa"/>
          </w:tcPr>
          <w:p w:rsidR="00041957" w:rsidRPr="00041957" w:rsidRDefault="00041957" w:rsidP="00041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проведенных мероприятиях в сети интернет</w:t>
            </w:r>
          </w:p>
        </w:tc>
        <w:tc>
          <w:tcPr>
            <w:tcW w:w="1418" w:type="dxa"/>
          </w:tcPr>
          <w:p w:rsidR="00041957" w:rsidRPr="00041957" w:rsidRDefault="00041957" w:rsidP="00041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51" w:type="dxa"/>
          </w:tcPr>
          <w:p w:rsidR="00041957" w:rsidRPr="00041957" w:rsidRDefault="00041957" w:rsidP="000419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Гигантовского с.п.</w:t>
            </w:r>
          </w:p>
        </w:tc>
        <w:tc>
          <w:tcPr>
            <w:tcW w:w="2043" w:type="dxa"/>
          </w:tcPr>
          <w:p w:rsidR="00041957" w:rsidRPr="00041957" w:rsidRDefault="00041957" w:rsidP="000419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НФЗ</w:t>
            </w:r>
          </w:p>
        </w:tc>
        <w:tc>
          <w:tcPr>
            <w:tcW w:w="2757" w:type="dxa"/>
          </w:tcPr>
          <w:p w:rsidR="00041957" w:rsidRPr="001802B5" w:rsidRDefault="00041957" w:rsidP="001802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02B5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граждан о выполнении целей и </w:t>
            </w:r>
            <w:r w:rsidRPr="00180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 </w:t>
            </w:r>
            <w:hyperlink r:id="rId9" w:anchor="7D60K4" w:history="1">
              <w:r w:rsidRPr="001802B5">
                <w:rPr>
                  <w:rFonts w:ascii="Times New Roman" w:hAnsi="Times New Roman" w:cs="Times New Roman"/>
                  <w:sz w:val="24"/>
                  <w:szCs w:val="24"/>
                </w:rPr>
                <w:t>Стратегии государственной национальной политики Российской Федерации на период до 2025 года</w:t>
              </w:r>
            </w:hyperlink>
            <w:r w:rsidRPr="001802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682" w:type="dxa"/>
          </w:tcPr>
          <w:p w:rsidR="00041957" w:rsidRPr="00C534A5" w:rsidRDefault="001802B5" w:rsidP="00041957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Размещении материалов в </w:t>
            </w:r>
            <w:r>
              <w:rPr>
                <w:kern w:val="2"/>
              </w:rPr>
              <w:lastRenderedPageBreak/>
              <w:t>сети</w:t>
            </w:r>
          </w:p>
        </w:tc>
        <w:tc>
          <w:tcPr>
            <w:tcW w:w="1682" w:type="dxa"/>
          </w:tcPr>
          <w:p w:rsidR="00041957" w:rsidRPr="00C534A5" w:rsidRDefault="00041957" w:rsidP="00041957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lastRenderedPageBreak/>
              <w:t>отчет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lastRenderedPageBreak/>
              <w:t>боте</w:t>
            </w:r>
          </w:p>
        </w:tc>
      </w:tr>
      <w:tr w:rsidR="001802B5" w:rsidRPr="00C534A5" w:rsidTr="00CB766D">
        <w:tc>
          <w:tcPr>
            <w:tcW w:w="575" w:type="dxa"/>
          </w:tcPr>
          <w:p w:rsidR="001802B5" w:rsidRDefault="001802B5" w:rsidP="001802B5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25</w:t>
            </w:r>
          </w:p>
        </w:tc>
        <w:tc>
          <w:tcPr>
            <w:tcW w:w="2373" w:type="dxa"/>
          </w:tcPr>
          <w:p w:rsidR="001802B5" w:rsidRPr="001802B5" w:rsidRDefault="001802B5" w:rsidP="001802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02B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отчета о выполнении плана мероприятий по реализации </w:t>
            </w:r>
            <w:hyperlink r:id="rId10" w:anchor="7D60K4" w:history="1">
              <w:r w:rsidRPr="001802B5">
                <w:rPr>
                  <w:rFonts w:ascii="Times New Roman" w:hAnsi="Times New Roman" w:cs="Times New Roman"/>
                  <w:sz w:val="24"/>
                  <w:szCs w:val="24"/>
                </w:rPr>
                <w:t>Стратегии государственной национальной политики Российской Федерации на период до 2025 года</w:t>
              </w:r>
            </w:hyperlink>
          </w:p>
        </w:tc>
        <w:tc>
          <w:tcPr>
            <w:tcW w:w="1418" w:type="dxa"/>
          </w:tcPr>
          <w:p w:rsidR="001802B5" w:rsidRPr="00041957" w:rsidRDefault="001802B5" w:rsidP="001802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1" w:type="dxa"/>
          </w:tcPr>
          <w:p w:rsidR="001802B5" w:rsidRPr="00041957" w:rsidRDefault="001802B5" w:rsidP="001802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Гигантовского с.п.</w:t>
            </w:r>
          </w:p>
        </w:tc>
        <w:tc>
          <w:tcPr>
            <w:tcW w:w="2043" w:type="dxa"/>
          </w:tcPr>
          <w:p w:rsidR="001802B5" w:rsidRPr="00041957" w:rsidRDefault="001802B5" w:rsidP="001802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НФЗ</w:t>
            </w:r>
          </w:p>
        </w:tc>
        <w:tc>
          <w:tcPr>
            <w:tcW w:w="2757" w:type="dxa"/>
          </w:tcPr>
          <w:p w:rsidR="001802B5" w:rsidRPr="001802B5" w:rsidRDefault="001802B5" w:rsidP="001802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02B5">
              <w:rPr>
                <w:rFonts w:ascii="Times New Roman" w:hAnsi="Times New Roman" w:cs="Times New Roman"/>
                <w:sz w:val="24"/>
                <w:szCs w:val="24"/>
              </w:rPr>
              <w:t>Освещение граждан о выполнении целей и задач </w:t>
            </w:r>
            <w:hyperlink r:id="rId11" w:anchor="7D60K4" w:history="1">
              <w:r w:rsidRPr="001802B5">
                <w:rPr>
                  <w:rFonts w:ascii="Times New Roman" w:hAnsi="Times New Roman" w:cs="Times New Roman"/>
                  <w:sz w:val="24"/>
                  <w:szCs w:val="24"/>
                </w:rPr>
                <w:t>Стратегии государственной национальной политики Российской Федерации на период до 2025 года</w:t>
              </w:r>
            </w:hyperlink>
          </w:p>
        </w:tc>
        <w:tc>
          <w:tcPr>
            <w:tcW w:w="1682" w:type="dxa"/>
          </w:tcPr>
          <w:p w:rsidR="001802B5" w:rsidRPr="00C534A5" w:rsidRDefault="001802B5" w:rsidP="001802B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Не менее 1 отчета в год</w:t>
            </w:r>
          </w:p>
        </w:tc>
        <w:tc>
          <w:tcPr>
            <w:tcW w:w="1682" w:type="dxa"/>
          </w:tcPr>
          <w:p w:rsidR="001802B5" w:rsidRPr="00C534A5" w:rsidRDefault="001802B5" w:rsidP="001802B5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отчет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боте</w:t>
            </w:r>
          </w:p>
        </w:tc>
      </w:tr>
      <w:tr w:rsidR="001802B5" w:rsidRPr="00C534A5" w:rsidTr="0063750D">
        <w:tc>
          <w:tcPr>
            <w:tcW w:w="575" w:type="dxa"/>
          </w:tcPr>
          <w:p w:rsidR="001802B5" w:rsidRDefault="001802B5" w:rsidP="001802B5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26</w:t>
            </w:r>
            <w:bookmarkStart w:id="0" w:name="_GoBack"/>
            <w:bookmarkEnd w:id="0"/>
          </w:p>
        </w:tc>
        <w:tc>
          <w:tcPr>
            <w:tcW w:w="2373" w:type="dxa"/>
          </w:tcPr>
          <w:p w:rsidR="001802B5" w:rsidRPr="00041957" w:rsidRDefault="001802B5" w:rsidP="001802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957">
              <w:rPr>
                <w:rFonts w:ascii="Times New Roman" w:hAnsi="Times New Roman" w:cs="Times New Roman"/>
                <w:sz w:val="24"/>
                <w:szCs w:val="24"/>
              </w:rPr>
              <w:t>казание содействия в освещении государственными средствами массовой информации вопросов и мероприятий в сфере государственной национальной политики Российской Федерации</w:t>
            </w:r>
          </w:p>
        </w:tc>
        <w:tc>
          <w:tcPr>
            <w:tcW w:w="1418" w:type="dxa"/>
          </w:tcPr>
          <w:p w:rsidR="001802B5" w:rsidRPr="00041957" w:rsidRDefault="001802B5" w:rsidP="001802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1802B5" w:rsidRPr="00041957" w:rsidRDefault="001802B5" w:rsidP="001802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Гигантовского с.п.</w:t>
            </w:r>
          </w:p>
        </w:tc>
        <w:tc>
          <w:tcPr>
            <w:tcW w:w="2043" w:type="dxa"/>
          </w:tcPr>
          <w:p w:rsidR="001802B5" w:rsidRPr="00041957" w:rsidRDefault="001802B5" w:rsidP="001802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НФЗ</w:t>
            </w:r>
          </w:p>
        </w:tc>
        <w:tc>
          <w:tcPr>
            <w:tcW w:w="2757" w:type="dxa"/>
          </w:tcPr>
          <w:p w:rsidR="001802B5" w:rsidRPr="001802B5" w:rsidRDefault="001802B5" w:rsidP="001802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02B5">
              <w:rPr>
                <w:rFonts w:ascii="Times New Roman" w:hAnsi="Times New Roman" w:cs="Times New Roman"/>
                <w:sz w:val="24"/>
                <w:szCs w:val="24"/>
              </w:rPr>
              <w:t>Освещение граждан о выполнении целей и задач </w:t>
            </w:r>
            <w:hyperlink r:id="rId12" w:anchor="7D60K4" w:history="1">
              <w:r w:rsidRPr="001802B5">
                <w:rPr>
                  <w:rFonts w:ascii="Times New Roman" w:hAnsi="Times New Roman" w:cs="Times New Roman"/>
                  <w:sz w:val="24"/>
                  <w:szCs w:val="24"/>
                </w:rPr>
                <w:t>Стратегии государственной национальной политики Российской Федерации на период до 2025 года</w:t>
              </w:r>
            </w:hyperlink>
          </w:p>
        </w:tc>
        <w:tc>
          <w:tcPr>
            <w:tcW w:w="1682" w:type="dxa"/>
          </w:tcPr>
          <w:p w:rsidR="001802B5" w:rsidRPr="00C534A5" w:rsidRDefault="001802B5" w:rsidP="001802B5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Размещении материалов в сети</w:t>
            </w:r>
          </w:p>
        </w:tc>
        <w:tc>
          <w:tcPr>
            <w:tcW w:w="1682" w:type="dxa"/>
          </w:tcPr>
          <w:p w:rsidR="001802B5" w:rsidRPr="00C534A5" w:rsidRDefault="001802B5" w:rsidP="001802B5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отчет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боте</w:t>
            </w:r>
          </w:p>
        </w:tc>
      </w:tr>
    </w:tbl>
    <w:p w:rsidR="0063750D" w:rsidRDefault="0063750D"/>
    <w:sectPr w:rsidR="0063750D" w:rsidSect="0063750D">
      <w:footerReference w:type="even" r:id="rId13"/>
      <w:footerReference w:type="default" r:id="rId14"/>
      <w:pgSz w:w="16840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444" w:rsidRDefault="00FF3444" w:rsidP="00ED0D3F">
      <w:r>
        <w:separator/>
      </w:r>
    </w:p>
  </w:endnote>
  <w:endnote w:type="continuationSeparator" w:id="0">
    <w:p w:rsidR="00FF3444" w:rsidRDefault="00FF3444" w:rsidP="00ED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50D" w:rsidRDefault="0063750D" w:rsidP="0063750D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17527">
      <w:rPr>
        <w:rStyle w:val="af1"/>
        <w:noProof/>
      </w:rPr>
      <w:t>7</w:t>
    </w:r>
    <w:r>
      <w:rPr>
        <w:rStyle w:val="af1"/>
      </w:rPr>
      <w:fldChar w:fldCharType="end"/>
    </w:r>
  </w:p>
  <w:p w:rsidR="0063750D" w:rsidRDefault="0063750D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50D" w:rsidRDefault="0063750D" w:rsidP="0063750D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802B5">
      <w:rPr>
        <w:rStyle w:val="af1"/>
        <w:noProof/>
      </w:rPr>
      <w:t>4</w:t>
    </w:r>
    <w:r>
      <w:rPr>
        <w:rStyle w:val="af1"/>
      </w:rPr>
      <w:fldChar w:fldCharType="end"/>
    </w:r>
  </w:p>
  <w:p w:rsidR="0063750D" w:rsidRPr="003C3ABE" w:rsidRDefault="0063750D" w:rsidP="0063750D">
    <w:pPr>
      <w:pStyle w:val="ad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444" w:rsidRDefault="00FF3444" w:rsidP="00ED0D3F">
      <w:r>
        <w:separator/>
      </w:r>
    </w:p>
  </w:footnote>
  <w:footnote w:type="continuationSeparator" w:id="0">
    <w:p w:rsidR="00FF3444" w:rsidRDefault="00FF3444" w:rsidP="00ED0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5FA6"/>
    <w:multiLevelType w:val="hybridMultilevel"/>
    <w:tmpl w:val="57C0D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F136F"/>
    <w:multiLevelType w:val="hybridMultilevel"/>
    <w:tmpl w:val="80C21334"/>
    <w:lvl w:ilvl="0" w:tplc="1EE0E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60D01"/>
    <w:multiLevelType w:val="hybridMultilevel"/>
    <w:tmpl w:val="B1E4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88"/>
    <w:rsid w:val="00041957"/>
    <w:rsid w:val="00061E5A"/>
    <w:rsid w:val="00074CFE"/>
    <w:rsid w:val="000F3E05"/>
    <w:rsid w:val="00127C4D"/>
    <w:rsid w:val="001637F7"/>
    <w:rsid w:val="001802B5"/>
    <w:rsid w:val="0018363B"/>
    <w:rsid w:val="0021774D"/>
    <w:rsid w:val="002D7067"/>
    <w:rsid w:val="002D72F3"/>
    <w:rsid w:val="0032346F"/>
    <w:rsid w:val="00400515"/>
    <w:rsid w:val="004068D7"/>
    <w:rsid w:val="00472A6A"/>
    <w:rsid w:val="004D7E88"/>
    <w:rsid w:val="004E5E97"/>
    <w:rsid w:val="00551F50"/>
    <w:rsid w:val="0056247A"/>
    <w:rsid w:val="005816DD"/>
    <w:rsid w:val="005E676E"/>
    <w:rsid w:val="006043A7"/>
    <w:rsid w:val="0063750D"/>
    <w:rsid w:val="0065089F"/>
    <w:rsid w:val="00661E93"/>
    <w:rsid w:val="007324A5"/>
    <w:rsid w:val="007B72D1"/>
    <w:rsid w:val="007C43B7"/>
    <w:rsid w:val="007E3EA5"/>
    <w:rsid w:val="00887541"/>
    <w:rsid w:val="00895578"/>
    <w:rsid w:val="008B7A44"/>
    <w:rsid w:val="008F773C"/>
    <w:rsid w:val="009E22CF"/>
    <w:rsid w:val="009E792A"/>
    <w:rsid w:val="00A01C01"/>
    <w:rsid w:val="00A45769"/>
    <w:rsid w:val="00A673EB"/>
    <w:rsid w:val="00AE0AB9"/>
    <w:rsid w:val="00B342AF"/>
    <w:rsid w:val="00B46F41"/>
    <w:rsid w:val="00B65992"/>
    <w:rsid w:val="00B70F70"/>
    <w:rsid w:val="00B84911"/>
    <w:rsid w:val="00CA5D42"/>
    <w:rsid w:val="00CE405A"/>
    <w:rsid w:val="00DB7097"/>
    <w:rsid w:val="00DD025A"/>
    <w:rsid w:val="00E047E3"/>
    <w:rsid w:val="00E17527"/>
    <w:rsid w:val="00ED0D3F"/>
    <w:rsid w:val="00F47C3D"/>
    <w:rsid w:val="00FF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3CA9"/>
  <w15:docId w15:val="{D7B903F9-BC6C-4E3D-A8E1-4A0C9881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50D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3750D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375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rmal (Web)"/>
    <w:basedOn w:val="a"/>
    <w:uiPriority w:val="99"/>
    <w:rsid w:val="00B70F70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B70F70"/>
    <w:rPr>
      <w:rFonts w:ascii="Calibri" w:hAnsi="Calibri" w:cs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unhideWhenUsed/>
    <w:rsid w:val="002D70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2D7067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472A6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8B7A4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63750D"/>
    <w:rPr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63750D"/>
    <w:rPr>
      <w:rFonts w:ascii="Cambria" w:hAnsi="Cambria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rsid w:val="0063750D"/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3750D"/>
    <w:rPr>
      <w:sz w:val="28"/>
      <w:lang w:eastAsia="ru-RU"/>
    </w:rPr>
  </w:style>
  <w:style w:type="paragraph" w:styleId="ab">
    <w:name w:val="Body Text Indent"/>
    <w:basedOn w:val="a"/>
    <w:link w:val="ac"/>
    <w:uiPriority w:val="99"/>
    <w:rsid w:val="0063750D"/>
    <w:pPr>
      <w:ind w:firstLine="709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63750D"/>
    <w:rPr>
      <w:sz w:val="28"/>
      <w:lang w:eastAsia="ru-RU"/>
    </w:rPr>
  </w:style>
  <w:style w:type="paragraph" w:customStyle="1" w:styleId="Postan">
    <w:name w:val="Postan"/>
    <w:basedOn w:val="a"/>
    <w:uiPriority w:val="99"/>
    <w:rsid w:val="0063750D"/>
    <w:pPr>
      <w:jc w:val="center"/>
    </w:pPr>
    <w:rPr>
      <w:sz w:val="28"/>
      <w:szCs w:val="20"/>
    </w:rPr>
  </w:style>
  <w:style w:type="paragraph" w:styleId="ad">
    <w:name w:val="footer"/>
    <w:basedOn w:val="a"/>
    <w:link w:val="ae"/>
    <w:uiPriority w:val="99"/>
    <w:rsid w:val="0063750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63750D"/>
    <w:rPr>
      <w:lang w:eastAsia="ru-RU"/>
    </w:rPr>
  </w:style>
  <w:style w:type="paragraph" w:styleId="af">
    <w:name w:val="header"/>
    <w:basedOn w:val="a"/>
    <w:link w:val="af0"/>
    <w:uiPriority w:val="99"/>
    <w:rsid w:val="0063750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63750D"/>
    <w:rPr>
      <w:lang w:eastAsia="ru-RU"/>
    </w:rPr>
  </w:style>
  <w:style w:type="character" w:styleId="af1">
    <w:name w:val="page number"/>
    <w:basedOn w:val="a0"/>
    <w:uiPriority w:val="99"/>
    <w:rsid w:val="0063750D"/>
  </w:style>
  <w:style w:type="character" w:customStyle="1" w:styleId="pre">
    <w:name w:val="pre"/>
    <w:uiPriority w:val="99"/>
    <w:rsid w:val="0063750D"/>
  </w:style>
  <w:style w:type="table" w:styleId="af2">
    <w:name w:val="Table Grid"/>
    <w:basedOn w:val="a1"/>
    <w:uiPriority w:val="59"/>
    <w:rsid w:val="0063750D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63750D"/>
  </w:style>
  <w:style w:type="character" w:customStyle="1" w:styleId="apple-converted-space">
    <w:name w:val="apple-converted-space"/>
    <w:rsid w:val="0063750D"/>
  </w:style>
  <w:style w:type="paragraph" w:customStyle="1" w:styleId="ConsPlusCell">
    <w:name w:val="ConsPlusCell"/>
    <w:rsid w:val="0063750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eastAsia="ru-RU"/>
    </w:rPr>
  </w:style>
  <w:style w:type="character" w:styleId="af3">
    <w:name w:val="Hyperlink"/>
    <w:uiPriority w:val="99"/>
    <w:unhideWhenUsed/>
    <w:rsid w:val="0063750D"/>
    <w:rPr>
      <w:color w:val="0000FF"/>
      <w:u w:val="single"/>
    </w:rPr>
  </w:style>
  <w:style w:type="character" w:customStyle="1" w:styleId="af4">
    <w:name w:val="Цветовое выделение"/>
    <w:uiPriority w:val="99"/>
    <w:rsid w:val="0063750D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63750D"/>
    <w:rPr>
      <w:b/>
      <w:bCs/>
      <w:color w:val="106BBE"/>
    </w:rPr>
  </w:style>
  <w:style w:type="numbering" w:customStyle="1" w:styleId="21">
    <w:name w:val="Нет списка2"/>
    <w:next w:val="a2"/>
    <w:uiPriority w:val="99"/>
    <w:semiHidden/>
    <w:unhideWhenUsed/>
    <w:rsid w:val="0063750D"/>
  </w:style>
  <w:style w:type="paragraph" w:customStyle="1" w:styleId="ConsPlusNormal">
    <w:name w:val="ConsPlusNormal"/>
    <w:rsid w:val="0063750D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ConsPlusNonformat">
    <w:name w:val="ConsPlusNonformat"/>
    <w:rsid w:val="0063750D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63750D"/>
    <w:pPr>
      <w:widowControl w:val="0"/>
      <w:autoSpaceDE w:val="0"/>
      <w:autoSpaceDN w:val="0"/>
    </w:pPr>
    <w:rPr>
      <w:b/>
      <w:sz w:val="28"/>
      <w:lang w:eastAsia="ru-RU"/>
    </w:rPr>
  </w:style>
  <w:style w:type="paragraph" w:customStyle="1" w:styleId="ConsPlusDocList">
    <w:name w:val="ConsPlusDocList"/>
    <w:rsid w:val="0063750D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63750D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63750D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rsid w:val="0063750D"/>
    <w:pPr>
      <w:widowControl w:val="0"/>
      <w:autoSpaceDE w:val="0"/>
      <w:autoSpaceDN w:val="0"/>
    </w:pPr>
    <w:rPr>
      <w:rFonts w:ascii="Arial" w:hAnsi="Arial" w:cs="Arial"/>
      <w:lang w:eastAsia="ru-RU"/>
    </w:rPr>
  </w:style>
  <w:style w:type="character" w:styleId="af6">
    <w:name w:val="FollowedHyperlink"/>
    <w:basedOn w:val="a0"/>
    <w:uiPriority w:val="99"/>
    <w:semiHidden/>
    <w:unhideWhenUsed/>
    <w:rsid w:val="0063750D"/>
    <w:rPr>
      <w:color w:val="800080" w:themeColor="followedHyperlink"/>
      <w:u w:val="single"/>
    </w:rPr>
  </w:style>
  <w:style w:type="paragraph" w:customStyle="1" w:styleId="ConsNormal">
    <w:name w:val="ConsNormal"/>
    <w:rsid w:val="0056247A"/>
    <w:pPr>
      <w:widowControl w:val="0"/>
      <w:ind w:firstLine="720"/>
    </w:pPr>
    <w:rPr>
      <w:rFonts w:ascii="Arial" w:hAnsi="Arial"/>
      <w:snapToGrid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736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38736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38736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23873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38736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66033-2C63-4155-9AAA-FBD90F1E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13</Pages>
  <Words>2381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2022-01-27T11:55:00Z</cp:lastPrinted>
  <dcterms:created xsi:type="dcterms:W3CDTF">2016-04-11T10:27:00Z</dcterms:created>
  <dcterms:modified xsi:type="dcterms:W3CDTF">2022-09-14T08:43:00Z</dcterms:modified>
</cp:coreProperties>
</file>