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BA48F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18</w:t>
      </w:r>
      <w:r w:rsidR="00DF5374">
        <w:rPr>
          <w:sz w:val="26"/>
          <w:szCs w:val="26"/>
        </w:rPr>
        <w:t>.09.2024</w:t>
      </w:r>
      <w:r w:rsidR="00571E81" w:rsidRPr="00F36CB8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36CB8">
        <w:rPr>
          <w:sz w:val="26"/>
          <w:szCs w:val="26"/>
        </w:rPr>
        <w:t xml:space="preserve">                  </w:t>
      </w:r>
      <w:r w:rsidR="00571E81" w:rsidRPr="00F36CB8">
        <w:rPr>
          <w:sz w:val="26"/>
          <w:szCs w:val="26"/>
        </w:rPr>
        <w:t xml:space="preserve">  № </w:t>
      </w:r>
      <w:r>
        <w:rPr>
          <w:sz w:val="26"/>
          <w:szCs w:val="26"/>
        </w:rPr>
        <w:t>187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D06389" w:rsidP="00B001F1">
      <w:pPr>
        <w:ind w:firstLine="60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согласии на продажу объектов</w:t>
      </w:r>
    </w:p>
    <w:p w:rsidR="00D06389" w:rsidRDefault="00D06389" w:rsidP="00D06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движимого имущества, закрепленных </w:t>
      </w:r>
    </w:p>
    <w:p w:rsidR="00D06389" w:rsidRDefault="00D0638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праве хозяйственного ведения за МП</w:t>
      </w:r>
    </w:p>
    <w:p w:rsidR="00D06389" w:rsidRDefault="00D0638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«ЖКХ» Гигантовского сельского поселения</w:t>
      </w:r>
    </w:p>
    <w:p w:rsidR="00D06389" w:rsidRDefault="00D06389" w:rsidP="00B001F1">
      <w:pPr>
        <w:ind w:firstLine="600"/>
        <w:jc w:val="both"/>
        <w:rPr>
          <w:sz w:val="28"/>
          <w:szCs w:val="28"/>
        </w:rPr>
      </w:pPr>
    </w:p>
    <w:p w:rsidR="00D06389" w:rsidRDefault="00D06389" w:rsidP="00B001F1">
      <w:pPr>
        <w:ind w:firstLine="600"/>
        <w:jc w:val="both"/>
        <w:rPr>
          <w:sz w:val="28"/>
          <w:szCs w:val="28"/>
        </w:rPr>
      </w:pPr>
    </w:p>
    <w:bookmarkEnd w:id="0"/>
    <w:p w:rsidR="00D06389" w:rsidRDefault="00D06389" w:rsidP="00B001F1">
      <w:pPr>
        <w:ind w:firstLine="600"/>
        <w:jc w:val="both"/>
        <w:rPr>
          <w:sz w:val="28"/>
          <w:szCs w:val="28"/>
        </w:rPr>
      </w:pPr>
    </w:p>
    <w:p w:rsidR="00A261BF" w:rsidRDefault="00DF5374" w:rsidP="00BB4C3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23 Федерального закона от 14.11.2002 №161-ФЗ «О  государственных и муниципальных унитарных предприятиях», </w:t>
      </w:r>
      <w:r w:rsidR="00D6395E">
        <w:rPr>
          <w:sz w:val="28"/>
          <w:szCs w:val="28"/>
        </w:rPr>
        <w:t>о порядке управления и распоряжения объектами муниципальной собственности Гигантовского сельского поселения, утвержденного решением собрания депутатов Гигантовского сельского поселения от 04.08.2014 №90</w:t>
      </w:r>
      <w:r w:rsidR="00DE0D1A">
        <w:rPr>
          <w:sz w:val="28"/>
          <w:szCs w:val="28"/>
        </w:rPr>
        <w:t xml:space="preserve"> (изм. от 30.06.2016)</w:t>
      </w:r>
      <w:r w:rsidR="00D6395E">
        <w:rPr>
          <w:sz w:val="28"/>
          <w:szCs w:val="28"/>
        </w:rPr>
        <w:t xml:space="preserve"> «О принятии Положения о порядке управления и распоряжения объектами муниципальной собственности Гигантовского сельского поселения», рассмотрев представленные муниципальным предприятием «Жилищно-коммунального хозяйства» Гигантовского сельского поселения (далее – МП «ЖКХ» Гигантовского сельского поселения)пакет документов для продажи </w:t>
      </w:r>
      <w:r w:rsidR="00474518">
        <w:rPr>
          <w:sz w:val="28"/>
          <w:szCs w:val="28"/>
        </w:rPr>
        <w:t>имущества, руководствуясь Федеральным  законом от 21.12.2011 №178-ФЗ (ред. от 22.04.2024г) «О приватизации государственного и муниципального имущества»,  Постановлением Правительства Российской Федерации от 27.08.2012 №</w:t>
      </w:r>
      <w:r w:rsidR="00DE0D1A">
        <w:rPr>
          <w:sz w:val="28"/>
          <w:szCs w:val="28"/>
        </w:rPr>
        <w:t xml:space="preserve"> 860 (ред. от 21.06.2024) « Об организации и проведении продажи государственного и муниципального имущества в электронной форме», а также на о</w:t>
      </w:r>
      <w:r w:rsidR="00BA48FA">
        <w:rPr>
          <w:sz w:val="28"/>
          <w:szCs w:val="28"/>
        </w:rPr>
        <w:t>сновании результатов оценки движ</w:t>
      </w:r>
      <w:r w:rsidR="00DE0D1A">
        <w:rPr>
          <w:sz w:val="28"/>
          <w:szCs w:val="28"/>
        </w:rPr>
        <w:t xml:space="preserve">имого имущества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r w:rsidRPr="003A56F8">
        <w:rPr>
          <w:b/>
          <w:color w:val="000000"/>
        </w:rPr>
        <w:t xml:space="preserve">п о с </w:t>
      </w:r>
      <w:proofErr w:type="gramStart"/>
      <w:r w:rsidRPr="003A56F8">
        <w:rPr>
          <w:b/>
          <w:color w:val="000000"/>
        </w:rPr>
        <w:t>т</w:t>
      </w:r>
      <w:proofErr w:type="gramEnd"/>
      <w:r w:rsidRPr="003A56F8">
        <w:rPr>
          <w:b/>
          <w:color w:val="000000"/>
        </w:rPr>
        <w:t xml:space="preserve">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90005" w:rsidRPr="00BA48FA" w:rsidRDefault="003B2589" w:rsidP="00BA48FA">
      <w:pPr>
        <w:numPr>
          <w:ilvl w:val="0"/>
          <w:numId w:val="9"/>
        </w:num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согласие </w:t>
      </w:r>
      <w:r w:rsidR="001B524B">
        <w:rPr>
          <w:sz w:val="28"/>
          <w:szCs w:val="28"/>
        </w:rPr>
        <w:t xml:space="preserve">муниципальному предприятию «ЖКХ» Гигантовского сельского поселения на продажу движимого имущества, находящихся </w:t>
      </w:r>
      <w:proofErr w:type="gramStart"/>
      <w:r w:rsidR="001B524B">
        <w:rPr>
          <w:sz w:val="28"/>
          <w:szCs w:val="28"/>
        </w:rPr>
        <w:t>в хозяйственного ведении</w:t>
      </w:r>
      <w:proofErr w:type="gramEnd"/>
      <w:r w:rsidR="001B524B">
        <w:rPr>
          <w:sz w:val="28"/>
          <w:szCs w:val="28"/>
        </w:rPr>
        <w:t xml:space="preserve"> по цене не ниже оценки рыночной стоимости, определенной на основании результатов независимой оценки:</w:t>
      </w:r>
    </w:p>
    <w:p w:rsidR="004E6286" w:rsidRDefault="004E6286" w:rsidP="00690005">
      <w:pPr>
        <w:ind w:left="480" w:right="245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E6286">
        <w:rPr>
          <w:color w:val="000000"/>
          <w:sz w:val="28"/>
          <w:szCs w:val="28"/>
          <w:lang w:bidi="ru-RU"/>
        </w:rPr>
        <w:t xml:space="preserve"> </w:t>
      </w:r>
      <w:r w:rsidR="00BA48FA" w:rsidRPr="009A6769">
        <w:rPr>
          <w:color w:val="000000"/>
          <w:sz w:val="28"/>
          <w:szCs w:val="28"/>
          <w:lang w:bidi="ru-RU"/>
        </w:rPr>
        <w:t>Автобус - марка, модель КАВЗ-</w:t>
      </w:r>
      <w:proofErr w:type="gramStart"/>
      <w:r w:rsidR="00BA48FA" w:rsidRPr="009A6769">
        <w:rPr>
          <w:color w:val="000000"/>
          <w:sz w:val="28"/>
          <w:szCs w:val="28"/>
          <w:lang w:bidi="ru-RU"/>
        </w:rPr>
        <w:t>397653</w:t>
      </w:r>
      <w:r w:rsidR="00BA48FA">
        <w:rPr>
          <w:color w:val="000000"/>
          <w:sz w:val="28"/>
          <w:szCs w:val="28"/>
          <w:lang w:bidi="ru-RU"/>
        </w:rPr>
        <w:t>,</w:t>
      </w:r>
      <w:r w:rsidR="00BA48FA" w:rsidRPr="009A6769">
        <w:rPr>
          <w:color w:val="000000"/>
          <w:sz w:val="28"/>
          <w:szCs w:val="28"/>
          <w:lang w:val="en-US" w:bidi="ru-RU"/>
        </w:rPr>
        <w:t>VIN</w:t>
      </w:r>
      <w:proofErr w:type="gramEnd"/>
      <w:r w:rsidR="00BA48FA" w:rsidRPr="009A6769">
        <w:rPr>
          <w:color w:val="000000"/>
          <w:sz w:val="28"/>
          <w:szCs w:val="28"/>
          <w:lang w:bidi="ru-RU"/>
        </w:rPr>
        <w:t xml:space="preserve">: </w:t>
      </w:r>
      <w:r w:rsidR="00BA48FA" w:rsidRPr="009A6769">
        <w:rPr>
          <w:color w:val="000000"/>
          <w:sz w:val="28"/>
          <w:szCs w:val="28"/>
          <w:lang w:val="en-US" w:bidi="ru-RU"/>
        </w:rPr>
        <w:t>X</w:t>
      </w:r>
      <w:r w:rsidR="00BA48FA" w:rsidRPr="009A6769">
        <w:rPr>
          <w:color w:val="000000"/>
          <w:sz w:val="28"/>
          <w:szCs w:val="28"/>
          <w:lang w:bidi="ru-RU"/>
        </w:rPr>
        <w:t>1</w:t>
      </w:r>
      <w:r w:rsidR="00BA48FA" w:rsidRPr="009A6769">
        <w:rPr>
          <w:color w:val="000000"/>
          <w:sz w:val="28"/>
          <w:szCs w:val="28"/>
          <w:lang w:val="en-US" w:bidi="ru-RU"/>
        </w:rPr>
        <w:t>E</w:t>
      </w:r>
      <w:r w:rsidR="00BA48FA" w:rsidRPr="009A6769">
        <w:rPr>
          <w:color w:val="000000"/>
          <w:sz w:val="28"/>
          <w:szCs w:val="28"/>
          <w:lang w:bidi="ru-RU"/>
        </w:rPr>
        <w:t>39765370043221, шасси (рамы): 33074070946457, 2007г.в., цвет золотисто-желтый, регистрационный номер Т632 АЕ 161</w:t>
      </w:r>
      <w:r>
        <w:rPr>
          <w:sz w:val="28"/>
          <w:szCs w:val="28"/>
        </w:rPr>
        <w:t xml:space="preserve">, рыночная стоимость объекта оценки составляет </w:t>
      </w:r>
      <w:r w:rsidR="00BA48FA" w:rsidRPr="00BA48FA">
        <w:rPr>
          <w:snapToGrid w:val="0"/>
          <w:color w:val="000000"/>
          <w:sz w:val="28"/>
          <w:szCs w:val="28"/>
        </w:rPr>
        <w:t>62 000</w:t>
      </w:r>
      <w:r w:rsidR="00BA48FA" w:rsidRPr="00BA48FA">
        <w:rPr>
          <w:snapToGrid w:val="0"/>
          <w:sz w:val="28"/>
          <w:szCs w:val="28"/>
        </w:rPr>
        <w:t xml:space="preserve"> (Шестьдесят две тысяч) рублей</w:t>
      </w:r>
      <w:r w:rsidRPr="004E6286">
        <w:rPr>
          <w:snapToGrid w:val="0"/>
          <w:sz w:val="28"/>
          <w:szCs w:val="28"/>
        </w:rPr>
        <w:t>;</w:t>
      </w:r>
    </w:p>
    <w:p w:rsidR="004E6286" w:rsidRDefault="004E6286" w:rsidP="00690005">
      <w:pPr>
        <w:ind w:left="480" w:right="245"/>
        <w:jc w:val="both"/>
        <w:rPr>
          <w:b/>
          <w:i/>
          <w:snapToGrid w:val="0"/>
          <w:sz w:val="22"/>
          <w:szCs w:val="22"/>
        </w:rPr>
      </w:pPr>
      <w:r>
        <w:rPr>
          <w:snapToGrid w:val="0"/>
          <w:sz w:val="28"/>
          <w:szCs w:val="28"/>
        </w:rPr>
        <w:t xml:space="preserve">- </w:t>
      </w:r>
      <w:r w:rsidR="00BA48FA" w:rsidRPr="00DC7CDA">
        <w:rPr>
          <w:color w:val="000000"/>
          <w:sz w:val="28"/>
          <w:szCs w:val="28"/>
          <w:lang w:bidi="ru-RU"/>
        </w:rPr>
        <w:t>Автобус - марка, модель КАВЗ-</w:t>
      </w:r>
      <w:proofErr w:type="gramStart"/>
      <w:r w:rsidR="00BA48FA" w:rsidRPr="00DC7CDA">
        <w:rPr>
          <w:color w:val="000000"/>
          <w:sz w:val="28"/>
          <w:szCs w:val="28"/>
          <w:lang w:bidi="ru-RU"/>
        </w:rPr>
        <w:t>397653,</w:t>
      </w:r>
      <w:r w:rsidR="00BA48FA" w:rsidRPr="00DC7CDA">
        <w:rPr>
          <w:color w:val="000000"/>
          <w:sz w:val="28"/>
          <w:szCs w:val="28"/>
          <w:lang w:val="en-US" w:bidi="ru-RU"/>
        </w:rPr>
        <w:t>VIN</w:t>
      </w:r>
      <w:proofErr w:type="gramEnd"/>
      <w:r w:rsidR="00BA48FA" w:rsidRPr="00DC7CDA">
        <w:rPr>
          <w:color w:val="000000"/>
          <w:sz w:val="28"/>
          <w:szCs w:val="28"/>
          <w:lang w:bidi="ru-RU"/>
        </w:rPr>
        <w:t xml:space="preserve">: </w:t>
      </w:r>
      <w:r w:rsidR="00BA48FA" w:rsidRPr="00DC7CDA">
        <w:rPr>
          <w:color w:val="000000"/>
          <w:sz w:val="28"/>
          <w:szCs w:val="28"/>
          <w:lang w:val="en-US" w:bidi="ru-RU"/>
        </w:rPr>
        <w:t>X</w:t>
      </w:r>
      <w:r w:rsidR="00BA48FA" w:rsidRPr="00DC7CDA">
        <w:rPr>
          <w:color w:val="000000"/>
          <w:sz w:val="28"/>
          <w:szCs w:val="28"/>
          <w:lang w:bidi="ru-RU"/>
        </w:rPr>
        <w:t>1</w:t>
      </w:r>
      <w:r w:rsidR="00BA48FA" w:rsidRPr="00DC7CDA">
        <w:rPr>
          <w:color w:val="000000"/>
          <w:sz w:val="28"/>
          <w:szCs w:val="28"/>
          <w:lang w:val="en-US" w:bidi="ru-RU"/>
        </w:rPr>
        <w:t>E</w:t>
      </w:r>
      <w:r w:rsidR="00BA48FA" w:rsidRPr="00DC7CDA">
        <w:rPr>
          <w:color w:val="000000"/>
          <w:sz w:val="28"/>
          <w:szCs w:val="28"/>
          <w:lang w:bidi="ru-RU"/>
        </w:rPr>
        <w:t>39765360040978, шасси (рамы): 33074070920301, 2006г.в., цвет золотисто-желтый, регистрационный номер В754 ХЕ 61</w:t>
      </w:r>
      <w:r>
        <w:rPr>
          <w:color w:val="000000"/>
          <w:sz w:val="28"/>
          <w:szCs w:val="28"/>
          <w:lang w:bidi="ru-RU"/>
        </w:rPr>
        <w:t>,</w:t>
      </w:r>
      <w:r w:rsidRPr="004E6286">
        <w:rPr>
          <w:sz w:val="28"/>
          <w:szCs w:val="28"/>
        </w:rPr>
        <w:t xml:space="preserve"> </w:t>
      </w:r>
      <w:r>
        <w:rPr>
          <w:sz w:val="28"/>
          <w:szCs w:val="28"/>
        </w:rPr>
        <w:t>рыночная стоимость объекта оценки составляет</w:t>
      </w:r>
      <w:r w:rsidR="002B42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BA48FA" w:rsidRPr="00BA48FA">
        <w:rPr>
          <w:snapToGrid w:val="0"/>
          <w:color w:val="000000"/>
          <w:sz w:val="28"/>
          <w:szCs w:val="28"/>
        </w:rPr>
        <w:t>62 000</w:t>
      </w:r>
      <w:r w:rsidR="00BA48FA" w:rsidRPr="00BA48FA">
        <w:rPr>
          <w:snapToGrid w:val="0"/>
          <w:sz w:val="28"/>
          <w:szCs w:val="28"/>
        </w:rPr>
        <w:t xml:space="preserve"> (Шестьдесят две тысяч) рублей</w:t>
      </w:r>
      <w:r w:rsidR="002B424F">
        <w:rPr>
          <w:b/>
          <w:i/>
          <w:snapToGrid w:val="0"/>
          <w:sz w:val="22"/>
          <w:szCs w:val="22"/>
        </w:rPr>
        <w:t>;</w:t>
      </w:r>
    </w:p>
    <w:p w:rsidR="002B424F" w:rsidRPr="002B424F" w:rsidRDefault="002B424F" w:rsidP="00690005">
      <w:pPr>
        <w:ind w:left="480" w:right="245"/>
        <w:jc w:val="both"/>
        <w:rPr>
          <w:sz w:val="28"/>
          <w:szCs w:val="28"/>
        </w:rPr>
      </w:pPr>
      <w:r>
        <w:rPr>
          <w:b/>
          <w:i/>
          <w:snapToGrid w:val="0"/>
          <w:sz w:val="22"/>
          <w:szCs w:val="22"/>
        </w:rPr>
        <w:lastRenderedPageBreak/>
        <w:t xml:space="preserve">- </w:t>
      </w:r>
      <w:r w:rsidR="00BA48FA" w:rsidRPr="00B533B8">
        <w:rPr>
          <w:color w:val="000000"/>
          <w:sz w:val="28"/>
          <w:szCs w:val="28"/>
          <w:lang w:bidi="ru-RU"/>
        </w:rPr>
        <w:t xml:space="preserve">Легковой универсал - марка, модель Опель Омега, </w:t>
      </w:r>
      <w:r w:rsidR="00BA48FA" w:rsidRPr="00B533B8">
        <w:rPr>
          <w:color w:val="000000"/>
          <w:sz w:val="28"/>
          <w:szCs w:val="28"/>
          <w:lang w:val="en-US" w:bidi="ru-RU"/>
        </w:rPr>
        <w:t>VIN</w:t>
      </w:r>
      <w:r w:rsidR="00BA48FA" w:rsidRPr="00B533B8">
        <w:rPr>
          <w:color w:val="000000"/>
          <w:sz w:val="28"/>
          <w:szCs w:val="28"/>
          <w:lang w:bidi="ru-RU"/>
        </w:rPr>
        <w:t xml:space="preserve">: </w:t>
      </w:r>
      <w:r w:rsidR="00BA48FA" w:rsidRPr="00B533B8">
        <w:rPr>
          <w:color w:val="000000"/>
          <w:sz w:val="28"/>
          <w:szCs w:val="28"/>
          <w:lang w:val="en-US" w:bidi="ru-RU"/>
        </w:rPr>
        <w:t>W</w:t>
      </w:r>
      <w:r w:rsidR="00BA48FA" w:rsidRPr="00B533B8">
        <w:rPr>
          <w:color w:val="000000"/>
          <w:sz w:val="28"/>
          <w:szCs w:val="28"/>
          <w:lang w:bidi="ru-RU"/>
        </w:rPr>
        <w:t>0</w:t>
      </w:r>
      <w:r w:rsidR="00BA48FA" w:rsidRPr="00B533B8">
        <w:rPr>
          <w:color w:val="000000"/>
          <w:sz w:val="28"/>
          <w:szCs w:val="28"/>
          <w:lang w:val="en-US" w:bidi="ru-RU"/>
        </w:rPr>
        <w:t>L</w:t>
      </w:r>
      <w:r w:rsidR="00BA48FA" w:rsidRPr="00B533B8">
        <w:rPr>
          <w:color w:val="000000"/>
          <w:sz w:val="28"/>
          <w:szCs w:val="28"/>
          <w:lang w:bidi="ru-RU"/>
        </w:rPr>
        <w:t>000066</w:t>
      </w:r>
      <w:r w:rsidR="00BA48FA" w:rsidRPr="00B533B8">
        <w:rPr>
          <w:color w:val="000000"/>
          <w:sz w:val="28"/>
          <w:szCs w:val="28"/>
          <w:lang w:val="en-US" w:bidi="ru-RU"/>
        </w:rPr>
        <w:t>P</w:t>
      </w:r>
      <w:r w:rsidR="00BA48FA" w:rsidRPr="00B533B8">
        <w:rPr>
          <w:color w:val="000000"/>
          <w:sz w:val="28"/>
          <w:szCs w:val="28"/>
          <w:lang w:bidi="ru-RU"/>
        </w:rPr>
        <w:t xml:space="preserve">1173766, кузов </w:t>
      </w:r>
      <w:proofErr w:type="gramStart"/>
      <w:r w:rsidR="00BA48FA" w:rsidRPr="00B533B8">
        <w:rPr>
          <w:color w:val="000000"/>
          <w:sz w:val="28"/>
          <w:szCs w:val="28"/>
          <w:lang w:bidi="ru-RU"/>
        </w:rPr>
        <w:t>№:</w:t>
      </w:r>
      <w:r w:rsidR="00BA48FA" w:rsidRPr="00B533B8">
        <w:rPr>
          <w:color w:val="000000"/>
          <w:sz w:val="28"/>
          <w:szCs w:val="28"/>
          <w:lang w:val="en-US" w:bidi="ru-RU"/>
        </w:rPr>
        <w:t>W</w:t>
      </w:r>
      <w:proofErr w:type="gramEnd"/>
      <w:r w:rsidR="00BA48FA" w:rsidRPr="00B533B8">
        <w:rPr>
          <w:color w:val="000000"/>
          <w:sz w:val="28"/>
          <w:szCs w:val="28"/>
          <w:lang w:bidi="ru-RU"/>
        </w:rPr>
        <w:t>0</w:t>
      </w:r>
      <w:r w:rsidR="00BA48FA" w:rsidRPr="00B533B8">
        <w:rPr>
          <w:color w:val="000000"/>
          <w:sz w:val="28"/>
          <w:szCs w:val="28"/>
          <w:lang w:val="en-US" w:bidi="ru-RU"/>
        </w:rPr>
        <w:t>L</w:t>
      </w:r>
      <w:r w:rsidR="00BA48FA" w:rsidRPr="00B533B8">
        <w:rPr>
          <w:color w:val="000000"/>
          <w:sz w:val="28"/>
          <w:szCs w:val="28"/>
          <w:lang w:bidi="ru-RU"/>
        </w:rPr>
        <w:t>000066</w:t>
      </w:r>
      <w:r w:rsidR="00BA48FA" w:rsidRPr="00B533B8">
        <w:rPr>
          <w:color w:val="000000"/>
          <w:sz w:val="28"/>
          <w:szCs w:val="28"/>
          <w:lang w:val="en-US" w:bidi="ru-RU"/>
        </w:rPr>
        <w:t>P</w:t>
      </w:r>
      <w:r w:rsidR="00BA48FA" w:rsidRPr="00B533B8">
        <w:rPr>
          <w:color w:val="000000"/>
          <w:sz w:val="28"/>
          <w:szCs w:val="28"/>
          <w:lang w:bidi="ru-RU"/>
        </w:rPr>
        <w:t>1173766, 1993г.в., цвет серебристый, регистрационный номер Р967 ММ61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 xml:space="preserve">рыночная стоимость объекта оценки составляет </w:t>
      </w:r>
      <w:r w:rsidR="00BA48FA" w:rsidRPr="00BA48FA">
        <w:rPr>
          <w:snapToGrid w:val="0"/>
          <w:color w:val="000000"/>
          <w:sz w:val="28"/>
          <w:szCs w:val="28"/>
        </w:rPr>
        <w:t>63 000</w:t>
      </w:r>
      <w:r w:rsidR="00BA48FA" w:rsidRPr="00BA48FA">
        <w:rPr>
          <w:snapToGrid w:val="0"/>
          <w:sz w:val="28"/>
          <w:szCs w:val="28"/>
        </w:rPr>
        <w:t xml:space="preserve"> (Шестьдесят три тысячи) рублей</w:t>
      </w:r>
      <w:r>
        <w:rPr>
          <w:snapToGrid w:val="0"/>
          <w:sz w:val="28"/>
          <w:szCs w:val="28"/>
        </w:rPr>
        <w:t>.</w:t>
      </w:r>
    </w:p>
    <w:p w:rsidR="002B424F" w:rsidRDefault="00DB53F6" w:rsidP="00BA48FA">
      <w:pPr>
        <w:ind w:left="567" w:right="245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МП «ЖКХ» Гигантовского сельского поселения в течении тридцати</w:t>
      </w:r>
      <w:r w:rsidR="002B424F">
        <w:rPr>
          <w:sz w:val="28"/>
          <w:szCs w:val="28"/>
        </w:rPr>
        <w:t xml:space="preserve"> </w:t>
      </w:r>
      <w:proofErr w:type="gramStart"/>
      <w:r w:rsidR="002B424F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 дней</w:t>
      </w:r>
      <w:proofErr w:type="gramEnd"/>
      <w:r>
        <w:rPr>
          <w:sz w:val="28"/>
          <w:szCs w:val="28"/>
        </w:rPr>
        <w:t xml:space="preserve"> со дня </w:t>
      </w:r>
      <w:r w:rsidR="002B424F">
        <w:rPr>
          <w:sz w:val="28"/>
          <w:szCs w:val="28"/>
        </w:rPr>
        <w:t>получения настоящего постановления, выставить на торги указанное имущество в установленном законном порядке.</w:t>
      </w:r>
    </w:p>
    <w:p w:rsidR="003B28EF" w:rsidRDefault="002B424F" w:rsidP="001B524B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8F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343C1">
        <w:rPr>
          <w:sz w:val="28"/>
          <w:szCs w:val="28"/>
        </w:rPr>
        <w:t xml:space="preserve"> </w:t>
      </w:r>
      <w:r w:rsidR="004E53A2">
        <w:rPr>
          <w:sz w:val="28"/>
          <w:szCs w:val="28"/>
        </w:rPr>
        <w:t xml:space="preserve">Контроль </w:t>
      </w:r>
      <w:r w:rsidR="001B524B">
        <w:rPr>
          <w:sz w:val="28"/>
          <w:szCs w:val="28"/>
        </w:rPr>
        <w:t>за исполнением настоящего постановления оставляю за собой.</w:t>
      </w: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BA48FA" w:rsidRDefault="00BA48FA" w:rsidP="00BE0A02">
      <w:pPr>
        <w:ind w:right="245"/>
        <w:jc w:val="both"/>
        <w:rPr>
          <w:sz w:val="28"/>
          <w:szCs w:val="28"/>
        </w:rPr>
      </w:pPr>
    </w:p>
    <w:p w:rsidR="00BA48FA" w:rsidRDefault="00BA48FA" w:rsidP="00BE0A02">
      <w:pPr>
        <w:ind w:right="245"/>
        <w:jc w:val="both"/>
        <w:rPr>
          <w:sz w:val="28"/>
          <w:szCs w:val="28"/>
        </w:rPr>
      </w:pPr>
    </w:p>
    <w:p w:rsidR="00BA48FA" w:rsidRDefault="00BA48FA" w:rsidP="00BE0A02">
      <w:pPr>
        <w:ind w:right="245"/>
        <w:jc w:val="both"/>
        <w:rPr>
          <w:sz w:val="28"/>
          <w:szCs w:val="28"/>
        </w:rPr>
      </w:pPr>
    </w:p>
    <w:p w:rsidR="00BA48FA" w:rsidRDefault="00BA48FA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2B424F">
        <w:rPr>
          <w:sz w:val="28"/>
          <w:szCs w:val="28"/>
        </w:rPr>
        <w:t xml:space="preserve">            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>Ю.М. Штельман</w:t>
      </w:r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856610" w:rsidRDefault="00856610" w:rsidP="00A93C0B">
      <w:pPr>
        <w:ind w:left="120" w:right="245"/>
        <w:jc w:val="both"/>
        <w:rPr>
          <w:sz w:val="28"/>
          <w:szCs w:val="28"/>
        </w:rPr>
      </w:pPr>
    </w:p>
    <w:p w:rsidR="00BA48FA" w:rsidRDefault="00BA48FA" w:rsidP="00A93C0B">
      <w:pPr>
        <w:ind w:left="120" w:right="245"/>
        <w:jc w:val="both"/>
        <w:rPr>
          <w:sz w:val="28"/>
          <w:szCs w:val="28"/>
        </w:rPr>
      </w:pPr>
    </w:p>
    <w:p w:rsidR="00BA48FA" w:rsidRDefault="00BA48FA" w:rsidP="00A93C0B">
      <w:pPr>
        <w:ind w:left="120" w:right="245"/>
        <w:jc w:val="both"/>
        <w:rPr>
          <w:sz w:val="28"/>
          <w:szCs w:val="28"/>
        </w:rPr>
      </w:pPr>
    </w:p>
    <w:p w:rsidR="00BA48FA" w:rsidRDefault="00BA48FA" w:rsidP="00A93C0B">
      <w:pPr>
        <w:ind w:left="120" w:right="245"/>
        <w:jc w:val="both"/>
        <w:rPr>
          <w:sz w:val="28"/>
          <w:szCs w:val="28"/>
        </w:rPr>
      </w:pPr>
    </w:p>
    <w:p w:rsidR="00BA48FA" w:rsidRDefault="00BA48FA" w:rsidP="00A93C0B">
      <w:pPr>
        <w:ind w:left="120" w:right="245"/>
        <w:jc w:val="both"/>
        <w:rPr>
          <w:sz w:val="28"/>
          <w:szCs w:val="28"/>
        </w:rPr>
      </w:pPr>
    </w:p>
    <w:p w:rsidR="00BA48FA" w:rsidRDefault="00BA48FA" w:rsidP="00A93C0B">
      <w:pPr>
        <w:ind w:left="120" w:right="245"/>
        <w:jc w:val="both"/>
        <w:rPr>
          <w:sz w:val="28"/>
          <w:szCs w:val="28"/>
        </w:rPr>
      </w:pPr>
    </w:p>
    <w:p w:rsidR="00BA48FA" w:rsidRDefault="00BA48FA" w:rsidP="00A93C0B">
      <w:pPr>
        <w:ind w:left="120" w:right="245"/>
        <w:jc w:val="both"/>
        <w:rPr>
          <w:sz w:val="28"/>
          <w:szCs w:val="28"/>
        </w:rPr>
      </w:pPr>
    </w:p>
    <w:p w:rsidR="00BA48FA" w:rsidRDefault="00BA48FA" w:rsidP="00A93C0B">
      <w:pPr>
        <w:ind w:left="120" w:right="245"/>
        <w:jc w:val="both"/>
        <w:rPr>
          <w:sz w:val="28"/>
          <w:szCs w:val="28"/>
        </w:rPr>
      </w:pPr>
    </w:p>
    <w:p w:rsidR="00BA48FA" w:rsidRDefault="00BA48FA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DE0D1A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Карпенко М.А.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2B424F" w:rsidRDefault="002B424F" w:rsidP="00A93C0B">
      <w:pPr>
        <w:ind w:right="245"/>
        <w:jc w:val="both"/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Default="002B424F" w:rsidP="002B424F">
      <w:pPr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Pr="002B424F" w:rsidRDefault="002B424F" w:rsidP="002B424F">
      <w:pPr>
        <w:rPr>
          <w:sz w:val="20"/>
          <w:szCs w:val="20"/>
        </w:rPr>
      </w:pPr>
    </w:p>
    <w:p w:rsidR="002B424F" w:rsidRDefault="002B424F" w:rsidP="002B424F">
      <w:pPr>
        <w:rPr>
          <w:sz w:val="20"/>
          <w:szCs w:val="20"/>
        </w:rPr>
      </w:pPr>
    </w:p>
    <w:sectPr w:rsidR="002B424F" w:rsidSect="002B424F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25C64787"/>
    <w:multiLevelType w:val="hybridMultilevel"/>
    <w:tmpl w:val="92BE1200"/>
    <w:lvl w:ilvl="0" w:tplc="5A8C02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524B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31DB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424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589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2BD"/>
    <w:rsid w:val="004373A7"/>
    <w:rsid w:val="00440A12"/>
    <w:rsid w:val="00445AF0"/>
    <w:rsid w:val="00463F0B"/>
    <w:rsid w:val="004659B8"/>
    <w:rsid w:val="00467E19"/>
    <w:rsid w:val="004720DC"/>
    <w:rsid w:val="00474518"/>
    <w:rsid w:val="00474A02"/>
    <w:rsid w:val="00476FBC"/>
    <w:rsid w:val="00482EF6"/>
    <w:rsid w:val="0048780B"/>
    <w:rsid w:val="004953A1"/>
    <w:rsid w:val="004A039C"/>
    <w:rsid w:val="004A2444"/>
    <w:rsid w:val="004A2A51"/>
    <w:rsid w:val="004A63A4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6286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08F2"/>
    <w:rsid w:val="0066162A"/>
    <w:rsid w:val="0066225E"/>
    <w:rsid w:val="00663DBE"/>
    <w:rsid w:val="00663F42"/>
    <w:rsid w:val="00677D24"/>
    <w:rsid w:val="006860B1"/>
    <w:rsid w:val="00686209"/>
    <w:rsid w:val="00686E9C"/>
    <w:rsid w:val="00690005"/>
    <w:rsid w:val="0069523E"/>
    <w:rsid w:val="006A23D5"/>
    <w:rsid w:val="006A2705"/>
    <w:rsid w:val="006B12B2"/>
    <w:rsid w:val="006B24DC"/>
    <w:rsid w:val="006C261C"/>
    <w:rsid w:val="006C6FEC"/>
    <w:rsid w:val="006D0747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6F71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48FA"/>
    <w:rsid w:val="00BA5A52"/>
    <w:rsid w:val="00BB2FC3"/>
    <w:rsid w:val="00BB4C31"/>
    <w:rsid w:val="00BC1381"/>
    <w:rsid w:val="00BC4600"/>
    <w:rsid w:val="00BC6EA2"/>
    <w:rsid w:val="00BD2451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26F"/>
    <w:rsid w:val="00C12F5A"/>
    <w:rsid w:val="00C1799B"/>
    <w:rsid w:val="00C40855"/>
    <w:rsid w:val="00C4347B"/>
    <w:rsid w:val="00C436B1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06389"/>
    <w:rsid w:val="00D20ECB"/>
    <w:rsid w:val="00D215EF"/>
    <w:rsid w:val="00D242D7"/>
    <w:rsid w:val="00D30B59"/>
    <w:rsid w:val="00D35741"/>
    <w:rsid w:val="00D3773A"/>
    <w:rsid w:val="00D508FB"/>
    <w:rsid w:val="00D60668"/>
    <w:rsid w:val="00D6395E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B53F6"/>
    <w:rsid w:val="00DC0746"/>
    <w:rsid w:val="00DC1086"/>
    <w:rsid w:val="00DD2F0E"/>
    <w:rsid w:val="00DD5F41"/>
    <w:rsid w:val="00DE0D1A"/>
    <w:rsid w:val="00DE5725"/>
    <w:rsid w:val="00DF4BC4"/>
    <w:rsid w:val="00DF537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36CB8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D900A2B-F444-4476-84E4-AFE09C8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Z</cp:lastModifiedBy>
  <cp:revision>2</cp:revision>
  <cp:lastPrinted>2024-09-18T11:37:00Z</cp:lastPrinted>
  <dcterms:created xsi:type="dcterms:W3CDTF">2024-09-20T11:23:00Z</dcterms:created>
  <dcterms:modified xsi:type="dcterms:W3CDTF">2024-09-20T11:23:00Z</dcterms:modified>
</cp:coreProperties>
</file>