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5C" w:rsidRDefault="0096705C" w:rsidP="003759B2"/>
    <w:p w:rsidR="0096705C" w:rsidRDefault="0096705C" w:rsidP="003759B2"/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Российская Федерация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Ростовская  область</w:t>
      </w:r>
    </w:p>
    <w:p w:rsidR="0096705C" w:rsidRPr="00B358E8" w:rsidRDefault="0096705C" w:rsidP="0096705C">
      <w:pPr>
        <w:pStyle w:val="ae"/>
        <w:jc w:val="center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Сальский район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  ДЕПУТАТОВ</w:t>
      </w:r>
    </w:p>
    <w:p w:rsidR="0096705C" w:rsidRPr="00B358E8" w:rsidRDefault="0096705C" w:rsidP="0096705C">
      <w:pPr>
        <w:pStyle w:val="ae"/>
        <w:jc w:val="center"/>
        <w:rPr>
          <w:b/>
          <w:color w:val="000000" w:themeColor="text1"/>
          <w:sz w:val="32"/>
          <w:szCs w:val="32"/>
        </w:rPr>
      </w:pPr>
      <w:r w:rsidRPr="00B358E8">
        <w:rPr>
          <w:b/>
          <w:color w:val="000000" w:themeColor="text1"/>
          <w:sz w:val="28"/>
          <w:szCs w:val="28"/>
        </w:rPr>
        <w:t xml:space="preserve">ГИГАНТОВСКОГО СЕЛЬСКОГО ПОСЕЛЕНИЯ </w:t>
      </w:r>
    </w:p>
    <w:p w:rsidR="0096705C" w:rsidRDefault="00307B42" w:rsidP="0096705C">
      <w:pPr>
        <w:jc w:val="center"/>
        <w:rPr>
          <w:b/>
          <w:color w:val="000000" w:themeColor="text1"/>
          <w:sz w:val="44"/>
        </w:rPr>
      </w:pPr>
      <w:r>
        <w:rPr>
          <w:noProof/>
          <w:color w:val="000000" w:themeColor="text1"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96705C" w:rsidRPr="00B358E8">
        <w:rPr>
          <w:b/>
          <w:color w:val="000000" w:themeColor="text1"/>
          <w:sz w:val="44"/>
        </w:rPr>
        <w:t xml:space="preserve">      </w:t>
      </w:r>
    </w:p>
    <w:p w:rsidR="0096705C" w:rsidRPr="00B358E8" w:rsidRDefault="0096705C" w:rsidP="0096705C">
      <w:pPr>
        <w:rPr>
          <w:color w:val="000000" w:themeColor="text1"/>
          <w:sz w:val="18"/>
          <w:szCs w:val="18"/>
        </w:rPr>
      </w:pPr>
      <w:r w:rsidRPr="00B358E8">
        <w:rPr>
          <w:b/>
          <w:color w:val="000000" w:themeColor="text1"/>
          <w:sz w:val="44"/>
        </w:rPr>
        <w:t xml:space="preserve">                               </w:t>
      </w:r>
      <w:r w:rsidR="007E5B6E">
        <w:rPr>
          <w:b/>
          <w:color w:val="000000" w:themeColor="text1"/>
          <w:sz w:val="44"/>
        </w:rPr>
        <w:t>ПРОЕКТ РЕШЕНИЯ</w:t>
      </w:r>
      <w:r w:rsidRPr="00B358E8">
        <w:rPr>
          <w:b/>
          <w:color w:val="000000" w:themeColor="text1"/>
          <w:sz w:val="44"/>
        </w:rPr>
        <w:t xml:space="preserve"> </w:t>
      </w:r>
      <w:r w:rsidRPr="00B358E8">
        <w:rPr>
          <w:color w:val="000000" w:themeColor="text1"/>
        </w:rPr>
        <w:tab/>
        <w:t xml:space="preserve">                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О внесении изменений в решение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Собрания депутатов Гигантовского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сельского поселения от 27.12.2023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№ 126 «</w:t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</w:r>
      <w:r w:rsidRPr="00B358E8">
        <w:rPr>
          <w:color w:val="000000" w:themeColor="text1"/>
          <w:sz w:val="28"/>
          <w:szCs w:val="28"/>
        </w:rPr>
        <w:softHyphen/>
        <w:t>О  бюджете Гигантовского сельского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поселения Сальского района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на  2024  год  и  на  плановый  период</w:t>
      </w:r>
    </w:p>
    <w:p w:rsidR="0096705C" w:rsidRPr="00B358E8" w:rsidRDefault="0096705C" w:rsidP="0096705C">
      <w:pPr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>2025  и  2026  годов</w:t>
      </w:r>
    </w:p>
    <w:p w:rsidR="0096705C" w:rsidRPr="00B358E8" w:rsidRDefault="0096705C" w:rsidP="0096705C">
      <w:pPr>
        <w:pStyle w:val="ae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Принято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>Собранием депутатов Гигантовского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  <w:r w:rsidRPr="00B358E8">
        <w:rPr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2067F3">
        <w:rPr>
          <w:b/>
          <w:color w:val="000000" w:themeColor="text1"/>
          <w:sz w:val="28"/>
          <w:szCs w:val="28"/>
        </w:rPr>
        <w:t>сентябр</w:t>
      </w:r>
      <w:r w:rsidR="00663A0E">
        <w:rPr>
          <w:b/>
          <w:color w:val="000000" w:themeColor="text1"/>
          <w:sz w:val="28"/>
          <w:szCs w:val="28"/>
        </w:rPr>
        <w:t>я</w:t>
      </w:r>
      <w:r w:rsidRPr="00B358E8">
        <w:rPr>
          <w:b/>
          <w:color w:val="000000" w:themeColor="text1"/>
          <w:sz w:val="28"/>
          <w:szCs w:val="28"/>
        </w:rPr>
        <w:t xml:space="preserve">  2024 года</w:t>
      </w:r>
    </w:p>
    <w:p w:rsidR="0096705C" w:rsidRPr="00B358E8" w:rsidRDefault="0096705C" w:rsidP="0096705C">
      <w:pPr>
        <w:pStyle w:val="ae"/>
        <w:ind w:right="312"/>
        <w:rPr>
          <w:b/>
          <w:color w:val="000000" w:themeColor="text1"/>
          <w:sz w:val="28"/>
          <w:szCs w:val="28"/>
        </w:rPr>
      </w:pPr>
    </w:p>
    <w:p w:rsidR="0096705C" w:rsidRPr="0029320F" w:rsidRDefault="0096705C" w:rsidP="0096705C">
      <w:pPr>
        <w:pStyle w:val="ae"/>
        <w:ind w:right="312" w:firstLine="708"/>
        <w:jc w:val="both"/>
        <w:rPr>
          <w:color w:val="000000" w:themeColor="text1"/>
          <w:sz w:val="28"/>
          <w:szCs w:val="28"/>
        </w:rPr>
      </w:pPr>
      <w:r w:rsidRPr="0029320F">
        <w:rPr>
          <w:color w:val="000000" w:themeColor="text1"/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01.06.2023 № 80н «Об утверждении кодов (перечней кодов) бюджетной классификации Российской Федерации на 2024 год (на 2024 год и на плановый период 2025 и 2026 годов)», Собрание депутатов Гигантовского сельского поселения,</w:t>
      </w:r>
    </w:p>
    <w:p w:rsidR="0096705C" w:rsidRPr="00FC77F9" w:rsidRDefault="0096705C" w:rsidP="0096705C">
      <w:pPr>
        <w:pStyle w:val="ae"/>
        <w:ind w:right="312" w:firstLine="708"/>
        <w:jc w:val="both"/>
        <w:rPr>
          <w:color w:val="FF0000"/>
          <w:sz w:val="28"/>
          <w:szCs w:val="28"/>
        </w:rPr>
      </w:pPr>
    </w:p>
    <w:p w:rsidR="0096705C" w:rsidRPr="00FC77F9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FF0000"/>
          <w:szCs w:val="28"/>
        </w:rPr>
      </w:pPr>
    </w:p>
    <w:p w:rsidR="0096705C" w:rsidRPr="00B358E8" w:rsidRDefault="0096705C" w:rsidP="0096705C">
      <w:pPr>
        <w:pStyle w:val="1"/>
        <w:shd w:val="clear" w:color="auto" w:fill="FFFFFF"/>
        <w:spacing w:after="144" w:line="263" w:lineRule="atLeast"/>
        <w:jc w:val="both"/>
        <w:rPr>
          <w:iCs/>
          <w:color w:val="000000" w:themeColor="text1"/>
          <w:szCs w:val="28"/>
        </w:rPr>
      </w:pPr>
      <w:r w:rsidRPr="00B358E8">
        <w:rPr>
          <w:b w:val="0"/>
          <w:iCs/>
          <w:color w:val="000000" w:themeColor="text1"/>
          <w:szCs w:val="28"/>
        </w:rPr>
        <w:t xml:space="preserve"> </w:t>
      </w:r>
      <w:r w:rsidRPr="00B358E8">
        <w:rPr>
          <w:iCs/>
          <w:color w:val="000000" w:themeColor="text1"/>
          <w:szCs w:val="28"/>
        </w:rPr>
        <w:t>решает:</w:t>
      </w:r>
    </w:p>
    <w:p w:rsidR="0096705C" w:rsidRPr="00B358E8" w:rsidRDefault="0096705C" w:rsidP="0096705C">
      <w:pPr>
        <w:pStyle w:val="ae"/>
        <w:rPr>
          <w:b/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</w:t>
      </w:r>
      <w:r w:rsidRPr="00B358E8">
        <w:rPr>
          <w:b/>
          <w:color w:val="000000" w:themeColor="text1"/>
          <w:sz w:val="28"/>
          <w:szCs w:val="28"/>
        </w:rPr>
        <w:t>Статья 1</w:t>
      </w:r>
    </w:p>
    <w:p w:rsidR="0096705C" w:rsidRPr="00B358E8" w:rsidRDefault="0096705C" w:rsidP="0096705C">
      <w:pPr>
        <w:rPr>
          <w:color w:val="000000" w:themeColor="text1"/>
        </w:rPr>
      </w:pPr>
    </w:p>
    <w:p w:rsidR="0096705C" w:rsidRPr="00B358E8" w:rsidRDefault="0096705C" w:rsidP="0096705C">
      <w:pPr>
        <w:pStyle w:val="ae"/>
        <w:jc w:val="both"/>
        <w:rPr>
          <w:color w:val="000000" w:themeColor="text1"/>
          <w:sz w:val="28"/>
          <w:szCs w:val="28"/>
        </w:rPr>
      </w:pPr>
      <w:r w:rsidRPr="00B358E8">
        <w:rPr>
          <w:color w:val="000000" w:themeColor="text1"/>
          <w:sz w:val="28"/>
          <w:szCs w:val="28"/>
        </w:rPr>
        <w:t xml:space="preserve">             Внести в решение Собрания депутатов Гигантовского сельского поселения от 27.12.2023 № 126 «О бюджете Гигантовского сельского поселения на 2024 год и на плановый период 2025  и 2026 годов» следующие изменения:</w:t>
      </w:r>
    </w:p>
    <w:p w:rsidR="0096705C" w:rsidRDefault="0096705C" w:rsidP="003759B2"/>
    <w:p w:rsidR="0096705C" w:rsidRPr="001323DF" w:rsidRDefault="002067F3" w:rsidP="0096705C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части 1</w:t>
      </w:r>
      <w:r w:rsidR="00B133E2">
        <w:rPr>
          <w:rFonts w:ascii="Times New Roman" w:hAnsi="Times New Roman"/>
          <w:sz w:val="28"/>
          <w:szCs w:val="28"/>
        </w:rPr>
        <w:t xml:space="preserve"> статьи 1</w:t>
      </w:r>
      <w:r w:rsidR="0096705C" w:rsidRPr="001323DF">
        <w:rPr>
          <w:rFonts w:ascii="Times New Roman" w:hAnsi="Times New Roman"/>
          <w:sz w:val="28"/>
          <w:szCs w:val="28"/>
        </w:rPr>
        <w:t>:</w:t>
      </w:r>
    </w:p>
    <w:p w:rsidR="002A6DB6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 xml:space="preserve"> а) в пункте 1 цифры «</w:t>
      </w:r>
      <w:r w:rsidR="002067F3">
        <w:rPr>
          <w:rFonts w:ascii="Times New Roman" w:hAnsi="Times New Roman"/>
          <w:sz w:val="28"/>
          <w:szCs w:val="28"/>
        </w:rPr>
        <w:t>55882,5</w:t>
      </w:r>
      <w:r w:rsidRPr="001323DF">
        <w:rPr>
          <w:rFonts w:ascii="Times New Roman" w:hAnsi="Times New Roman"/>
          <w:sz w:val="28"/>
          <w:szCs w:val="28"/>
        </w:rPr>
        <w:t>» заменить цифрами «</w:t>
      </w:r>
      <w:r w:rsidR="002067F3">
        <w:rPr>
          <w:rFonts w:ascii="Times New Roman" w:hAnsi="Times New Roman"/>
          <w:sz w:val="28"/>
          <w:szCs w:val="28"/>
        </w:rPr>
        <w:t>55883,9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96705C" w:rsidRPr="001323DF" w:rsidRDefault="0096705C" w:rsidP="0096705C">
      <w:pPr>
        <w:pStyle w:val="ac"/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б)  в пункте 2 цифры «</w:t>
      </w:r>
      <w:r w:rsidR="002067F3">
        <w:rPr>
          <w:rFonts w:ascii="Times New Roman" w:hAnsi="Times New Roman"/>
          <w:sz w:val="28"/>
          <w:szCs w:val="28"/>
        </w:rPr>
        <w:t>59975,1» заменить цифрами «59976,5</w:t>
      </w:r>
      <w:r w:rsidRPr="001323DF">
        <w:rPr>
          <w:rFonts w:ascii="Times New Roman" w:hAnsi="Times New Roman"/>
          <w:sz w:val="28"/>
          <w:szCs w:val="28"/>
        </w:rPr>
        <w:t>»;</w:t>
      </w:r>
    </w:p>
    <w:p w:rsidR="001323DF" w:rsidRPr="00D163FC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D163FC">
        <w:rPr>
          <w:rFonts w:ascii="Times New Roman" w:hAnsi="Times New Roman"/>
          <w:color w:val="000000" w:themeColor="text1"/>
          <w:sz w:val="28"/>
          <w:szCs w:val="28"/>
        </w:rPr>
        <w:t>Приложение 1 изложить в следующей редакции:</w:t>
      </w:r>
    </w:p>
    <w:p w:rsidR="001323DF" w:rsidRPr="00D163FC" w:rsidRDefault="001323DF" w:rsidP="001323DF">
      <w:pPr>
        <w:pStyle w:val="ac"/>
        <w:rPr>
          <w:rFonts w:ascii="Times New Roman" w:hAnsi="Times New Roman"/>
          <w:color w:val="000000" w:themeColor="text1"/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C3230E">
              <w:rPr>
                <w:b/>
                <w:bCs/>
              </w:rPr>
              <w:t> 416,0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79650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27 528,1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27 834,4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>Налог на доходы физических лиц,  в части суммы налога, превышающей 650 000 рублей, относящейся к части налоговой базы, превышающей 5 000 000 рублей ( 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 xml:space="preserve">Земельный налог с организаций, обладающих земельным участком, </w:t>
            </w:r>
            <w:r w:rsidRPr="00205E4B">
              <w:rPr>
                <w:i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lastRenderedPageBreak/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rPr>
                <w:b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</w:rPr>
            </w:pPr>
            <w:r w:rsidRPr="00C3230E">
              <w:rPr>
                <w:b/>
              </w:rPr>
              <w:t>93,0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/>
                <w:bCs/>
              </w:rPr>
            </w:pPr>
            <w:r w:rsidRPr="00C3230E"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</w:pPr>
            <w:r w:rsidRPr="00C3230E">
              <w:t>93,0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b/>
                <w:bCs/>
                <w:i/>
              </w:rPr>
            </w:pPr>
            <w:r>
              <w:rPr>
                <w:i/>
              </w:rPr>
              <w:t>89,4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C3230E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93,0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07739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544,1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418,9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435,6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r w:rsidRPr="00B25092">
              <w:rPr>
                <w:bCs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</w:t>
            </w:r>
            <w:r w:rsidRPr="00B25092">
              <w:rPr>
                <w:bCs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C3230E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149,8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lastRenderedPageBreak/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B25092" w:rsidRDefault="00C3230E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bCs/>
                <w:i/>
              </w:rPr>
            </w:pPr>
            <w:r w:rsidRPr="00C3230E">
              <w:rPr>
                <w:bCs/>
                <w:i/>
              </w:rPr>
              <w:t>149,8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C3230E" w:rsidP="00610704">
            <w:pPr>
              <w:pStyle w:val="ae"/>
              <w:jc w:val="center"/>
            </w:pPr>
            <w: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C3230E" w:rsidP="00610704">
            <w:pPr>
              <w:pStyle w:val="ae"/>
              <w:jc w:val="center"/>
            </w:pPr>
            <w:r>
              <w:t>303,3</w:t>
            </w:r>
          </w:p>
        </w:tc>
      </w:tr>
      <w:tr w:rsidR="00C3230E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205E4B" w:rsidRDefault="00C3230E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303,3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C3230E" w:rsidP="00610704">
            <w:pPr>
              <w:pStyle w:val="ae"/>
              <w:jc w:val="center"/>
            </w:pPr>
            <w:r>
              <w:t>84,1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87,5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C3230E" w:rsidP="00610704">
            <w:pPr>
              <w:pStyle w:val="ae"/>
              <w:jc w:val="center"/>
            </w:pPr>
            <w:r>
              <w:t>91,0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C3230E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5638A0" w:rsidRDefault="00C3230E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C3230E" w:rsidRPr="001E2E4A" w:rsidRDefault="00C3230E" w:rsidP="00610704">
            <w:pPr>
              <w:pStyle w:val="ae"/>
              <w:jc w:val="both"/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  <w:rPr>
                <w:i/>
              </w:rPr>
            </w:pPr>
          </w:p>
          <w:p w:rsidR="00C3230E" w:rsidRDefault="00C3230E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Default="00C3230E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84,1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87,5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  <w:r w:rsidRPr="00C3230E">
              <w:rPr>
                <w:i/>
              </w:rPr>
              <w:t>91,0</w:t>
            </w: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pStyle w:val="ae"/>
              <w:jc w:val="center"/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</w:p>
          <w:p w:rsidR="00C3230E" w:rsidRPr="00C3230E" w:rsidRDefault="00C3230E" w:rsidP="00607739">
            <w:pPr>
              <w:rPr>
                <w:i/>
              </w:rPr>
            </w:pPr>
            <w:r w:rsidRPr="00C3230E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lastRenderedPageBreak/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833FA3">
              <w:rPr>
                <w:b/>
                <w:bCs/>
              </w:rPr>
              <w:t>1 17 00000 00 0000 000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833FA3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bCs/>
              </w:rPr>
              <w:t>Инициативные платежи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416,3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1 17 15030 10 1001 150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bCs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center"/>
              <w:rPr>
                <w:bCs/>
              </w:rPr>
            </w:pPr>
            <w:r w:rsidRPr="00833FA3">
              <w:rPr>
                <w:bCs/>
              </w:rPr>
              <w:t>1 17 15030 10 100</w:t>
            </w:r>
            <w:r>
              <w:rPr>
                <w:bCs/>
              </w:rPr>
              <w:t>2</w:t>
            </w:r>
            <w:r w:rsidRPr="00833FA3">
              <w:rPr>
                <w:bCs/>
              </w:rPr>
              <w:t xml:space="preserve">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610704">
            <w:pPr>
              <w:jc w:val="both"/>
              <w:rPr>
                <w:sz w:val="28"/>
                <w:szCs w:val="28"/>
              </w:rPr>
            </w:pPr>
            <w:r w:rsidRPr="00833FA3">
              <w:rPr>
                <w:sz w:val="28"/>
                <w:szCs w:val="28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216,3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833FA3" w:rsidRDefault="00833FA3" w:rsidP="00893A56">
            <w:pPr>
              <w:pStyle w:val="ae"/>
              <w:jc w:val="center"/>
              <w:rPr>
                <w:bCs/>
              </w:rPr>
            </w:pPr>
            <w:r w:rsidRPr="00833FA3">
              <w:rPr>
                <w:bCs/>
              </w:rPr>
              <w:t>0,0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B1511">
              <w:rPr>
                <w:b/>
                <w:bCs/>
              </w:rPr>
              <w:t> 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4F49B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3E6BC8" w:rsidRDefault="00833FA3" w:rsidP="004B1511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B1511">
              <w:rPr>
                <w:b/>
                <w:bCs/>
              </w:rPr>
              <w:t> 467,9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1B5D6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28 801,7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3E6BC8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29 724,9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833FA3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2 02 15 001 00 0000 150</w:t>
            </w:r>
          </w:p>
          <w:p w:rsidR="00833FA3" w:rsidRPr="00205E4B" w:rsidRDefault="00833FA3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20 486,6</w:t>
            </w:r>
          </w:p>
        </w:tc>
      </w:tr>
      <w:tr w:rsidR="00833FA3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lastRenderedPageBreak/>
              <w:t>2 02 15 001 10 0000 150</w:t>
            </w:r>
          </w:p>
          <w:p w:rsidR="00833FA3" w:rsidRDefault="00833FA3" w:rsidP="00610704">
            <w:pPr>
              <w:jc w:val="center"/>
              <w:rPr>
                <w:i/>
              </w:rPr>
            </w:pPr>
          </w:p>
          <w:p w:rsidR="00833FA3" w:rsidRPr="007B5C27" w:rsidRDefault="00833FA3" w:rsidP="00610704"/>
          <w:p w:rsidR="00833FA3" w:rsidRPr="007B5C27" w:rsidRDefault="00833FA3" w:rsidP="00610704"/>
          <w:p w:rsidR="00833FA3" w:rsidRPr="007B5C27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7B5C27" w:rsidRDefault="00833FA3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5A63AF" w:rsidRDefault="00833FA3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833FA3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2 02 15 002 00 0000 150</w:t>
            </w:r>
          </w:p>
          <w:p w:rsidR="00833FA3" w:rsidRDefault="00833FA3" w:rsidP="00610704"/>
          <w:p w:rsidR="00833FA3" w:rsidRPr="00205E4B" w:rsidRDefault="00833FA3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center"/>
            </w:pPr>
            <w:r>
              <w:t>870,2</w:t>
            </w:r>
          </w:p>
          <w:p w:rsidR="00833FA3" w:rsidRPr="007B5C27" w:rsidRDefault="00833FA3" w:rsidP="00610704"/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  <w:rPr>
                <w:bCs/>
                <w:i/>
              </w:rPr>
            </w:pPr>
          </w:p>
        </w:tc>
      </w:tr>
      <w:tr w:rsidR="00833FA3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r w:rsidRPr="001B7116">
              <w:rPr>
                <w:i/>
              </w:rPr>
              <w:t>2 02 15 002 10 0000 150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5A63AF" w:rsidRDefault="00833FA3" w:rsidP="00610704">
            <w:pPr>
              <w:jc w:val="center"/>
              <w:rPr>
                <w:i/>
              </w:rPr>
            </w:pPr>
            <w:r>
              <w:rPr>
                <w:i/>
              </w:rPr>
              <w:t>870,2</w:t>
            </w:r>
          </w:p>
          <w:p w:rsidR="00833FA3" w:rsidRPr="007B5C27" w:rsidRDefault="00833FA3" w:rsidP="00610704"/>
          <w:p w:rsidR="00833FA3" w:rsidRPr="007B5C27" w:rsidRDefault="00833FA3" w:rsidP="00610704"/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jc w:val="center"/>
            </w:pPr>
            <w:r>
              <w:t>0,0</w:t>
            </w:r>
          </w:p>
          <w:p w:rsidR="00833FA3" w:rsidRPr="007B5C27" w:rsidRDefault="00833FA3" w:rsidP="00610704">
            <w:pPr>
              <w:jc w:val="center"/>
            </w:pPr>
          </w:p>
          <w:p w:rsidR="00833FA3" w:rsidRPr="007B5C27" w:rsidRDefault="00833FA3" w:rsidP="00610704">
            <w:pPr>
              <w:jc w:val="center"/>
            </w:pPr>
          </w:p>
          <w:p w:rsidR="00833FA3" w:rsidRDefault="00833FA3" w:rsidP="00610704">
            <w:pPr>
              <w:jc w:val="center"/>
            </w:pPr>
          </w:p>
        </w:tc>
      </w:tr>
      <w:tr w:rsidR="00833FA3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91A00" w:rsidRDefault="00833FA3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4B1511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1162,4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1268,6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833FA3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C24686" w:rsidRDefault="004B1511" w:rsidP="00610704">
            <w:pPr>
              <w:pStyle w:val="ae"/>
              <w:jc w:val="center"/>
            </w:pPr>
            <w:r>
              <w:t>1059,2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C24686" w:rsidRDefault="00833FA3" w:rsidP="00610704">
            <w:pPr>
              <w:pStyle w:val="ae"/>
              <w:jc w:val="center"/>
            </w:pPr>
            <w:r>
              <w:t>1 268,4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833FA3" w:rsidRPr="00205E4B" w:rsidRDefault="00833FA3" w:rsidP="00610704"/>
          <w:p w:rsidR="00833FA3" w:rsidRPr="00205E4B" w:rsidRDefault="00833FA3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607739" w:rsidRDefault="004B1511" w:rsidP="00607739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162,2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607739" w:rsidRDefault="00833FA3" w:rsidP="00607739">
            <w:pPr>
              <w:pStyle w:val="ae"/>
              <w:jc w:val="center"/>
              <w:rPr>
                <w:i/>
              </w:rPr>
            </w:pPr>
            <w:r w:rsidRPr="00607739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607739">
              <w:rPr>
                <w:i/>
              </w:rPr>
              <w:t>268,4</w:t>
            </w:r>
          </w:p>
        </w:tc>
      </w:tr>
      <w:tr w:rsidR="00833FA3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8 765,5</w:t>
            </w:r>
          </w:p>
          <w:p w:rsidR="00833FA3" w:rsidRPr="00205E4B" w:rsidRDefault="00833FA3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8 041,2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  <w:r>
              <w:rPr>
                <w:b/>
              </w:rPr>
              <w:t>7 969,7</w:t>
            </w:r>
          </w:p>
          <w:p w:rsidR="00833FA3" w:rsidRPr="00205E4B" w:rsidRDefault="00833FA3" w:rsidP="00610704">
            <w:pPr>
              <w:pStyle w:val="ae"/>
              <w:jc w:val="center"/>
            </w:pPr>
          </w:p>
        </w:tc>
      </w:tr>
      <w:tr w:rsidR="00833FA3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 w:rsidRPr="00205E4B">
              <w:t>2 02 40014 00 0000  150</w:t>
            </w:r>
          </w:p>
          <w:p w:rsidR="00833FA3" w:rsidRPr="00205E4B" w:rsidRDefault="00833FA3" w:rsidP="00610704">
            <w:pPr>
              <w:jc w:val="center"/>
            </w:pPr>
          </w:p>
          <w:p w:rsidR="00833FA3" w:rsidRPr="00205E4B" w:rsidRDefault="00833FA3" w:rsidP="00610704">
            <w:pPr>
              <w:jc w:val="center"/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jc w:val="right"/>
              <w:rPr>
                <w:i/>
              </w:rPr>
            </w:pPr>
          </w:p>
          <w:p w:rsidR="00833FA3" w:rsidRDefault="00833FA3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7 338,7</w:t>
            </w:r>
          </w:p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Pr="00205E4B" w:rsidRDefault="00833FA3" w:rsidP="00610704"/>
          <w:p w:rsidR="00833FA3" w:rsidRDefault="00833FA3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  <w:r>
              <w:t>7 580,4</w:t>
            </w:r>
          </w:p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Pr="00205E4B" w:rsidRDefault="00833FA3" w:rsidP="00610704">
            <w:pPr>
              <w:pStyle w:val="ae"/>
              <w:jc w:val="center"/>
            </w:pPr>
          </w:p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Default="00833FA3" w:rsidP="00610704">
            <w:pPr>
              <w:pStyle w:val="ae"/>
              <w:jc w:val="center"/>
              <w:rPr>
                <w:b/>
              </w:rPr>
            </w:pPr>
          </w:p>
          <w:p w:rsidR="00833FA3" w:rsidRPr="00A9085D" w:rsidRDefault="00833FA3" w:rsidP="00610704">
            <w:pPr>
              <w:pStyle w:val="ae"/>
              <w:jc w:val="center"/>
            </w:pPr>
            <w:r>
              <w:t>7 508,9</w:t>
            </w:r>
          </w:p>
        </w:tc>
      </w:tr>
      <w:tr w:rsidR="00833FA3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lastRenderedPageBreak/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7 338,7</w:t>
            </w: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i/>
              </w:rPr>
            </w:pPr>
          </w:p>
          <w:p w:rsidR="00833FA3" w:rsidRPr="001B5D64" w:rsidRDefault="00833FA3" w:rsidP="004F49B4">
            <w:pPr>
              <w:rPr>
                <w:b/>
                <w:i/>
              </w:rPr>
            </w:pPr>
            <w:r w:rsidRPr="001B5D64">
              <w:rPr>
                <w:i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7 580,4</w:t>
            </w: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4F49B4">
            <w:pPr>
              <w:pStyle w:val="ae"/>
              <w:jc w:val="center"/>
              <w:rPr>
                <w:b/>
                <w:i/>
              </w:rPr>
            </w:pPr>
          </w:p>
          <w:p w:rsidR="00833FA3" w:rsidRPr="001B5D64" w:rsidRDefault="00833FA3" w:rsidP="004F49B4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7 508,9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A9085D">
            <w:pPr>
              <w:pStyle w:val="ae"/>
              <w:jc w:val="center"/>
            </w:pPr>
            <w: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A9085D">
            <w:pPr>
              <w:pStyle w:val="ae"/>
              <w:jc w:val="center"/>
            </w:pPr>
            <w: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Default="00833FA3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833FA3" w:rsidRDefault="00833FA3" w:rsidP="00610704">
            <w:pPr>
              <w:pStyle w:val="ae"/>
              <w:jc w:val="both"/>
              <w:rPr>
                <w:i/>
              </w:rPr>
            </w:pPr>
          </w:p>
          <w:p w:rsidR="00833FA3" w:rsidRPr="00156066" w:rsidRDefault="00833FA3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833FA3" w:rsidRPr="00205E4B" w:rsidRDefault="00833FA3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7116" w:rsidRDefault="00833FA3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1 426,8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1B5D64" w:rsidRDefault="00833FA3" w:rsidP="00A508DC">
            <w:pPr>
              <w:pStyle w:val="ae"/>
              <w:jc w:val="center"/>
              <w:rPr>
                <w:i/>
              </w:rPr>
            </w:pPr>
            <w:r w:rsidRPr="001B5D64">
              <w:rPr>
                <w:i/>
              </w:rPr>
              <w:t>460,8</w:t>
            </w:r>
          </w:p>
        </w:tc>
      </w:tr>
      <w:tr w:rsidR="00833FA3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833FA3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FA3" w:rsidRPr="00205E4B" w:rsidRDefault="004B1511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55 883,9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56 329,8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A3" w:rsidRPr="00205E4B" w:rsidRDefault="00833FA3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57 559,3</w:t>
            </w:r>
            <w:r w:rsidRPr="00205E4B">
              <w:rPr>
                <w:b/>
              </w:rPr>
              <w:t>;</w:t>
            </w:r>
          </w:p>
        </w:tc>
      </w:tr>
    </w:tbl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изложить в следующей редакции:</w:t>
      </w: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на плановый </w:t>
            </w:r>
          </w:p>
          <w:p w:rsid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D365A" w:rsidRDefault="002D365A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1D6C9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1D6C92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1" w:name="RANGE!A13:C22"/>
            <w:r w:rsidRPr="00DF7DA5">
              <w:rPr>
                <w:b/>
                <w:bCs/>
              </w:rPr>
              <w:t>01 00 00 00 00 0000 000</w:t>
            </w:r>
            <w:bookmarkEnd w:id="1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1D6C92">
        <w:trPr>
          <w:trHeight w:val="6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025E60" w:rsidRPr="00DF7DA5" w:rsidTr="001D6C92">
        <w:trPr>
          <w:trHeight w:val="5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="00025E60"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lastRenderedPageBreak/>
              <w:t>01 05 02 01 00 0000 510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55 883,9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7D1C8C" w:rsidP="004B1511">
            <w:pPr>
              <w:pStyle w:val="ae"/>
              <w:jc w:val="center"/>
            </w:pPr>
            <w:r>
              <w:t>59</w:t>
            </w:r>
            <w:r w:rsidR="004B1511">
              <w:t>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59 976,5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59 976,5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4F49B4">
            <w:pPr>
              <w:pStyle w:val="ae"/>
              <w:ind w:right="-108"/>
            </w:pPr>
            <w:r>
              <w:t xml:space="preserve"> </w:t>
            </w:r>
            <w:r w:rsidRPr="00025E60">
              <w:t>57 559,3</w:t>
            </w:r>
          </w:p>
        </w:tc>
      </w:tr>
      <w:tr w:rsidR="00025E60" w:rsidRPr="00DF7DA5" w:rsidTr="001D6C92">
        <w:trPr>
          <w:trHeight w:val="6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DF7DA5" w:rsidRDefault="00025E60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5E60" w:rsidRPr="00025E60" w:rsidRDefault="004B1511" w:rsidP="004F49B4">
            <w:pPr>
              <w:pStyle w:val="ae"/>
              <w:jc w:val="center"/>
            </w:pPr>
            <w:r>
              <w:t>59 976,5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7D1C8C" w:rsidP="004F49B4">
            <w:pPr>
              <w:pStyle w:val="ae"/>
              <w:jc w:val="center"/>
            </w:pPr>
            <w:r>
              <w:t>56 329,8</w:t>
            </w:r>
            <w:r w:rsidRPr="00025E60"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60" w:rsidRPr="00025E60" w:rsidRDefault="00025E60" w:rsidP="001323DF">
            <w:pPr>
              <w:pStyle w:val="ae"/>
              <w:numPr>
                <w:ilvl w:val="0"/>
                <w:numId w:val="16"/>
              </w:numPr>
              <w:ind w:right="-108"/>
            </w:pPr>
            <w:r w:rsidRPr="00025E60">
              <w:t>559,3</w:t>
            </w:r>
            <w:r>
              <w:t>;</w:t>
            </w:r>
          </w:p>
        </w:tc>
      </w:tr>
    </w:tbl>
    <w:p w:rsidR="002A6DB6" w:rsidRPr="00DF7DA5" w:rsidRDefault="002A6DB6" w:rsidP="002A6DB6">
      <w:pPr>
        <w:jc w:val="both"/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3 изложить в следующей редакции:</w:t>
      </w: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Распределение бюджетных ассигнований по</w:t>
      </w:r>
    </w:p>
    <w:p w:rsidR="00936A0A" w:rsidRPr="002800C7" w:rsidRDefault="00936A0A" w:rsidP="00F46233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</w:t>
      </w:r>
      <w:r w:rsidR="00F46233">
        <w:rPr>
          <w:b/>
          <w:bCs/>
          <w:sz w:val="28"/>
          <w:szCs w:val="28"/>
        </w:rPr>
        <w:t xml:space="preserve"> </w:t>
      </w:r>
      <w:r w:rsidRPr="002800C7">
        <w:rPr>
          <w:b/>
          <w:bCs/>
          <w:sz w:val="28"/>
          <w:szCs w:val="28"/>
        </w:rPr>
        <w:t>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Default="004E5D4E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893A56" w:rsidRPr="002800C7" w:rsidRDefault="00893A56" w:rsidP="00F46233">
      <w:pPr>
        <w:pStyle w:val="ae"/>
        <w:tabs>
          <w:tab w:val="left" w:pos="1641"/>
          <w:tab w:val="center" w:pos="4834"/>
        </w:tabs>
        <w:jc w:val="center"/>
        <w:rPr>
          <w:b/>
          <w:bCs/>
          <w:sz w:val="28"/>
          <w:szCs w:val="28"/>
        </w:rPr>
      </w:pPr>
    </w:p>
    <w:p w:rsidR="00A430C5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18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567"/>
        <w:gridCol w:w="567"/>
        <w:gridCol w:w="1701"/>
        <w:gridCol w:w="708"/>
        <w:gridCol w:w="1134"/>
        <w:gridCol w:w="1134"/>
        <w:gridCol w:w="1099"/>
      </w:tblGrid>
      <w:tr w:rsidR="00DB2B53" w:rsidRPr="00A430C5" w:rsidTr="00DB2B53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6233D6" w:rsidP="00A430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A430C5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2026 г.</w:t>
            </w:r>
          </w:p>
        </w:tc>
      </w:tr>
      <w:tr w:rsidR="00DB2B53" w:rsidRPr="00A430C5" w:rsidTr="00DB2B5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</w:tr>
      <w:tr w:rsidR="00DB2B53" w:rsidRPr="00A430C5" w:rsidTr="00DB2B53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</w:p>
        </w:tc>
      </w:tr>
      <w:tr w:rsidR="00DB2B53" w:rsidRPr="00A430C5" w:rsidTr="00DB2B53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14 892,7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16 264,0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jc w:val="right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19 104,4</w:t>
            </w: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13 663,8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14 121,2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14 578,1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1 725,2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1 658,8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1 725,2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104,9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100,9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104,9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9 988,5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9 627,0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9 988,5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2 585,3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2 646,6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2 671,6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626,6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651,6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1 973,0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1 973,0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47,0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0,2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87,7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A430C5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91.1.00.90350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1 135,2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</w:t>
            </w:r>
            <w:r w:rsidRPr="00A430C5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1 842,8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3 091,1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47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</w:t>
            </w:r>
            <w:r w:rsidRPr="00A430C5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2 416,1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1 167,8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2 416,1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15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C1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B15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541839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1 162,2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1 268,4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541839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7 568,7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7 880,4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7 808,9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12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7 580,4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7 508,9</w:t>
            </w:r>
          </w:p>
        </w:tc>
      </w:tr>
      <w:tr w:rsidR="00DB2B53" w:rsidRPr="00A430C5" w:rsidTr="004C1D57">
        <w:trPr>
          <w:trHeight w:val="6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18 721,2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12 282,6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10 180,8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4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</w:t>
            </w:r>
            <w:r w:rsidRPr="00A430C5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53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490,8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11 761,8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9 660,0</w:t>
            </w:r>
          </w:p>
        </w:tc>
      </w:tr>
      <w:tr w:rsidR="00DB2B53" w:rsidRPr="00A430C5" w:rsidTr="004C1D57">
        <w:trPr>
          <w:trHeight w:val="31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</w:tr>
      <w:tr w:rsidR="00DB2B53" w:rsidRPr="00A430C5" w:rsidTr="004C1D57">
        <w:trPr>
          <w:trHeight w:val="3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5 500,0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4 160,0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10 652,5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6 261,8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4 160,0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34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40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15 821,7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16 704,3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17 576,8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22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400,0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1 416,3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25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1 000,0</w:t>
            </w:r>
          </w:p>
        </w:tc>
      </w:tr>
      <w:tr w:rsidR="00DB2B53" w:rsidRPr="00A430C5" w:rsidTr="004C1D57">
        <w:trPr>
          <w:trHeight w:val="189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06.2.00.S4640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283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0C5" w:rsidRPr="00A430C5" w:rsidRDefault="00A430C5" w:rsidP="00A430C5">
            <w:pPr>
              <w:rPr>
                <w:color w:val="000000"/>
              </w:rPr>
            </w:pPr>
            <w:r w:rsidRPr="00A430C5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06.2.00.S4640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  <w:r w:rsidRPr="00A430C5">
              <w:rPr>
                <w:color w:val="000000"/>
              </w:rPr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644DDC" w:rsidP="004C1D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color w:val="000000"/>
              </w:rPr>
            </w:pPr>
          </w:p>
        </w:tc>
      </w:tr>
      <w:tr w:rsidR="00DB2B53" w:rsidRPr="00A430C5" w:rsidTr="004C1D57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5" w:rsidRPr="00A430C5" w:rsidRDefault="00A430C5" w:rsidP="00A430C5">
            <w:pPr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4B1511" w:rsidP="004C1D5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30C5" w:rsidRPr="00A430C5" w:rsidRDefault="00A430C5" w:rsidP="004C1D57">
            <w:pPr>
              <w:jc w:val="center"/>
              <w:rPr>
                <w:b/>
                <w:bCs/>
                <w:color w:val="000000"/>
              </w:rPr>
            </w:pPr>
            <w:r w:rsidRPr="00A430C5">
              <w:rPr>
                <w:b/>
                <w:bCs/>
                <w:color w:val="000000"/>
              </w:rPr>
              <w:t>57 559,3</w:t>
            </w:r>
          </w:p>
        </w:tc>
      </w:tr>
    </w:tbl>
    <w:p w:rsidR="00A430C5" w:rsidRDefault="00A430C5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1323DF" w:rsidRPr="001323DF" w:rsidRDefault="001323DF" w:rsidP="001323DF">
      <w:pPr>
        <w:pStyle w:val="ac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1323DF">
        <w:rPr>
          <w:rFonts w:ascii="Times New Roman" w:hAnsi="Times New Roman"/>
          <w:sz w:val="28"/>
          <w:szCs w:val="28"/>
        </w:rPr>
        <w:t>Приложение 4 изложить в следующей редакции:</w:t>
      </w: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2A6DB6" w:rsidRDefault="002A6DB6" w:rsidP="00C13274">
      <w:pPr>
        <w:pStyle w:val="ae"/>
        <w:jc w:val="right"/>
        <w:rPr>
          <w:bCs/>
          <w:sz w:val="28"/>
          <w:szCs w:val="28"/>
        </w:rPr>
      </w:pPr>
      <w:r w:rsidRPr="00F46233">
        <w:rPr>
          <w:bCs/>
          <w:sz w:val="28"/>
          <w:szCs w:val="28"/>
        </w:rPr>
        <w:lastRenderedPageBreak/>
        <w:t>(тыс.</w:t>
      </w:r>
      <w:r w:rsidR="009C6107" w:rsidRPr="00F46233">
        <w:rPr>
          <w:bCs/>
          <w:sz w:val="28"/>
          <w:szCs w:val="28"/>
        </w:rPr>
        <w:t xml:space="preserve"> </w:t>
      </w:r>
      <w:r w:rsidRPr="00F46233">
        <w:rPr>
          <w:bCs/>
          <w:sz w:val="28"/>
          <w:szCs w:val="28"/>
        </w:rPr>
        <w:t>рублей)</w:t>
      </w: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2541"/>
        <w:gridCol w:w="720"/>
        <w:gridCol w:w="460"/>
        <w:gridCol w:w="550"/>
        <w:gridCol w:w="1610"/>
        <w:gridCol w:w="797"/>
        <w:gridCol w:w="1134"/>
        <w:gridCol w:w="1134"/>
        <w:gridCol w:w="1240"/>
      </w:tblGrid>
      <w:tr w:rsidR="000A4D95" w:rsidRPr="000A4D95" w:rsidTr="000A4D95">
        <w:trPr>
          <w:trHeight w:val="300"/>
        </w:trPr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2026 г.</w:t>
            </w:r>
          </w:p>
        </w:tc>
      </w:tr>
      <w:tr w:rsidR="000A4D95" w:rsidRPr="000A4D95" w:rsidTr="000A4D95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</w:tr>
      <w:tr w:rsidR="000A4D95" w:rsidRPr="000A4D95" w:rsidTr="000A4D95">
        <w:trPr>
          <w:trHeight w:val="300"/>
        </w:trPr>
        <w:tc>
          <w:tcPr>
            <w:tcW w:w="2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4B1511" w:rsidP="000A4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57 559,3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pPr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4B1511" w:rsidP="000A4D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  <w:rPr>
                <w:b/>
                <w:bCs/>
                <w:color w:val="000000"/>
              </w:rPr>
            </w:pPr>
            <w:r w:rsidRPr="000A4D95">
              <w:rPr>
                <w:b/>
                <w:bCs/>
                <w:color w:val="000000"/>
              </w:rPr>
              <w:t>57 559,3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88.1.00.00110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1658,8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1725,2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88.1.00.00190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104,9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9264,6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9627,0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9988,5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626,6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651,6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1973,0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</w:t>
            </w:r>
            <w:r w:rsidRPr="000A4D95">
              <w:lastRenderedPageBreak/>
              <w:t>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47,0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</w:t>
            </w:r>
            <w:r w:rsidRPr="000A4D95"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89.9.00.72390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C139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C139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C1391" w:rsidP="000A4D95">
            <w:pPr>
              <w:jc w:val="center"/>
            </w:pPr>
            <w:r>
              <w:t>0</w:t>
            </w:r>
            <w:r w:rsidR="000A4D95" w:rsidRPr="000A4D95">
              <w:t>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99.9.00.87060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87,7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</w:t>
            </w:r>
            <w:r w:rsidRPr="000A4D95">
              <w:lastRenderedPageBreak/>
              <w:t>Гигантовского сельского поселения (Иные межбюджетные трансферты)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99.9.00.87040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91.1.00.90350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1135,2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99.1.00.90100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8.7.0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01.1.00.29010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обеспечение деятельности органов местного </w:t>
            </w:r>
            <w:r w:rsidRPr="000A4D95">
              <w:lastRenderedPageBreak/>
              <w:t>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</w:t>
            </w:r>
            <w:r w:rsidRPr="000A4D95">
              <w:lastRenderedPageBreak/>
              <w:t>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09.1.00.00190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99.9.00.22960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99.9.00.90110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8.8.0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1167,8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2416,1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Реализация направления расходов в рамках </w:t>
            </w:r>
            <w:r w:rsidRPr="000A4D95">
              <w:lastRenderedPageBreak/>
              <w:t>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8.3.0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99.9.00.99990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</w:t>
            </w:r>
            <w:r w:rsidRPr="000A4D95"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1.2.0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541839" w:rsidP="000A4D95">
            <w:pPr>
              <w:jc w:val="center"/>
            </w:pPr>
            <w:r>
              <w:t>930,0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1268,4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89.9.00.51180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541839" w:rsidP="000A4D95">
            <w:pPr>
              <w:jc w:val="center"/>
            </w:pPr>
            <w:r>
              <w:t>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04.1.00.21670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99.9.00.22400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7338,7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7580,4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7508,9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99.9.00.22960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</w:t>
            </w:r>
            <w:r w:rsidRPr="000A4D95">
              <w:lastRenderedPageBreak/>
              <w:t>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02.1.00.23310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02.4.00.S3660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490,8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ремонт и </w:t>
            </w:r>
            <w:r w:rsidRPr="000A4D95">
              <w:lastRenderedPageBreak/>
              <w:t>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5500,0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5500,0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02.2.00.29070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8.5.0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Расходы на прочие мероприятия по благоустройству в </w:t>
            </w:r>
            <w:r w:rsidRPr="000A4D95">
              <w:lastRenderedPageBreak/>
              <w:t>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02.2.00.29090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10652,5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6261,8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4160,0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99.1.00.90100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</w:t>
            </w:r>
            <w:r w:rsidRPr="000A4D95">
              <w:lastRenderedPageBreak/>
              <w:t>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08.1.00.23330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05.1.00.00590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6.1.0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15821,7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16704,3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17576,8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Pr="000A4D95">
              <w:lastRenderedPageBreak/>
              <w:t>(Публичные нормативные социальные выплаты гражданам)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lastRenderedPageBreak/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99.9.00.10050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3.1.0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400,0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06.1.00.21950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1218,0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44DDC" w:rsidP="000A4D95">
            <w:pPr>
              <w:jc w:val="center"/>
            </w:pPr>
            <w:r>
              <w:t>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1000,0</w:t>
            </w:r>
          </w:p>
        </w:tc>
      </w:tr>
      <w:tr w:rsidR="000A4D95" w:rsidRPr="000A4D95" w:rsidTr="000A4D95">
        <w:trPr>
          <w:trHeight w:val="315"/>
        </w:trPr>
        <w:tc>
          <w:tcPr>
            <w:tcW w:w="2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D95" w:rsidRPr="000A4D95" w:rsidRDefault="000A4D95" w:rsidP="000A4D95">
            <w:r w:rsidRPr="000A4D95"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06.2.00.S4640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  <w:r w:rsidRPr="000A4D95">
              <w:t>2.4.0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644DDC" w:rsidP="000A4D95">
            <w:pPr>
              <w:jc w:val="center"/>
            </w:pPr>
            <w:r>
              <w:t>1414,0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D95" w:rsidRPr="000A4D95" w:rsidRDefault="000A4D95" w:rsidP="000A4D95">
            <w:pPr>
              <w:jc w:val="center"/>
            </w:pPr>
          </w:p>
        </w:tc>
      </w:tr>
    </w:tbl>
    <w:p w:rsidR="000A4D95" w:rsidRDefault="000A4D95" w:rsidP="000A4D95">
      <w:pPr>
        <w:pStyle w:val="ae"/>
        <w:tabs>
          <w:tab w:val="left" w:pos="705"/>
        </w:tabs>
        <w:rPr>
          <w:bCs/>
          <w:sz w:val="28"/>
          <w:szCs w:val="28"/>
        </w:rPr>
      </w:pPr>
    </w:p>
    <w:p w:rsidR="001323DF" w:rsidRPr="001323DF" w:rsidRDefault="005247F4" w:rsidP="007C090E">
      <w:pPr>
        <w:pStyle w:val="ae"/>
        <w:tabs>
          <w:tab w:val="left" w:pos="825"/>
        </w:tabs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1323DF" w:rsidRPr="001323DF">
        <w:rPr>
          <w:sz w:val="28"/>
          <w:szCs w:val="28"/>
        </w:rPr>
        <w:t>Приложение 5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7C090E" w:rsidRDefault="007C090E" w:rsidP="009C6107">
      <w:pPr>
        <w:jc w:val="right"/>
        <w:rPr>
          <w:b/>
          <w:bCs/>
        </w:rPr>
      </w:pPr>
    </w:p>
    <w:p w:rsidR="00FB0C53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p w:rsidR="007F5AA0" w:rsidRDefault="007F5AA0" w:rsidP="007F5AA0">
      <w:pPr>
        <w:tabs>
          <w:tab w:val="left" w:pos="495"/>
        </w:tabs>
        <w:rPr>
          <w:bCs/>
        </w:rPr>
      </w:pPr>
      <w:r>
        <w:rPr>
          <w:bCs/>
        </w:rPr>
        <w:tab/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701"/>
        <w:gridCol w:w="567"/>
        <w:gridCol w:w="567"/>
        <w:gridCol w:w="709"/>
        <w:gridCol w:w="1275"/>
        <w:gridCol w:w="1276"/>
        <w:gridCol w:w="1276"/>
      </w:tblGrid>
      <w:tr w:rsidR="001407AC" w:rsidRPr="007F5AA0" w:rsidTr="00864076">
        <w:trPr>
          <w:trHeight w:val="276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C090E" w:rsidRDefault="007F5AA0" w:rsidP="007F5AA0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ПР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  <w:hideMark/>
          </w:tcPr>
          <w:p w:rsidR="007F5AA0" w:rsidRPr="007C090E" w:rsidRDefault="007F5AA0" w:rsidP="00864076">
            <w:pPr>
              <w:jc w:val="center"/>
              <w:rPr>
                <w:b/>
                <w:bCs/>
                <w:color w:val="000000" w:themeColor="text1"/>
              </w:rPr>
            </w:pPr>
            <w:r w:rsidRPr="007C090E">
              <w:rPr>
                <w:b/>
                <w:bCs/>
                <w:color w:val="000000" w:themeColor="text1"/>
              </w:rPr>
              <w:t>2026 г.</w:t>
            </w:r>
          </w:p>
        </w:tc>
      </w:tr>
      <w:tr w:rsidR="007F5AA0" w:rsidRPr="007F5AA0" w:rsidTr="0086407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5AA0" w:rsidRPr="007F5AA0" w:rsidTr="00864076">
        <w:trPr>
          <w:trHeight w:val="276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F5AA0" w:rsidRPr="007F5AA0" w:rsidTr="00864076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7F5AA0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247D03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59976,5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56 329,8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57 559,3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18 623,7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12 282,6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10 180,8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7F5AA0"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17 152,5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11 761,8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6 500,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</w:t>
            </w:r>
            <w:r w:rsidR="001407AC">
              <w:rPr>
                <w:b/>
                <w:bCs/>
                <w:color w:val="000000"/>
              </w:rPr>
              <w:t xml:space="preserve"> 500,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</w:t>
            </w:r>
            <w:r w:rsidRPr="007F5AA0">
              <w:rPr>
                <w:color w:val="00000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5 500,0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</w:t>
            </w:r>
            <w:r w:rsidRPr="007F5AA0">
              <w:rPr>
                <w:color w:val="00000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10 652,5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6 261,8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4 160,0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  <w:r w:rsidRPr="007F5AA0"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</w:t>
            </w:r>
            <w:r w:rsidRPr="007F5AA0">
              <w:rPr>
                <w:color w:val="000000"/>
              </w:rP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490,8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r w:rsidRPr="007F5AA0"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  <w:r w:rsidRPr="007F5AA0"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Мероприятия по обеспечению пожарной безопасности в рамках </w:t>
            </w:r>
            <w:r w:rsidRPr="007F5AA0">
              <w:rPr>
                <w:color w:val="000000"/>
              </w:rPr>
              <w:lastRenderedPageBreak/>
              <w:t>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663D6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15 821,7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16 704,3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17 576,8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1 416,3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1 000,0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Развитие инфраструктуры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реализацию проектов инициативного бюджетирования в рамках подпрограммы "Развитие инфраструктуры спорта" </w:t>
            </w:r>
            <w:r w:rsidRPr="007F5AA0">
              <w:rPr>
                <w:color w:val="000000"/>
              </w:rPr>
              <w:lastRenderedPageBreak/>
              <w:t>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06.2.00.S4640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63683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</w:t>
            </w:r>
            <w:r w:rsidRPr="007F5AA0">
              <w:rPr>
                <w:color w:val="000000"/>
              </w:rPr>
              <w:lastRenderedPageBreak/>
              <w:t>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</w:t>
            </w:r>
            <w:r w:rsidR="007F5AA0"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1 830,1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Функционирование </w:t>
            </w:r>
            <w:r w:rsidRPr="007F5AA0">
              <w:rPr>
                <w:color w:val="000000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1 589,3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1 658,8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1 725,2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</w:t>
            </w:r>
            <w:r w:rsidRPr="007F5AA0">
              <w:rPr>
                <w:color w:val="000000"/>
              </w:rPr>
              <w:lastRenderedPageBreak/>
              <w:t>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104,9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1407AC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13 436,</w:t>
            </w:r>
            <w:r w:rsidR="007F5AA0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13 928,7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52AEA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11 849,9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12 273,8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12 660,3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9 264,6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9 988,5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Расходы на обеспечение </w:t>
            </w:r>
            <w:r w:rsidRPr="007F5AA0">
              <w:rPr>
                <w:color w:val="000000"/>
              </w:rPr>
              <w:lastRenderedPageBreak/>
              <w:t>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2 585,3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2 671,6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651,6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1 973,0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47,0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1 268,6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445F2F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1407AC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5AA0" w:rsidRPr="007F5AA0" w:rsidRDefault="007F5AA0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FC6C3A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AA0" w:rsidRPr="007F5AA0" w:rsidRDefault="007F5AA0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1 268,4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3E7EDB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</w:t>
            </w:r>
            <w:r w:rsidRPr="003E7EDB">
              <w:rPr>
                <w:color w:val="000000"/>
              </w:rPr>
              <w:lastRenderedPageBreak/>
              <w:t>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FC6C3A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7F5AA0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1 135,2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9 25</w:t>
            </w:r>
            <w:r w:rsidR="003E7EDB" w:rsidRPr="007F5AA0">
              <w:rPr>
                <w:color w:val="000000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10 415,9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11 592,7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 w:rsidRPr="007F5AA0">
              <w:rPr>
                <w:color w:val="000000"/>
              </w:rPr>
              <w:lastRenderedPageBreak/>
              <w:t>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8 752,8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10 115,9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11 292,7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7 338,7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7 508,9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3E7EDB" w:rsidRPr="007F5AA0">
              <w:rPr>
                <w:color w:val="000000"/>
              </w:rPr>
              <w:t>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Оценка муниципального </w:t>
            </w:r>
            <w:r w:rsidRPr="007F5AA0">
              <w:rPr>
                <w:color w:val="000000"/>
              </w:rPr>
              <w:lastRenderedPageBreak/>
              <w:t>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500,0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</w:t>
            </w:r>
            <w:r w:rsidR="003E7EDB" w:rsidRPr="007F5AA0">
              <w:rPr>
                <w:b/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300,</w:t>
            </w:r>
            <w:r w:rsidRPr="007F5AA0">
              <w:rPr>
                <w:b/>
                <w:bCs/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E7EDB">
              <w:rPr>
                <w:color w:val="000000"/>
              </w:rPr>
              <w:t>,</w:t>
            </w:r>
            <w:r w:rsidR="003E7EDB"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DB3A90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  <w:r w:rsidR="003E7EDB" w:rsidRPr="007F5AA0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</w:t>
            </w:r>
            <w:r w:rsidRPr="007F5AA0">
              <w:rPr>
                <w:color w:val="000000"/>
              </w:rPr>
              <w:t>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Межбюджетные трансферты, передаваемые бюджетам муниципальных </w:t>
            </w:r>
            <w:r w:rsidRPr="007F5AA0">
              <w:rPr>
                <w:color w:val="000000"/>
              </w:rPr>
              <w:lastRenderedPageBreak/>
              <w:t>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87,7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1 167,8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2 416,1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b/>
                <w:bCs/>
                <w:color w:val="000000"/>
              </w:rPr>
            </w:pPr>
            <w:r w:rsidRPr="007F5AA0">
              <w:rPr>
                <w:b/>
                <w:bCs/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 xml:space="preserve">Другие </w:t>
            </w:r>
            <w:r w:rsidRPr="007F5AA0">
              <w:rPr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(Исполнение судебных актов)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8.3.0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</w:p>
        </w:tc>
      </w:tr>
      <w:tr w:rsidR="003E7EDB" w:rsidRPr="007F5AA0" w:rsidTr="00864076">
        <w:trPr>
          <w:trHeight w:val="4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EDB" w:rsidRPr="007F5AA0" w:rsidRDefault="003E7EDB" w:rsidP="001407AC">
            <w:pPr>
              <w:rPr>
                <w:color w:val="000000"/>
              </w:rPr>
            </w:pPr>
            <w:r w:rsidRPr="007F5AA0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EDB" w:rsidRPr="007F5AA0" w:rsidRDefault="003E7EDB" w:rsidP="00864076">
            <w:pPr>
              <w:jc w:val="center"/>
              <w:rPr>
                <w:color w:val="000000"/>
              </w:rPr>
            </w:pPr>
            <w:r w:rsidRPr="007F5AA0">
              <w:rPr>
                <w:color w:val="000000"/>
              </w:rPr>
              <w:t>80,0</w:t>
            </w:r>
          </w:p>
        </w:tc>
      </w:tr>
    </w:tbl>
    <w:p w:rsidR="007F5AA0" w:rsidRDefault="007F5AA0" w:rsidP="007F5AA0">
      <w:pPr>
        <w:tabs>
          <w:tab w:val="left" w:pos="495"/>
        </w:tabs>
        <w:rPr>
          <w:bCs/>
        </w:rPr>
      </w:pPr>
    </w:p>
    <w:p w:rsidR="001323DF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0D44D7">
        <w:rPr>
          <w:b/>
          <w:sz w:val="28"/>
          <w:szCs w:val="28"/>
        </w:rPr>
        <w:t>2</w:t>
      </w:r>
    </w:p>
    <w:p w:rsidR="001323DF" w:rsidRPr="008E37E2" w:rsidRDefault="001323DF" w:rsidP="001323DF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1323DF" w:rsidRDefault="001323DF" w:rsidP="001323DF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1323DF" w:rsidRDefault="001323DF" w:rsidP="001323DF">
      <w:pPr>
        <w:pStyle w:val="ae"/>
        <w:rPr>
          <w:sz w:val="28"/>
          <w:szCs w:val="28"/>
        </w:rPr>
      </w:pPr>
    </w:p>
    <w:p w:rsidR="007F5AA0" w:rsidRDefault="007F5AA0" w:rsidP="001323DF">
      <w:pPr>
        <w:pStyle w:val="ae"/>
        <w:rPr>
          <w:sz w:val="28"/>
          <w:szCs w:val="28"/>
        </w:rPr>
      </w:pPr>
    </w:p>
    <w:p w:rsidR="007E5B6E" w:rsidRDefault="007E5B6E" w:rsidP="007E5B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7E5B6E" w:rsidRDefault="007E5B6E" w:rsidP="007E5B6E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Гигантовского сельского поселения                                А.М.Чемерисова                                                            </w:t>
      </w:r>
    </w:p>
    <w:p w:rsidR="007F5AA0" w:rsidRDefault="007F5AA0" w:rsidP="001323DF">
      <w:pPr>
        <w:pStyle w:val="ae"/>
        <w:rPr>
          <w:sz w:val="28"/>
          <w:szCs w:val="28"/>
        </w:rPr>
      </w:pPr>
      <w:bookmarkStart w:id="2" w:name="_GoBack"/>
      <w:bookmarkEnd w:id="2"/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E13074" w:rsidRDefault="00E13074" w:rsidP="001323DF">
      <w:pPr>
        <w:pStyle w:val="ae"/>
        <w:rPr>
          <w:sz w:val="28"/>
          <w:szCs w:val="28"/>
        </w:rPr>
      </w:pPr>
    </w:p>
    <w:p w:rsidR="001323DF" w:rsidRDefault="001323DF" w:rsidP="001323DF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</w:p>
    <w:p w:rsidR="001323DF" w:rsidRDefault="007E5B6E" w:rsidP="001323DF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323DF">
        <w:rPr>
          <w:sz w:val="28"/>
          <w:szCs w:val="28"/>
        </w:rPr>
        <w:t>2024 года</w:t>
      </w:r>
    </w:p>
    <w:p w:rsidR="00B07721" w:rsidRDefault="001323DF" w:rsidP="001323DF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</w:p>
    <w:p w:rsidR="00A67F8B" w:rsidRPr="00DF7DA5" w:rsidRDefault="00A67F8B" w:rsidP="000D44D7">
      <w:pPr>
        <w:rPr>
          <w:iCs/>
        </w:rPr>
      </w:pPr>
      <w:bookmarkStart w:id="3" w:name="RANGE!A1:M66"/>
      <w:bookmarkEnd w:id="3"/>
    </w:p>
    <w:sectPr w:rsidR="00A67F8B" w:rsidRPr="00DF7DA5" w:rsidSect="001717D3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B42" w:rsidRDefault="00307B42">
      <w:r>
        <w:separator/>
      </w:r>
    </w:p>
  </w:endnote>
  <w:endnote w:type="continuationSeparator" w:id="0">
    <w:p w:rsidR="00307B42" w:rsidRDefault="0030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11" w:rsidRDefault="00C43328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B1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511" w:rsidRDefault="004B1511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11" w:rsidRDefault="00C43328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4B151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5B6E">
      <w:rPr>
        <w:rStyle w:val="a8"/>
        <w:noProof/>
      </w:rPr>
      <w:t>69</w:t>
    </w:r>
    <w:r>
      <w:rPr>
        <w:rStyle w:val="a8"/>
      </w:rPr>
      <w:fldChar w:fldCharType="end"/>
    </w:r>
  </w:p>
  <w:p w:rsidR="004B1511" w:rsidRDefault="004B151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4B1511" w:rsidRDefault="004B1511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B42" w:rsidRDefault="00307B42">
      <w:r>
        <w:separator/>
      </w:r>
    </w:p>
  </w:footnote>
  <w:footnote w:type="continuationSeparator" w:id="0">
    <w:p w:rsidR="00307B42" w:rsidRDefault="0030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11" w:rsidRDefault="00C43328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151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1511" w:rsidRDefault="004B15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11" w:rsidRDefault="004B1511" w:rsidP="00BE0642">
    <w:pPr>
      <w:pStyle w:val="a6"/>
      <w:framePr w:wrap="around" w:vAnchor="text" w:hAnchor="margin" w:xAlign="center" w:y="1"/>
      <w:rPr>
        <w:rStyle w:val="a8"/>
      </w:rPr>
    </w:pPr>
  </w:p>
  <w:p w:rsidR="004B1511" w:rsidRDefault="004B151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834D0E"/>
    <w:multiLevelType w:val="hybridMultilevel"/>
    <w:tmpl w:val="0852B6D8"/>
    <w:lvl w:ilvl="0" w:tplc="41CE10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287F3E98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DFB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 w15:restartNumberingAfterBreak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11C3F"/>
    <w:multiLevelType w:val="hybridMultilevel"/>
    <w:tmpl w:val="CD467E8C"/>
    <w:lvl w:ilvl="0" w:tplc="1DE40AF6">
      <w:start w:val="57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2510364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3D3E71"/>
    <w:multiLevelType w:val="hybridMultilevel"/>
    <w:tmpl w:val="E5FEC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15"/>
  </w:num>
  <w:num w:numId="12">
    <w:abstractNumId w:val="17"/>
  </w:num>
  <w:num w:numId="13">
    <w:abstractNumId w:val="16"/>
  </w:num>
  <w:num w:numId="14">
    <w:abstractNumId w:val="7"/>
  </w:num>
  <w:num w:numId="15">
    <w:abstractNumId w:val="14"/>
  </w:num>
  <w:num w:numId="16">
    <w:abstractNumId w:val="9"/>
  </w:num>
  <w:num w:numId="17">
    <w:abstractNumId w:val="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19A1"/>
    <w:rsid w:val="0002240C"/>
    <w:rsid w:val="00022B67"/>
    <w:rsid w:val="000236C4"/>
    <w:rsid w:val="0002399C"/>
    <w:rsid w:val="000247CE"/>
    <w:rsid w:val="00024C91"/>
    <w:rsid w:val="00025E60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572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4D95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44D7"/>
    <w:rsid w:val="000D72EF"/>
    <w:rsid w:val="000D7327"/>
    <w:rsid w:val="000D7B76"/>
    <w:rsid w:val="000E0D25"/>
    <w:rsid w:val="000E1F79"/>
    <w:rsid w:val="000E2146"/>
    <w:rsid w:val="000E2E99"/>
    <w:rsid w:val="000E3A73"/>
    <w:rsid w:val="000E4230"/>
    <w:rsid w:val="000E4262"/>
    <w:rsid w:val="000E4E7A"/>
    <w:rsid w:val="000E7AA8"/>
    <w:rsid w:val="000E7BE5"/>
    <w:rsid w:val="000F1B9D"/>
    <w:rsid w:val="000F1CCA"/>
    <w:rsid w:val="000F292D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878"/>
    <w:rsid w:val="00113D03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23DF"/>
    <w:rsid w:val="0013329D"/>
    <w:rsid w:val="0013457B"/>
    <w:rsid w:val="00137302"/>
    <w:rsid w:val="00137493"/>
    <w:rsid w:val="0013797C"/>
    <w:rsid w:val="001406BE"/>
    <w:rsid w:val="001407A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185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7D3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4A9B"/>
    <w:rsid w:val="00186632"/>
    <w:rsid w:val="001867D9"/>
    <w:rsid w:val="001874ED"/>
    <w:rsid w:val="00187BEA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4B85"/>
    <w:rsid w:val="001A688A"/>
    <w:rsid w:val="001A6B19"/>
    <w:rsid w:val="001A6F1E"/>
    <w:rsid w:val="001B00F7"/>
    <w:rsid w:val="001B065A"/>
    <w:rsid w:val="001B2870"/>
    <w:rsid w:val="001B47FA"/>
    <w:rsid w:val="001B538C"/>
    <w:rsid w:val="001B5D64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5E34"/>
    <w:rsid w:val="001D63B9"/>
    <w:rsid w:val="001D6954"/>
    <w:rsid w:val="001D6C92"/>
    <w:rsid w:val="001D709F"/>
    <w:rsid w:val="001E0869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6E30"/>
    <w:rsid w:val="001F73B9"/>
    <w:rsid w:val="001F75B1"/>
    <w:rsid w:val="00200323"/>
    <w:rsid w:val="00201836"/>
    <w:rsid w:val="002035C3"/>
    <w:rsid w:val="00203A9E"/>
    <w:rsid w:val="00204128"/>
    <w:rsid w:val="0020446F"/>
    <w:rsid w:val="00204482"/>
    <w:rsid w:val="00205B4A"/>
    <w:rsid w:val="00205BB1"/>
    <w:rsid w:val="002067F3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5C78"/>
    <w:rsid w:val="0024630D"/>
    <w:rsid w:val="00246D3D"/>
    <w:rsid w:val="00247262"/>
    <w:rsid w:val="00247D03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4F8"/>
    <w:rsid w:val="002657AB"/>
    <w:rsid w:val="00266116"/>
    <w:rsid w:val="002663BE"/>
    <w:rsid w:val="002664D5"/>
    <w:rsid w:val="00266660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1407"/>
    <w:rsid w:val="002825D4"/>
    <w:rsid w:val="00282A21"/>
    <w:rsid w:val="00282A3B"/>
    <w:rsid w:val="00282A4D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2FBF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365A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1EDD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07B42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E19"/>
    <w:rsid w:val="00333F8E"/>
    <w:rsid w:val="003344A8"/>
    <w:rsid w:val="003358B2"/>
    <w:rsid w:val="00335CA4"/>
    <w:rsid w:val="00335FDC"/>
    <w:rsid w:val="00336456"/>
    <w:rsid w:val="003369B4"/>
    <w:rsid w:val="00341760"/>
    <w:rsid w:val="00341ECC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757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E7EDB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1E5A"/>
    <w:rsid w:val="00425F78"/>
    <w:rsid w:val="0042694B"/>
    <w:rsid w:val="00430EE3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5F2F"/>
    <w:rsid w:val="0044714B"/>
    <w:rsid w:val="0045145F"/>
    <w:rsid w:val="00452AEA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63D6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15F4"/>
    <w:rsid w:val="004A240A"/>
    <w:rsid w:val="004A26CB"/>
    <w:rsid w:val="004A400D"/>
    <w:rsid w:val="004A43BC"/>
    <w:rsid w:val="004A6418"/>
    <w:rsid w:val="004B09A0"/>
    <w:rsid w:val="004B1511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1D57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49B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7F4"/>
    <w:rsid w:val="00524D0F"/>
    <w:rsid w:val="00524DBE"/>
    <w:rsid w:val="005250EC"/>
    <w:rsid w:val="00525CF0"/>
    <w:rsid w:val="005265B4"/>
    <w:rsid w:val="005265EF"/>
    <w:rsid w:val="00526CDD"/>
    <w:rsid w:val="00526FB1"/>
    <w:rsid w:val="00530794"/>
    <w:rsid w:val="005324E4"/>
    <w:rsid w:val="0053378A"/>
    <w:rsid w:val="00533C3F"/>
    <w:rsid w:val="00534EDB"/>
    <w:rsid w:val="005355F7"/>
    <w:rsid w:val="0053570D"/>
    <w:rsid w:val="005376F8"/>
    <w:rsid w:val="005404EC"/>
    <w:rsid w:val="0054136E"/>
    <w:rsid w:val="0054176F"/>
    <w:rsid w:val="00541839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B04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2D61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1B03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739"/>
    <w:rsid w:val="00607ADD"/>
    <w:rsid w:val="006104E6"/>
    <w:rsid w:val="00610704"/>
    <w:rsid w:val="006114DD"/>
    <w:rsid w:val="00611873"/>
    <w:rsid w:val="00612616"/>
    <w:rsid w:val="00612EA4"/>
    <w:rsid w:val="00614351"/>
    <w:rsid w:val="00615A82"/>
    <w:rsid w:val="0061690B"/>
    <w:rsid w:val="00617063"/>
    <w:rsid w:val="00620239"/>
    <w:rsid w:val="00622181"/>
    <w:rsid w:val="0062325C"/>
    <w:rsid w:val="006233D6"/>
    <w:rsid w:val="0062414E"/>
    <w:rsid w:val="0062482B"/>
    <w:rsid w:val="00624C80"/>
    <w:rsid w:val="00625529"/>
    <w:rsid w:val="006305B1"/>
    <w:rsid w:val="00630EBE"/>
    <w:rsid w:val="00631331"/>
    <w:rsid w:val="006329F4"/>
    <w:rsid w:val="00632C27"/>
    <w:rsid w:val="0063563C"/>
    <w:rsid w:val="0063683B"/>
    <w:rsid w:val="00636A51"/>
    <w:rsid w:val="00636B24"/>
    <w:rsid w:val="006404E2"/>
    <w:rsid w:val="00642203"/>
    <w:rsid w:val="00642D8D"/>
    <w:rsid w:val="00642F7A"/>
    <w:rsid w:val="00644DDC"/>
    <w:rsid w:val="0064645E"/>
    <w:rsid w:val="00647051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3A0E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B80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97CFE"/>
    <w:rsid w:val="006A087A"/>
    <w:rsid w:val="006A094A"/>
    <w:rsid w:val="006A0D53"/>
    <w:rsid w:val="006A0F19"/>
    <w:rsid w:val="006A199D"/>
    <w:rsid w:val="006A1AC6"/>
    <w:rsid w:val="006A24D5"/>
    <w:rsid w:val="006A2CD2"/>
    <w:rsid w:val="006A4764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37F"/>
    <w:rsid w:val="006B38BB"/>
    <w:rsid w:val="006B39EC"/>
    <w:rsid w:val="006B3E27"/>
    <w:rsid w:val="006B4BC4"/>
    <w:rsid w:val="006B559F"/>
    <w:rsid w:val="006B68AE"/>
    <w:rsid w:val="006B6C7C"/>
    <w:rsid w:val="006B75BF"/>
    <w:rsid w:val="006B7A03"/>
    <w:rsid w:val="006C02AE"/>
    <w:rsid w:val="006C0D85"/>
    <w:rsid w:val="006C1391"/>
    <w:rsid w:val="006C2E06"/>
    <w:rsid w:val="006C2F01"/>
    <w:rsid w:val="006C329B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4145"/>
    <w:rsid w:val="007052FA"/>
    <w:rsid w:val="00707220"/>
    <w:rsid w:val="00707B81"/>
    <w:rsid w:val="0071032C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5EC8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23D2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180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0F31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6501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090E"/>
    <w:rsid w:val="007C1178"/>
    <w:rsid w:val="007C26E1"/>
    <w:rsid w:val="007C27B5"/>
    <w:rsid w:val="007C3207"/>
    <w:rsid w:val="007C354D"/>
    <w:rsid w:val="007C3CE4"/>
    <w:rsid w:val="007D1C8C"/>
    <w:rsid w:val="007D354D"/>
    <w:rsid w:val="007D3E55"/>
    <w:rsid w:val="007D4467"/>
    <w:rsid w:val="007D5DB4"/>
    <w:rsid w:val="007D77D1"/>
    <w:rsid w:val="007E272D"/>
    <w:rsid w:val="007E28A9"/>
    <w:rsid w:val="007E3112"/>
    <w:rsid w:val="007E5B6E"/>
    <w:rsid w:val="007E7281"/>
    <w:rsid w:val="007E7D21"/>
    <w:rsid w:val="007F357C"/>
    <w:rsid w:val="007F3D40"/>
    <w:rsid w:val="007F5AA0"/>
    <w:rsid w:val="007F657D"/>
    <w:rsid w:val="008043E1"/>
    <w:rsid w:val="00805E36"/>
    <w:rsid w:val="00806DAE"/>
    <w:rsid w:val="00807B8D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01C"/>
    <w:rsid w:val="00824848"/>
    <w:rsid w:val="0082730E"/>
    <w:rsid w:val="00827325"/>
    <w:rsid w:val="008305CA"/>
    <w:rsid w:val="008318AC"/>
    <w:rsid w:val="008318DE"/>
    <w:rsid w:val="0083230F"/>
    <w:rsid w:val="00832B63"/>
    <w:rsid w:val="008333C8"/>
    <w:rsid w:val="008334C1"/>
    <w:rsid w:val="00833FA3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3D07"/>
    <w:rsid w:val="00864076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2E22"/>
    <w:rsid w:val="00893A56"/>
    <w:rsid w:val="0089522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3E42"/>
    <w:rsid w:val="008F4DFA"/>
    <w:rsid w:val="008F5268"/>
    <w:rsid w:val="008F55CB"/>
    <w:rsid w:val="008F5759"/>
    <w:rsid w:val="008F5C1C"/>
    <w:rsid w:val="008F6154"/>
    <w:rsid w:val="008F722E"/>
    <w:rsid w:val="008F7891"/>
    <w:rsid w:val="009030A5"/>
    <w:rsid w:val="009036BA"/>
    <w:rsid w:val="0090499E"/>
    <w:rsid w:val="00904D5D"/>
    <w:rsid w:val="00905065"/>
    <w:rsid w:val="00906DE5"/>
    <w:rsid w:val="00907BA2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05C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EB2"/>
    <w:rsid w:val="009A7F22"/>
    <w:rsid w:val="009B0FF2"/>
    <w:rsid w:val="009B279F"/>
    <w:rsid w:val="009B3D1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4870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30C5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3669"/>
    <w:rsid w:val="00A65617"/>
    <w:rsid w:val="00A659A7"/>
    <w:rsid w:val="00A6664D"/>
    <w:rsid w:val="00A66D40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B776B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5C35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721"/>
    <w:rsid w:val="00B07D05"/>
    <w:rsid w:val="00B07F08"/>
    <w:rsid w:val="00B11875"/>
    <w:rsid w:val="00B133E2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74F"/>
    <w:rsid w:val="00B67E76"/>
    <w:rsid w:val="00B70994"/>
    <w:rsid w:val="00B723D2"/>
    <w:rsid w:val="00B72A5D"/>
    <w:rsid w:val="00B730DA"/>
    <w:rsid w:val="00B743EC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1FA6"/>
    <w:rsid w:val="00B92CBE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4581"/>
    <w:rsid w:val="00BC50AD"/>
    <w:rsid w:val="00BC6513"/>
    <w:rsid w:val="00BC6EDD"/>
    <w:rsid w:val="00BC70DA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53E9"/>
    <w:rsid w:val="00BE6700"/>
    <w:rsid w:val="00BF00DE"/>
    <w:rsid w:val="00BF053C"/>
    <w:rsid w:val="00BF0EF8"/>
    <w:rsid w:val="00BF1525"/>
    <w:rsid w:val="00BF2E38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189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30E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3328"/>
    <w:rsid w:val="00C44030"/>
    <w:rsid w:val="00C44EAA"/>
    <w:rsid w:val="00C4569A"/>
    <w:rsid w:val="00C4672F"/>
    <w:rsid w:val="00C475C0"/>
    <w:rsid w:val="00C51193"/>
    <w:rsid w:val="00C51A63"/>
    <w:rsid w:val="00C53723"/>
    <w:rsid w:val="00C55DF2"/>
    <w:rsid w:val="00C56DE3"/>
    <w:rsid w:val="00C56F5B"/>
    <w:rsid w:val="00C57450"/>
    <w:rsid w:val="00C60A0E"/>
    <w:rsid w:val="00C60C16"/>
    <w:rsid w:val="00C62345"/>
    <w:rsid w:val="00C6422B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64D9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1AA1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584C"/>
    <w:rsid w:val="00D066D0"/>
    <w:rsid w:val="00D07752"/>
    <w:rsid w:val="00D0776C"/>
    <w:rsid w:val="00D07A16"/>
    <w:rsid w:val="00D07E47"/>
    <w:rsid w:val="00D11D9B"/>
    <w:rsid w:val="00D14520"/>
    <w:rsid w:val="00D14A50"/>
    <w:rsid w:val="00D163FC"/>
    <w:rsid w:val="00D16FA4"/>
    <w:rsid w:val="00D17EE5"/>
    <w:rsid w:val="00D2216B"/>
    <w:rsid w:val="00D232BD"/>
    <w:rsid w:val="00D243ED"/>
    <w:rsid w:val="00D24D70"/>
    <w:rsid w:val="00D26F9A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3FF1"/>
    <w:rsid w:val="00D6478E"/>
    <w:rsid w:val="00D6670E"/>
    <w:rsid w:val="00D701B2"/>
    <w:rsid w:val="00D7085C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4161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104"/>
    <w:rsid w:val="00DB1E99"/>
    <w:rsid w:val="00DB2585"/>
    <w:rsid w:val="00DB2B53"/>
    <w:rsid w:val="00DB2C03"/>
    <w:rsid w:val="00DB38CA"/>
    <w:rsid w:val="00DB3A90"/>
    <w:rsid w:val="00DB4BE9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0D20"/>
    <w:rsid w:val="00E04AC9"/>
    <w:rsid w:val="00E04EB1"/>
    <w:rsid w:val="00E0779E"/>
    <w:rsid w:val="00E111DB"/>
    <w:rsid w:val="00E13074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432"/>
    <w:rsid w:val="00E26EEF"/>
    <w:rsid w:val="00E304A4"/>
    <w:rsid w:val="00E30B91"/>
    <w:rsid w:val="00E30F19"/>
    <w:rsid w:val="00E3157D"/>
    <w:rsid w:val="00E31D6D"/>
    <w:rsid w:val="00E33463"/>
    <w:rsid w:val="00E34169"/>
    <w:rsid w:val="00E34EDC"/>
    <w:rsid w:val="00E35EBF"/>
    <w:rsid w:val="00E367AE"/>
    <w:rsid w:val="00E3697A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6FE6"/>
    <w:rsid w:val="00ED75B8"/>
    <w:rsid w:val="00ED7D55"/>
    <w:rsid w:val="00EE3E98"/>
    <w:rsid w:val="00EE5320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75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CE6"/>
    <w:rsid w:val="00F450B6"/>
    <w:rsid w:val="00F46233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148"/>
    <w:rsid w:val="00F81763"/>
    <w:rsid w:val="00F83B04"/>
    <w:rsid w:val="00F84968"/>
    <w:rsid w:val="00F85170"/>
    <w:rsid w:val="00F86CE6"/>
    <w:rsid w:val="00F9067F"/>
    <w:rsid w:val="00F90961"/>
    <w:rsid w:val="00F90D79"/>
    <w:rsid w:val="00F90F1D"/>
    <w:rsid w:val="00F9203F"/>
    <w:rsid w:val="00F9359B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0C53"/>
    <w:rsid w:val="00FB1953"/>
    <w:rsid w:val="00FB2213"/>
    <w:rsid w:val="00FB2890"/>
    <w:rsid w:val="00FB2AC9"/>
    <w:rsid w:val="00FB65F2"/>
    <w:rsid w:val="00FB68C5"/>
    <w:rsid w:val="00FB716A"/>
    <w:rsid w:val="00FC1F43"/>
    <w:rsid w:val="00FC29E0"/>
    <w:rsid w:val="00FC4C12"/>
    <w:rsid w:val="00FC5995"/>
    <w:rsid w:val="00FC5A63"/>
    <w:rsid w:val="00FC5D27"/>
    <w:rsid w:val="00FC6C3A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4:docId w14:val="43ADD446"/>
  <w15:docId w15:val="{860FB9B3-6637-416E-8096-44A87FD61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631331"/>
    <w:rPr>
      <w:color w:val="800080"/>
      <w:u w:val="single"/>
    </w:rPr>
  </w:style>
  <w:style w:type="paragraph" w:customStyle="1" w:styleId="xl65">
    <w:name w:val="xl65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6313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3">
    <w:name w:val="xl63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43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1E1AE-C916-4A6B-A208-DCCE1AFE1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12473</Words>
  <Characters>71102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83409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Acer</cp:lastModifiedBy>
  <cp:revision>6</cp:revision>
  <cp:lastPrinted>2024-12-24T10:24:00Z</cp:lastPrinted>
  <dcterms:created xsi:type="dcterms:W3CDTF">2024-10-08T07:13:00Z</dcterms:created>
  <dcterms:modified xsi:type="dcterms:W3CDTF">2024-12-24T12:38:00Z</dcterms:modified>
</cp:coreProperties>
</file>