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7D0" w:rsidRDefault="005F76A0">
      <w:pPr>
        <w:widowControl w:val="0"/>
        <w:spacing w:after="0" w:line="240" w:lineRule="auto"/>
        <w:jc w:val="right"/>
        <w:rPr>
          <w:rFonts w:ascii="Times New Roman" w:hAnsi="Times New Roman"/>
          <w:sz w:val="28"/>
        </w:rPr>
      </w:pPr>
      <w:r>
        <w:rPr>
          <w:rFonts w:ascii="Times New Roman" w:hAnsi="Times New Roman"/>
          <w:sz w:val="28"/>
        </w:rPr>
        <w:t xml:space="preserve">                                                                                                                                                                                                                                                                                                                                                                                                                                                                                                                                                                                                                                                                                                                                                                                                                                                                                                                                                                                                                                                                                                                                                                                                                                                                                                                                                                                                                                                                                                                                                                                                                                                                                                                                                                                                                                                                                                                                                                                                                                                                                                                                                                                                                                                                                                                                                                                                                                                                                                                                                                                                                                                                                                                                                                                                                                                                                                                                                                                                                                                                                                                                                                                                                                                                                                                                                                                                                                                                                                                                                                                                                                                                                                                                                                                                                                                                                                                                                                                                                                                                                                                                                                                                                                                                                                                                                                                                                                                                                                                                                                                                                                                                                                                                                                                                                                                                                                                                                                                                                                                                                                                                                                                                                                                                                                                                                                                                                                                                                                                                                                                                                                                                                                                                                                                                                                                                                                                                                                                                                                              </w:t>
      </w:r>
    </w:p>
    <w:p w:rsidR="00674F08" w:rsidRDefault="00674F08" w:rsidP="00674F08">
      <w:pPr>
        <w:spacing w:after="0" w:line="240" w:lineRule="auto"/>
        <w:rPr>
          <w:rFonts w:ascii="Times New Roman" w:hAnsi="Times New Roman"/>
          <w:sz w:val="28"/>
          <w:szCs w:val="28"/>
        </w:rPr>
      </w:pPr>
      <w:r>
        <w:rPr>
          <w:rFonts w:ascii="Times New Roman" w:hAnsi="Times New Roman"/>
          <w:sz w:val="28"/>
          <w:szCs w:val="28"/>
        </w:rPr>
        <w:t xml:space="preserve">                                                   Российская Федерация</w:t>
      </w:r>
    </w:p>
    <w:p w:rsidR="00674F08" w:rsidRDefault="00674F08" w:rsidP="00674F08">
      <w:pPr>
        <w:spacing w:after="0" w:line="240" w:lineRule="auto"/>
        <w:jc w:val="center"/>
        <w:rPr>
          <w:rFonts w:ascii="Times New Roman" w:hAnsi="Times New Roman"/>
          <w:sz w:val="28"/>
          <w:szCs w:val="28"/>
        </w:rPr>
      </w:pPr>
      <w:r>
        <w:rPr>
          <w:rFonts w:ascii="Times New Roman" w:hAnsi="Times New Roman"/>
          <w:sz w:val="28"/>
          <w:szCs w:val="28"/>
        </w:rPr>
        <w:t>Ростовская область</w:t>
      </w:r>
    </w:p>
    <w:p w:rsidR="00674F08" w:rsidRDefault="00674F08" w:rsidP="00674F08">
      <w:pPr>
        <w:spacing w:after="0" w:line="240" w:lineRule="auto"/>
        <w:jc w:val="center"/>
        <w:rPr>
          <w:rFonts w:ascii="Times New Roman" w:hAnsi="Times New Roman"/>
          <w:sz w:val="28"/>
          <w:szCs w:val="28"/>
        </w:rPr>
      </w:pPr>
      <w:proofErr w:type="spellStart"/>
      <w:r>
        <w:rPr>
          <w:rFonts w:ascii="Times New Roman" w:hAnsi="Times New Roman"/>
          <w:sz w:val="28"/>
          <w:szCs w:val="28"/>
        </w:rPr>
        <w:t>Сальский</w:t>
      </w:r>
      <w:proofErr w:type="spellEnd"/>
      <w:r>
        <w:rPr>
          <w:rFonts w:ascii="Times New Roman" w:hAnsi="Times New Roman"/>
          <w:sz w:val="28"/>
          <w:szCs w:val="28"/>
        </w:rPr>
        <w:t xml:space="preserve"> район</w:t>
      </w:r>
    </w:p>
    <w:p w:rsidR="00674F08" w:rsidRDefault="00674F08" w:rsidP="00674F08">
      <w:pPr>
        <w:spacing w:after="0" w:line="240" w:lineRule="auto"/>
        <w:jc w:val="center"/>
        <w:rPr>
          <w:rFonts w:ascii="Times New Roman" w:hAnsi="Times New Roman"/>
          <w:sz w:val="28"/>
          <w:szCs w:val="28"/>
        </w:rPr>
      </w:pPr>
      <w:r>
        <w:rPr>
          <w:rFonts w:ascii="Times New Roman" w:hAnsi="Times New Roman"/>
          <w:sz w:val="28"/>
          <w:szCs w:val="28"/>
        </w:rPr>
        <w:t xml:space="preserve">Администрация </w:t>
      </w:r>
      <w:proofErr w:type="spellStart"/>
      <w:r>
        <w:rPr>
          <w:rFonts w:ascii="Times New Roman" w:hAnsi="Times New Roman"/>
          <w:sz w:val="28"/>
          <w:szCs w:val="28"/>
        </w:rPr>
        <w:t>Гигантовского</w:t>
      </w:r>
      <w:proofErr w:type="spellEnd"/>
      <w:r>
        <w:rPr>
          <w:rFonts w:ascii="Times New Roman" w:hAnsi="Times New Roman"/>
          <w:sz w:val="28"/>
          <w:szCs w:val="28"/>
        </w:rPr>
        <w:t xml:space="preserve"> сельского поселения</w:t>
      </w:r>
    </w:p>
    <w:p w:rsidR="00674F08" w:rsidRDefault="00674F08" w:rsidP="00674F08">
      <w:pPr>
        <w:spacing w:after="0" w:line="240" w:lineRule="auto"/>
        <w:jc w:val="center"/>
        <w:rPr>
          <w:rFonts w:ascii="Times New Roman" w:hAnsi="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120650</wp:posOffset>
                </wp:positionV>
                <wp:extent cx="5829300" cy="7620"/>
                <wp:effectExtent l="19050" t="19050" r="19050" b="304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762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9DD52"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5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OQqVAIAAFwEAAAOAAAAZHJzL2Uyb0RvYy54bWysVM2O0zAQviPxDlbu3STdbreNNl2hpuWy&#10;QKVdHsC1ncbCsS3b27RCSMAZqY/AK3AAaaUFniF9I8buDyxcEEKRnBnP+Ms334xzcbmqBVoyY7mS&#10;eZSeJBFikijK5SKPXt5MO4MIWYclxUJJlkdrZqPL0eNHF43OWFdVSlBmEIBImzU6jyrndBbHllSs&#10;xvZEaSYhWCpTYweuWcTU4AbQaxF3k6QfN8pQbRRh1sJusQtGo4Bfloy4F2VpmUMij4CbC6sJ69yv&#10;8egCZwuDdcXJngb+BxY15hI+eoQqsMPo1vA/oGpOjLKqdCdE1bEqS05YqAGqSZPfqrmusGahFhDH&#10;6qNM9v/BkufLmUGcQu8iJHENLWo/bt9uN+3X9tN2g7bv2u/tl/Zze9d+a++278G+334A2wfb+/32&#10;BqVeyUbbDADHcma8FmQlr/WVIq8skmpcYblgoaKbtYbPhBPxgyPesRr4zJtnikIOvnUqyLoqTe0h&#10;QTC0Ct1bH7vHVg4R2DwbdIenCTSZQOy83w3NjXF2OKuNdU+ZqpE38khw6bXFGV5eWQfsIfWQ4rel&#10;mnIhwnwIiZo8Oh2kgO5DVglOfTQ4ZjEfC4OWGEZs2PeP1wLQHqQZdStpQKsYppO97TAXOxvyhfR4&#10;UA7w2Vu7GXo9TIaTwWTQ6/S6/UmnlxRF58l03Ov0p+n5WXFajMdF+sZTS3tZxSll0rM7zHPa+7t5&#10;2d+s3SQeJ/qoQ/wQPZQIZA/vQDr007dwNwxzRdcz49XwrYURDsn76+bvyK9+yPr5Uxj9AAAA//8D&#10;AFBLAwQUAAYACAAAACEAnBjkpd0AAAAGAQAADwAAAGRycy9kb3ducmV2LnhtbEyPTU7DMBCF90jc&#10;wRokNog6jShqQ5yqaoVQF120cAAnHpJAPE5tN01uz7CC1fy80Xvf5OvRdmJAH1pHCuazBARS5UxL&#10;tYKP99fHJYgQNRndOUIFEwZYF7c3uc6Mu9IRh1OsBZtQyLSCJsY+kzJUDVodZq5HYu3Teasjj76W&#10;xusrm9tOpknyLK1uiRMa3eO2wer7dLHs4nfVfvO09eev/WF4sw9TOSwmpe7vxs0LiIhj/DuGX3xG&#10;h4KZSnchE0SngB+JvF1xZXU1X3JTKkiTFGSRy//4xQ8AAAD//wMAUEsBAi0AFAAGAAgAAAAhALaD&#10;OJL+AAAA4QEAABMAAAAAAAAAAAAAAAAAAAAAAFtDb250ZW50X1R5cGVzXS54bWxQSwECLQAUAAYA&#10;CAAAACEAOP0h/9YAAACUAQAACwAAAAAAAAAAAAAAAAAvAQAAX3JlbHMvLnJlbHNQSwECLQAUAAYA&#10;CAAAACEANLTkKlQCAABcBAAADgAAAAAAAAAAAAAAAAAuAgAAZHJzL2Uyb0RvYy54bWxQSwECLQAU&#10;AAYACAAAACEAnBjkpd0AAAAGAQAADwAAAAAAAAAAAAAAAACuBAAAZHJzL2Rvd25yZXYueG1sUEsF&#10;BgAAAAAEAAQA8wAAALgFAAAAAA==&#10;" strokecolor="#969696" strokeweight="3pt"/>
            </w:pict>
          </mc:Fallback>
        </mc:AlternateContent>
      </w:r>
    </w:p>
    <w:p w:rsidR="00674F08" w:rsidRDefault="00674F08" w:rsidP="00674F08">
      <w:pPr>
        <w:spacing w:after="0" w:line="240" w:lineRule="auto"/>
        <w:jc w:val="center"/>
        <w:rPr>
          <w:rFonts w:ascii="Times New Roman" w:hAnsi="Times New Roman"/>
          <w:sz w:val="28"/>
          <w:szCs w:val="28"/>
        </w:rPr>
      </w:pPr>
    </w:p>
    <w:p w:rsidR="00674F08" w:rsidRDefault="00674F08" w:rsidP="00674F08">
      <w:pPr>
        <w:spacing w:after="0" w:line="240" w:lineRule="auto"/>
        <w:jc w:val="center"/>
        <w:rPr>
          <w:rFonts w:ascii="Times New Roman" w:hAnsi="Times New Roman"/>
          <w:b/>
          <w:sz w:val="28"/>
          <w:szCs w:val="28"/>
        </w:rPr>
      </w:pPr>
      <w:r>
        <w:rPr>
          <w:rFonts w:ascii="Times New Roman" w:hAnsi="Times New Roman"/>
          <w:b/>
          <w:sz w:val="28"/>
          <w:szCs w:val="28"/>
        </w:rPr>
        <w:t>Р А С П О Р Я Ж Е Н И Е</w:t>
      </w:r>
    </w:p>
    <w:p w:rsidR="00674F08" w:rsidRDefault="00674F08" w:rsidP="00674F08">
      <w:pPr>
        <w:spacing w:after="0" w:line="240" w:lineRule="auto"/>
        <w:jc w:val="center"/>
        <w:rPr>
          <w:rFonts w:ascii="Times New Roman" w:hAnsi="Times New Roman"/>
          <w:b/>
          <w:sz w:val="28"/>
          <w:szCs w:val="28"/>
        </w:rPr>
      </w:pPr>
    </w:p>
    <w:p w:rsidR="00674F08" w:rsidRDefault="00D210B6" w:rsidP="00674F08">
      <w:pPr>
        <w:spacing w:after="0" w:line="240" w:lineRule="auto"/>
        <w:ind w:right="81"/>
        <w:rPr>
          <w:rFonts w:ascii="Times New Roman" w:hAnsi="Times New Roman"/>
          <w:color w:val="000000" w:themeColor="text1"/>
          <w:sz w:val="28"/>
          <w:szCs w:val="28"/>
        </w:rPr>
      </w:pPr>
      <w:r>
        <w:rPr>
          <w:rFonts w:ascii="Times New Roman" w:hAnsi="Times New Roman"/>
          <w:color w:val="000000" w:themeColor="text1"/>
          <w:sz w:val="28"/>
          <w:szCs w:val="28"/>
        </w:rPr>
        <w:t>09.12.2024</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 134</w:t>
      </w:r>
    </w:p>
    <w:p w:rsidR="00674F08" w:rsidRDefault="00674F08" w:rsidP="00674F08">
      <w:pPr>
        <w:spacing w:after="0" w:line="240" w:lineRule="auto"/>
        <w:jc w:val="center"/>
        <w:rPr>
          <w:rFonts w:ascii="Times New Roman" w:hAnsi="Times New Roman"/>
          <w:sz w:val="28"/>
          <w:szCs w:val="28"/>
        </w:rPr>
      </w:pPr>
      <w:r>
        <w:rPr>
          <w:rFonts w:ascii="Times New Roman" w:hAnsi="Times New Roman"/>
          <w:sz w:val="28"/>
          <w:szCs w:val="28"/>
        </w:rPr>
        <w:t>п. Гигант</w:t>
      </w:r>
    </w:p>
    <w:p w:rsidR="00674F08" w:rsidRDefault="00674F08" w:rsidP="00674F08">
      <w:pPr>
        <w:spacing w:after="0" w:line="240" w:lineRule="auto"/>
        <w:ind w:left="51" w:firstLine="6"/>
        <w:jc w:val="both"/>
        <w:rPr>
          <w:rFonts w:ascii="Times New Roman" w:hAnsi="Times New Roman"/>
          <w:sz w:val="28"/>
        </w:rPr>
      </w:pPr>
    </w:p>
    <w:p w:rsidR="00674F08" w:rsidRDefault="00674F08">
      <w:pPr>
        <w:spacing w:after="0" w:line="240" w:lineRule="auto"/>
        <w:ind w:firstLine="142"/>
        <w:jc w:val="both"/>
        <w:rPr>
          <w:rFonts w:ascii="Times New Roman" w:hAnsi="Times New Roman"/>
          <w:sz w:val="28"/>
        </w:rPr>
      </w:pPr>
    </w:p>
    <w:p w:rsidR="00674F08" w:rsidRDefault="00674F08">
      <w:pPr>
        <w:spacing w:after="0" w:line="240" w:lineRule="auto"/>
        <w:ind w:firstLine="142"/>
        <w:jc w:val="both"/>
        <w:rPr>
          <w:rFonts w:ascii="Times New Roman" w:hAnsi="Times New Roman"/>
          <w:sz w:val="28"/>
        </w:rPr>
      </w:pPr>
    </w:p>
    <w:tbl>
      <w:tblPr>
        <w:tblStyle w:val="af6"/>
        <w:tblW w:w="0" w:type="auto"/>
        <w:tblBorders>
          <w:top w:val="nil"/>
          <w:left w:val="nil"/>
          <w:bottom w:val="nil"/>
          <w:right w:val="nil"/>
          <w:insideH w:val="nil"/>
          <w:insideV w:val="nil"/>
        </w:tblBorders>
        <w:tblLayout w:type="fixed"/>
        <w:tblLook w:val="04A0" w:firstRow="1" w:lastRow="0" w:firstColumn="1" w:lastColumn="0" w:noHBand="0" w:noVBand="1"/>
      </w:tblPr>
      <w:tblGrid>
        <w:gridCol w:w="6157"/>
      </w:tblGrid>
      <w:tr w:rsidR="004707D0">
        <w:trPr>
          <w:trHeight w:val="1803"/>
        </w:trPr>
        <w:tc>
          <w:tcPr>
            <w:tcW w:w="6157" w:type="dxa"/>
            <w:tcBorders>
              <w:top w:val="nil"/>
              <w:left w:val="nil"/>
              <w:bottom w:val="nil"/>
              <w:right w:val="nil"/>
            </w:tcBorders>
          </w:tcPr>
          <w:p w:rsidR="004707D0" w:rsidRPr="00877062" w:rsidRDefault="00B9636B">
            <w:pPr>
              <w:jc w:val="both"/>
              <w:rPr>
                <w:rFonts w:ascii="Times New Roman" w:hAnsi="Times New Roman"/>
                <w:sz w:val="24"/>
                <w:szCs w:val="24"/>
              </w:rPr>
            </w:pPr>
            <w:r w:rsidRPr="00877062">
              <w:rPr>
                <w:rFonts w:ascii="Times New Roman" w:hAnsi="Times New Roman"/>
                <w:sz w:val="24"/>
                <w:szCs w:val="24"/>
              </w:rPr>
              <w:t>Об утверждении Порядка санкционирования оплаты денежных обязатель</w:t>
            </w:r>
            <w:r w:rsidR="00B73E10" w:rsidRPr="00877062">
              <w:rPr>
                <w:rFonts w:ascii="Times New Roman" w:hAnsi="Times New Roman"/>
                <w:sz w:val="24"/>
                <w:szCs w:val="24"/>
              </w:rPr>
              <w:t xml:space="preserve">ств получателей средств бюджета </w:t>
            </w:r>
            <w:proofErr w:type="spellStart"/>
            <w:r w:rsidR="00B73E10" w:rsidRPr="00877062">
              <w:rPr>
                <w:rFonts w:ascii="Times New Roman" w:hAnsi="Times New Roman"/>
                <w:sz w:val="24"/>
                <w:szCs w:val="24"/>
              </w:rPr>
              <w:t>Гигантовского</w:t>
            </w:r>
            <w:proofErr w:type="spellEnd"/>
            <w:r w:rsidR="00B73E10" w:rsidRPr="00877062">
              <w:rPr>
                <w:rFonts w:ascii="Times New Roman" w:hAnsi="Times New Roman"/>
                <w:sz w:val="24"/>
                <w:szCs w:val="24"/>
              </w:rPr>
              <w:t xml:space="preserve"> сельского поселения </w:t>
            </w:r>
            <w:proofErr w:type="spellStart"/>
            <w:r w:rsidRPr="00877062">
              <w:rPr>
                <w:rFonts w:ascii="Times New Roman" w:hAnsi="Times New Roman"/>
                <w:sz w:val="24"/>
                <w:szCs w:val="24"/>
              </w:rPr>
              <w:t>Сальского</w:t>
            </w:r>
            <w:proofErr w:type="spellEnd"/>
            <w:r w:rsidRPr="00877062">
              <w:rPr>
                <w:rFonts w:ascii="Times New Roman" w:hAnsi="Times New Roman"/>
                <w:sz w:val="24"/>
                <w:szCs w:val="24"/>
              </w:rPr>
              <w:t xml:space="preserve"> района                                         и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r w:rsidR="00B73E10" w:rsidRPr="00877062">
              <w:rPr>
                <w:rFonts w:ascii="Times New Roman" w:hAnsi="Times New Roman"/>
                <w:sz w:val="24"/>
                <w:szCs w:val="24"/>
              </w:rPr>
              <w:t xml:space="preserve"> </w:t>
            </w:r>
            <w:proofErr w:type="spellStart"/>
            <w:r w:rsidR="00B73E10" w:rsidRPr="00877062">
              <w:rPr>
                <w:rFonts w:ascii="Times New Roman" w:hAnsi="Times New Roman"/>
                <w:sz w:val="24"/>
                <w:szCs w:val="24"/>
              </w:rPr>
              <w:t>Гигантовского</w:t>
            </w:r>
            <w:proofErr w:type="spellEnd"/>
            <w:r w:rsidR="00B73E10" w:rsidRPr="00877062">
              <w:rPr>
                <w:rFonts w:ascii="Times New Roman" w:hAnsi="Times New Roman"/>
                <w:sz w:val="24"/>
                <w:szCs w:val="24"/>
              </w:rPr>
              <w:t xml:space="preserve"> сельского поселения</w:t>
            </w:r>
            <w:r w:rsidRPr="00877062">
              <w:rPr>
                <w:rFonts w:ascii="Times New Roman" w:hAnsi="Times New Roman"/>
                <w:sz w:val="24"/>
                <w:szCs w:val="24"/>
              </w:rPr>
              <w:t xml:space="preserve"> </w:t>
            </w:r>
            <w:proofErr w:type="spellStart"/>
            <w:r w:rsidRPr="00877062">
              <w:rPr>
                <w:rFonts w:ascii="Times New Roman" w:hAnsi="Times New Roman"/>
                <w:sz w:val="24"/>
                <w:szCs w:val="24"/>
              </w:rPr>
              <w:t>Сальского</w:t>
            </w:r>
            <w:proofErr w:type="spellEnd"/>
            <w:r w:rsidRPr="00877062">
              <w:rPr>
                <w:rFonts w:ascii="Times New Roman" w:hAnsi="Times New Roman"/>
                <w:sz w:val="24"/>
                <w:szCs w:val="24"/>
              </w:rPr>
              <w:t xml:space="preserve"> района</w:t>
            </w:r>
          </w:p>
        </w:tc>
      </w:tr>
    </w:tbl>
    <w:p w:rsidR="004707D0" w:rsidRDefault="004707D0">
      <w:pPr>
        <w:spacing w:after="0" w:line="240" w:lineRule="auto"/>
        <w:ind w:right="317" w:firstLine="713"/>
        <w:jc w:val="both"/>
        <w:rPr>
          <w:rFonts w:ascii="Times New Roman" w:hAnsi="Times New Roman"/>
          <w:spacing w:val="-2"/>
          <w:sz w:val="28"/>
        </w:rPr>
      </w:pPr>
    </w:p>
    <w:p w:rsidR="004707D0" w:rsidRDefault="00B9636B">
      <w:pPr>
        <w:spacing w:after="0" w:line="240" w:lineRule="auto"/>
        <w:ind w:right="317" w:firstLine="713"/>
        <w:jc w:val="both"/>
        <w:rPr>
          <w:rFonts w:ascii="Times New Roman" w:hAnsi="Times New Roman"/>
          <w:sz w:val="28"/>
        </w:rPr>
      </w:pPr>
      <w:r>
        <w:rPr>
          <w:rFonts w:ascii="Times New Roman" w:hAnsi="Times New Roman"/>
          <w:spacing w:val="-2"/>
          <w:sz w:val="28"/>
        </w:rPr>
        <w:t xml:space="preserve">В соответствии </w:t>
      </w:r>
      <w:r>
        <w:rPr>
          <w:rFonts w:ascii="Times New Roman" w:hAnsi="Times New Roman"/>
          <w:sz w:val="24"/>
        </w:rPr>
        <w:t>с</w:t>
      </w:r>
      <w:r>
        <w:rPr>
          <w:rFonts w:ascii="Times New Roman" w:hAnsi="Times New Roman"/>
          <w:sz w:val="28"/>
        </w:rPr>
        <w:t xml:space="preserve"> </w:t>
      </w:r>
      <w:hyperlink r:id="rId7" w:history="1">
        <w:r>
          <w:rPr>
            <w:rFonts w:ascii="Times New Roman" w:hAnsi="Times New Roman"/>
            <w:sz w:val="28"/>
          </w:rPr>
          <w:t>пунктами 1</w:t>
        </w:r>
      </w:hyperlink>
      <w:r>
        <w:rPr>
          <w:rFonts w:ascii="Times New Roman" w:hAnsi="Times New Roman"/>
          <w:sz w:val="28"/>
        </w:rPr>
        <w:t xml:space="preserve">, </w:t>
      </w:r>
      <w:hyperlink r:id="rId8" w:history="1">
        <w:r>
          <w:rPr>
            <w:rFonts w:ascii="Times New Roman" w:hAnsi="Times New Roman"/>
            <w:sz w:val="28"/>
          </w:rPr>
          <w:t>2</w:t>
        </w:r>
      </w:hyperlink>
      <w:r>
        <w:rPr>
          <w:rFonts w:ascii="Times New Roman" w:hAnsi="Times New Roman"/>
          <w:sz w:val="28"/>
        </w:rPr>
        <w:t xml:space="preserve">, </w:t>
      </w:r>
      <w:hyperlink r:id="rId9" w:history="1">
        <w:r>
          <w:rPr>
            <w:rFonts w:ascii="Times New Roman" w:hAnsi="Times New Roman"/>
            <w:sz w:val="28"/>
          </w:rPr>
          <w:t>абзацем третьим пункта 5 статьи 219</w:t>
        </w:r>
      </w:hyperlink>
      <w:r>
        <w:rPr>
          <w:rFonts w:ascii="Times New Roman" w:hAnsi="Times New Roman"/>
          <w:sz w:val="28"/>
        </w:rPr>
        <w:t xml:space="preserve">                         и </w:t>
      </w:r>
      <w:hyperlink r:id="rId10" w:history="1">
        <w:r>
          <w:rPr>
            <w:rFonts w:ascii="Times New Roman" w:hAnsi="Times New Roman"/>
            <w:sz w:val="28"/>
          </w:rPr>
          <w:t>частью второй статьи</w:t>
        </w:r>
      </w:hyperlink>
      <w:r>
        <w:rPr>
          <w:rFonts w:ascii="Times New Roman" w:hAnsi="Times New Roman"/>
          <w:spacing w:val="-2"/>
          <w:sz w:val="28"/>
        </w:rPr>
        <w:t xml:space="preserve"> 219</w:t>
      </w:r>
      <w:r>
        <w:rPr>
          <w:rFonts w:ascii="Times New Roman" w:hAnsi="Times New Roman"/>
          <w:spacing w:val="-2"/>
          <w:sz w:val="28"/>
          <w:vertAlign w:val="superscript"/>
        </w:rPr>
        <w:t>2</w:t>
      </w:r>
      <w:r>
        <w:rPr>
          <w:rFonts w:ascii="Times New Roman" w:hAnsi="Times New Roman"/>
          <w:spacing w:val="-2"/>
          <w:sz w:val="28"/>
        </w:rPr>
        <w:t xml:space="preserve">  Бюджетного кодекса </w:t>
      </w:r>
      <w:r>
        <w:rPr>
          <w:rFonts w:ascii="Times New Roman" w:hAnsi="Times New Roman"/>
          <w:sz w:val="28"/>
        </w:rPr>
        <w:t xml:space="preserve">Российской Федерации                           </w:t>
      </w:r>
    </w:p>
    <w:p w:rsidR="004707D0" w:rsidRDefault="004707D0">
      <w:pPr>
        <w:spacing w:after="0" w:line="240" w:lineRule="auto"/>
        <w:ind w:right="317" w:firstLine="713"/>
        <w:jc w:val="center"/>
        <w:rPr>
          <w:rFonts w:ascii="Times New Roman" w:hAnsi="Times New Roman"/>
          <w:b/>
          <w:spacing w:val="55"/>
          <w:sz w:val="28"/>
        </w:rPr>
      </w:pPr>
    </w:p>
    <w:p w:rsidR="004707D0" w:rsidRDefault="00B73E10">
      <w:pPr>
        <w:spacing w:after="0" w:line="240" w:lineRule="auto"/>
        <w:ind w:right="317" w:firstLine="713"/>
        <w:jc w:val="center"/>
        <w:rPr>
          <w:rFonts w:ascii="Times New Roman" w:hAnsi="Times New Roman"/>
          <w:b/>
          <w:spacing w:val="55"/>
          <w:sz w:val="28"/>
        </w:rPr>
      </w:pPr>
      <w:r>
        <w:rPr>
          <w:rFonts w:ascii="Times New Roman" w:hAnsi="Times New Roman"/>
          <w:b/>
          <w:spacing w:val="55"/>
          <w:sz w:val="28"/>
        </w:rPr>
        <w:t>распоряжаюсь</w:t>
      </w:r>
      <w:r w:rsidR="00B9636B">
        <w:rPr>
          <w:rFonts w:ascii="Times New Roman" w:hAnsi="Times New Roman"/>
          <w:b/>
          <w:spacing w:val="55"/>
          <w:sz w:val="28"/>
        </w:rPr>
        <w:t>:</w:t>
      </w:r>
    </w:p>
    <w:p w:rsidR="004707D0" w:rsidRDefault="004707D0">
      <w:pPr>
        <w:spacing w:after="0" w:line="240" w:lineRule="auto"/>
        <w:ind w:right="317" w:firstLine="713"/>
        <w:jc w:val="both"/>
      </w:pPr>
    </w:p>
    <w:p w:rsidR="004707D0" w:rsidRDefault="00B9636B">
      <w:pPr>
        <w:numPr>
          <w:ilvl w:val="0"/>
          <w:numId w:val="1"/>
        </w:numPr>
        <w:tabs>
          <w:tab w:val="left" w:pos="994"/>
        </w:tabs>
        <w:spacing w:after="0" w:line="240" w:lineRule="auto"/>
        <w:ind w:left="0" w:firstLine="709"/>
        <w:jc w:val="both"/>
        <w:rPr>
          <w:rFonts w:ascii="Times New Roman" w:hAnsi="Times New Roman"/>
          <w:spacing w:val="-18"/>
          <w:sz w:val="28"/>
        </w:rPr>
      </w:pPr>
      <w:r>
        <w:rPr>
          <w:rFonts w:ascii="Times New Roman" w:hAnsi="Times New Roman"/>
          <w:sz w:val="28"/>
        </w:rPr>
        <w:t>Утвердить прилагае</w:t>
      </w:r>
      <w:r>
        <w:rPr>
          <w:rFonts w:ascii="Times New Roman" w:hAnsi="Times New Roman"/>
          <w:spacing w:val="-11"/>
          <w:sz w:val="28"/>
        </w:rPr>
        <w:t xml:space="preserve">мый </w:t>
      </w:r>
      <w:r>
        <w:rPr>
          <w:rFonts w:ascii="Times New Roman" w:hAnsi="Times New Roman"/>
          <w:sz w:val="28"/>
        </w:rPr>
        <w:t xml:space="preserve">Порядок санкционирования оплаты денежных обязательств </w:t>
      </w:r>
      <w:r>
        <w:rPr>
          <w:rFonts w:ascii="Times New Roman" w:hAnsi="Times New Roman"/>
          <w:spacing w:val="-10"/>
          <w:sz w:val="28"/>
        </w:rPr>
        <w:t>получателей средств бюджета</w:t>
      </w:r>
      <w:r w:rsidR="00B73E10" w:rsidRPr="00B73E10">
        <w:rPr>
          <w:rFonts w:ascii="Times New Roman" w:hAnsi="Times New Roman"/>
          <w:sz w:val="28"/>
        </w:rPr>
        <w:t xml:space="preserve"> </w:t>
      </w:r>
      <w:proofErr w:type="spellStart"/>
      <w:r w:rsidR="00B73E10">
        <w:rPr>
          <w:rFonts w:ascii="Times New Roman" w:hAnsi="Times New Roman"/>
          <w:sz w:val="28"/>
        </w:rPr>
        <w:t>Гигантовского</w:t>
      </w:r>
      <w:proofErr w:type="spellEnd"/>
      <w:r w:rsidR="00B73E10">
        <w:rPr>
          <w:rFonts w:ascii="Times New Roman" w:hAnsi="Times New Roman"/>
          <w:sz w:val="28"/>
        </w:rPr>
        <w:t xml:space="preserve"> сельского поселения</w:t>
      </w:r>
      <w:r>
        <w:rPr>
          <w:rFonts w:ascii="Times New Roman" w:hAnsi="Times New Roman"/>
          <w:spacing w:val="-10"/>
          <w:sz w:val="28"/>
        </w:rPr>
        <w:t xml:space="preserve"> </w:t>
      </w:r>
      <w:proofErr w:type="spellStart"/>
      <w:r>
        <w:rPr>
          <w:rFonts w:ascii="Times New Roman" w:hAnsi="Times New Roman"/>
          <w:spacing w:val="-10"/>
          <w:sz w:val="28"/>
        </w:rPr>
        <w:t>Сальского</w:t>
      </w:r>
      <w:proofErr w:type="spellEnd"/>
      <w:r>
        <w:rPr>
          <w:rFonts w:ascii="Times New Roman" w:hAnsi="Times New Roman"/>
          <w:spacing w:val="-10"/>
          <w:sz w:val="28"/>
        </w:rPr>
        <w:t xml:space="preserve"> района и </w:t>
      </w:r>
      <w:r>
        <w:rPr>
          <w:rFonts w:ascii="Times New Roman" w:hAnsi="Times New Roman"/>
          <w:sz w:val="28"/>
        </w:rPr>
        <w:t>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r w:rsidR="00B73E10" w:rsidRPr="00B73E10">
        <w:rPr>
          <w:rFonts w:ascii="Times New Roman" w:hAnsi="Times New Roman"/>
          <w:sz w:val="28"/>
        </w:rPr>
        <w:t xml:space="preserve"> </w:t>
      </w:r>
      <w:proofErr w:type="spellStart"/>
      <w:r w:rsidR="00B73E10">
        <w:rPr>
          <w:rFonts w:ascii="Times New Roman" w:hAnsi="Times New Roman"/>
          <w:sz w:val="28"/>
        </w:rPr>
        <w:t>Гигантовского</w:t>
      </w:r>
      <w:proofErr w:type="spellEnd"/>
      <w:r w:rsidR="00B73E10">
        <w:rPr>
          <w:rFonts w:ascii="Times New Roman" w:hAnsi="Times New Roman"/>
          <w:sz w:val="28"/>
        </w:rPr>
        <w:t xml:space="preserve"> сельского поселения</w:t>
      </w:r>
      <w:r>
        <w:rPr>
          <w:rFonts w:ascii="Times New Roman" w:hAnsi="Times New Roman"/>
          <w:sz w:val="28"/>
        </w:rPr>
        <w:t xml:space="preserve"> </w:t>
      </w:r>
      <w:proofErr w:type="spellStart"/>
      <w:r>
        <w:rPr>
          <w:rFonts w:ascii="Times New Roman" w:hAnsi="Times New Roman"/>
          <w:sz w:val="28"/>
        </w:rPr>
        <w:t>Сальского</w:t>
      </w:r>
      <w:proofErr w:type="spellEnd"/>
      <w:r>
        <w:rPr>
          <w:rFonts w:ascii="Times New Roman" w:hAnsi="Times New Roman"/>
          <w:sz w:val="28"/>
        </w:rPr>
        <w:t xml:space="preserve"> района</w:t>
      </w:r>
      <w:bookmarkStart w:id="0" w:name="_Hlk91630620"/>
      <w:r>
        <w:rPr>
          <w:rFonts w:ascii="Times New Roman" w:hAnsi="Times New Roman"/>
          <w:sz w:val="28"/>
        </w:rPr>
        <w:t xml:space="preserve">» (далее - Порядок) согласно приложению № 1 к настоящему </w:t>
      </w:r>
      <w:r w:rsidR="00B73E10">
        <w:rPr>
          <w:rFonts w:ascii="Times New Roman" w:hAnsi="Times New Roman"/>
          <w:sz w:val="28"/>
        </w:rPr>
        <w:t>распоряжению</w:t>
      </w:r>
      <w:bookmarkEnd w:id="0"/>
      <w:r>
        <w:rPr>
          <w:rFonts w:ascii="Times New Roman" w:hAnsi="Times New Roman"/>
          <w:spacing w:val="-10"/>
          <w:sz w:val="28"/>
        </w:rPr>
        <w:t>.</w:t>
      </w:r>
    </w:p>
    <w:p w:rsidR="004707D0" w:rsidRDefault="00B9636B">
      <w:pPr>
        <w:widowControl w:val="0"/>
        <w:numPr>
          <w:ilvl w:val="0"/>
          <w:numId w:val="1"/>
        </w:numPr>
        <w:spacing w:after="0" w:line="240" w:lineRule="auto"/>
        <w:ind w:left="0" w:firstLine="709"/>
        <w:jc w:val="both"/>
        <w:rPr>
          <w:rFonts w:ascii="Times New Roman" w:hAnsi="Times New Roman"/>
          <w:sz w:val="28"/>
        </w:rPr>
      </w:pPr>
      <w:r>
        <w:rPr>
          <w:rFonts w:ascii="Times New Roman" w:hAnsi="Times New Roman"/>
          <w:sz w:val="28"/>
        </w:rPr>
        <w:t xml:space="preserve">Признать утратившими силу с 01 января 2025 года </w:t>
      </w:r>
      <w:r w:rsidR="00B73E10">
        <w:rPr>
          <w:rFonts w:ascii="Times New Roman" w:hAnsi="Times New Roman"/>
          <w:sz w:val="28"/>
        </w:rPr>
        <w:t xml:space="preserve">распоряжения Администрации </w:t>
      </w:r>
      <w:proofErr w:type="spellStart"/>
      <w:r w:rsidR="00B73E10">
        <w:rPr>
          <w:rFonts w:ascii="Times New Roman" w:hAnsi="Times New Roman"/>
          <w:sz w:val="28"/>
        </w:rPr>
        <w:t>Гигантовского</w:t>
      </w:r>
      <w:proofErr w:type="spellEnd"/>
      <w:r w:rsidR="00B73E10">
        <w:rPr>
          <w:rFonts w:ascii="Times New Roman" w:hAnsi="Times New Roman"/>
          <w:sz w:val="28"/>
        </w:rPr>
        <w:t xml:space="preserve"> сельского поселения</w:t>
      </w:r>
      <w:r>
        <w:rPr>
          <w:rFonts w:ascii="Times New Roman" w:hAnsi="Times New Roman"/>
          <w:sz w:val="28"/>
        </w:rPr>
        <w:t xml:space="preserve"> по Перечню согласно приложению № 2 к настоящему </w:t>
      </w:r>
      <w:r w:rsidR="00B73E10">
        <w:rPr>
          <w:rFonts w:ascii="Times New Roman" w:hAnsi="Times New Roman"/>
          <w:sz w:val="28"/>
        </w:rPr>
        <w:t>распоряжению</w:t>
      </w:r>
      <w:r>
        <w:rPr>
          <w:rFonts w:ascii="Times New Roman" w:hAnsi="Times New Roman"/>
          <w:sz w:val="28"/>
        </w:rPr>
        <w:t>.</w:t>
      </w:r>
    </w:p>
    <w:p w:rsidR="004707D0" w:rsidRDefault="00B73E10">
      <w:pPr>
        <w:widowControl w:val="0"/>
        <w:numPr>
          <w:ilvl w:val="0"/>
          <w:numId w:val="1"/>
        </w:numPr>
        <w:spacing w:after="0" w:line="240" w:lineRule="auto"/>
        <w:ind w:left="0" w:firstLine="709"/>
        <w:jc w:val="both"/>
        <w:rPr>
          <w:rFonts w:ascii="Times New Roman" w:hAnsi="Times New Roman"/>
          <w:sz w:val="28"/>
        </w:rPr>
      </w:pPr>
      <w:r>
        <w:rPr>
          <w:rFonts w:ascii="Times New Roman" w:hAnsi="Times New Roman"/>
          <w:spacing w:val="-9"/>
          <w:sz w:val="28"/>
        </w:rPr>
        <w:t>Настоящее распоряжение</w:t>
      </w:r>
      <w:r w:rsidR="00B9636B">
        <w:rPr>
          <w:rFonts w:ascii="Times New Roman" w:hAnsi="Times New Roman"/>
          <w:spacing w:val="-9"/>
          <w:sz w:val="28"/>
        </w:rPr>
        <w:t xml:space="preserve"> вступает в силу</w:t>
      </w:r>
      <w:r w:rsidR="00B9636B">
        <w:rPr>
          <w:rFonts w:ascii="Times New Roman" w:hAnsi="Times New Roman"/>
          <w:sz w:val="28"/>
        </w:rPr>
        <w:t xml:space="preserve"> с</w:t>
      </w:r>
      <w:r w:rsidR="00B9636B">
        <w:rPr>
          <w:rFonts w:ascii="Times New Roman" w:hAnsi="Times New Roman"/>
          <w:spacing w:val="-16"/>
          <w:sz w:val="28"/>
        </w:rPr>
        <w:t xml:space="preserve"> 01 января 2025 года.</w:t>
      </w:r>
    </w:p>
    <w:p w:rsidR="004707D0" w:rsidRPr="00877062" w:rsidRDefault="00B9636B">
      <w:pPr>
        <w:pStyle w:val="ac"/>
        <w:widowControl w:val="0"/>
        <w:numPr>
          <w:ilvl w:val="0"/>
          <w:numId w:val="1"/>
        </w:numPr>
        <w:tabs>
          <w:tab w:val="left" w:pos="994"/>
        </w:tabs>
        <w:spacing w:after="0" w:line="317" w:lineRule="exact"/>
        <w:ind w:left="0" w:right="-18" w:firstLine="709"/>
        <w:jc w:val="both"/>
        <w:rPr>
          <w:rFonts w:ascii="Times New Roman" w:hAnsi="Times New Roman"/>
          <w:spacing w:val="-16"/>
          <w:sz w:val="28"/>
        </w:rPr>
      </w:pPr>
      <w:r>
        <w:rPr>
          <w:rFonts w:ascii="Times New Roman" w:hAnsi="Times New Roman"/>
          <w:spacing w:val="-10"/>
          <w:sz w:val="28"/>
        </w:rPr>
        <w:t xml:space="preserve"> Контроль за исполнением </w:t>
      </w:r>
      <w:r w:rsidR="00B73E10">
        <w:rPr>
          <w:rFonts w:ascii="Times New Roman" w:hAnsi="Times New Roman"/>
          <w:spacing w:val="-10"/>
          <w:sz w:val="28"/>
        </w:rPr>
        <w:t>распоряжение возложить на начальника финансово-экономического отдела</w:t>
      </w:r>
      <w:r>
        <w:rPr>
          <w:rFonts w:ascii="Times New Roman" w:hAnsi="Times New Roman"/>
          <w:spacing w:val="-10"/>
          <w:sz w:val="28"/>
        </w:rPr>
        <w:t>.</w:t>
      </w:r>
    </w:p>
    <w:p w:rsidR="00877062" w:rsidRPr="00877062" w:rsidRDefault="00877062" w:rsidP="00877062">
      <w:pPr>
        <w:widowControl w:val="0"/>
        <w:tabs>
          <w:tab w:val="left" w:pos="994"/>
        </w:tabs>
        <w:spacing w:after="0" w:line="317" w:lineRule="exact"/>
        <w:ind w:right="-18"/>
        <w:jc w:val="both"/>
        <w:rPr>
          <w:rFonts w:ascii="Times New Roman" w:hAnsi="Times New Roman"/>
          <w:spacing w:val="-16"/>
          <w:sz w:val="28"/>
        </w:rPr>
      </w:pPr>
      <w:bookmarkStart w:id="1" w:name="_GoBack"/>
      <w:bookmarkEnd w:id="1"/>
    </w:p>
    <w:p w:rsidR="00B73E10" w:rsidRDefault="00B73E10">
      <w:pPr>
        <w:spacing w:after="0" w:line="240" w:lineRule="auto"/>
        <w:rPr>
          <w:rFonts w:ascii="Times New Roman" w:hAnsi="Times New Roman"/>
          <w:sz w:val="28"/>
        </w:rPr>
      </w:pPr>
      <w:r>
        <w:rPr>
          <w:rFonts w:ascii="Times New Roman" w:hAnsi="Times New Roman"/>
          <w:sz w:val="28"/>
        </w:rPr>
        <w:t xml:space="preserve">Глава Администрации </w:t>
      </w:r>
      <w:r w:rsidR="00B9636B">
        <w:rPr>
          <w:rFonts w:ascii="Times New Roman" w:hAnsi="Times New Roman"/>
          <w:sz w:val="28"/>
        </w:rPr>
        <w:t xml:space="preserve">  </w:t>
      </w:r>
    </w:p>
    <w:p w:rsidR="004707D0" w:rsidRDefault="00B73E10">
      <w:pPr>
        <w:spacing w:after="0" w:line="240" w:lineRule="auto"/>
        <w:rPr>
          <w:sz w:val="28"/>
        </w:rPr>
      </w:pP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w:t>
      </w:r>
      <w:r w:rsidR="00B9636B">
        <w:rPr>
          <w:rFonts w:ascii="Times New Roman" w:hAnsi="Times New Roman"/>
          <w:sz w:val="28"/>
        </w:rPr>
        <w:t xml:space="preserve">                                                  </w:t>
      </w:r>
      <w:proofErr w:type="spellStart"/>
      <w:r>
        <w:rPr>
          <w:rFonts w:ascii="Times New Roman" w:hAnsi="Times New Roman"/>
          <w:sz w:val="28"/>
        </w:rPr>
        <w:t>Ю.М.Штельман</w:t>
      </w:r>
      <w:proofErr w:type="spellEnd"/>
    </w:p>
    <w:p w:rsidR="004707D0" w:rsidRDefault="004707D0">
      <w:pPr>
        <w:spacing w:after="0" w:line="240" w:lineRule="auto"/>
        <w:jc w:val="center"/>
        <w:rPr>
          <w:rFonts w:ascii="Times New Roman" w:hAnsi="Times New Roman"/>
          <w:sz w:val="28"/>
        </w:rPr>
      </w:pPr>
    </w:p>
    <w:p w:rsidR="004707D0" w:rsidRDefault="004707D0">
      <w:pPr>
        <w:spacing w:after="0" w:line="240" w:lineRule="auto"/>
        <w:jc w:val="center"/>
        <w:rPr>
          <w:rFonts w:ascii="Times New Roman" w:hAnsi="Times New Roman"/>
          <w:sz w:val="28"/>
        </w:rPr>
      </w:pPr>
    </w:p>
    <w:p w:rsidR="004707D0" w:rsidRPr="00B73E10" w:rsidRDefault="00B73E10" w:rsidP="00B73E10">
      <w:pPr>
        <w:spacing w:after="0" w:line="240" w:lineRule="auto"/>
        <w:rPr>
          <w:rFonts w:ascii="Times New Roman" w:hAnsi="Times New Roman"/>
          <w:sz w:val="20"/>
        </w:rPr>
      </w:pPr>
      <w:r w:rsidRPr="00B73E10">
        <w:rPr>
          <w:rFonts w:ascii="Times New Roman" w:hAnsi="Times New Roman"/>
          <w:sz w:val="20"/>
        </w:rPr>
        <w:t xml:space="preserve">Вносит ФЭО </w:t>
      </w:r>
    </w:p>
    <w:p w:rsidR="00B73E10" w:rsidRPr="00B73E10" w:rsidRDefault="00B73E10" w:rsidP="00B73E10">
      <w:pPr>
        <w:spacing w:after="0" w:line="240" w:lineRule="auto"/>
        <w:rPr>
          <w:rFonts w:ascii="Times New Roman" w:hAnsi="Times New Roman"/>
          <w:sz w:val="20"/>
        </w:rPr>
      </w:pPr>
      <w:proofErr w:type="spellStart"/>
      <w:r w:rsidRPr="00B73E10">
        <w:rPr>
          <w:rFonts w:ascii="Times New Roman" w:hAnsi="Times New Roman"/>
          <w:sz w:val="20"/>
        </w:rPr>
        <w:t>Е.Е.Андреева</w:t>
      </w:r>
      <w:proofErr w:type="spellEnd"/>
      <w:r w:rsidRPr="00B73E10">
        <w:rPr>
          <w:rFonts w:ascii="Times New Roman" w:hAnsi="Times New Roman"/>
          <w:sz w:val="20"/>
        </w:rPr>
        <w:t xml:space="preserve"> </w:t>
      </w:r>
    </w:p>
    <w:p w:rsidR="00B73E10" w:rsidRPr="00B73E10" w:rsidRDefault="00B73E10" w:rsidP="00B73E10">
      <w:pPr>
        <w:spacing w:after="0" w:line="240" w:lineRule="auto"/>
        <w:rPr>
          <w:rFonts w:ascii="Times New Roman" w:hAnsi="Times New Roman"/>
          <w:sz w:val="20"/>
        </w:rPr>
      </w:pPr>
      <w:r w:rsidRPr="00B73E10">
        <w:rPr>
          <w:rFonts w:ascii="Times New Roman" w:hAnsi="Times New Roman"/>
          <w:sz w:val="20"/>
        </w:rPr>
        <w:t>Тел 78-564</w:t>
      </w:r>
    </w:p>
    <w:p w:rsidR="004707D0" w:rsidRDefault="004707D0">
      <w:pPr>
        <w:spacing w:line="240" w:lineRule="auto"/>
        <w:rPr>
          <w:sz w:val="28"/>
        </w:rPr>
      </w:pPr>
    </w:p>
    <w:p w:rsidR="004707D0" w:rsidRDefault="004707D0">
      <w:pPr>
        <w:spacing w:line="240" w:lineRule="auto"/>
        <w:rPr>
          <w:sz w:val="28"/>
        </w:rPr>
      </w:pPr>
    </w:p>
    <w:p w:rsidR="004707D0" w:rsidRDefault="004707D0">
      <w:pPr>
        <w:pStyle w:val="ConsPlusNormal"/>
        <w:rPr>
          <w:rFonts w:ascii="Times New Roman" w:hAnsi="Times New Roman"/>
          <w:sz w:val="28"/>
        </w:rPr>
      </w:pPr>
    </w:p>
    <w:tbl>
      <w:tblPr>
        <w:tblStyle w:val="af6"/>
        <w:tblW w:w="0" w:type="auto"/>
        <w:tblInd w:w="5920" w:type="dxa"/>
        <w:tblLayout w:type="fixed"/>
        <w:tblLook w:val="04A0" w:firstRow="1" w:lastRow="0" w:firstColumn="1" w:lastColumn="0" w:noHBand="0" w:noVBand="1"/>
      </w:tblPr>
      <w:tblGrid>
        <w:gridCol w:w="4285"/>
      </w:tblGrid>
      <w:tr w:rsidR="004707D0">
        <w:tc>
          <w:tcPr>
            <w:tcW w:w="4285" w:type="dxa"/>
            <w:tcBorders>
              <w:top w:val="nil"/>
              <w:left w:val="nil"/>
              <w:bottom w:val="nil"/>
              <w:right w:val="nil"/>
            </w:tcBorders>
          </w:tcPr>
          <w:p w:rsidR="004707D0" w:rsidRDefault="00B9636B">
            <w:pPr>
              <w:ind w:right="43"/>
              <w:jc w:val="center"/>
              <w:rPr>
                <w:rFonts w:ascii="Times New Roman" w:hAnsi="Times New Roman"/>
                <w:spacing w:val="-1"/>
                <w:sz w:val="28"/>
              </w:rPr>
            </w:pPr>
            <w:r>
              <w:rPr>
                <w:rFonts w:ascii="Times New Roman" w:hAnsi="Times New Roman"/>
                <w:spacing w:val="-1"/>
                <w:sz w:val="28"/>
              </w:rPr>
              <w:t>Приложение № 1</w:t>
            </w:r>
          </w:p>
          <w:p w:rsidR="004707D0" w:rsidRDefault="00B9636B" w:rsidP="00B73E10">
            <w:pPr>
              <w:ind w:right="43"/>
              <w:jc w:val="center"/>
              <w:rPr>
                <w:rFonts w:ascii="Times New Roman" w:hAnsi="Times New Roman"/>
                <w:spacing w:val="-1"/>
                <w:sz w:val="28"/>
              </w:rPr>
            </w:pPr>
            <w:r>
              <w:rPr>
                <w:rFonts w:ascii="Times New Roman" w:hAnsi="Times New Roman"/>
                <w:spacing w:val="-1"/>
                <w:sz w:val="28"/>
              </w:rPr>
              <w:t xml:space="preserve">к </w:t>
            </w:r>
            <w:r w:rsidR="00B73E10">
              <w:rPr>
                <w:rFonts w:ascii="Times New Roman" w:hAnsi="Times New Roman"/>
                <w:spacing w:val="-1"/>
                <w:sz w:val="28"/>
              </w:rPr>
              <w:t>распоряжению</w:t>
            </w:r>
          </w:p>
          <w:p w:rsidR="004707D0" w:rsidRDefault="00B9636B" w:rsidP="005F2F75">
            <w:pPr>
              <w:widowControl w:val="0"/>
              <w:jc w:val="center"/>
              <w:rPr>
                <w:rFonts w:ascii="Times New Roman" w:hAnsi="Times New Roman"/>
                <w:sz w:val="28"/>
              </w:rPr>
            </w:pPr>
            <w:r>
              <w:rPr>
                <w:rFonts w:ascii="Times New Roman" w:hAnsi="Times New Roman"/>
                <w:spacing w:val="-1"/>
                <w:sz w:val="28"/>
              </w:rPr>
              <w:t xml:space="preserve">от </w:t>
            </w:r>
            <w:r w:rsidR="00D210B6">
              <w:rPr>
                <w:rFonts w:ascii="Times New Roman" w:hAnsi="Times New Roman"/>
                <w:spacing w:val="-1"/>
                <w:sz w:val="28"/>
              </w:rPr>
              <w:t>09.12.2024 №134</w:t>
            </w:r>
          </w:p>
        </w:tc>
      </w:tr>
    </w:tbl>
    <w:p w:rsidR="004707D0" w:rsidRDefault="004707D0">
      <w:pPr>
        <w:widowControl w:val="0"/>
        <w:tabs>
          <w:tab w:val="left" w:pos="4375"/>
          <w:tab w:val="center" w:pos="5102"/>
        </w:tabs>
        <w:spacing w:after="0" w:line="240" w:lineRule="auto"/>
        <w:rPr>
          <w:rFonts w:ascii="Times New Roman" w:hAnsi="Times New Roman"/>
          <w:sz w:val="28"/>
        </w:rPr>
      </w:pPr>
    </w:p>
    <w:p w:rsidR="004707D0" w:rsidRDefault="00B9636B">
      <w:pPr>
        <w:widowControl w:val="0"/>
        <w:tabs>
          <w:tab w:val="left" w:pos="4375"/>
          <w:tab w:val="center" w:pos="5102"/>
        </w:tabs>
        <w:spacing w:after="0" w:line="240" w:lineRule="auto"/>
        <w:jc w:val="center"/>
        <w:rPr>
          <w:rFonts w:ascii="Times New Roman" w:hAnsi="Times New Roman"/>
          <w:sz w:val="28"/>
        </w:rPr>
      </w:pPr>
      <w:r>
        <w:rPr>
          <w:rFonts w:ascii="Times New Roman" w:hAnsi="Times New Roman"/>
          <w:sz w:val="28"/>
        </w:rPr>
        <w:t>Порядок</w:t>
      </w:r>
    </w:p>
    <w:p w:rsidR="004707D0" w:rsidRDefault="00B9636B">
      <w:pPr>
        <w:widowControl w:val="0"/>
        <w:spacing w:after="0" w:line="240" w:lineRule="auto"/>
        <w:jc w:val="center"/>
        <w:rPr>
          <w:rFonts w:ascii="Times New Roman" w:hAnsi="Times New Roman"/>
          <w:sz w:val="28"/>
        </w:rPr>
      </w:pPr>
      <w:r>
        <w:rPr>
          <w:rFonts w:ascii="Times New Roman" w:hAnsi="Times New Roman"/>
          <w:sz w:val="28"/>
        </w:rPr>
        <w:t>санкционирования оплаты денежных обязательств</w:t>
      </w:r>
    </w:p>
    <w:p w:rsidR="004707D0" w:rsidRDefault="00B9636B">
      <w:pPr>
        <w:pStyle w:val="23"/>
        <w:spacing w:line="240" w:lineRule="auto"/>
        <w:ind w:firstLine="360"/>
        <w:rPr>
          <w:sz w:val="28"/>
        </w:rPr>
      </w:pPr>
      <w:r>
        <w:rPr>
          <w:sz w:val="28"/>
        </w:rPr>
        <w:t>получателей средств бюджета</w:t>
      </w:r>
      <w:r w:rsidR="00B73E10" w:rsidRPr="00B73E10">
        <w:rPr>
          <w:sz w:val="28"/>
        </w:rPr>
        <w:t xml:space="preserve"> </w:t>
      </w:r>
      <w:proofErr w:type="spellStart"/>
      <w:r w:rsidR="00B73E10">
        <w:rPr>
          <w:sz w:val="28"/>
        </w:rPr>
        <w:t>Гигантовского</w:t>
      </w:r>
      <w:proofErr w:type="spellEnd"/>
      <w:r w:rsidR="00B73E10">
        <w:rPr>
          <w:sz w:val="28"/>
        </w:rPr>
        <w:t xml:space="preserve"> сельского поселения</w:t>
      </w:r>
      <w:r>
        <w:rPr>
          <w:sz w:val="28"/>
        </w:rPr>
        <w:t xml:space="preserve"> </w:t>
      </w:r>
      <w:proofErr w:type="spellStart"/>
      <w:r>
        <w:rPr>
          <w:sz w:val="28"/>
        </w:rPr>
        <w:t>Сальского</w:t>
      </w:r>
      <w:proofErr w:type="spellEnd"/>
      <w:r>
        <w:rPr>
          <w:sz w:val="28"/>
        </w:rPr>
        <w:t xml:space="preserve"> района и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r w:rsidR="00B73E10" w:rsidRPr="00B73E10">
        <w:rPr>
          <w:sz w:val="28"/>
        </w:rPr>
        <w:t xml:space="preserve"> </w:t>
      </w:r>
      <w:proofErr w:type="spellStart"/>
      <w:r w:rsidR="00B73E10">
        <w:rPr>
          <w:sz w:val="28"/>
        </w:rPr>
        <w:t>Гигантовского</w:t>
      </w:r>
      <w:proofErr w:type="spellEnd"/>
      <w:r w:rsidR="00B73E10">
        <w:rPr>
          <w:sz w:val="28"/>
        </w:rPr>
        <w:t xml:space="preserve"> сельского поселения</w:t>
      </w:r>
      <w:r>
        <w:rPr>
          <w:sz w:val="28"/>
        </w:rPr>
        <w:t xml:space="preserve"> </w:t>
      </w:r>
      <w:proofErr w:type="spellStart"/>
      <w:r>
        <w:rPr>
          <w:sz w:val="28"/>
        </w:rPr>
        <w:t>Сальского</w:t>
      </w:r>
      <w:proofErr w:type="spellEnd"/>
      <w:r>
        <w:rPr>
          <w:sz w:val="28"/>
        </w:rPr>
        <w:t xml:space="preserve"> района</w:t>
      </w:r>
    </w:p>
    <w:p w:rsidR="004707D0" w:rsidRDefault="004707D0">
      <w:pPr>
        <w:pStyle w:val="51"/>
        <w:jc w:val="both"/>
      </w:pPr>
    </w:p>
    <w:p w:rsidR="004707D0" w:rsidRDefault="00B9636B">
      <w:pPr>
        <w:widowControl w:val="0"/>
        <w:numPr>
          <w:ilvl w:val="0"/>
          <w:numId w:val="2"/>
        </w:numPr>
        <w:tabs>
          <w:tab w:val="left" w:pos="861"/>
        </w:tabs>
        <w:spacing w:after="0" w:line="322" w:lineRule="exact"/>
        <w:ind w:left="40" w:right="40" w:firstLine="669"/>
        <w:jc w:val="both"/>
        <w:rPr>
          <w:rFonts w:ascii="Times New Roman" w:hAnsi="Times New Roman"/>
          <w:sz w:val="28"/>
        </w:rPr>
      </w:pPr>
      <w:r>
        <w:rPr>
          <w:rFonts w:ascii="Times New Roman" w:hAnsi="Times New Roman"/>
          <w:sz w:val="28"/>
        </w:rPr>
        <w:t>Настоящий Порядок устанавливает порядок санкционирования оплаты за счет средств бюджета</w:t>
      </w:r>
      <w:r w:rsidR="00B73E10" w:rsidRPr="00B73E10">
        <w:rPr>
          <w:rFonts w:ascii="Times New Roman" w:hAnsi="Times New Roman"/>
          <w:sz w:val="28"/>
        </w:rPr>
        <w:t xml:space="preserve"> </w:t>
      </w:r>
      <w:proofErr w:type="spellStart"/>
      <w:r w:rsidR="00B73E10">
        <w:rPr>
          <w:rFonts w:ascii="Times New Roman" w:hAnsi="Times New Roman"/>
          <w:sz w:val="28"/>
        </w:rPr>
        <w:t>Гигантовского</w:t>
      </w:r>
      <w:proofErr w:type="spellEnd"/>
      <w:r w:rsidR="00B73E10">
        <w:rPr>
          <w:rFonts w:ascii="Times New Roman" w:hAnsi="Times New Roman"/>
          <w:sz w:val="28"/>
        </w:rPr>
        <w:t xml:space="preserve"> сельского поселения</w:t>
      </w:r>
      <w:r>
        <w:rPr>
          <w:rFonts w:ascii="Times New Roman" w:hAnsi="Times New Roman"/>
          <w:sz w:val="28"/>
        </w:rPr>
        <w:t xml:space="preserve"> </w:t>
      </w:r>
      <w:proofErr w:type="spellStart"/>
      <w:r>
        <w:rPr>
          <w:rFonts w:ascii="Times New Roman" w:hAnsi="Times New Roman"/>
          <w:sz w:val="28"/>
        </w:rPr>
        <w:t>Сальского</w:t>
      </w:r>
      <w:proofErr w:type="spellEnd"/>
      <w:r>
        <w:rPr>
          <w:rFonts w:ascii="Times New Roman" w:hAnsi="Times New Roman"/>
          <w:sz w:val="28"/>
        </w:rPr>
        <w:t xml:space="preserve"> района денежных обязательств получателей средств бюджета</w:t>
      </w:r>
      <w:r w:rsidR="00B73E10" w:rsidRPr="00B73E10">
        <w:rPr>
          <w:rFonts w:ascii="Times New Roman" w:hAnsi="Times New Roman"/>
          <w:sz w:val="28"/>
        </w:rPr>
        <w:t xml:space="preserve"> </w:t>
      </w:r>
      <w:proofErr w:type="spellStart"/>
      <w:r w:rsidR="00B73E10">
        <w:rPr>
          <w:rFonts w:ascii="Times New Roman" w:hAnsi="Times New Roman"/>
          <w:sz w:val="28"/>
        </w:rPr>
        <w:t>Гигантовского</w:t>
      </w:r>
      <w:proofErr w:type="spellEnd"/>
      <w:r w:rsidR="00B73E10">
        <w:rPr>
          <w:rFonts w:ascii="Times New Roman" w:hAnsi="Times New Roman"/>
          <w:sz w:val="28"/>
        </w:rPr>
        <w:t xml:space="preserve"> сельского поселения</w:t>
      </w:r>
      <w:r>
        <w:rPr>
          <w:rFonts w:ascii="Times New Roman" w:hAnsi="Times New Roman"/>
          <w:sz w:val="28"/>
        </w:rPr>
        <w:t xml:space="preserve"> </w:t>
      </w:r>
      <w:proofErr w:type="spellStart"/>
      <w:r>
        <w:rPr>
          <w:rFonts w:ascii="Times New Roman" w:hAnsi="Times New Roman"/>
          <w:sz w:val="28"/>
        </w:rPr>
        <w:t>Сальского</w:t>
      </w:r>
      <w:proofErr w:type="spellEnd"/>
      <w:r>
        <w:rPr>
          <w:rFonts w:ascii="Times New Roman" w:hAnsi="Times New Roman"/>
          <w:sz w:val="28"/>
        </w:rPr>
        <w:t xml:space="preserve"> района и оплаты денежных обязательств, подлежащих исполнению за счет бюджетных ассигнований по источникам финансирования дефицита бюджета</w:t>
      </w:r>
      <w:r w:rsidR="00B73E10" w:rsidRPr="00B73E10">
        <w:rPr>
          <w:rFonts w:ascii="Times New Roman" w:hAnsi="Times New Roman"/>
          <w:sz w:val="28"/>
        </w:rPr>
        <w:t xml:space="preserve"> </w:t>
      </w:r>
      <w:proofErr w:type="spellStart"/>
      <w:r w:rsidR="00B73E10">
        <w:rPr>
          <w:rFonts w:ascii="Times New Roman" w:hAnsi="Times New Roman"/>
          <w:sz w:val="28"/>
        </w:rPr>
        <w:t>Гигантовского</w:t>
      </w:r>
      <w:proofErr w:type="spellEnd"/>
      <w:r w:rsidR="00B73E10">
        <w:rPr>
          <w:rFonts w:ascii="Times New Roman" w:hAnsi="Times New Roman"/>
          <w:sz w:val="28"/>
        </w:rPr>
        <w:t xml:space="preserve"> сельского поселения</w:t>
      </w:r>
      <w:r>
        <w:rPr>
          <w:rFonts w:ascii="Times New Roman" w:hAnsi="Times New Roman"/>
          <w:sz w:val="28"/>
        </w:rPr>
        <w:t xml:space="preserve"> </w:t>
      </w:r>
      <w:proofErr w:type="spellStart"/>
      <w:r>
        <w:rPr>
          <w:rFonts w:ascii="Times New Roman" w:hAnsi="Times New Roman"/>
          <w:sz w:val="28"/>
        </w:rPr>
        <w:t>Сальского</w:t>
      </w:r>
      <w:proofErr w:type="spellEnd"/>
      <w:r>
        <w:rPr>
          <w:rFonts w:ascii="Times New Roman" w:hAnsi="Times New Roman"/>
          <w:sz w:val="28"/>
        </w:rPr>
        <w:t xml:space="preserve"> района</w:t>
      </w:r>
      <w:r w:rsidR="00B73E10">
        <w:rPr>
          <w:rFonts w:ascii="Times New Roman" w:hAnsi="Times New Roman"/>
          <w:sz w:val="28"/>
        </w:rPr>
        <w:t xml:space="preserve"> (далее –бюджет </w:t>
      </w:r>
      <w:proofErr w:type="spellStart"/>
      <w:r w:rsidR="00B73E10">
        <w:rPr>
          <w:rFonts w:ascii="Times New Roman" w:hAnsi="Times New Roman"/>
          <w:sz w:val="28"/>
        </w:rPr>
        <w:t>Гигантовского</w:t>
      </w:r>
      <w:proofErr w:type="spellEnd"/>
      <w:r w:rsidR="00B73E10">
        <w:rPr>
          <w:rFonts w:ascii="Times New Roman" w:hAnsi="Times New Roman"/>
          <w:sz w:val="28"/>
        </w:rPr>
        <w:t xml:space="preserve"> сельского поселения)</w:t>
      </w:r>
      <w:r>
        <w:rPr>
          <w:rFonts w:ascii="Times New Roman" w:hAnsi="Times New Roman"/>
          <w:sz w:val="28"/>
        </w:rPr>
        <w:t>.</w:t>
      </w:r>
    </w:p>
    <w:p w:rsidR="004707D0" w:rsidRDefault="00B9636B">
      <w:pPr>
        <w:pStyle w:val="23"/>
        <w:tabs>
          <w:tab w:val="left" w:pos="861"/>
        </w:tabs>
        <w:spacing w:line="322" w:lineRule="exact"/>
        <w:ind w:left="40" w:right="40" w:firstLine="669"/>
        <w:jc w:val="both"/>
        <w:rPr>
          <w:sz w:val="28"/>
        </w:rPr>
      </w:pPr>
      <w:r>
        <w:rPr>
          <w:sz w:val="28"/>
        </w:rPr>
        <w:t xml:space="preserve">Санкционирование оплаты денежных обязательств получателей средств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осуществляется Управлением Федерального казначейства по Ростовской области (далее – УФК по Ростовской области), уполномоченным</w:t>
      </w:r>
      <w:r>
        <w:t xml:space="preserve"> </w:t>
      </w:r>
      <w:r>
        <w:rPr>
          <w:sz w:val="28"/>
        </w:rPr>
        <w:t xml:space="preserve">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w:t>
      </w:r>
    </w:p>
    <w:p w:rsidR="004707D0" w:rsidRDefault="00B9636B">
      <w:pPr>
        <w:pStyle w:val="23"/>
        <w:numPr>
          <w:ilvl w:val="0"/>
          <w:numId w:val="2"/>
        </w:numPr>
        <w:tabs>
          <w:tab w:val="left" w:pos="957"/>
        </w:tabs>
        <w:spacing w:line="317" w:lineRule="exact"/>
        <w:ind w:left="40" w:right="40" w:firstLine="669"/>
        <w:jc w:val="both"/>
        <w:rPr>
          <w:sz w:val="28"/>
        </w:rPr>
      </w:pPr>
      <w:r>
        <w:rPr>
          <w:sz w:val="28"/>
        </w:rPr>
        <w:t xml:space="preserve">Для оплаты денежных обязательств получатель средств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(администратор источников финансирования дефицита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представляет в УФК по Ростовской области по месту обслуживания лицевого счета получателя бюджетных средств (администратора источников финансирования дефицита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соответственно - Распоряжение, порядок казначейского обслуживания).</w:t>
      </w:r>
    </w:p>
    <w:p w:rsidR="004707D0" w:rsidRDefault="00B9636B">
      <w:pPr>
        <w:pStyle w:val="23"/>
        <w:numPr>
          <w:ilvl w:val="0"/>
          <w:numId w:val="2"/>
        </w:numPr>
        <w:tabs>
          <w:tab w:val="left" w:pos="890"/>
        </w:tabs>
        <w:spacing w:line="317" w:lineRule="exact"/>
        <w:ind w:left="40" w:right="40" w:firstLine="669"/>
        <w:jc w:val="both"/>
        <w:rPr>
          <w:sz w:val="28"/>
        </w:rPr>
      </w:pPr>
      <w:r>
        <w:rPr>
          <w:sz w:val="28"/>
        </w:rPr>
        <w:t xml:space="preserve">УФК по Ростовской области 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Pr>
          <w:rStyle w:val="3pt0"/>
          <w:sz w:val="28"/>
          <w:highlight w:val="none"/>
        </w:rPr>
        <w:t>6-</w:t>
      </w:r>
      <w:r>
        <w:rPr>
          <w:sz w:val="28"/>
        </w:rPr>
        <w:t>10</w:t>
      </w:r>
      <w:r>
        <w:rPr>
          <w:rStyle w:val="3pt0"/>
          <w:sz w:val="28"/>
          <w:highlight w:val="none"/>
        </w:rPr>
        <w:t xml:space="preserve"> </w:t>
      </w:r>
      <w:r>
        <w:rPr>
          <w:sz w:val="28"/>
        </w:rPr>
        <w:t xml:space="preserve">настоящего Порядка, не позднее второго рабочего дня, следующего за днем представления получателем средств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(администратором источников финансирования дефицита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Распоряжения.</w:t>
      </w:r>
    </w:p>
    <w:p w:rsidR="004707D0" w:rsidRDefault="00B9636B">
      <w:pPr>
        <w:pStyle w:val="23"/>
        <w:numPr>
          <w:ilvl w:val="0"/>
          <w:numId w:val="2"/>
        </w:numPr>
        <w:tabs>
          <w:tab w:val="left" w:pos="984"/>
        </w:tabs>
        <w:spacing w:line="317" w:lineRule="exact"/>
        <w:ind w:left="20" w:firstLine="689"/>
        <w:jc w:val="both"/>
        <w:rPr>
          <w:sz w:val="28"/>
        </w:rPr>
      </w:pPr>
      <w:r>
        <w:rPr>
          <w:sz w:val="28"/>
        </w:rPr>
        <w:lastRenderedPageBreak/>
        <w:t>Распоряжение проверяется на наличие в нем следующих реквизитов                          и показателей:</w:t>
      </w:r>
    </w:p>
    <w:p w:rsidR="004707D0" w:rsidRDefault="00B9636B">
      <w:pPr>
        <w:widowControl w:val="0"/>
        <w:numPr>
          <w:ilvl w:val="0"/>
          <w:numId w:val="3"/>
        </w:numPr>
        <w:tabs>
          <w:tab w:val="left" w:pos="890"/>
        </w:tabs>
        <w:spacing w:after="0" w:line="317" w:lineRule="exact"/>
        <w:ind w:right="20" w:firstLine="709"/>
        <w:jc w:val="both"/>
        <w:rPr>
          <w:rFonts w:ascii="Times New Roman" w:hAnsi="Times New Roman"/>
          <w:sz w:val="28"/>
        </w:rPr>
      </w:pPr>
      <w:r>
        <w:rPr>
          <w:rFonts w:ascii="Times New Roman" w:hAnsi="Times New Roman"/>
          <w:sz w:val="28"/>
        </w:rPr>
        <w:t xml:space="preserve"> 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подписи. 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 и Порядком пользования единой информационной системой в сфере закупок, утвержденным Приказом Казначейства России от 10.12.2021 № 39н;</w:t>
      </w:r>
    </w:p>
    <w:p w:rsidR="004707D0" w:rsidRDefault="00B9636B">
      <w:pPr>
        <w:pStyle w:val="23"/>
        <w:numPr>
          <w:ilvl w:val="0"/>
          <w:numId w:val="3"/>
        </w:numPr>
        <w:tabs>
          <w:tab w:val="left" w:pos="956"/>
        </w:tabs>
        <w:spacing w:line="317" w:lineRule="exact"/>
        <w:ind w:left="20" w:right="20" w:firstLine="689"/>
        <w:jc w:val="both"/>
        <w:rPr>
          <w:sz w:val="28"/>
        </w:rPr>
      </w:pPr>
      <w:r>
        <w:rPr>
          <w:sz w:val="28"/>
        </w:rPr>
        <w:t xml:space="preserve"> уникального кода получателя средств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4707D0" w:rsidRDefault="00B9636B">
      <w:pPr>
        <w:pStyle w:val="23"/>
        <w:numPr>
          <w:ilvl w:val="0"/>
          <w:numId w:val="3"/>
        </w:numPr>
        <w:tabs>
          <w:tab w:val="left" w:pos="1186"/>
        </w:tabs>
        <w:spacing w:line="317" w:lineRule="exact"/>
        <w:ind w:left="20" w:right="20" w:firstLine="689"/>
        <w:jc w:val="both"/>
        <w:rPr>
          <w:sz w:val="28"/>
        </w:rPr>
      </w:pPr>
      <w:r>
        <w:rPr>
          <w:sz w:val="28"/>
        </w:rPr>
        <w:t xml:space="preserve">кодов классификации расходов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(классификации источников финансирования дефицитов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по которым необходимо произвести перечисление, уникального кода объекта капитального строительства или объекта недвижимости,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а также текстового назначения платежа;</w:t>
      </w:r>
    </w:p>
    <w:p w:rsidR="004707D0" w:rsidRDefault="00B9636B">
      <w:pPr>
        <w:pStyle w:val="23"/>
        <w:numPr>
          <w:ilvl w:val="0"/>
          <w:numId w:val="3"/>
        </w:numPr>
        <w:tabs>
          <w:tab w:val="left" w:pos="966"/>
        </w:tabs>
        <w:spacing w:line="317" w:lineRule="exact"/>
        <w:ind w:left="20" w:right="20" w:firstLine="560"/>
        <w:jc w:val="both"/>
        <w:rPr>
          <w:sz w:val="28"/>
        </w:rPr>
      </w:pPr>
      <w:r>
        <w:rPr>
          <w:sz w:val="28"/>
        </w:rPr>
        <w:t>суммы перечисления и кода валюты в соответствии с Общероссийским классификатором валют, в которой он должен быть произведен;</w:t>
      </w:r>
    </w:p>
    <w:p w:rsidR="004707D0" w:rsidRDefault="00B9636B">
      <w:pPr>
        <w:pStyle w:val="23"/>
        <w:numPr>
          <w:ilvl w:val="0"/>
          <w:numId w:val="3"/>
        </w:numPr>
        <w:tabs>
          <w:tab w:val="left" w:pos="1028"/>
        </w:tabs>
        <w:spacing w:line="317" w:lineRule="exact"/>
        <w:ind w:left="20" w:right="20" w:firstLine="689"/>
        <w:jc w:val="both"/>
        <w:rPr>
          <w:sz w:val="28"/>
        </w:rPr>
      </w:pPr>
      <w:r>
        <w:rPr>
          <w:sz w:val="28"/>
        </w:rPr>
        <w:t>суммы перечисления в валюте Российской Федерации, в рублевом эквиваленте, исчисленном на дату оформления Распоряжения;</w:t>
      </w:r>
    </w:p>
    <w:p w:rsidR="004707D0" w:rsidRDefault="00B9636B">
      <w:pPr>
        <w:pStyle w:val="23"/>
        <w:numPr>
          <w:ilvl w:val="0"/>
          <w:numId w:val="3"/>
        </w:numPr>
        <w:tabs>
          <w:tab w:val="left" w:pos="882"/>
        </w:tabs>
        <w:spacing w:line="317" w:lineRule="exact"/>
        <w:ind w:left="20" w:firstLine="689"/>
        <w:jc w:val="both"/>
        <w:rPr>
          <w:sz w:val="28"/>
        </w:rPr>
      </w:pPr>
      <w:r>
        <w:rPr>
          <w:sz w:val="28"/>
        </w:rPr>
        <w:t xml:space="preserve">вида средств (средства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w:t>
      </w:r>
    </w:p>
    <w:p w:rsidR="004707D0" w:rsidRDefault="00B9636B">
      <w:pPr>
        <w:pStyle w:val="23"/>
        <w:numPr>
          <w:ilvl w:val="0"/>
          <w:numId w:val="3"/>
        </w:numPr>
        <w:tabs>
          <w:tab w:val="left" w:pos="1105"/>
        </w:tabs>
        <w:spacing w:line="317" w:lineRule="exact"/>
        <w:ind w:left="20" w:right="20" w:firstLine="689"/>
        <w:jc w:val="both"/>
        <w:rPr>
          <w:sz w:val="28"/>
        </w:rPr>
      </w:pPr>
      <w:r>
        <w:rPr>
          <w:sz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4707D0" w:rsidRDefault="00B9636B">
      <w:pPr>
        <w:pStyle w:val="23"/>
        <w:numPr>
          <w:ilvl w:val="0"/>
          <w:numId w:val="3"/>
        </w:numPr>
        <w:tabs>
          <w:tab w:val="left" w:pos="922"/>
        </w:tabs>
        <w:spacing w:line="317" w:lineRule="exact"/>
        <w:ind w:left="20" w:right="20" w:firstLine="689"/>
        <w:jc w:val="both"/>
        <w:rPr>
          <w:sz w:val="28"/>
        </w:rPr>
      </w:pPr>
      <w:r>
        <w:rPr>
          <w:sz w:val="28"/>
        </w:rPr>
        <w:t xml:space="preserve">номера учтенного в УФК по Ростовской области бюджетного обязательства и номера денежного обязательства получателя средств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(при наличии);</w:t>
      </w:r>
    </w:p>
    <w:p w:rsidR="004707D0" w:rsidRDefault="00B9636B">
      <w:pPr>
        <w:pStyle w:val="23"/>
        <w:numPr>
          <w:ilvl w:val="0"/>
          <w:numId w:val="3"/>
        </w:numPr>
        <w:tabs>
          <w:tab w:val="left" w:pos="1009"/>
        </w:tabs>
        <w:spacing w:line="317" w:lineRule="exact"/>
        <w:ind w:left="20" w:right="20" w:firstLine="689"/>
        <w:jc w:val="both"/>
        <w:rPr>
          <w:sz w:val="28"/>
        </w:rPr>
      </w:pPr>
      <w:r>
        <w:rPr>
          <w:sz w:val="28"/>
        </w:rPr>
        <w:t>реквизиты расчетной (дебетовой) банковской карты, фамилию, имя и отчество ее владельца (при наличном способе оплаты денежных обязательств);</w:t>
      </w:r>
    </w:p>
    <w:p w:rsidR="004707D0" w:rsidRDefault="00B9636B">
      <w:pPr>
        <w:pStyle w:val="23"/>
        <w:numPr>
          <w:ilvl w:val="0"/>
          <w:numId w:val="3"/>
        </w:numPr>
        <w:tabs>
          <w:tab w:val="left" w:pos="1081"/>
        </w:tabs>
        <w:spacing w:line="317" w:lineRule="exact"/>
        <w:ind w:left="20" w:right="20" w:firstLine="689"/>
        <w:jc w:val="both"/>
        <w:rPr>
          <w:sz w:val="28"/>
        </w:rPr>
      </w:pPr>
      <w:r>
        <w:rPr>
          <w:sz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Распоряжения о переводе денежных средств в уплату платежей в бюджетную систему Российской Федерации</w:t>
      </w:r>
    </w:p>
    <w:p w:rsidR="004707D0" w:rsidRDefault="00B9636B">
      <w:pPr>
        <w:pStyle w:val="23"/>
        <w:numPr>
          <w:ilvl w:val="0"/>
          <w:numId w:val="3"/>
        </w:numPr>
        <w:tabs>
          <w:tab w:val="left" w:pos="1028"/>
        </w:tabs>
        <w:spacing w:line="317" w:lineRule="exact"/>
        <w:ind w:left="20" w:right="20" w:firstLine="689"/>
        <w:jc w:val="both"/>
        <w:rPr>
          <w:sz w:val="28"/>
        </w:rPr>
      </w:pPr>
      <w:r>
        <w:rPr>
          <w:sz w:val="28"/>
        </w:rPr>
        <w:t xml:space="preserve">реквизитов (номер, дата) документов (договора, муниципального </w:t>
      </w:r>
      <w:r>
        <w:rPr>
          <w:sz w:val="28"/>
        </w:rPr>
        <w:lastRenderedPageBreak/>
        <w:t xml:space="preserve">контракта, соглашения) (при наличии), на основании которых возникают бюджетные обязательства получателей средств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и документов, подтверждающих возникновение денежных обязательств получателей средств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предоставляемых получателями средств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при постановке на учет бюджетных и денежных обязательств в соответствии с порядком учета бюджетных и денежных обязательств получателей средств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установленным </w:t>
      </w:r>
      <w:r w:rsidR="00B73E10">
        <w:rPr>
          <w:sz w:val="28"/>
        </w:rPr>
        <w:t xml:space="preserve">Администрацией </w:t>
      </w:r>
      <w:proofErr w:type="spellStart"/>
      <w:r w:rsidR="00B73E10">
        <w:rPr>
          <w:sz w:val="28"/>
        </w:rPr>
        <w:t>Гигантовского</w:t>
      </w:r>
      <w:proofErr w:type="spellEnd"/>
      <w:r w:rsidR="00B73E10">
        <w:rPr>
          <w:sz w:val="28"/>
        </w:rPr>
        <w:t xml:space="preserve"> сельского поселения</w:t>
      </w:r>
      <w:r>
        <w:rPr>
          <w:sz w:val="28"/>
        </w:rPr>
        <w:t xml:space="preserve"> (далее - Порядок учета обязательств);</w:t>
      </w:r>
    </w:p>
    <w:p w:rsidR="004707D0" w:rsidRDefault="00B9636B">
      <w:pPr>
        <w:pStyle w:val="23"/>
        <w:numPr>
          <w:ilvl w:val="0"/>
          <w:numId w:val="3"/>
        </w:numPr>
        <w:tabs>
          <w:tab w:val="left" w:pos="1042"/>
        </w:tabs>
        <w:spacing w:line="317" w:lineRule="exact"/>
        <w:ind w:left="20" w:right="20" w:firstLine="580"/>
        <w:jc w:val="both"/>
        <w:rPr>
          <w:sz w:val="28"/>
        </w:rPr>
      </w:pPr>
      <w:r>
        <w:rPr>
          <w:sz w:val="28"/>
        </w:rPr>
        <w:t>реквизитов (тип, номер, дата) документа, подтверждающего возникновение денежного обязательства при поставке товаров (накладная и (или) акт приемки - 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4707D0" w:rsidRDefault="00B9636B">
      <w:pPr>
        <w:pStyle w:val="23"/>
        <w:numPr>
          <w:ilvl w:val="0"/>
          <w:numId w:val="3"/>
        </w:numPr>
        <w:tabs>
          <w:tab w:val="left" w:pos="1071"/>
        </w:tabs>
        <w:spacing w:line="317" w:lineRule="exact"/>
        <w:ind w:left="20" w:right="20" w:firstLine="580"/>
        <w:jc w:val="both"/>
        <w:rPr>
          <w:sz w:val="28"/>
        </w:rPr>
      </w:pPr>
      <w:r>
        <w:rPr>
          <w:sz w:val="28"/>
        </w:rPr>
        <w:t>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4707D0" w:rsidRDefault="00B9636B">
      <w:pPr>
        <w:widowControl w:val="0"/>
        <w:numPr>
          <w:ilvl w:val="0"/>
          <w:numId w:val="3"/>
        </w:numPr>
        <w:tabs>
          <w:tab w:val="left" w:pos="1071"/>
        </w:tabs>
        <w:spacing w:after="0" w:line="317" w:lineRule="exact"/>
        <w:ind w:right="20" w:firstLine="567"/>
        <w:jc w:val="both"/>
        <w:rPr>
          <w:rFonts w:ascii="Times New Roman" w:hAnsi="Times New Roman"/>
          <w:sz w:val="28"/>
        </w:rPr>
      </w:pPr>
      <w:r>
        <w:rPr>
          <w:rFonts w:ascii="Times New Roman" w:hAnsi="Times New Roman"/>
          <w:sz w:val="28"/>
        </w:rPr>
        <w:t>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rsidR="004707D0" w:rsidRDefault="00B9636B">
      <w:pPr>
        <w:pStyle w:val="23"/>
        <w:tabs>
          <w:tab w:val="left" w:pos="1105"/>
        </w:tabs>
        <w:spacing w:line="317" w:lineRule="exact"/>
        <w:ind w:left="20" w:right="20" w:firstLine="547"/>
        <w:jc w:val="both"/>
        <w:rPr>
          <w:sz w:val="28"/>
        </w:rPr>
      </w:pPr>
      <w:r>
        <w:rPr>
          <w:sz w:val="28"/>
        </w:rPr>
        <w:t>15) соответствие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rsidR="004707D0" w:rsidRDefault="00B9636B">
      <w:pPr>
        <w:pStyle w:val="23"/>
        <w:numPr>
          <w:ilvl w:val="0"/>
          <w:numId w:val="2"/>
        </w:numPr>
        <w:tabs>
          <w:tab w:val="left" w:pos="874"/>
        </w:tabs>
        <w:spacing w:line="317" w:lineRule="exact"/>
        <w:ind w:left="20" w:right="20" w:firstLine="689"/>
        <w:jc w:val="both"/>
        <w:rPr>
          <w:sz w:val="28"/>
        </w:rPr>
      </w:pPr>
      <w:r>
        <w:rPr>
          <w:sz w:val="28"/>
        </w:rPr>
        <w:t xml:space="preserve">В одном Распоряжении может содержаться несколько сумм перечислений по разным кодам классификации расходов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(классификации источников финансирования дефицитов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в рамках одного денежного </w:t>
      </w:r>
      <w:r>
        <w:rPr>
          <w:sz w:val="28"/>
        </w:rPr>
        <w:lastRenderedPageBreak/>
        <w:t xml:space="preserve">обязательства получателя средств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(администратора источников финансирования дефицита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w:t>
      </w:r>
    </w:p>
    <w:p w:rsidR="004707D0" w:rsidRDefault="00B9636B">
      <w:pPr>
        <w:pStyle w:val="23"/>
        <w:numPr>
          <w:ilvl w:val="0"/>
          <w:numId w:val="2"/>
        </w:numPr>
        <w:tabs>
          <w:tab w:val="left" w:pos="956"/>
        </w:tabs>
        <w:spacing w:line="317" w:lineRule="exact"/>
        <w:ind w:left="20" w:right="20" w:firstLine="689"/>
        <w:jc w:val="both"/>
        <w:rPr>
          <w:sz w:val="28"/>
        </w:rPr>
      </w:pPr>
      <w:r>
        <w:rPr>
          <w:sz w:val="28"/>
        </w:rPr>
        <w:t>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4707D0" w:rsidRDefault="00B9636B">
      <w:pPr>
        <w:pStyle w:val="23"/>
        <w:numPr>
          <w:ilvl w:val="0"/>
          <w:numId w:val="4"/>
        </w:numPr>
        <w:tabs>
          <w:tab w:val="left" w:pos="970"/>
        </w:tabs>
        <w:spacing w:line="317" w:lineRule="exact"/>
        <w:ind w:left="20" w:right="20" w:firstLine="689"/>
        <w:jc w:val="both"/>
        <w:rPr>
          <w:sz w:val="28"/>
        </w:rPr>
      </w:pPr>
      <w:r>
        <w:rPr>
          <w:sz w:val="28"/>
        </w:rPr>
        <w:t xml:space="preserve">соответствие указанных в Распоряжении кодов классификации расходов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4707D0" w:rsidRDefault="00B9636B">
      <w:pPr>
        <w:pStyle w:val="23"/>
        <w:numPr>
          <w:ilvl w:val="0"/>
          <w:numId w:val="4"/>
        </w:numPr>
        <w:tabs>
          <w:tab w:val="left" w:pos="1062"/>
        </w:tabs>
        <w:spacing w:line="317" w:lineRule="exact"/>
        <w:ind w:left="20" w:right="20" w:firstLine="689"/>
        <w:jc w:val="both"/>
        <w:rPr>
          <w:sz w:val="28"/>
        </w:rPr>
      </w:pPr>
      <w:r>
        <w:rPr>
          <w:sz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4707D0" w:rsidRDefault="00B9636B">
      <w:pPr>
        <w:pStyle w:val="23"/>
        <w:numPr>
          <w:ilvl w:val="0"/>
          <w:numId w:val="4"/>
        </w:numPr>
        <w:tabs>
          <w:tab w:val="left" w:pos="1129"/>
        </w:tabs>
        <w:spacing w:line="326" w:lineRule="exact"/>
        <w:ind w:left="20" w:right="20" w:firstLine="689"/>
        <w:jc w:val="both"/>
        <w:rPr>
          <w:sz w:val="28"/>
        </w:rPr>
      </w:pPr>
      <w:r>
        <w:rPr>
          <w:sz w:val="28"/>
        </w:rPr>
        <w:t xml:space="preserve">соответствие указанных в Распоряжении кодов видов расходов классификации расходов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4707D0" w:rsidRPr="005F2F75" w:rsidRDefault="00B9636B">
      <w:pPr>
        <w:pStyle w:val="23"/>
        <w:numPr>
          <w:ilvl w:val="0"/>
          <w:numId w:val="4"/>
        </w:numPr>
        <w:tabs>
          <w:tab w:val="left" w:pos="922"/>
        </w:tabs>
        <w:spacing w:line="317" w:lineRule="exact"/>
        <w:ind w:left="20" w:right="20" w:firstLine="689"/>
        <w:jc w:val="both"/>
        <w:rPr>
          <w:sz w:val="28"/>
        </w:rPr>
      </w:pPr>
      <w:proofErr w:type="spellStart"/>
      <w:r w:rsidRPr="005F2F75">
        <w:rPr>
          <w:sz w:val="28"/>
        </w:rPr>
        <w:t>непревышение</w:t>
      </w:r>
      <w:proofErr w:type="spellEnd"/>
      <w:r w:rsidRPr="005F2F75">
        <w:rPr>
          <w:sz w:val="28"/>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w:t>
      </w:r>
    </w:p>
    <w:p w:rsidR="004707D0" w:rsidRDefault="00B9636B">
      <w:pPr>
        <w:pStyle w:val="23"/>
        <w:numPr>
          <w:ilvl w:val="0"/>
          <w:numId w:val="4"/>
        </w:numPr>
        <w:tabs>
          <w:tab w:val="left" w:pos="1066"/>
        </w:tabs>
        <w:spacing w:line="317" w:lineRule="exact"/>
        <w:ind w:left="20" w:right="20" w:firstLine="689"/>
        <w:jc w:val="both"/>
        <w:rPr>
          <w:sz w:val="28"/>
        </w:rPr>
      </w:pPr>
      <w:r w:rsidRPr="005F2F75">
        <w:rPr>
          <w:sz w:val="28"/>
        </w:rPr>
        <w:t>соответствие наименования, ИНН, КПП (при наличии), банковских реквизитов получателя денежных</w:t>
      </w:r>
      <w:r>
        <w:rPr>
          <w:sz w:val="28"/>
        </w:rPr>
        <w:t xml:space="preserve">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4707D0" w:rsidRDefault="00B9636B">
      <w:pPr>
        <w:pStyle w:val="23"/>
        <w:numPr>
          <w:ilvl w:val="0"/>
          <w:numId w:val="4"/>
        </w:numPr>
        <w:tabs>
          <w:tab w:val="left" w:pos="1172"/>
        </w:tabs>
        <w:spacing w:line="317" w:lineRule="exact"/>
        <w:ind w:left="20" w:right="20" w:firstLine="689"/>
        <w:jc w:val="both"/>
        <w:rPr>
          <w:sz w:val="28"/>
        </w:rPr>
      </w:pPr>
      <w:r>
        <w:rPr>
          <w:sz w:val="28"/>
        </w:rPr>
        <w:t xml:space="preserve">соответствие реквизитов Распоряжения требованиям бюджетного законодательства Российской Федерации о перечислении средств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на соответствующие казначейские счета;</w:t>
      </w:r>
    </w:p>
    <w:p w:rsidR="004707D0" w:rsidRDefault="00B9636B">
      <w:pPr>
        <w:pStyle w:val="23"/>
        <w:numPr>
          <w:ilvl w:val="0"/>
          <w:numId w:val="4"/>
        </w:numPr>
        <w:tabs>
          <w:tab w:val="left" w:pos="908"/>
        </w:tabs>
        <w:spacing w:line="317" w:lineRule="exact"/>
        <w:ind w:left="20" w:right="20" w:firstLine="689"/>
        <w:jc w:val="both"/>
        <w:rPr>
          <w:sz w:val="28"/>
        </w:rPr>
      </w:pPr>
      <w:r>
        <w:rPr>
          <w:sz w:val="28"/>
        </w:rPr>
        <w:t>идентичность кода участника бюджетного процесса по Сводному реестру по денежному обязательству и платежу;</w:t>
      </w:r>
    </w:p>
    <w:p w:rsidR="004707D0" w:rsidRDefault="00B9636B">
      <w:pPr>
        <w:pStyle w:val="23"/>
        <w:numPr>
          <w:ilvl w:val="0"/>
          <w:numId w:val="4"/>
        </w:numPr>
        <w:tabs>
          <w:tab w:val="left" w:pos="1028"/>
        </w:tabs>
        <w:spacing w:line="317" w:lineRule="exact"/>
        <w:ind w:left="20" w:right="20" w:firstLine="689"/>
        <w:jc w:val="both"/>
        <w:rPr>
          <w:sz w:val="28"/>
        </w:rPr>
      </w:pPr>
      <w:r>
        <w:rPr>
          <w:sz w:val="28"/>
        </w:rPr>
        <w:t xml:space="preserve">идентичность кода (кодов) классификации расходов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по денежному обязательству и платежу;</w:t>
      </w:r>
    </w:p>
    <w:p w:rsidR="004707D0" w:rsidRPr="005F2F75" w:rsidRDefault="00B9636B">
      <w:pPr>
        <w:pStyle w:val="23"/>
        <w:numPr>
          <w:ilvl w:val="0"/>
          <w:numId w:val="4"/>
        </w:numPr>
        <w:tabs>
          <w:tab w:val="left" w:pos="932"/>
        </w:tabs>
        <w:spacing w:line="317" w:lineRule="exact"/>
        <w:ind w:left="20" w:right="20" w:firstLine="689"/>
        <w:jc w:val="both"/>
        <w:rPr>
          <w:sz w:val="28"/>
        </w:rPr>
      </w:pPr>
      <w:r>
        <w:rPr>
          <w:sz w:val="28"/>
        </w:rPr>
        <w:t xml:space="preserve"> </w:t>
      </w:r>
      <w:r w:rsidRPr="005F2F75">
        <w:rPr>
          <w:sz w:val="28"/>
        </w:rPr>
        <w:t>идентичность кода валюты, в которой принято денежное обязательство, и кода валюты, в которой должен быть осуществлен платеж по Распоряжению;</w:t>
      </w:r>
    </w:p>
    <w:p w:rsidR="004707D0" w:rsidRDefault="00B9636B">
      <w:pPr>
        <w:pStyle w:val="23"/>
        <w:numPr>
          <w:ilvl w:val="0"/>
          <w:numId w:val="4"/>
        </w:numPr>
        <w:tabs>
          <w:tab w:val="left" w:pos="1239"/>
        </w:tabs>
        <w:spacing w:line="317" w:lineRule="exact"/>
        <w:ind w:left="20" w:right="20" w:firstLine="689"/>
        <w:jc w:val="both"/>
        <w:rPr>
          <w:sz w:val="28"/>
        </w:rPr>
      </w:pPr>
      <w:proofErr w:type="spellStart"/>
      <w:r w:rsidRPr="005F2F75">
        <w:rPr>
          <w:sz w:val="28"/>
        </w:rPr>
        <w:t>непревышение</w:t>
      </w:r>
      <w:proofErr w:type="spellEnd"/>
      <w:r w:rsidRPr="005F2F75">
        <w:rPr>
          <w:sz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w:t>
      </w:r>
      <w:r>
        <w:rPr>
          <w:sz w:val="28"/>
        </w:rPr>
        <w:t xml:space="preserve"> соответствующего бюджетного обязательства авансового платежа, по которому не подтверждена поставка товара (выполнение работ, оказание услуг);</w:t>
      </w:r>
    </w:p>
    <w:p w:rsidR="004707D0" w:rsidRDefault="00B9636B">
      <w:pPr>
        <w:widowControl w:val="0"/>
        <w:numPr>
          <w:ilvl w:val="0"/>
          <w:numId w:val="4"/>
        </w:numPr>
        <w:tabs>
          <w:tab w:val="left" w:pos="932"/>
          <w:tab w:val="left" w:pos="1239"/>
        </w:tabs>
        <w:spacing w:after="0" w:line="317" w:lineRule="exact"/>
        <w:ind w:right="20" w:firstLine="689"/>
        <w:jc w:val="both"/>
        <w:rPr>
          <w:rFonts w:ascii="Times New Roman" w:hAnsi="Times New Roman"/>
          <w:sz w:val="28"/>
        </w:rPr>
      </w:pPr>
      <w:r>
        <w:rPr>
          <w:rFonts w:ascii="Times New Roman" w:hAnsi="Times New Roman"/>
          <w:sz w:val="28"/>
        </w:rPr>
        <w:t xml:space="preserve">соответствие кода классификации расходов местного бюджета и </w:t>
      </w:r>
      <w:r>
        <w:rPr>
          <w:rFonts w:ascii="Times New Roman" w:hAnsi="Times New Roman"/>
          <w:sz w:val="28"/>
        </w:rPr>
        <w:lastRenderedPageBreak/>
        <w:t>уникального кода объекта капитального строительства или объекта недвижимого имущества по денежному обязательству и платежу за счет средств федерального бюджета, предоставленных в виде межбюджетных трансфертов;</w:t>
      </w:r>
    </w:p>
    <w:p w:rsidR="004707D0" w:rsidRDefault="00B9636B">
      <w:pPr>
        <w:pStyle w:val="23"/>
        <w:numPr>
          <w:ilvl w:val="0"/>
          <w:numId w:val="4"/>
        </w:numPr>
        <w:tabs>
          <w:tab w:val="left" w:pos="1081"/>
        </w:tabs>
        <w:spacing w:line="317" w:lineRule="exact"/>
        <w:ind w:left="20" w:right="20" w:firstLine="689"/>
        <w:jc w:val="both"/>
        <w:rPr>
          <w:sz w:val="28"/>
        </w:rPr>
      </w:pPr>
      <w:r>
        <w:rPr>
          <w:sz w:val="28"/>
        </w:rPr>
        <w:t xml:space="preserve"> </w:t>
      </w:r>
      <w:proofErr w:type="spellStart"/>
      <w:r>
        <w:rPr>
          <w:sz w:val="28"/>
        </w:rPr>
        <w:t>непревышение</w:t>
      </w:r>
      <w:proofErr w:type="spellEnd"/>
      <w:r>
        <w:rPr>
          <w:sz w:val="28"/>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(контрактом) предусмотрено его поэтапное исполнение) с учетом ранее осуществленных авансовых платежей;</w:t>
      </w:r>
    </w:p>
    <w:p w:rsidR="004707D0" w:rsidRPr="005F2F75" w:rsidRDefault="00B9636B">
      <w:pPr>
        <w:pStyle w:val="23"/>
        <w:numPr>
          <w:ilvl w:val="0"/>
          <w:numId w:val="4"/>
        </w:numPr>
        <w:tabs>
          <w:tab w:val="left" w:pos="303"/>
          <w:tab w:val="left" w:pos="1148"/>
        </w:tabs>
        <w:spacing w:line="317" w:lineRule="exact"/>
        <w:ind w:right="20" w:firstLine="709"/>
        <w:jc w:val="both"/>
        <w:rPr>
          <w:sz w:val="28"/>
        </w:rPr>
      </w:pPr>
      <w:proofErr w:type="spellStart"/>
      <w:r w:rsidRPr="005F2F75">
        <w:rPr>
          <w:sz w:val="28"/>
        </w:rPr>
        <w:t>непревышение</w:t>
      </w:r>
      <w:proofErr w:type="spellEnd"/>
      <w:r w:rsidRPr="005F2F75">
        <w:rPr>
          <w:sz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постановлением Администрации </w:t>
      </w:r>
      <w:proofErr w:type="spellStart"/>
      <w:r w:rsidR="008E03DC" w:rsidRPr="005F2F75">
        <w:rPr>
          <w:sz w:val="28"/>
        </w:rPr>
        <w:t>Гигантовского</w:t>
      </w:r>
      <w:proofErr w:type="spellEnd"/>
      <w:r w:rsidR="008E03DC" w:rsidRPr="005F2F75">
        <w:rPr>
          <w:sz w:val="28"/>
        </w:rPr>
        <w:t xml:space="preserve"> сельского поселения</w:t>
      </w:r>
      <w:r w:rsidRPr="005F2F75">
        <w:rPr>
          <w:sz w:val="28"/>
        </w:rPr>
        <w:t>;</w:t>
      </w:r>
    </w:p>
    <w:p w:rsidR="004707D0" w:rsidRDefault="00B9636B">
      <w:pPr>
        <w:pStyle w:val="23"/>
        <w:numPr>
          <w:ilvl w:val="0"/>
          <w:numId w:val="4"/>
        </w:numPr>
        <w:tabs>
          <w:tab w:val="left" w:pos="1086"/>
        </w:tabs>
        <w:spacing w:line="317" w:lineRule="exact"/>
        <w:ind w:left="20" w:right="20" w:firstLine="689"/>
        <w:jc w:val="both"/>
        <w:rPr>
          <w:sz w:val="28"/>
        </w:rPr>
      </w:pPr>
      <w:r w:rsidRPr="005F2F75">
        <w:rPr>
          <w:sz w:val="28"/>
        </w:rPr>
        <w:t xml:space="preserve">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w:t>
      </w:r>
      <w:r>
        <w:rPr>
          <w:sz w:val="28"/>
        </w:rPr>
        <w:t xml:space="preserve"> указанному в договоре (муниципальном контракте), соглашении, договоре о предоставлении инвестиций (при наличии);</w:t>
      </w:r>
    </w:p>
    <w:p w:rsidR="004707D0" w:rsidRDefault="00B9636B">
      <w:pPr>
        <w:pStyle w:val="23"/>
        <w:numPr>
          <w:ilvl w:val="0"/>
          <w:numId w:val="4"/>
        </w:numPr>
        <w:tabs>
          <w:tab w:val="left" w:pos="1086"/>
        </w:tabs>
        <w:spacing w:line="317" w:lineRule="exact"/>
        <w:ind w:left="20" w:right="20" w:firstLine="689"/>
        <w:jc w:val="both"/>
        <w:rPr>
          <w:sz w:val="28"/>
        </w:rPr>
      </w:pPr>
      <w:r>
        <w:rPr>
          <w:sz w:val="28"/>
        </w:rPr>
        <w:t xml:space="preserve"> соответствие уникального номера реестровой записи в реестре контрактов, договору (муниципального контракту), подлежащему включению в реестр контрактов, указанных в Распоряжении;</w:t>
      </w:r>
    </w:p>
    <w:p w:rsidR="004707D0" w:rsidRDefault="00B9636B">
      <w:pPr>
        <w:pStyle w:val="23"/>
        <w:numPr>
          <w:ilvl w:val="0"/>
          <w:numId w:val="4"/>
        </w:numPr>
        <w:tabs>
          <w:tab w:val="left" w:pos="1086"/>
        </w:tabs>
        <w:spacing w:line="317" w:lineRule="exact"/>
        <w:ind w:left="20" w:right="20" w:firstLine="689"/>
        <w:jc w:val="both"/>
        <w:rPr>
          <w:sz w:val="28"/>
        </w:rPr>
      </w:pPr>
      <w:r>
        <w:rPr>
          <w:sz w:val="28"/>
        </w:rPr>
        <w:t xml:space="preserve">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4707D0" w:rsidRDefault="00B9636B">
      <w:pPr>
        <w:pStyle w:val="23"/>
        <w:numPr>
          <w:ilvl w:val="0"/>
          <w:numId w:val="4"/>
        </w:numPr>
        <w:tabs>
          <w:tab w:val="left" w:pos="1153"/>
        </w:tabs>
        <w:spacing w:line="322" w:lineRule="exact"/>
        <w:ind w:right="20" w:firstLine="709"/>
        <w:jc w:val="both"/>
        <w:rPr>
          <w:sz w:val="28"/>
        </w:rPr>
      </w:pPr>
      <w:r>
        <w:rPr>
          <w:sz w:val="28"/>
        </w:rPr>
        <w:t xml:space="preserve"> </w:t>
      </w:r>
      <w:proofErr w:type="spellStart"/>
      <w:r>
        <w:rPr>
          <w:sz w:val="28"/>
        </w:rPr>
        <w:t>непревышение</w:t>
      </w:r>
      <w:proofErr w:type="spellEnd"/>
      <w:r>
        <w:rPr>
          <w:sz w:val="28"/>
        </w:rPr>
        <w:t xml:space="preserve"> суммы Распоряжения над суммой, указанной в документе, подтверждающем возникновение денежного обязательств.</w:t>
      </w:r>
    </w:p>
    <w:p w:rsidR="004707D0" w:rsidRDefault="00B9636B">
      <w:pPr>
        <w:pStyle w:val="23"/>
        <w:numPr>
          <w:ilvl w:val="0"/>
          <w:numId w:val="2"/>
        </w:numPr>
        <w:tabs>
          <w:tab w:val="left" w:pos="1014"/>
        </w:tabs>
        <w:spacing w:line="322" w:lineRule="exact"/>
        <w:ind w:left="20" w:right="20" w:firstLine="689"/>
        <w:jc w:val="both"/>
        <w:rPr>
          <w:sz w:val="28"/>
        </w:rPr>
      </w:pPr>
      <w:r>
        <w:rPr>
          <w:sz w:val="28"/>
        </w:rPr>
        <w:t>В случае если Распоряжение представляется для оплаты денежного обязательства, сформированного УФК по Ростовской области в соответствии с Порядком учета обязательств, получатель средств местного бюджета представляет в УФК по Ростовской области вместе с Распоряжением указанный в нем документ, подтверждающий возникновение денежного обязательства, за исключением документов указанных в пунктах 5 - 8, строке 1, строках 7, 8 и 10 - 13 пункта 9 графе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rsidR="004707D0" w:rsidRDefault="00B9636B">
      <w:pPr>
        <w:pStyle w:val="23"/>
        <w:spacing w:line="322" w:lineRule="exact"/>
        <w:ind w:left="20" w:right="20" w:firstLine="689"/>
        <w:jc w:val="both"/>
        <w:rPr>
          <w:sz w:val="28"/>
        </w:rPr>
      </w:pPr>
      <w:r>
        <w:rPr>
          <w:sz w:val="28"/>
        </w:rPr>
        <w:t xml:space="preserve">Представление документа, подтверждающего возникновение денежного обязательства в УФК по </w:t>
      </w:r>
      <w:proofErr w:type="gramStart"/>
      <w:r>
        <w:rPr>
          <w:sz w:val="28"/>
        </w:rPr>
        <w:t>Ростовской области</w:t>
      </w:r>
      <w:proofErr w:type="gramEnd"/>
      <w:r>
        <w:rPr>
          <w:sz w:val="28"/>
        </w:rPr>
        <w:t xml:space="preserve"> не требуется в случае, оплаты денежных обязательств:</w:t>
      </w:r>
    </w:p>
    <w:p w:rsidR="004707D0" w:rsidRDefault="00B9636B">
      <w:pPr>
        <w:pStyle w:val="23"/>
        <w:tabs>
          <w:tab w:val="left" w:pos="822"/>
        </w:tabs>
        <w:spacing w:line="322" w:lineRule="exact"/>
        <w:ind w:right="20" w:firstLine="709"/>
        <w:jc w:val="both"/>
        <w:rPr>
          <w:sz w:val="28"/>
        </w:rPr>
      </w:pPr>
      <w:r>
        <w:rPr>
          <w:sz w:val="28"/>
        </w:rPr>
        <w:t>на осуществление в пользу граждан социальных выплат в виде пособий, компенсаций и других социальных выплат, кроме публичных нормативных социальных выплат;</w:t>
      </w:r>
    </w:p>
    <w:p w:rsidR="004707D0" w:rsidRDefault="00B9636B">
      <w:pPr>
        <w:pStyle w:val="23"/>
        <w:tabs>
          <w:tab w:val="left" w:pos="798"/>
        </w:tabs>
        <w:spacing w:line="322" w:lineRule="exact"/>
        <w:ind w:right="20" w:firstLine="709"/>
        <w:jc w:val="both"/>
        <w:rPr>
          <w:sz w:val="28"/>
        </w:rPr>
      </w:pPr>
      <w:r>
        <w:rPr>
          <w:sz w:val="28"/>
        </w:rPr>
        <w:t>на осуществление в пользу граждан мер социальной поддержки населения, являющихся публичными нормативными обязательствами;</w:t>
      </w:r>
    </w:p>
    <w:p w:rsidR="004707D0" w:rsidRDefault="00B9636B">
      <w:pPr>
        <w:pStyle w:val="23"/>
        <w:tabs>
          <w:tab w:val="left" w:pos="879"/>
        </w:tabs>
        <w:spacing w:line="322" w:lineRule="exact"/>
        <w:ind w:right="20" w:firstLine="709"/>
        <w:jc w:val="both"/>
        <w:rPr>
          <w:sz w:val="28"/>
        </w:rPr>
      </w:pPr>
      <w:r>
        <w:rPr>
          <w:sz w:val="28"/>
        </w:rPr>
        <w:t xml:space="preserve">на оплату услуг по доставке вышеуказанных выплат через кредитные </w:t>
      </w:r>
      <w:r>
        <w:rPr>
          <w:sz w:val="28"/>
        </w:rPr>
        <w:lastRenderedPageBreak/>
        <w:t>организации, почтовые отделения и иные организации, уполномоченные на доставку социальных выплат;</w:t>
      </w:r>
    </w:p>
    <w:p w:rsidR="004707D0" w:rsidRDefault="00B9636B">
      <w:pPr>
        <w:pStyle w:val="23"/>
        <w:tabs>
          <w:tab w:val="left" w:pos="750"/>
        </w:tabs>
        <w:spacing w:line="322" w:lineRule="exact"/>
        <w:ind w:right="20" w:firstLine="709"/>
        <w:jc w:val="both"/>
        <w:rPr>
          <w:sz w:val="28"/>
        </w:rPr>
      </w:pPr>
      <w:r>
        <w:rPr>
          <w:sz w:val="28"/>
        </w:rPr>
        <w:t>на приобретение товаров, выполнения работ, оказания услуг в пользу граждан в целях их социального обеспечения, за исключением приобретения услуг по санаторному, загородному стационарному оздоровлению детей из малоимущих семей, детей лиц-участников специальной военной операции;</w:t>
      </w:r>
    </w:p>
    <w:p w:rsidR="004707D0" w:rsidRDefault="00B9636B">
      <w:pPr>
        <w:pStyle w:val="23"/>
        <w:tabs>
          <w:tab w:val="left" w:pos="802"/>
        </w:tabs>
        <w:spacing w:line="322" w:lineRule="exact"/>
        <w:ind w:right="20" w:firstLine="709"/>
        <w:jc w:val="both"/>
        <w:rPr>
          <w:sz w:val="28"/>
        </w:rPr>
      </w:pPr>
      <w:r>
        <w:rPr>
          <w:sz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4707D0" w:rsidRDefault="00B9636B">
      <w:pPr>
        <w:pStyle w:val="23"/>
        <w:tabs>
          <w:tab w:val="left" w:pos="750"/>
        </w:tabs>
        <w:spacing w:line="322" w:lineRule="exact"/>
        <w:ind w:right="20" w:firstLine="709"/>
        <w:jc w:val="both"/>
        <w:rPr>
          <w:sz w:val="28"/>
        </w:rPr>
      </w:pPr>
      <w:r>
        <w:rPr>
          <w:sz w:val="28"/>
        </w:rPr>
        <w:t xml:space="preserve">на перечисление субсидии юридическому лицу, иному юридическому лицу или индивидуальному </w:t>
      </w:r>
      <w:proofErr w:type="gramStart"/>
      <w:r>
        <w:rPr>
          <w:sz w:val="28"/>
        </w:rPr>
        <w:t>предпринимателю</w:t>
      </w:r>
      <w:proofErr w:type="gramEnd"/>
      <w:r>
        <w:rPr>
          <w:sz w:val="28"/>
        </w:rPr>
        <w:t xml:space="preserve">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w:t>
      </w:r>
    </w:p>
    <w:p w:rsidR="004707D0" w:rsidRDefault="00B9636B">
      <w:pPr>
        <w:pStyle w:val="23"/>
        <w:tabs>
          <w:tab w:val="left" w:pos="826"/>
        </w:tabs>
        <w:spacing w:line="322" w:lineRule="exact"/>
        <w:ind w:right="20" w:firstLine="709"/>
        <w:jc w:val="both"/>
        <w:rPr>
          <w:sz w:val="28"/>
        </w:rPr>
      </w:pPr>
      <w:r>
        <w:rPr>
          <w:sz w:val="28"/>
        </w:rPr>
        <w:t>в целях оплаты взносов на капитальный ремонт муниципального жилого фонда;</w:t>
      </w:r>
    </w:p>
    <w:p w:rsidR="004707D0" w:rsidRDefault="00B9636B">
      <w:pPr>
        <w:pStyle w:val="23"/>
        <w:tabs>
          <w:tab w:val="left" w:pos="802"/>
        </w:tabs>
        <w:spacing w:line="322" w:lineRule="exact"/>
        <w:ind w:right="20" w:firstLine="709"/>
        <w:jc w:val="both"/>
        <w:rPr>
          <w:sz w:val="28"/>
        </w:rPr>
      </w:pPr>
      <w:r>
        <w:rPr>
          <w:sz w:val="28"/>
        </w:rPr>
        <w:t>в целях обеспечения специальных расходов в части проведения выборов и референдумов;</w:t>
      </w:r>
    </w:p>
    <w:p w:rsidR="004707D0" w:rsidRDefault="00B9636B">
      <w:pPr>
        <w:pStyle w:val="23"/>
        <w:tabs>
          <w:tab w:val="left" w:pos="806"/>
        </w:tabs>
        <w:spacing w:line="322" w:lineRule="exact"/>
        <w:ind w:firstLine="709"/>
        <w:jc w:val="both"/>
        <w:rPr>
          <w:sz w:val="28"/>
        </w:rPr>
      </w:pPr>
      <w:r>
        <w:rPr>
          <w:sz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4707D0" w:rsidRDefault="00B9636B">
      <w:pPr>
        <w:pStyle w:val="23"/>
        <w:numPr>
          <w:ilvl w:val="0"/>
          <w:numId w:val="2"/>
        </w:numPr>
        <w:tabs>
          <w:tab w:val="left" w:pos="889"/>
        </w:tabs>
        <w:spacing w:line="317" w:lineRule="exact"/>
        <w:ind w:left="20" w:right="20" w:firstLine="689"/>
        <w:jc w:val="both"/>
        <w:rPr>
          <w:sz w:val="28"/>
        </w:rPr>
      </w:pPr>
      <w:r>
        <w:rPr>
          <w:sz w:val="28"/>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получатель средств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представляет в УФК по Ростовской области,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суммы неустойки (штрафа, пеней) по данному договору (муниципальному контракту).</w:t>
      </w:r>
    </w:p>
    <w:p w:rsidR="004707D0" w:rsidRDefault="00B9636B">
      <w:pPr>
        <w:pStyle w:val="23"/>
        <w:numPr>
          <w:ilvl w:val="0"/>
          <w:numId w:val="2"/>
        </w:numPr>
        <w:tabs>
          <w:tab w:val="left" w:pos="1076"/>
        </w:tabs>
        <w:spacing w:line="317" w:lineRule="exact"/>
        <w:ind w:left="20" w:right="20" w:firstLine="689"/>
        <w:jc w:val="both"/>
        <w:rPr>
          <w:sz w:val="28"/>
        </w:rPr>
      </w:pPr>
      <w:r>
        <w:rPr>
          <w:sz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4707D0" w:rsidRDefault="00B9636B">
      <w:pPr>
        <w:pStyle w:val="23"/>
        <w:numPr>
          <w:ilvl w:val="0"/>
          <w:numId w:val="5"/>
        </w:numPr>
        <w:tabs>
          <w:tab w:val="left" w:pos="970"/>
        </w:tabs>
        <w:spacing w:line="317" w:lineRule="exact"/>
        <w:ind w:left="20" w:right="20" w:firstLine="689"/>
        <w:jc w:val="both"/>
        <w:rPr>
          <w:sz w:val="28"/>
        </w:rPr>
      </w:pPr>
      <w:r>
        <w:rPr>
          <w:sz w:val="28"/>
        </w:rPr>
        <w:t xml:space="preserve">соответствие указанных в Распоряжении кодов классификации расходов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4707D0" w:rsidRDefault="00B9636B">
      <w:pPr>
        <w:pStyle w:val="23"/>
        <w:numPr>
          <w:ilvl w:val="0"/>
          <w:numId w:val="5"/>
        </w:numPr>
        <w:tabs>
          <w:tab w:val="left" w:pos="1129"/>
        </w:tabs>
        <w:spacing w:line="317" w:lineRule="exact"/>
        <w:ind w:left="20" w:right="20" w:firstLine="689"/>
        <w:jc w:val="both"/>
        <w:rPr>
          <w:sz w:val="28"/>
        </w:rPr>
      </w:pPr>
      <w:r>
        <w:rPr>
          <w:sz w:val="28"/>
        </w:rPr>
        <w:t xml:space="preserve">соответствие указанных в Распоряжении кодов видов расходов классификации расходов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4707D0" w:rsidRDefault="00B9636B">
      <w:pPr>
        <w:pStyle w:val="23"/>
        <w:numPr>
          <w:ilvl w:val="0"/>
          <w:numId w:val="5"/>
        </w:numPr>
        <w:tabs>
          <w:tab w:val="left" w:pos="1110"/>
        </w:tabs>
        <w:spacing w:line="317" w:lineRule="exact"/>
        <w:ind w:left="20" w:right="20" w:firstLine="689"/>
        <w:jc w:val="both"/>
        <w:rPr>
          <w:sz w:val="28"/>
        </w:rPr>
      </w:pPr>
      <w:proofErr w:type="spellStart"/>
      <w:r>
        <w:rPr>
          <w:sz w:val="28"/>
        </w:rPr>
        <w:lastRenderedPageBreak/>
        <w:t>непревышение</w:t>
      </w:r>
      <w:proofErr w:type="spellEnd"/>
      <w:r>
        <w:rPr>
          <w:sz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4707D0" w:rsidRDefault="00B9636B">
      <w:pPr>
        <w:pStyle w:val="23"/>
        <w:numPr>
          <w:ilvl w:val="0"/>
          <w:numId w:val="2"/>
        </w:numPr>
        <w:tabs>
          <w:tab w:val="left" w:pos="1042"/>
        </w:tabs>
        <w:spacing w:line="317" w:lineRule="exact"/>
        <w:ind w:left="20" w:right="20" w:firstLine="689"/>
        <w:jc w:val="both"/>
        <w:rPr>
          <w:sz w:val="28"/>
        </w:rPr>
      </w:pPr>
      <w:r>
        <w:rPr>
          <w:sz w:val="28"/>
        </w:rPr>
        <w:t xml:space="preserve"> При санкционировании оплаты денежных обязательств по перечислениям по источникам финансирования дефицита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осуществляется проверка Распоряжения по следующим направлениям:</w:t>
      </w:r>
    </w:p>
    <w:p w:rsidR="004707D0" w:rsidRDefault="00B9636B">
      <w:pPr>
        <w:pStyle w:val="23"/>
        <w:numPr>
          <w:ilvl w:val="0"/>
          <w:numId w:val="6"/>
        </w:numPr>
        <w:tabs>
          <w:tab w:val="left" w:pos="922"/>
        </w:tabs>
        <w:spacing w:line="317" w:lineRule="exact"/>
        <w:ind w:left="20" w:right="20" w:firstLine="689"/>
        <w:jc w:val="both"/>
        <w:rPr>
          <w:sz w:val="28"/>
        </w:rPr>
      </w:pPr>
      <w:r>
        <w:rPr>
          <w:sz w:val="28"/>
        </w:rPr>
        <w:t xml:space="preserve">соответствие указанных в Распоряжении кодов классификации источников финансирования дефицита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4707D0" w:rsidRDefault="00B9636B">
      <w:pPr>
        <w:pStyle w:val="23"/>
        <w:numPr>
          <w:ilvl w:val="0"/>
          <w:numId w:val="6"/>
        </w:numPr>
        <w:tabs>
          <w:tab w:val="left" w:pos="913"/>
        </w:tabs>
        <w:spacing w:line="317" w:lineRule="exact"/>
        <w:ind w:left="20" w:right="20" w:firstLine="689"/>
        <w:jc w:val="both"/>
        <w:rPr>
          <w:sz w:val="28"/>
        </w:rPr>
      </w:pPr>
      <w:r>
        <w:rPr>
          <w:sz w:val="28"/>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4707D0" w:rsidRDefault="00B9636B">
      <w:pPr>
        <w:pStyle w:val="23"/>
        <w:numPr>
          <w:ilvl w:val="0"/>
          <w:numId w:val="6"/>
        </w:numPr>
        <w:tabs>
          <w:tab w:val="left" w:pos="894"/>
        </w:tabs>
        <w:spacing w:line="317" w:lineRule="exact"/>
        <w:ind w:left="20" w:right="20" w:firstLine="689"/>
        <w:jc w:val="both"/>
        <w:rPr>
          <w:sz w:val="28"/>
        </w:rPr>
      </w:pPr>
      <w:proofErr w:type="spellStart"/>
      <w:r>
        <w:rPr>
          <w:sz w:val="28"/>
        </w:rPr>
        <w:t>непревышение</w:t>
      </w:r>
      <w:proofErr w:type="spellEnd"/>
      <w:r>
        <w:rPr>
          <w:sz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4707D0" w:rsidRDefault="00B9636B">
      <w:pPr>
        <w:pStyle w:val="23"/>
        <w:tabs>
          <w:tab w:val="left" w:pos="1311"/>
        </w:tabs>
        <w:spacing w:line="322" w:lineRule="exact"/>
        <w:ind w:left="20" w:right="20" w:firstLine="689"/>
        <w:jc w:val="both"/>
        <w:rPr>
          <w:sz w:val="28"/>
        </w:rPr>
      </w:pPr>
      <w:r>
        <w:rPr>
          <w:sz w:val="28"/>
        </w:rPr>
        <w:t>11. При санкционировании оплаты денежных обязательств по договорам (муниципальным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4707D0" w:rsidRDefault="00B9636B">
      <w:pPr>
        <w:pStyle w:val="23"/>
        <w:spacing w:line="322" w:lineRule="exact"/>
        <w:ind w:left="20" w:right="20" w:firstLine="689"/>
        <w:jc w:val="both"/>
        <w:rPr>
          <w:sz w:val="28"/>
        </w:rPr>
      </w:pPr>
      <w:r>
        <w:rPr>
          <w:sz w:val="28"/>
        </w:rPr>
        <w:t xml:space="preserve">подпунктами </w:t>
      </w:r>
      <w:r>
        <w:rPr>
          <w:rStyle w:val="3pt0"/>
          <w:sz w:val="28"/>
          <w:highlight w:val="none"/>
        </w:rPr>
        <w:t>2-8,</w:t>
      </w:r>
      <w:r>
        <w:rPr>
          <w:sz w:val="28"/>
        </w:rPr>
        <w:t xml:space="preserve"> 10 - 14 пункта 4, подпунктами 1 - 3, 5 – 12, 14 пункта 6 настоящего Порядка - с использованием единой информационной системы в сфере закупок;</w:t>
      </w:r>
    </w:p>
    <w:p w:rsidR="004707D0" w:rsidRDefault="00B9636B">
      <w:pPr>
        <w:pStyle w:val="23"/>
        <w:spacing w:line="322" w:lineRule="exact"/>
        <w:ind w:left="20" w:right="20" w:firstLine="689"/>
        <w:jc w:val="both"/>
        <w:rPr>
          <w:sz w:val="28"/>
        </w:rPr>
      </w:pPr>
      <w:r>
        <w:rPr>
          <w:sz w:val="28"/>
        </w:rPr>
        <w:t>подпунктом 4 пункта 6 настоящего Порядка - с использованием информационных систем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4707D0" w:rsidRDefault="00B9636B">
      <w:pPr>
        <w:pStyle w:val="23"/>
        <w:tabs>
          <w:tab w:val="left" w:pos="1042"/>
        </w:tabs>
        <w:spacing w:line="322" w:lineRule="exact"/>
        <w:ind w:left="20" w:right="20" w:firstLine="689"/>
        <w:jc w:val="both"/>
        <w:rPr>
          <w:sz w:val="28"/>
        </w:rPr>
      </w:pPr>
      <w:r>
        <w:rPr>
          <w:sz w:val="28"/>
        </w:rPr>
        <w:t xml:space="preserve">12. В случае если информация, указанная в Распоряжении, или его форма не соответствуют требованиям, установленным пунктами 3, 4, подпунктами 1 - 12, 14 пункта 6, пунктами </w:t>
      </w:r>
      <w:r>
        <w:rPr>
          <w:rStyle w:val="12pt0"/>
          <w:b w:val="0"/>
          <w:i w:val="0"/>
          <w:sz w:val="28"/>
          <w:highlight w:val="none"/>
        </w:rPr>
        <w:t xml:space="preserve">7, </w:t>
      </w:r>
      <w:r>
        <w:rPr>
          <w:rStyle w:val="135pt0"/>
          <w:i w:val="0"/>
          <w:sz w:val="28"/>
          <w:highlight w:val="none"/>
        </w:rPr>
        <w:t>9</w:t>
      </w:r>
      <w:r>
        <w:rPr>
          <w:sz w:val="28"/>
        </w:rPr>
        <w:t xml:space="preserve">, 11 настоящего Порядка, УФК по Ростовской области не позднее сроков, установленных пунктом 3 настоящего Порядка, направляет получателю средств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4707D0" w:rsidRDefault="00B9636B">
      <w:pPr>
        <w:pStyle w:val="23"/>
        <w:spacing w:line="322" w:lineRule="exact"/>
        <w:ind w:left="20" w:right="20" w:firstLine="689"/>
        <w:jc w:val="both"/>
        <w:rPr>
          <w:b/>
          <w:sz w:val="36"/>
        </w:rPr>
      </w:pPr>
      <w:r>
        <w:rPr>
          <w:sz w:val="28"/>
        </w:rPr>
        <w:t xml:space="preserve">При установлении УФК по Ростовской области нарушений получателем средств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условий, установленных подпунктом 13 пункта 6 настоящего Порядка, УФК по Ростовской области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путем направления </w:t>
      </w:r>
      <w:r>
        <w:rPr>
          <w:sz w:val="28"/>
        </w:rPr>
        <w:lastRenderedPageBreak/>
        <w:t xml:space="preserve">Уведомления о нарушении установленных предельных размеров авансового платежа по форме согласно приложению №1 (код формы по КФД 0504713) к Приказу Минфина России от 30.10.2020 № 257н, а также обеспечивает доведение указанной информации до главного распорядителя (распорядителя) средств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в ведении которого находится допустивший нарушение получатель средств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не позднее десяти рабочих дней после отражения операций, вызвавших указанные нарушения, на соответствующем лицевом счете. </w:t>
      </w:r>
    </w:p>
    <w:p w:rsidR="004707D0" w:rsidRDefault="00B9636B">
      <w:pPr>
        <w:pStyle w:val="23"/>
        <w:spacing w:line="322" w:lineRule="exact"/>
        <w:ind w:left="20" w:right="20" w:firstLine="689"/>
        <w:jc w:val="both"/>
        <w:rPr>
          <w:sz w:val="28"/>
        </w:rPr>
      </w:pPr>
      <w:r>
        <w:rPr>
          <w:sz w:val="28"/>
        </w:rPr>
        <w:t xml:space="preserve">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с использованием единой информационной системы в сфере закупок.</w:t>
      </w:r>
    </w:p>
    <w:p w:rsidR="004707D0" w:rsidRDefault="00B9636B">
      <w:pPr>
        <w:pStyle w:val="23"/>
        <w:tabs>
          <w:tab w:val="left" w:pos="1052"/>
        </w:tabs>
        <w:spacing w:line="326" w:lineRule="exact"/>
        <w:ind w:left="20" w:right="20" w:firstLine="689"/>
        <w:jc w:val="both"/>
        <w:rPr>
          <w:sz w:val="28"/>
        </w:rPr>
      </w:pPr>
      <w:r>
        <w:rPr>
          <w:sz w:val="28"/>
        </w:rPr>
        <w:t xml:space="preserve">13.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xml:space="preserve"> (администратора источников финансирования дефицита </w:t>
      </w:r>
      <w:r w:rsidR="00B73E10">
        <w:rPr>
          <w:sz w:val="28"/>
        </w:rPr>
        <w:t xml:space="preserve">бюджета </w:t>
      </w:r>
      <w:proofErr w:type="spellStart"/>
      <w:r w:rsidR="00B73E10">
        <w:rPr>
          <w:sz w:val="28"/>
        </w:rPr>
        <w:t>Гигантовского</w:t>
      </w:r>
      <w:proofErr w:type="spellEnd"/>
      <w:r w:rsidR="00B73E10">
        <w:rPr>
          <w:sz w:val="28"/>
        </w:rPr>
        <w:t xml:space="preserve"> сельского поселения</w:t>
      </w:r>
      <w:r>
        <w:rPr>
          <w:sz w:val="28"/>
        </w:rPr>
        <w:t>) с указанием даты, подписи, расшифровки подписи, содержащей фамилию, инициалы ответственного исполнителя УФК по Ростовской области, и Распоряжение принимается к исполнению.</w:t>
      </w:r>
    </w:p>
    <w:p w:rsidR="004707D0" w:rsidRDefault="004707D0">
      <w:pPr>
        <w:pStyle w:val="23"/>
        <w:tabs>
          <w:tab w:val="left" w:pos="1052"/>
        </w:tabs>
        <w:spacing w:line="326" w:lineRule="exact"/>
        <w:ind w:left="20" w:right="20" w:firstLine="689"/>
        <w:jc w:val="both"/>
        <w:rPr>
          <w:sz w:val="28"/>
        </w:rPr>
      </w:pPr>
    </w:p>
    <w:p w:rsidR="004707D0" w:rsidRDefault="004707D0">
      <w:pPr>
        <w:pStyle w:val="23"/>
        <w:tabs>
          <w:tab w:val="left" w:pos="1052"/>
        </w:tabs>
        <w:spacing w:line="326" w:lineRule="exact"/>
        <w:ind w:left="20" w:right="20" w:firstLine="689"/>
        <w:jc w:val="both"/>
        <w:rPr>
          <w:sz w:val="28"/>
        </w:rPr>
      </w:pPr>
    </w:p>
    <w:p w:rsidR="004707D0" w:rsidRDefault="004707D0">
      <w:pPr>
        <w:pStyle w:val="23"/>
        <w:tabs>
          <w:tab w:val="left" w:pos="1052"/>
        </w:tabs>
        <w:spacing w:line="326" w:lineRule="exact"/>
        <w:ind w:left="20" w:right="20" w:firstLine="689"/>
        <w:jc w:val="both"/>
        <w:rPr>
          <w:sz w:val="28"/>
        </w:rPr>
      </w:pPr>
    </w:p>
    <w:p w:rsidR="004707D0" w:rsidRDefault="004707D0">
      <w:pPr>
        <w:pStyle w:val="23"/>
        <w:tabs>
          <w:tab w:val="left" w:pos="1052"/>
        </w:tabs>
        <w:spacing w:line="326" w:lineRule="exact"/>
        <w:ind w:left="20" w:right="20" w:firstLine="689"/>
        <w:jc w:val="both"/>
        <w:rPr>
          <w:sz w:val="28"/>
        </w:rPr>
      </w:pPr>
    </w:p>
    <w:p w:rsidR="004707D0" w:rsidRDefault="004707D0">
      <w:pPr>
        <w:pStyle w:val="23"/>
        <w:tabs>
          <w:tab w:val="left" w:pos="1052"/>
        </w:tabs>
        <w:spacing w:line="326" w:lineRule="exact"/>
        <w:ind w:left="20" w:right="20" w:firstLine="689"/>
        <w:jc w:val="both"/>
        <w:rPr>
          <w:sz w:val="28"/>
        </w:rPr>
      </w:pPr>
    </w:p>
    <w:p w:rsidR="004707D0" w:rsidRDefault="004707D0">
      <w:pPr>
        <w:pStyle w:val="23"/>
        <w:tabs>
          <w:tab w:val="left" w:pos="1052"/>
        </w:tabs>
        <w:spacing w:line="326" w:lineRule="exact"/>
        <w:ind w:left="20" w:right="20" w:firstLine="689"/>
        <w:jc w:val="both"/>
        <w:rPr>
          <w:sz w:val="28"/>
        </w:rPr>
      </w:pPr>
    </w:p>
    <w:p w:rsidR="004707D0" w:rsidRDefault="004707D0">
      <w:pPr>
        <w:pStyle w:val="23"/>
        <w:tabs>
          <w:tab w:val="left" w:pos="1052"/>
        </w:tabs>
        <w:spacing w:line="326" w:lineRule="exact"/>
        <w:ind w:left="20" w:right="20" w:firstLine="689"/>
        <w:jc w:val="both"/>
        <w:rPr>
          <w:sz w:val="28"/>
        </w:rPr>
      </w:pPr>
    </w:p>
    <w:p w:rsidR="004707D0" w:rsidRDefault="004707D0">
      <w:pPr>
        <w:pStyle w:val="23"/>
        <w:tabs>
          <w:tab w:val="left" w:pos="1052"/>
        </w:tabs>
        <w:spacing w:line="326" w:lineRule="exact"/>
        <w:ind w:left="20" w:right="20" w:firstLine="689"/>
        <w:jc w:val="both"/>
        <w:rPr>
          <w:sz w:val="28"/>
        </w:rPr>
      </w:pPr>
    </w:p>
    <w:p w:rsidR="004707D0" w:rsidRDefault="004707D0">
      <w:pPr>
        <w:pStyle w:val="23"/>
        <w:tabs>
          <w:tab w:val="left" w:pos="1052"/>
        </w:tabs>
        <w:spacing w:line="326" w:lineRule="exact"/>
        <w:ind w:left="20" w:right="20" w:firstLine="689"/>
        <w:jc w:val="both"/>
        <w:rPr>
          <w:sz w:val="28"/>
        </w:rPr>
      </w:pPr>
    </w:p>
    <w:p w:rsidR="004707D0" w:rsidRDefault="004707D0">
      <w:pPr>
        <w:pStyle w:val="23"/>
        <w:tabs>
          <w:tab w:val="left" w:pos="1052"/>
        </w:tabs>
        <w:spacing w:line="326" w:lineRule="exact"/>
        <w:ind w:left="20" w:right="20" w:firstLine="689"/>
        <w:jc w:val="both"/>
        <w:rPr>
          <w:sz w:val="28"/>
        </w:rPr>
      </w:pPr>
    </w:p>
    <w:p w:rsidR="004707D0" w:rsidRDefault="004707D0">
      <w:pPr>
        <w:pStyle w:val="23"/>
        <w:tabs>
          <w:tab w:val="left" w:pos="1052"/>
        </w:tabs>
        <w:spacing w:line="326" w:lineRule="exact"/>
        <w:ind w:left="20" w:right="20" w:firstLine="689"/>
        <w:jc w:val="both"/>
        <w:rPr>
          <w:sz w:val="28"/>
        </w:rPr>
      </w:pPr>
    </w:p>
    <w:p w:rsidR="004707D0" w:rsidRDefault="004707D0">
      <w:pPr>
        <w:pStyle w:val="23"/>
        <w:tabs>
          <w:tab w:val="left" w:pos="1052"/>
        </w:tabs>
        <w:spacing w:line="326" w:lineRule="exact"/>
        <w:ind w:left="20" w:right="20" w:firstLine="689"/>
        <w:jc w:val="both"/>
        <w:rPr>
          <w:sz w:val="28"/>
        </w:rPr>
      </w:pPr>
    </w:p>
    <w:tbl>
      <w:tblPr>
        <w:tblStyle w:val="af6"/>
        <w:tblW w:w="0" w:type="auto"/>
        <w:tblInd w:w="5920" w:type="dxa"/>
        <w:tblLayout w:type="fixed"/>
        <w:tblLook w:val="04A0" w:firstRow="1" w:lastRow="0" w:firstColumn="1" w:lastColumn="0" w:noHBand="0" w:noVBand="1"/>
      </w:tblPr>
      <w:tblGrid>
        <w:gridCol w:w="4285"/>
      </w:tblGrid>
      <w:tr w:rsidR="004707D0">
        <w:tc>
          <w:tcPr>
            <w:tcW w:w="4285" w:type="dxa"/>
            <w:tcBorders>
              <w:top w:val="nil"/>
              <w:left w:val="nil"/>
              <w:bottom w:val="nil"/>
              <w:right w:val="nil"/>
            </w:tcBorders>
          </w:tcPr>
          <w:p w:rsidR="004707D0" w:rsidRDefault="00B9636B">
            <w:pPr>
              <w:ind w:right="43"/>
              <w:jc w:val="center"/>
              <w:rPr>
                <w:rFonts w:ascii="Times New Roman" w:hAnsi="Times New Roman"/>
                <w:spacing w:val="-1"/>
                <w:sz w:val="28"/>
              </w:rPr>
            </w:pPr>
            <w:r>
              <w:rPr>
                <w:rFonts w:ascii="Times New Roman" w:hAnsi="Times New Roman"/>
                <w:spacing w:val="-1"/>
                <w:sz w:val="28"/>
              </w:rPr>
              <w:t>Приложение № 2</w:t>
            </w:r>
          </w:p>
          <w:p w:rsidR="004707D0" w:rsidRDefault="006C56C3">
            <w:pPr>
              <w:ind w:right="43"/>
              <w:jc w:val="center"/>
              <w:rPr>
                <w:rFonts w:ascii="Times New Roman" w:hAnsi="Times New Roman"/>
                <w:spacing w:val="-1"/>
                <w:sz w:val="28"/>
              </w:rPr>
            </w:pPr>
            <w:r>
              <w:rPr>
                <w:rFonts w:ascii="Times New Roman" w:hAnsi="Times New Roman"/>
                <w:spacing w:val="-1"/>
                <w:sz w:val="28"/>
              </w:rPr>
              <w:t>к распоряжению</w:t>
            </w:r>
          </w:p>
          <w:p w:rsidR="004707D0" w:rsidRDefault="00B9636B" w:rsidP="005F2F75">
            <w:pPr>
              <w:widowControl w:val="0"/>
              <w:jc w:val="center"/>
              <w:rPr>
                <w:rFonts w:ascii="Times New Roman" w:hAnsi="Times New Roman"/>
                <w:sz w:val="28"/>
              </w:rPr>
            </w:pPr>
            <w:r w:rsidRPr="00206291">
              <w:rPr>
                <w:rFonts w:ascii="Times New Roman" w:hAnsi="Times New Roman"/>
                <w:spacing w:val="-1"/>
                <w:sz w:val="28"/>
              </w:rPr>
              <w:t xml:space="preserve">от </w:t>
            </w:r>
            <w:r w:rsidR="005F2F75" w:rsidRPr="00206291">
              <w:rPr>
                <w:rFonts w:ascii="Times New Roman" w:hAnsi="Times New Roman"/>
                <w:spacing w:val="-1"/>
                <w:sz w:val="28"/>
              </w:rPr>
              <w:t>09.12.2024</w:t>
            </w:r>
            <w:r w:rsidR="00D210B6">
              <w:rPr>
                <w:rFonts w:ascii="Times New Roman" w:hAnsi="Times New Roman"/>
                <w:spacing w:val="-1"/>
                <w:sz w:val="28"/>
              </w:rPr>
              <w:t xml:space="preserve"> №134</w:t>
            </w:r>
          </w:p>
        </w:tc>
      </w:tr>
    </w:tbl>
    <w:p w:rsidR="004707D0" w:rsidRDefault="004707D0">
      <w:pPr>
        <w:pStyle w:val="23"/>
        <w:tabs>
          <w:tab w:val="left" w:pos="1052"/>
        </w:tabs>
        <w:spacing w:line="326" w:lineRule="exact"/>
        <w:ind w:left="20" w:right="20" w:firstLine="689"/>
        <w:jc w:val="both"/>
        <w:rPr>
          <w:sz w:val="28"/>
        </w:rPr>
      </w:pPr>
    </w:p>
    <w:p w:rsidR="004707D0" w:rsidRDefault="004707D0">
      <w:pPr>
        <w:pStyle w:val="23"/>
        <w:tabs>
          <w:tab w:val="left" w:pos="1052"/>
        </w:tabs>
        <w:spacing w:line="326" w:lineRule="exact"/>
        <w:ind w:left="20" w:right="20" w:firstLine="689"/>
        <w:jc w:val="both"/>
        <w:rPr>
          <w:sz w:val="28"/>
        </w:rPr>
      </w:pPr>
    </w:p>
    <w:p w:rsidR="004707D0" w:rsidRDefault="00B9636B">
      <w:pPr>
        <w:spacing w:line="240" w:lineRule="auto"/>
        <w:contextualSpacing/>
        <w:jc w:val="center"/>
        <w:rPr>
          <w:rFonts w:ascii="Times New Roman" w:hAnsi="Times New Roman"/>
          <w:sz w:val="28"/>
        </w:rPr>
      </w:pPr>
      <w:r>
        <w:rPr>
          <w:rFonts w:ascii="Times New Roman" w:hAnsi="Times New Roman"/>
          <w:sz w:val="28"/>
        </w:rPr>
        <w:t>ПЕРЕЧЕНЬ</w:t>
      </w:r>
    </w:p>
    <w:p w:rsidR="004707D0" w:rsidRDefault="006C56C3">
      <w:pPr>
        <w:spacing w:line="240" w:lineRule="auto"/>
        <w:contextualSpacing/>
        <w:jc w:val="center"/>
        <w:rPr>
          <w:rFonts w:ascii="Times New Roman" w:hAnsi="Times New Roman"/>
          <w:sz w:val="28"/>
        </w:rPr>
      </w:pPr>
      <w:r>
        <w:rPr>
          <w:rFonts w:ascii="Times New Roman" w:hAnsi="Times New Roman"/>
          <w:sz w:val="28"/>
        </w:rPr>
        <w:t xml:space="preserve">Распоряжений Администрации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w:t>
      </w:r>
      <w:r w:rsidR="00B9636B">
        <w:rPr>
          <w:rFonts w:ascii="Times New Roman" w:hAnsi="Times New Roman"/>
          <w:sz w:val="28"/>
        </w:rPr>
        <w:t>,</w:t>
      </w:r>
    </w:p>
    <w:p w:rsidR="004707D0" w:rsidRDefault="00B9636B">
      <w:pPr>
        <w:spacing w:line="240" w:lineRule="auto"/>
        <w:contextualSpacing/>
        <w:jc w:val="center"/>
        <w:rPr>
          <w:rFonts w:ascii="Times New Roman" w:hAnsi="Times New Roman"/>
          <w:sz w:val="28"/>
        </w:rPr>
      </w:pPr>
      <w:r>
        <w:rPr>
          <w:rFonts w:ascii="Times New Roman" w:hAnsi="Times New Roman"/>
          <w:sz w:val="28"/>
        </w:rPr>
        <w:t>подлежащих признанию утратившими силу</w:t>
      </w:r>
    </w:p>
    <w:p w:rsidR="004707D0" w:rsidRDefault="004707D0">
      <w:pPr>
        <w:spacing w:line="240" w:lineRule="auto"/>
        <w:contextualSpacing/>
        <w:jc w:val="center"/>
        <w:rPr>
          <w:rFonts w:ascii="Times New Roman" w:hAnsi="Times New Roman"/>
          <w:sz w:val="28"/>
        </w:rPr>
      </w:pPr>
    </w:p>
    <w:p w:rsidR="000033B0" w:rsidRDefault="000033B0" w:rsidP="00FE4031">
      <w:pPr>
        <w:spacing w:line="240" w:lineRule="auto"/>
        <w:ind w:left="709"/>
        <w:contextualSpacing/>
        <w:jc w:val="both"/>
        <w:rPr>
          <w:rFonts w:ascii="Times New Roman" w:hAnsi="Times New Roman"/>
          <w:sz w:val="28"/>
        </w:rPr>
      </w:pPr>
    </w:p>
    <w:p w:rsidR="000033B0" w:rsidRDefault="000033B0">
      <w:pPr>
        <w:numPr>
          <w:ilvl w:val="0"/>
          <w:numId w:val="7"/>
        </w:numPr>
        <w:spacing w:line="240" w:lineRule="auto"/>
        <w:ind w:left="0" w:firstLine="709"/>
        <w:contextualSpacing/>
        <w:jc w:val="both"/>
        <w:rPr>
          <w:rFonts w:ascii="Times New Roman" w:hAnsi="Times New Roman"/>
          <w:sz w:val="28"/>
        </w:rPr>
      </w:pPr>
      <w:r>
        <w:rPr>
          <w:rFonts w:ascii="Times New Roman" w:hAnsi="Times New Roman"/>
          <w:sz w:val="24"/>
          <w:szCs w:val="24"/>
        </w:rPr>
        <w:lastRenderedPageBreak/>
        <w:t xml:space="preserve">Распоряжение Администрации </w:t>
      </w:r>
      <w:proofErr w:type="spellStart"/>
      <w:r>
        <w:rPr>
          <w:rFonts w:ascii="Times New Roman" w:hAnsi="Times New Roman"/>
          <w:sz w:val="24"/>
          <w:szCs w:val="24"/>
        </w:rPr>
        <w:t>Гигантовского</w:t>
      </w:r>
      <w:proofErr w:type="spellEnd"/>
      <w:r>
        <w:rPr>
          <w:rFonts w:ascii="Times New Roman" w:hAnsi="Times New Roman"/>
          <w:sz w:val="24"/>
          <w:szCs w:val="24"/>
        </w:rPr>
        <w:t xml:space="preserve"> сельского поселения от</w:t>
      </w:r>
      <w:r w:rsidR="00C65394">
        <w:rPr>
          <w:rFonts w:ascii="Times New Roman" w:hAnsi="Times New Roman"/>
          <w:sz w:val="24"/>
          <w:szCs w:val="24"/>
        </w:rPr>
        <w:t xml:space="preserve"> </w:t>
      </w:r>
      <w:r w:rsidR="00C65394" w:rsidRPr="00FE4031">
        <w:rPr>
          <w:rFonts w:ascii="Times New Roman" w:hAnsi="Times New Roman"/>
          <w:b/>
          <w:sz w:val="24"/>
          <w:szCs w:val="24"/>
        </w:rPr>
        <w:t>27.12.2021 №110</w:t>
      </w:r>
      <w:r w:rsidRPr="00FE4031">
        <w:rPr>
          <w:rFonts w:ascii="Times New Roman" w:hAnsi="Times New Roman"/>
          <w:b/>
          <w:sz w:val="24"/>
          <w:szCs w:val="24"/>
        </w:rPr>
        <w:t xml:space="preserve"> </w:t>
      </w:r>
      <w:r w:rsidR="00C65394">
        <w:rPr>
          <w:rFonts w:ascii="Times New Roman" w:hAnsi="Times New Roman"/>
          <w:sz w:val="24"/>
          <w:szCs w:val="24"/>
        </w:rPr>
        <w:t>«</w:t>
      </w:r>
      <w:r w:rsidRPr="00895D95">
        <w:rPr>
          <w:rFonts w:ascii="Times New Roman" w:hAnsi="Times New Roman"/>
          <w:sz w:val="24"/>
          <w:szCs w:val="24"/>
        </w:rPr>
        <w:t xml:space="preserve">Об </w:t>
      </w:r>
      <w:proofErr w:type="gramStart"/>
      <w:r w:rsidRPr="00895D95">
        <w:rPr>
          <w:rFonts w:ascii="Times New Roman" w:hAnsi="Times New Roman"/>
          <w:sz w:val="24"/>
          <w:szCs w:val="24"/>
        </w:rPr>
        <w:t>утверждении  Порядка</w:t>
      </w:r>
      <w:proofErr w:type="gramEnd"/>
      <w:r w:rsidRPr="00895D95">
        <w:rPr>
          <w:rFonts w:ascii="Times New Roman" w:hAnsi="Times New Roman"/>
          <w:sz w:val="24"/>
          <w:szCs w:val="24"/>
        </w:rPr>
        <w:t xml:space="preserve"> санкционирования оплаты денежных обязательств </w:t>
      </w:r>
      <w:r w:rsidRPr="00895D95">
        <w:rPr>
          <w:rFonts w:ascii="Times New Roman" w:hAnsi="Times New Roman"/>
          <w:spacing w:val="-10"/>
          <w:sz w:val="24"/>
          <w:szCs w:val="24"/>
        </w:rPr>
        <w:t xml:space="preserve">получателей средств бюджета  </w:t>
      </w:r>
      <w:proofErr w:type="spellStart"/>
      <w:r w:rsidRPr="00895D95">
        <w:rPr>
          <w:rFonts w:ascii="Times New Roman" w:hAnsi="Times New Roman"/>
          <w:spacing w:val="-10"/>
          <w:sz w:val="24"/>
          <w:szCs w:val="24"/>
        </w:rPr>
        <w:t>Гигантовского</w:t>
      </w:r>
      <w:proofErr w:type="spellEnd"/>
      <w:r w:rsidRPr="00895D95">
        <w:rPr>
          <w:rFonts w:ascii="Times New Roman" w:hAnsi="Times New Roman"/>
          <w:spacing w:val="-10"/>
          <w:sz w:val="24"/>
          <w:szCs w:val="24"/>
        </w:rPr>
        <w:t xml:space="preserve"> сельского поселения </w:t>
      </w:r>
      <w:proofErr w:type="spellStart"/>
      <w:r w:rsidRPr="00895D95">
        <w:rPr>
          <w:rFonts w:ascii="Times New Roman" w:hAnsi="Times New Roman"/>
          <w:spacing w:val="-10"/>
          <w:sz w:val="24"/>
          <w:szCs w:val="24"/>
        </w:rPr>
        <w:t>Сальского</w:t>
      </w:r>
      <w:proofErr w:type="spellEnd"/>
      <w:r w:rsidRPr="00895D95">
        <w:rPr>
          <w:rFonts w:ascii="Times New Roman" w:hAnsi="Times New Roman"/>
          <w:spacing w:val="-10"/>
          <w:sz w:val="24"/>
          <w:szCs w:val="24"/>
        </w:rPr>
        <w:t xml:space="preserve"> района и </w:t>
      </w:r>
      <w:r w:rsidRPr="00895D95">
        <w:rPr>
          <w:rFonts w:ascii="Times New Roman" w:hAnsi="Times New Roman"/>
          <w:sz w:val="24"/>
          <w:szCs w:val="24"/>
        </w:rPr>
        <w:t xml:space="preserve">оплаты денежных обязательств, подлежащих исполнению за счет бюджетных ассигнований по источникам финансирования дефицита </w:t>
      </w:r>
      <w:r w:rsidRPr="00895D95">
        <w:rPr>
          <w:rFonts w:ascii="Times New Roman" w:hAnsi="Times New Roman"/>
          <w:bCs/>
          <w:sz w:val="24"/>
          <w:szCs w:val="24"/>
        </w:rPr>
        <w:t xml:space="preserve">бюджета </w:t>
      </w:r>
      <w:proofErr w:type="spellStart"/>
      <w:r w:rsidRPr="00895D95">
        <w:rPr>
          <w:rFonts w:ascii="Times New Roman" w:hAnsi="Times New Roman"/>
          <w:spacing w:val="-10"/>
          <w:sz w:val="24"/>
          <w:szCs w:val="24"/>
        </w:rPr>
        <w:t>Гигантовского</w:t>
      </w:r>
      <w:proofErr w:type="spellEnd"/>
      <w:r w:rsidRPr="00895D95">
        <w:rPr>
          <w:rFonts w:ascii="Times New Roman" w:hAnsi="Times New Roman"/>
          <w:spacing w:val="-10"/>
          <w:sz w:val="24"/>
          <w:szCs w:val="24"/>
        </w:rPr>
        <w:t xml:space="preserve"> сельского поселения </w:t>
      </w:r>
      <w:proofErr w:type="spellStart"/>
      <w:r w:rsidRPr="00895D95">
        <w:rPr>
          <w:rFonts w:ascii="Times New Roman" w:hAnsi="Times New Roman"/>
          <w:bCs/>
          <w:sz w:val="24"/>
          <w:szCs w:val="24"/>
        </w:rPr>
        <w:t>Сальского</w:t>
      </w:r>
      <w:proofErr w:type="spellEnd"/>
      <w:r w:rsidRPr="00895D95">
        <w:rPr>
          <w:rFonts w:ascii="Times New Roman" w:hAnsi="Times New Roman"/>
          <w:bCs/>
          <w:sz w:val="24"/>
          <w:szCs w:val="24"/>
        </w:rPr>
        <w:t xml:space="preserve"> района</w:t>
      </w:r>
      <w:r w:rsidR="00C65394">
        <w:rPr>
          <w:rFonts w:ascii="Times New Roman" w:hAnsi="Times New Roman"/>
          <w:bCs/>
          <w:sz w:val="24"/>
          <w:szCs w:val="24"/>
        </w:rPr>
        <w:t>»</w:t>
      </w:r>
    </w:p>
    <w:p w:rsidR="00FE4031" w:rsidRDefault="00FE4031" w:rsidP="00FE4031">
      <w:pPr>
        <w:numPr>
          <w:ilvl w:val="0"/>
          <w:numId w:val="7"/>
        </w:numPr>
        <w:spacing w:line="240" w:lineRule="auto"/>
        <w:ind w:left="0" w:firstLine="360"/>
        <w:contextualSpacing/>
        <w:rPr>
          <w:rFonts w:ascii="Times New Roman" w:hAnsi="Times New Roman"/>
          <w:sz w:val="28"/>
        </w:rPr>
      </w:pPr>
      <w:r>
        <w:rPr>
          <w:rFonts w:ascii="Times New Roman" w:hAnsi="Times New Roman"/>
          <w:sz w:val="24"/>
          <w:szCs w:val="24"/>
        </w:rPr>
        <w:t xml:space="preserve">Распоряжение Администрации </w:t>
      </w:r>
      <w:proofErr w:type="spellStart"/>
      <w:r>
        <w:rPr>
          <w:rFonts w:ascii="Times New Roman" w:hAnsi="Times New Roman"/>
          <w:sz w:val="24"/>
          <w:szCs w:val="24"/>
        </w:rPr>
        <w:t>Гигантовского</w:t>
      </w:r>
      <w:proofErr w:type="spellEnd"/>
      <w:r>
        <w:rPr>
          <w:rFonts w:ascii="Times New Roman" w:hAnsi="Times New Roman"/>
          <w:sz w:val="24"/>
          <w:szCs w:val="24"/>
        </w:rPr>
        <w:t xml:space="preserve"> сельского поселения от </w:t>
      </w:r>
      <w:r w:rsidRPr="00FE4031">
        <w:rPr>
          <w:rFonts w:ascii="Times New Roman" w:hAnsi="Times New Roman"/>
          <w:b/>
          <w:sz w:val="24"/>
          <w:szCs w:val="24"/>
        </w:rPr>
        <w:t>14.01.2022 №6</w:t>
      </w:r>
      <w:r>
        <w:rPr>
          <w:rFonts w:ascii="Times New Roman" w:hAnsi="Times New Roman"/>
          <w:sz w:val="24"/>
          <w:szCs w:val="24"/>
        </w:rPr>
        <w:t xml:space="preserve">  «О внесении изменений в распоряжение Администрации </w:t>
      </w:r>
      <w:proofErr w:type="spellStart"/>
      <w:r>
        <w:rPr>
          <w:rFonts w:ascii="Times New Roman" w:hAnsi="Times New Roman"/>
          <w:sz w:val="24"/>
          <w:szCs w:val="24"/>
        </w:rPr>
        <w:t>Гигантовского</w:t>
      </w:r>
      <w:proofErr w:type="spellEnd"/>
      <w:r>
        <w:rPr>
          <w:rFonts w:ascii="Times New Roman" w:hAnsi="Times New Roman"/>
          <w:sz w:val="24"/>
          <w:szCs w:val="24"/>
        </w:rPr>
        <w:t xml:space="preserve"> сельского поселения от 27.12.2021 №110 «</w:t>
      </w:r>
      <w:r w:rsidRPr="00895D95">
        <w:rPr>
          <w:rFonts w:ascii="Times New Roman" w:hAnsi="Times New Roman"/>
          <w:sz w:val="24"/>
          <w:szCs w:val="24"/>
        </w:rPr>
        <w:t xml:space="preserve">Об утверждении  Порядка санкционирования оплаты денежных обязательств </w:t>
      </w:r>
      <w:r w:rsidRPr="00895D95">
        <w:rPr>
          <w:rFonts w:ascii="Times New Roman" w:hAnsi="Times New Roman"/>
          <w:spacing w:val="-10"/>
          <w:sz w:val="24"/>
          <w:szCs w:val="24"/>
        </w:rPr>
        <w:t xml:space="preserve">получателей средств бюджета  </w:t>
      </w:r>
      <w:proofErr w:type="spellStart"/>
      <w:r w:rsidRPr="00895D95">
        <w:rPr>
          <w:rFonts w:ascii="Times New Roman" w:hAnsi="Times New Roman"/>
          <w:spacing w:val="-10"/>
          <w:sz w:val="24"/>
          <w:szCs w:val="24"/>
        </w:rPr>
        <w:t>Гигантовского</w:t>
      </w:r>
      <w:proofErr w:type="spellEnd"/>
      <w:r w:rsidRPr="00895D95">
        <w:rPr>
          <w:rFonts w:ascii="Times New Roman" w:hAnsi="Times New Roman"/>
          <w:spacing w:val="-10"/>
          <w:sz w:val="24"/>
          <w:szCs w:val="24"/>
        </w:rPr>
        <w:t xml:space="preserve"> сельского поселения </w:t>
      </w:r>
      <w:proofErr w:type="spellStart"/>
      <w:r w:rsidRPr="00895D95">
        <w:rPr>
          <w:rFonts w:ascii="Times New Roman" w:hAnsi="Times New Roman"/>
          <w:spacing w:val="-10"/>
          <w:sz w:val="24"/>
          <w:szCs w:val="24"/>
        </w:rPr>
        <w:t>Сальского</w:t>
      </w:r>
      <w:proofErr w:type="spellEnd"/>
      <w:r w:rsidRPr="00895D95">
        <w:rPr>
          <w:rFonts w:ascii="Times New Roman" w:hAnsi="Times New Roman"/>
          <w:spacing w:val="-10"/>
          <w:sz w:val="24"/>
          <w:szCs w:val="24"/>
        </w:rPr>
        <w:t xml:space="preserve"> района и </w:t>
      </w:r>
      <w:r w:rsidRPr="00895D95">
        <w:rPr>
          <w:rFonts w:ascii="Times New Roman" w:hAnsi="Times New Roman"/>
          <w:sz w:val="24"/>
          <w:szCs w:val="24"/>
        </w:rPr>
        <w:t xml:space="preserve">оплаты денежных обязательств, подлежащих исполнению за счет бюджетных ассигнований по источникам финансирования дефицита </w:t>
      </w:r>
      <w:r w:rsidRPr="00895D95">
        <w:rPr>
          <w:rFonts w:ascii="Times New Roman" w:hAnsi="Times New Roman"/>
          <w:bCs/>
          <w:sz w:val="24"/>
          <w:szCs w:val="24"/>
        </w:rPr>
        <w:t xml:space="preserve">бюджета </w:t>
      </w:r>
      <w:proofErr w:type="spellStart"/>
      <w:r w:rsidRPr="00895D95">
        <w:rPr>
          <w:rFonts w:ascii="Times New Roman" w:hAnsi="Times New Roman"/>
          <w:spacing w:val="-10"/>
          <w:sz w:val="24"/>
          <w:szCs w:val="24"/>
        </w:rPr>
        <w:t>Гигантовского</w:t>
      </w:r>
      <w:proofErr w:type="spellEnd"/>
      <w:r w:rsidRPr="00895D95">
        <w:rPr>
          <w:rFonts w:ascii="Times New Roman" w:hAnsi="Times New Roman"/>
          <w:spacing w:val="-10"/>
          <w:sz w:val="24"/>
          <w:szCs w:val="24"/>
        </w:rPr>
        <w:t xml:space="preserve"> сельского поселения </w:t>
      </w:r>
      <w:proofErr w:type="spellStart"/>
      <w:r w:rsidRPr="00895D95">
        <w:rPr>
          <w:rFonts w:ascii="Times New Roman" w:hAnsi="Times New Roman"/>
          <w:bCs/>
          <w:sz w:val="24"/>
          <w:szCs w:val="24"/>
        </w:rPr>
        <w:t>Сальского</w:t>
      </w:r>
      <w:proofErr w:type="spellEnd"/>
      <w:r w:rsidRPr="00895D95">
        <w:rPr>
          <w:rFonts w:ascii="Times New Roman" w:hAnsi="Times New Roman"/>
          <w:bCs/>
          <w:sz w:val="24"/>
          <w:szCs w:val="24"/>
        </w:rPr>
        <w:t xml:space="preserve"> района</w:t>
      </w:r>
      <w:r>
        <w:rPr>
          <w:rFonts w:ascii="Times New Roman" w:hAnsi="Times New Roman"/>
          <w:bCs/>
          <w:sz w:val="24"/>
          <w:szCs w:val="24"/>
        </w:rPr>
        <w:t>»</w:t>
      </w:r>
    </w:p>
    <w:p w:rsidR="00FE4031" w:rsidRDefault="00FE4031" w:rsidP="00FE4031">
      <w:pPr>
        <w:numPr>
          <w:ilvl w:val="0"/>
          <w:numId w:val="7"/>
        </w:numPr>
        <w:spacing w:line="240" w:lineRule="auto"/>
        <w:ind w:left="0" w:firstLine="360"/>
        <w:contextualSpacing/>
        <w:rPr>
          <w:rFonts w:ascii="Times New Roman" w:hAnsi="Times New Roman"/>
          <w:sz w:val="28"/>
        </w:rPr>
      </w:pPr>
      <w:r>
        <w:rPr>
          <w:rFonts w:ascii="Times New Roman" w:hAnsi="Times New Roman"/>
          <w:sz w:val="24"/>
          <w:szCs w:val="24"/>
        </w:rPr>
        <w:t xml:space="preserve">Распоряжение Администрации </w:t>
      </w:r>
      <w:proofErr w:type="spellStart"/>
      <w:r>
        <w:rPr>
          <w:rFonts w:ascii="Times New Roman" w:hAnsi="Times New Roman"/>
          <w:sz w:val="24"/>
          <w:szCs w:val="24"/>
        </w:rPr>
        <w:t>Гигантовского</w:t>
      </w:r>
      <w:proofErr w:type="spellEnd"/>
      <w:r>
        <w:rPr>
          <w:rFonts w:ascii="Times New Roman" w:hAnsi="Times New Roman"/>
          <w:sz w:val="24"/>
          <w:szCs w:val="24"/>
        </w:rPr>
        <w:t xml:space="preserve"> сельского поселения от </w:t>
      </w:r>
      <w:r w:rsidRPr="00FE4031">
        <w:rPr>
          <w:rFonts w:ascii="Times New Roman" w:hAnsi="Times New Roman"/>
          <w:b/>
          <w:sz w:val="24"/>
          <w:szCs w:val="24"/>
        </w:rPr>
        <w:t>28.02.2022 №17</w:t>
      </w:r>
      <w:r>
        <w:rPr>
          <w:rFonts w:ascii="Times New Roman" w:hAnsi="Times New Roman"/>
          <w:sz w:val="24"/>
          <w:szCs w:val="24"/>
        </w:rPr>
        <w:t xml:space="preserve">  «О внесении изменений в распоряжение Администрации </w:t>
      </w:r>
      <w:proofErr w:type="spellStart"/>
      <w:r>
        <w:rPr>
          <w:rFonts w:ascii="Times New Roman" w:hAnsi="Times New Roman"/>
          <w:sz w:val="24"/>
          <w:szCs w:val="24"/>
        </w:rPr>
        <w:t>Гигантовского</w:t>
      </w:r>
      <w:proofErr w:type="spellEnd"/>
      <w:r>
        <w:rPr>
          <w:rFonts w:ascii="Times New Roman" w:hAnsi="Times New Roman"/>
          <w:sz w:val="24"/>
          <w:szCs w:val="24"/>
        </w:rPr>
        <w:t xml:space="preserve"> сельского поселения от 27.12.2021 №110 «</w:t>
      </w:r>
      <w:r w:rsidRPr="00895D95">
        <w:rPr>
          <w:rFonts w:ascii="Times New Roman" w:hAnsi="Times New Roman"/>
          <w:sz w:val="24"/>
          <w:szCs w:val="24"/>
        </w:rPr>
        <w:t xml:space="preserve">Об утверждении  Порядка санкционирования оплаты денежных обязательств </w:t>
      </w:r>
      <w:r w:rsidRPr="00895D95">
        <w:rPr>
          <w:rFonts w:ascii="Times New Roman" w:hAnsi="Times New Roman"/>
          <w:spacing w:val="-10"/>
          <w:sz w:val="24"/>
          <w:szCs w:val="24"/>
        </w:rPr>
        <w:t xml:space="preserve">получателей средств бюджета  </w:t>
      </w:r>
      <w:proofErr w:type="spellStart"/>
      <w:r w:rsidRPr="00895D95">
        <w:rPr>
          <w:rFonts w:ascii="Times New Roman" w:hAnsi="Times New Roman"/>
          <w:spacing w:val="-10"/>
          <w:sz w:val="24"/>
          <w:szCs w:val="24"/>
        </w:rPr>
        <w:t>Гигантовского</w:t>
      </w:r>
      <w:proofErr w:type="spellEnd"/>
      <w:r w:rsidRPr="00895D95">
        <w:rPr>
          <w:rFonts w:ascii="Times New Roman" w:hAnsi="Times New Roman"/>
          <w:spacing w:val="-10"/>
          <w:sz w:val="24"/>
          <w:szCs w:val="24"/>
        </w:rPr>
        <w:t xml:space="preserve"> сельского поселения </w:t>
      </w:r>
      <w:proofErr w:type="spellStart"/>
      <w:r w:rsidRPr="00895D95">
        <w:rPr>
          <w:rFonts w:ascii="Times New Roman" w:hAnsi="Times New Roman"/>
          <w:spacing w:val="-10"/>
          <w:sz w:val="24"/>
          <w:szCs w:val="24"/>
        </w:rPr>
        <w:t>Сальского</w:t>
      </w:r>
      <w:proofErr w:type="spellEnd"/>
      <w:r w:rsidRPr="00895D95">
        <w:rPr>
          <w:rFonts w:ascii="Times New Roman" w:hAnsi="Times New Roman"/>
          <w:spacing w:val="-10"/>
          <w:sz w:val="24"/>
          <w:szCs w:val="24"/>
        </w:rPr>
        <w:t xml:space="preserve"> района и </w:t>
      </w:r>
      <w:r w:rsidRPr="00895D95">
        <w:rPr>
          <w:rFonts w:ascii="Times New Roman" w:hAnsi="Times New Roman"/>
          <w:sz w:val="24"/>
          <w:szCs w:val="24"/>
        </w:rPr>
        <w:t xml:space="preserve">оплаты денежных обязательств, подлежащих исполнению за счет бюджетных ассигнований по источникам финансирования дефицита </w:t>
      </w:r>
      <w:r w:rsidRPr="00895D95">
        <w:rPr>
          <w:rFonts w:ascii="Times New Roman" w:hAnsi="Times New Roman"/>
          <w:bCs/>
          <w:sz w:val="24"/>
          <w:szCs w:val="24"/>
        </w:rPr>
        <w:t xml:space="preserve">бюджета </w:t>
      </w:r>
      <w:proofErr w:type="spellStart"/>
      <w:r w:rsidRPr="00895D95">
        <w:rPr>
          <w:rFonts w:ascii="Times New Roman" w:hAnsi="Times New Roman"/>
          <w:spacing w:val="-10"/>
          <w:sz w:val="24"/>
          <w:szCs w:val="24"/>
        </w:rPr>
        <w:t>Гигантовского</w:t>
      </w:r>
      <w:proofErr w:type="spellEnd"/>
      <w:r w:rsidRPr="00895D95">
        <w:rPr>
          <w:rFonts w:ascii="Times New Roman" w:hAnsi="Times New Roman"/>
          <w:spacing w:val="-10"/>
          <w:sz w:val="24"/>
          <w:szCs w:val="24"/>
        </w:rPr>
        <w:t xml:space="preserve"> сельского поселения </w:t>
      </w:r>
      <w:proofErr w:type="spellStart"/>
      <w:r w:rsidRPr="00895D95">
        <w:rPr>
          <w:rFonts w:ascii="Times New Roman" w:hAnsi="Times New Roman"/>
          <w:bCs/>
          <w:sz w:val="24"/>
          <w:szCs w:val="24"/>
        </w:rPr>
        <w:t>Сальского</w:t>
      </w:r>
      <w:proofErr w:type="spellEnd"/>
      <w:r w:rsidRPr="00895D95">
        <w:rPr>
          <w:rFonts w:ascii="Times New Roman" w:hAnsi="Times New Roman"/>
          <w:bCs/>
          <w:sz w:val="24"/>
          <w:szCs w:val="24"/>
        </w:rPr>
        <w:t xml:space="preserve"> района</w:t>
      </w:r>
      <w:r>
        <w:rPr>
          <w:rFonts w:ascii="Times New Roman" w:hAnsi="Times New Roman"/>
          <w:bCs/>
          <w:sz w:val="24"/>
          <w:szCs w:val="24"/>
        </w:rPr>
        <w:t>»</w:t>
      </w:r>
    </w:p>
    <w:p w:rsidR="00FE4031" w:rsidRDefault="00FE4031" w:rsidP="00FE4031">
      <w:pPr>
        <w:numPr>
          <w:ilvl w:val="0"/>
          <w:numId w:val="7"/>
        </w:numPr>
        <w:spacing w:line="240" w:lineRule="auto"/>
        <w:ind w:left="0" w:firstLine="360"/>
        <w:contextualSpacing/>
        <w:rPr>
          <w:rFonts w:ascii="Times New Roman" w:hAnsi="Times New Roman"/>
          <w:sz w:val="28"/>
        </w:rPr>
      </w:pPr>
      <w:r>
        <w:rPr>
          <w:rFonts w:ascii="Times New Roman" w:hAnsi="Times New Roman"/>
          <w:sz w:val="24"/>
          <w:szCs w:val="24"/>
        </w:rPr>
        <w:t xml:space="preserve">Распоряжение Администрации </w:t>
      </w:r>
      <w:proofErr w:type="spellStart"/>
      <w:r>
        <w:rPr>
          <w:rFonts w:ascii="Times New Roman" w:hAnsi="Times New Roman"/>
          <w:sz w:val="24"/>
          <w:szCs w:val="24"/>
        </w:rPr>
        <w:t>Гигантовского</w:t>
      </w:r>
      <w:proofErr w:type="spellEnd"/>
      <w:r>
        <w:rPr>
          <w:rFonts w:ascii="Times New Roman" w:hAnsi="Times New Roman"/>
          <w:sz w:val="24"/>
          <w:szCs w:val="24"/>
        </w:rPr>
        <w:t xml:space="preserve"> сельского поселения от </w:t>
      </w:r>
      <w:r w:rsidRPr="00FE4031">
        <w:rPr>
          <w:rFonts w:ascii="Times New Roman" w:hAnsi="Times New Roman"/>
          <w:b/>
          <w:sz w:val="24"/>
          <w:szCs w:val="24"/>
        </w:rPr>
        <w:t>27.03.2023 №30</w:t>
      </w:r>
      <w:r>
        <w:rPr>
          <w:rFonts w:ascii="Times New Roman" w:hAnsi="Times New Roman"/>
          <w:sz w:val="24"/>
          <w:szCs w:val="24"/>
        </w:rPr>
        <w:t xml:space="preserve">  «О внесении изменений в распоряжение Администрации </w:t>
      </w:r>
      <w:proofErr w:type="spellStart"/>
      <w:r>
        <w:rPr>
          <w:rFonts w:ascii="Times New Roman" w:hAnsi="Times New Roman"/>
          <w:sz w:val="24"/>
          <w:szCs w:val="24"/>
        </w:rPr>
        <w:t>Гигантовского</w:t>
      </w:r>
      <w:proofErr w:type="spellEnd"/>
      <w:r>
        <w:rPr>
          <w:rFonts w:ascii="Times New Roman" w:hAnsi="Times New Roman"/>
          <w:sz w:val="24"/>
          <w:szCs w:val="24"/>
        </w:rPr>
        <w:t xml:space="preserve"> сельского поселения от 27.12.2021 №110 «</w:t>
      </w:r>
      <w:r w:rsidRPr="00895D95">
        <w:rPr>
          <w:rFonts w:ascii="Times New Roman" w:hAnsi="Times New Roman"/>
          <w:sz w:val="24"/>
          <w:szCs w:val="24"/>
        </w:rPr>
        <w:t xml:space="preserve">Об утверждении  Порядка санкционирования оплаты денежных обязательств </w:t>
      </w:r>
      <w:r w:rsidRPr="00895D95">
        <w:rPr>
          <w:rFonts w:ascii="Times New Roman" w:hAnsi="Times New Roman"/>
          <w:spacing w:val="-10"/>
          <w:sz w:val="24"/>
          <w:szCs w:val="24"/>
        </w:rPr>
        <w:t xml:space="preserve">получателей средств бюджета  </w:t>
      </w:r>
      <w:proofErr w:type="spellStart"/>
      <w:r w:rsidRPr="00895D95">
        <w:rPr>
          <w:rFonts w:ascii="Times New Roman" w:hAnsi="Times New Roman"/>
          <w:spacing w:val="-10"/>
          <w:sz w:val="24"/>
          <w:szCs w:val="24"/>
        </w:rPr>
        <w:t>Гигантовского</w:t>
      </w:r>
      <w:proofErr w:type="spellEnd"/>
      <w:r w:rsidRPr="00895D95">
        <w:rPr>
          <w:rFonts w:ascii="Times New Roman" w:hAnsi="Times New Roman"/>
          <w:spacing w:val="-10"/>
          <w:sz w:val="24"/>
          <w:szCs w:val="24"/>
        </w:rPr>
        <w:t xml:space="preserve"> сельского поселения </w:t>
      </w:r>
      <w:proofErr w:type="spellStart"/>
      <w:r w:rsidRPr="00895D95">
        <w:rPr>
          <w:rFonts w:ascii="Times New Roman" w:hAnsi="Times New Roman"/>
          <w:spacing w:val="-10"/>
          <w:sz w:val="24"/>
          <w:szCs w:val="24"/>
        </w:rPr>
        <w:t>Сальского</w:t>
      </w:r>
      <w:proofErr w:type="spellEnd"/>
      <w:r w:rsidRPr="00895D95">
        <w:rPr>
          <w:rFonts w:ascii="Times New Roman" w:hAnsi="Times New Roman"/>
          <w:spacing w:val="-10"/>
          <w:sz w:val="24"/>
          <w:szCs w:val="24"/>
        </w:rPr>
        <w:t xml:space="preserve"> района и </w:t>
      </w:r>
      <w:r w:rsidRPr="00895D95">
        <w:rPr>
          <w:rFonts w:ascii="Times New Roman" w:hAnsi="Times New Roman"/>
          <w:sz w:val="24"/>
          <w:szCs w:val="24"/>
        </w:rPr>
        <w:t xml:space="preserve">оплаты денежных обязательств, подлежащих исполнению за счет бюджетных ассигнований по источникам финансирования дефицита </w:t>
      </w:r>
      <w:r w:rsidRPr="00895D95">
        <w:rPr>
          <w:rFonts w:ascii="Times New Roman" w:hAnsi="Times New Roman"/>
          <w:bCs/>
          <w:sz w:val="24"/>
          <w:szCs w:val="24"/>
        </w:rPr>
        <w:t xml:space="preserve">бюджета </w:t>
      </w:r>
      <w:proofErr w:type="spellStart"/>
      <w:r w:rsidRPr="00895D95">
        <w:rPr>
          <w:rFonts w:ascii="Times New Roman" w:hAnsi="Times New Roman"/>
          <w:spacing w:val="-10"/>
          <w:sz w:val="24"/>
          <w:szCs w:val="24"/>
        </w:rPr>
        <w:t>Гигантовского</w:t>
      </w:r>
      <w:proofErr w:type="spellEnd"/>
      <w:r w:rsidRPr="00895D95">
        <w:rPr>
          <w:rFonts w:ascii="Times New Roman" w:hAnsi="Times New Roman"/>
          <w:spacing w:val="-10"/>
          <w:sz w:val="24"/>
          <w:szCs w:val="24"/>
        </w:rPr>
        <w:t xml:space="preserve"> сельского поселения </w:t>
      </w:r>
      <w:proofErr w:type="spellStart"/>
      <w:r w:rsidRPr="00895D95">
        <w:rPr>
          <w:rFonts w:ascii="Times New Roman" w:hAnsi="Times New Roman"/>
          <w:bCs/>
          <w:sz w:val="24"/>
          <w:szCs w:val="24"/>
        </w:rPr>
        <w:t>Сальского</w:t>
      </w:r>
      <w:proofErr w:type="spellEnd"/>
      <w:r w:rsidRPr="00895D95">
        <w:rPr>
          <w:rFonts w:ascii="Times New Roman" w:hAnsi="Times New Roman"/>
          <w:bCs/>
          <w:sz w:val="24"/>
          <w:szCs w:val="24"/>
        </w:rPr>
        <w:t xml:space="preserve"> района</w:t>
      </w:r>
      <w:r>
        <w:rPr>
          <w:rFonts w:ascii="Times New Roman" w:hAnsi="Times New Roman"/>
          <w:bCs/>
          <w:sz w:val="24"/>
          <w:szCs w:val="24"/>
        </w:rPr>
        <w:t>»</w:t>
      </w:r>
    </w:p>
    <w:p w:rsidR="00FE4031" w:rsidRDefault="00FE4031" w:rsidP="00FE4031">
      <w:pPr>
        <w:numPr>
          <w:ilvl w:val="0"/>
          <w:numId w:val="7"/>
        </w:numPr>
        <w:spacing w:line="240" w:lineRule="auto"/>
        <w:ind w:left="0" w:firstLine="360"/>
        <w:contextualSpacing/>
        <w:rPr>
          <w:rFonts w:ascii="Times New Roman" w:hAnsi="Times New Roman"/>
          <w:sz w:val="28"/>
        </w:rPr>
      </w:pPr>
      <w:r>
        <w:rPr>
          <w:rFonts w:ascii="Times New Roman" w:hAnsi="Times New Roman"/>
          <w:sz w:val="24"/>
          <w:szCs w:val="24"/>
        </w:rPr>
        <w:t xml:space="preserve">Распоряжение Администрации </w:t>
      </w:r>
      <w:proofErr w:type="spellStart"/>
      <w:r>
        <w:rPr>
          <w:rFonts w:ascii="Times New Roman" w:hAnsi="Times New Roman"/>
          <w:sz w:val="24"/>
          <w:szCs w:val="24"/>
        </w:rPr>
        <w:t>Гигантовского</w:t>
      </w:r>
      <w:proofErr w:type="spellEnd"/>
      <w:r>
        <w:rPr>
          <w:rFonts w:ascii="Times New Roman" w:hAnsi="Times New Roman"/>
          <w:sz w:val="24"/>
          <w:szCs w:val="24"/>
        </w:rPr>
        <w:t xml:space="preserve"> сельского поселения от </w:t>
      </w:r>
      <w:r w:rsidRPr="00FE4031">
        <w:rPr>
          <w:rFonts w:ascii="Times New Roman" w:hAnsi="Times New Roman"/>
          <w:b/>
          <w:sz w:val="24"/>
          <w:szCs w:val="24"/>
        </w:rPr>
        <w:t>08.08.2023 №75</w:t>
      </w:r>
      <w:r>
        <w:rPr>
          <w:rFonts w:ascii="Times New Roman" w:hAnsi="Times New Roman"/>
          <w:sz w:val="24"/>
          <w:szCs w:val="24"/>
        </w:rPr>
        <w:t xml:space="preserve">  «О внесении изменений в распоряжение Администрации </w:t>
      </w:r>
      <w:proofErr w:type="spellStart"/>
      <w:r>
        <w:rPr>
          <w:rFonts w:ascii="Times New Roman" w:hAnsi="Times New Roman"/>
          <w:sz w:val="24"/>
          <w:szCs w:val="24"/>
        </w:rPr>
        <w:t>Гигантовского</w:t>
      </w:r>
      <w:proofErr w:type="spellEnd"/>
      <w:r>
        <w:rPr>
          <w:rFonts w:ascii="Times New Roman" w:hAnsi="Times New Roman"/>
          <w:sz w:val="24"/>
          <w:szCs w:val="24"/>
        </w:rPr>
        <w:t xml:space="preserve"> сельского поселения от 27.12.2021 №110 «</w:t>
      </w:r>
      <w:r w:rsidRPr="00895D95">
        <w:rPr>
          <w:rFonts w:ascii="Times New Roman" w:hAnsi="Times New Roman"/>
          <w:sz w:val="24"/>
          <w:szCs w:val="24"/>
        </w:rPr>
        <w:t xml:space="preserve">Об утверждении  Порядка санкционирования оплаты денежных обязательств </w:t>
      </w:r>
      <w:r w:rsidRPr="00895D95">
        <w:rPr>
          <w:rFonts w:ascii="Times New Roman" w:hAnsi="Times New Roman"/>
          <w:spacing w:val="-10"/>
          <w:sz w:val="24"/>
          <w:szCs w:val="24"/>
        </w:rPr>
        <w:t xml:space="preserve">получателей средств бюджета  </w:t>
      </w:r>
      <w:proofErr w:type="spellStart"/>
      <w:r w:rsidRPr="00895D95">
        <w:rPr>
          <w:rFonts w:ascii="Times New Roman" w:hAnsi="Times New Roman"/>
          <w:spacing w:val="-10"/>
          <w:sz w:val="24"/>
          <w:szCs w:val="24"/>
        </w:rPr>
        <w:t>Гигантовского</w:t>
      </w:r>
      <w:proofErr w:type="spellEnd"/>
      <w:r w:rsidRPr="00895D95">
        <w:rPr>
          <w:rFonts w:ascii="Times New Roman" w:hAnsi="Times New Roman"/>
          <w:spacing w:val="-10"/>
          <w:sz w:val="24"/>
          <w:szCs w:val="24"/>
        </w:rPr>
        <w:t xml:space="preserve"> сельского поселения </w:t>
      </w:r>
      <w:proofErr w:type="spellStart"/>
      <w:r w:rsidRPr="00895D95">
        <w:rPr>
          <w:rFonts w:ascii="Times New Roman" w:hAnsi="Times New Roman"/>
          <w:spacing w:val="-10"/>
          <w:sz w:val="24"/>
          <w:szCs w:val="24"/>
        </w:rPr>
        <w:t>Сальского</w:t>
      </w:r>
      <w:proofErr w:type="spellEnd"/>
      <w:r w:rsidRPr="00895D95">
        <w:rPr>
          <w:rFonts w:ascii="Times New Roman" w:hAnsi="Times New Roman"/>
          <w:spacing w:val="-10"/>
          <w:sz w:val="24"/>
          <w:szCs w:val="24"/>
        </w:rPr>
        <w:t xml:space="preserve"> района и </w:t>
      </w:r>
      <w:r w:rsidRPr="00895D95">
        <w:rPr>
          <w:rFonts w:ascii="Times New Roman" w:hAnsi="Times New Roman"/>
          <w:sz w:val="24"/>
          <w:szCs w:val="24"/>
        </w:rPr>
        <w:t xml:space="preserve">оплаты денежных обязательств, подлежащих исполнению за счет бюджетных ассигнований по источникам финансирования дефицита </w:t>
      </w:r>
      <w:r w:rsidRPr="00895D95">
        <w:rPr>
          <w:rFonts w:ascii="Times New Roman" w:hAnsi="Times New Roman"/>
          <w:bCs/>
          <w:sz w:val="24"/>
          <w:szCs w:val="24"/>
        </w:rPr>
        <w:t xml:space="preserve">бюджета </w:t>
      </w:r>
      <w:proofErr w:type="spellStart"/>
      <w:r w:rsidRPr="00895D95">
        <w:rPr>
          <w:rFonts w:ascii="Times New Roman" w:hAnsi="Times New Roman"/>
          <w:spacing w:val="-10"/>
          <w:sz w:val="24"/>
          <w:szCs w:val="24"/>
        </w:rPr>
        <w:t>Гигантовского</w:t>
      </w:r>
      <w:proofErr w:type="spellEnd"/>
      <w:r w:rsidRPr="00895D95">
        <w:rPr>
          <w:rFonts w:ascii="Times New Roman" w:hAnsi="Times New Roman"/>
          <w:spacing w:val="-10"/>
          <w:sz w:val="24"/>
          <w:szCs w:val="24"/>
        </w:rPr>
        <w:t xml:space="preserve"> сельского поселения </w:t>
      </w:r>
      <w:proofErr w:type="spellStart"/>
      <w:r w:rsidRPr="00895D95">
        <w:rPr>
          <w:rFonts w:ascii="Times New Roman" w:hAnsi="Times New Roman"/>
          <w:bCs/>
          <w:sz w:val="24"/>
          <w:szCs w:val="24"/>
        </w:rPr>
        <w:t>Сальского</w:t>
      </w:r>
      <w:proofErr w:type="spellEnd"/>
      <w:r w:rsidRPr="00895D95">
        <w:rPr>
          <w:rFonts w:ascii="Times New Roman" w:hAnsi="Times New Roman"/>
          <w:bCs/>
          <w:sz w:val="24"/>
          <w:szCs w:val="24"/>
        </w:rPr>
        <w:t xml:space="preserve"> района</w:t>
      </w:r>
      <w:r>
        <w:rPr>
          <w:rFonts w:ascii="Times New Roman" w:hAnsi="Times New Roman"/>
          <w:bCs/>
          <w:sz w:val="24"/>
          <w:szCs w:val="24"/>
        </w:rPr>
        <w:t>»</w:t>
      </w:r>
    </w:p>
    <w:p w:rsidR="00FE4031" w:rsidRDefault="00FE4031" w:rsidP="00FE4031">
      <w:pPr>
        <w:numPr>
          <w:ilvl w:val="0"/>
          <w:numId w:val="7"/>
        </w:numPr>
        <w:spacing w:line="240" w:lineRule="auto"/>
        <w:ind w:left="0" w:firstLine="360"/>
        <w:contextualSpacing/>
        <w:rPr>
          <w:rFonts w:ascii="Times New Roman" w:hAnsi="Times New Roman"/>
          <w:sz w:val="28"/>
        </w:rPr>
      </w:pPr>
      <w:r>
        <w:rPr>
          <w:rFonts w:ascii="Times New Roman" w:hAnsi="Times New Roman"/>
          <w:sz w:val="24"/>
          <w:szCs w:val="24"/>
        </w:rPr>
        <w:t xml:space="preserve">Распоряжение Администрации </w:t>
      </w:r>
      <w:proofErr w:type="spellStart"/>
      <w:r>
        <w:rPr>
          <w:rFonts w:ascii="Times New Roman" w:hAnsi="Times New Roman"/>
          <w:sz w:val="24"/>
          <w:szCs w:val="24"/>
        </w:rPr>
        <w:t>Гигантовского</w:t>
      </w:r>
      <w:proofErr w:type="spellEnd"/>
      <w:r>
        <w:rPr>
          <w:rFonts w:ascii="Times New Roman" w:hAnsi="Times New Roman"/>
          <w:sz w:val="24"/>
          <w:szCs w:val="24"/>
        </w:rPr>
        <w:t xml:space="preserve"> сельского поселения от </w:t>
      </w:r>
      <w:r w:rsidRPr="00FE4031">
        <w:rPr>
          <w:rFonts w:ascii="Times New Roman" w:hAnsi="Times New Roman"/>
          <w:b/>
          <w:sz w:val="24"/>
          <w:szCs w:val="24"/>
        </w:rPr>
        <w:t>07.02.2024 №13</w:t>
      </w:r>
      <w:r>
        <w:rPr>
          <w:rFonts w:ascii="Times New Roman" w:hAnsi="Times New Roman"/>
          <w:sz w:val="24"/>
          <w:szCs w:val="24"/>
        </w:rPr>
        <w:t xml:space="preserve">  «О внесении изменений в распоряжение Администрации </w:t>
      </w:r>
      <w:proofErr w:type="spellStart"/>
      <w:r>
        <w:rPr>
          <w:rFonts w:ascii="Times New Roman" w:hAnsi="Times New Roman"/>
          <w:sz w:val="24"/>
          <w:szCs w:val="24"/>
        </w:rPr>
        <w:t>Гигантовского</w:t>
      </w:r>
      <w:proofErr w:type="spellEnd"/>
      <w:r>
        <w:rPr>
          <w:rFonts w:ascii="Times New Roman" w:hAnsi="Times New Roman"/>
          <w:sz w:val="24"/>
          <w:szCs w:val="24"/>
        </w:rPr>
        <w:t xml:space="preserve"> сельского поселения от 27.12.2021 №110 «</w:t>
      </w:r>
      <w:r w:rsidRPr="00895D95">
        <w:rPr>
          <w:rFonts w:ascii="Times New Roman" w:hAnsi="Times New Roman"/>
          <w:sz w:val="24"/>
          <w:szCs w:val="24"/>
        </w:rPr>
        <w:t xml:space="preserve">Об утверждении  Порядка санкционирования оплаты денежных обязательств </w:t>
      </w:r>
      <w:r w:rsidRPr="00895D95">
        <w:rPr>
          <w:rFonts w:ascii="Times New Roman" w:hAnsi="Times New Roman"/>
          <w:spacing w:val="-10"/>
          <w:sz w:val="24"/>
          <w:szCs w:val="24"/>
        </w:rPr>
        <w:t xml:space="preserve">получателей средств бюджета  </w:t>
      </w:r>
      <w:proofErr w:type="spellStart"/>
      <w:r w:rsidRPr="00895D95">
        <w:rPr>
          <w:rFonts w:ascii="Times New Roman" w:hAnsi="Times New Roman"/>
          <w:spacing w:val="-10"/>
          <w:sz w:val="24"/>
          <w:szCs w:val="24"/>
        </w:rPr>
        <w:t>Гигантовского</w:t>
      </w:r>
      <w:proofErr w:type="spellEnd"/>
      <w:r w:rsidRPr="00895D95">
        <w:rPr>
          <w:rFonts w:ascii="Times New Roman" w:hAnsi="Times New Roman"/>
          <w:spacing w:val="-10"/>
          <w:sz w:val="24"/>
          <w:szCs w:val="24"/>
        </w:rPr>
        <w:t xml:space="preserve"> сельского поселения </w:t>
      </w:r>
      <w:proofErr w:type="spellStart"/>
      <w:r w:rsidRPr="00895D95">
        <w:rPr>
          <w:rFonts w:ascii="Times New Roman" w:hAnsi="Times New Roman"/>
          <w:spacing w:val="-10"/>
          <w:sz w:val="24"/>
          <w:szCs w:val="24"/>
        </w:rPr>
        <w:t>Сальского</w:t>
      </w:r>
      <w:proofErr w:type="spellEnd"/>
      <w:r w:rsidRPr="00895D95">
        <w:rPr>
          <w:rFonts w:ascii="Times New Roman" w:hAnsi="Times New Roman"/>
          <w:spacing w:val="-10"/>
          <w:sz w:val="24"/>
          <w:szCs w:val="24"/>
        </w:rPr>
        <w:t xml:space="preserve"> района и </w:t>
      </w:r>
      <w:r w:rsidRPr="00895D95">
        <w:rPr>
          <w:rFonts w:ascii="Times New Roman" w:hAnsi="Times New Roman"/>
          <w:sz w:val="24"/>
          <w:szCs w:val="24"/>
        </w:rPr>
        <w:t xml:space="preserve">оплаты денежных обязательств, подлежащих исполнению за счет бюджетных ассигнований по источникам финансирования дефицита </w:t>
      </w:r>
      <w:r w:rsidRPr="00895D95">
        <w:rPr>
          <w:rFonts w:ascii="Times New Roman" w:hAnsi="Times New Roman"/>
          <w:bCs/>
          <w:sz w:val="24"/>
          <w:szCs w:val="24"/>
        </w:rPr>
        <w:t xml:space="preserve">бюджета </w:t>
      </w:r>
      <w:proofErr w:type="spellStart"/>
      <w:r w:rsidRPr="00895D95">
        <w:rPr>
          <w:rFonts w:ascii="Times New Roman" w:hAnsi="Times New Roman"/>
          <w:spacing w:val="-10"/>
          <w:sz w:val="24"/>
          <w:szCs w:val="24"/>
        </w:rPr>
        <w:t>Гигантовского</w:t>
      </w:r>
      <w:proofErr w:type="spellEnd"/>
      <w:r w:rsidRPr="00895D95">
        <w:rPr>
          <w:rFonts w:ascii="Times New Roman" w:hAnsi="Times New Roman"/>
          <w:spacing w:val="-10"/>
          <w:sz w:val="24"/>
          <w:szCs w:val="24"/>
        </w:rPr>
        <w:t xml:space="preserve"> сельского поселения </w:t>
      </w:r>
      <w:proofErr w:type="spellStart"/>
      <w:r w:rsidRPr="00895D95">
        <w:rPr>
          <w:rFonts w:ascii="Times New Roman" w:hAnsi="Times New Roman"/>
          <w:bCs/>
          <w:sz w:val="24"/>
          <w:szCs w:val="24"/>
        </w:rPr>
        <w:t>Сальского</w:t>
      </w:r>
      <w:proofErr w:type="spellEnd"/>
      <w:r w:rsidRPr="00895D95">
        <w:rPr>
          <w:rFonts w:ascii="Times New Roman" w:hAnsi="Times New Roman"/>
          <w:bCs/>
          <w:sz w:val="24"/>
          <w:szCs w:val="24"/>
        </w:rPr>
        <w:t xml:space="preserve"> района</w:t>
      </w:r>
      <w:r>
        <w:rPr>
          <w:rFonts w:ascii="Times New Roman" w:hAnsi="Times New Roman"/>
          <w:bCs/>
          <w:sz w:val="24"/>
          <w:szCs w:val="24"/>
        </w:rPr>
        <w:t>»</w:t>
      </w:r>
    </w:p>
    <w:sectPr w:rsidR="00FE4031" w:rsidSect="00877062">
      <w:headerReference w:type="default" r:id="rId11"/>
      <w:footerReference w:type="default" r:id="rId12"/>
      <w:pgSz w:w="11906" w:h="16838"/>
      <w:pgMar w:top="709" w:right="567" w:bottom="709"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932" w:rsidRDefault="00305932">
      <w:pPr>
        <w:spacing w:after="0" w:line="240" w:lineRule="auto"/>
      </w:pPr>
      <w:r>
        <w:separator/>
      </w:r>
    </w:p>
  </w:endnote>
  <w:endnote w:type="continuationSeparator" w:id="0">
    <w:p w:rsidR="00305932" w:rsidRDefault="00305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D0" w:rsidRDefault="004707D0">
    <w:pPr>
      <w:pStyle w:val="ae"/>
      <w:jc w:val="right"/>
    </w:pPr>
  </w:p>
  <w:p w:rsidR="004707D0" w:rsidRDefault="004707D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932" w:rsidRDefault="00305932">
      <w:pPr>
        <w:spacing w:after="0" w:line="240" w:lineRule="auto"/>
      </w:pPr>
      <w:r>
        <w:separator/>
      </w:r>
    </w:p>
  </w:footnote>
  <w:footnote w:type="continuationSeparator" w:id="0">
    <w:p w:rsidR="00305932" w:rsidRDefault="00305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D0" w:rsidRDefault="00B9636B">
    <w:pPr>
      <w:framePr w:wrap="around" w:vAnchor="text" w:hAnchor="margin" w:xAlign="center" w:y="1"/>
    </w:pPr>
    <w:r>
      <w:fldChar w:fldCharType="begin"/>
    </w:r>
    <w:r>
      <w:instrText>PAGE \* Arabic</w:instrText>
    </w:r>
    <w:r>
      <w:fldChar w:fldCharType="separate"/>
    </w:r>
    <w:r w:rsidR="00877062">
      <w:rPr>
        <w:noProof/>
      </w:rPr>
      <w:t>4</w:t>
    </w:r>
    <w:r>
      <w:fldChar w:fldCharType="end"/>
    </w:r>
  </w:p>
  <w:p w:rsidR="004707D0" w:rsidRDefault="004707D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7576"/>
    <w:multiLevelType w:val="multilevel"/>
    <w:tmpl w:val="21F041C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BD14F9"/>
    <w:multiLevelType w:val="multilevel"/>
    <w:tmpl w:val="8052652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A67FC8"/>
    <w:multiLevelType w:val="multilevel"/>
    <w:tmpl w:val="E76A8B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8C0207"/>
    <w:multiLevelType w:val="multilevel"/>
    <w:tmpl w:val="F26CD0BE"/>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C5208C4"/>
    <w:multiLevelType w:val="multilevel"/>
    <w:tmpl w:val="E8362462"/>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7C5EB3"/>
    <w:multiLevelType w:val="multilevel"/>
    <w:tmpl w:val="A64AF7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15:restartNumberingAfterBreak="0">
    <w:nsid w:val="69A65B0C"/>
    <w:multiLevelType w:val="multilevel"/>
    <w:tmpl w:val="521A4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6"/>
  </w:num>
  <w:num w:numId="2">
    <w:abstractNumId w:val="2"/>
  </w:num>
  <w:num w:numId="3">
    <w:abstractNumId w:val="3"/>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7D0"/>
    <w:rsid w:val="000033B0"/>
    <w:rsid w:val="00206291"/>
    <w:rsid w:val="00305932"/>
    <w:rsid w:val="00377C12"/>
    <w:rsid w:val="004707D0"/>
    <w:rsid w:val="005F2F75"/>
    <w:rsid w:val="005F76A0"/>
    <w:rsid w:val="0061569C"/>
    <w:rsid w:val="00674F08"/>
    <w:rsid w:val="006C56C3"/>
    <w:rsid w:val="008651C8"/>
    <w:rsid w:val="00877062"/>
    <w:rsid w:val="008E03DC"/>
    <w:rsid w:val="009F2D33"/>
    <w:rsid w:val="00B73E10"/>
    <w:rsid w:val="00B9636B"/>
    <w:rsid w:val="00C65394"/>
    <w:rsid w:val="00D210B6"/>
    <w:rsid w:val="00DF53D5"/>
    <w:rsid w:val="00F26814"/>
    <w:rsid w:val="00FE4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EFBD7"/>
  <w15:docId w15:val="{2E6C31B3-A41D-42D0-8280-918BE969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ConsTitle">
    <w:name w:val="ConsTitle"/>
    <w:link w:val="ConsTitle0"/>
    <w:pPr>
      <w:widowControl w:val="0"/>
      <w:spacing w:after="0" w:line="240" w:lineRule="auto"/>
      <w:ind w:right="19772"/>
    </w:pPr>
    <w:rPr>
      <w:rFonts w:ascii="Arial" w:hAnsi="Arial"/>
      <w:b/>
      <w:sz w:val="18"/>
    </w:rPr>
  </w:style>
  <w:style w:type="character" w:customStyle="1" w:styleId="ConsTitle0">
    <w:name w:val="ConsTitle"/>
    <w:link w:val="ConsTitle"/>
    <w:rPr>
      <w:rFonts w:ascii="Arial" w:hAnsi="Arial"/>
      <w:b/>
      <w:sz w:val="1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Body Text"/>
    <w:basedOn w:val="a"/>
    <w:link w:val="a4"/>
    <w:pPr>
      <w:spacing w:after="0" w:line="240" w:lineRule="auto"/>
      <w:jc w:val="both"/>
    </w:pPr>
    <w:rPr>
      <w:sz w:val="28"/>
    </w:rPr>
  </w:style>
  <w:style w:type="character" w:customStyle="1" w:styleId="a4">
    <w:name w:val="Основной текст Знак"/>
    <w:basedOn w:val="1"/>
    <w:link w:val="a3"/>
    <w:rPr>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a5">
    <w:name w:val="Колонтитул"/>
    <w:basedOn w:val="a6"/>
    <w:link w:val="a7"/>
  </w:style>
  <w:style w:type="character" w:customStyle="1" w:styleId="a7">
    <w:name w:val="Колонтитул"/>
    <w:basedOn w:val="a8"/>
    <w:link w:val="a5"/>
    <w:rPr>
      <w:rFonts w:ascii="Times New Roman" w:hAnsi="Times New Roman"/>
      <w:b w:val="0"/>
      <w:i w:val="0"/>
      <w:smallCaps w:val="0"/>
      <w:strike w:val="0"/>
      <w:color w:val="000000"/>
      <w:spacing w:val="0"/>
      <w:sz w:val="20"/>
      <w:u w:val="none"/>
    </w:rPr>
  </w:style>
  <w:style w:type="character" w:customStyle="1" w:styleId="30">
    <w:name w:val="Заголовок 3 Знак"/>
    <w:link w:val="3"/>
    <w:rPr>
      <w:rFonts w:ascii="XO Thames" w:hAnsi="XO Thames"/>
      <w:b/>
      <w:sz w:val="26"/>
    </w:rPr>
  </w:style>
  <w:style w:type="paragraph" w:customStyle="1" w:styleId="12pt">
    <w:name w:val="Основной текст + 12 pt;Полужирный;Курсив"/>
    <w:basedOn w:val="23"/>
    <w:link w:val="12pt0"/>
    <w:rPr>
      <w:b/>
      <w:i/>
      <w:sz w:val="24"/>
      <w:highlight w:val="white"/>
    </w:rPr>
  </w:style>
  <w:style w:type="character" w:customStyle="1" w:styleId="12pt0">
    <w:name w:val="Основной текст + 12 pt;Полужирный;Курсив"/>
    <w:basedOn w:val="24"/>
    <w:link w:val="12pt"/>
    <w:rPr>
      <w:rFonts w:ascii="Times New Roman" w:hAnsi="Times New Roman"/>
      <w:b/>
      <w:i/>
      <w:smallCaps w:val="0"/>
      <w:strike w:val="0"/>
      <w:color w:val="000000"/>
      <w:spacing w:val="0"/>
      <w:sz w:val="24"/>
      <w:highlight w:val="white"/>
      <w:u w:val="none"/>
    </w:rPr>
  </w:style>
  <w:style w:type="paragraph" w:customStyle="1" w:styleId="ConsNonformat">
    <w:name w:val="ConsNonformat"/>
    <w:link w:val="ConsNonformat0"/>
    <w:pPr>
      <w:widowControl w:val="0"/>
      <w:spacing w:after="0" w:line="240" w:lineRule="auto"/>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43">
    <w:name w:val="Основной текст (4)"/>
    <w:basedOn w:val="a"/>
    <w:link w:val="44"/>
    <w:pPr>
      <w:widowControl w:val="0"/>
      <w:spacing w:after="0" w:line="336" w:lineRule="exact"/>
    </w:pPr>
    <w:rPr>
      <w:rFonts w:ascii="Times New Roman" w:hAnsi="Times New Roman"/>
      <w:sz w:val="23"/>
    </w:rPr>
  </w:style>
  <w:style w:type="character" w:customStyle="1" w:styleId="44">
    <w:name w:val="Основной текст (4)"/>
    <w:basedOn w:val="1"/>
    <w:link w:val="43"/>
    <w:rPr>
      <w:rFonts w:ascii="Times New Roman" w:hAnsi="Times New Roman"/>
      <w:sz w:val="23"/>
    </w:rPr>
  </w:style>
  <w:style w:type="paragraph" w:customStyle="1" w:styleId="12">
    <w:name w:val="Основной шрифт абзаца1"/>
  </w:style>
  <w:style w:type="paragraph" w:customStyle="1" w:styleId="a6">
    <w:name w:val="Колонтитул_"/>
    <w:basedOn w:val="12"/>
    <w:link w:val="a8"/>
    <w:rPr>
      <w:rFonts w:ascii="Times New Roman" w:hAnsi="Times New Roman"/>
      <w:sz w:val="20"/>
    </w:rPr>
  </w:style>
  <w:style w:type="character" w:customStyle="1" w:styleId="a8">
    <w:name w:val="Колонтитул_"/>
    <w:basedOn w:val="a0"/>
    <w:link w:val="a6"/>
    <w:rPr>
      <w:rFonts w:ascii="Times New Roman" w:hAnsi="Times New Roman"/>
      <w:b w:val="0"/>
      <w:i w:val="0"/>
      <w:smallCaps w:val="0"/>
      <w:strike w:val="0"/>
      <w:sz w:val="20"/>
      <w:u w:val="non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PlusCell">
    <w:name w:val="ConsPlusCell"/>
    <w:link w:val="ConsPlusCell0"/>
    <w:pPr>
      <w:widowControl w:val="0"/>
      <w:spacing w:after="0" w:line="240" w:lineRule="auto"/>
    </w:pPr>
    <w:rPr>
      <w:rFonts w:ascii="Times New Roman" w:hAnsi="Times New Roman"/>
      <w:sz w:val="28"/>
    </w:rPr>
  </w:style>
  <w:style w:type="character" w:customStyle="1" w:styleId="ConsPlusCell0">
    <w:name w:val="ConsPlusCell"/>
    <w:link w:val="ConsPlusCell"/>
    <w:rPr>
      <w:rFonts w:ascii="Times New Roman" w:hAnsi="Times New Roman"/>
      <w:sz w:val="28"/>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23">
    <w:name w:val="Основной текст2"/>
    <w:basedOn w:val="a"/>
    <w:link w:val="24"/>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Pr>
      <w:rFonts w:ascii="Times New Roman" w:hAnsi="Times New Roman"/>
      <w:sz w:val="27"/>
    </w:rPr>
  </w:style>
  <w:style w:type="character" w:customStyle="1" w:styleId="50">
    <w:name w:val="Заголовок 5 Знак"/>
    <w:link w:val="5"/>
    <w:rPr>
      <w:rFonts w:ascii="XO Thames" w:hAnsi="XO Thames"/>
      <w:b/>
      <w:sz w:val="22"/>
    </w:rPr>
  </w:style>
  <w:style w:type="paragraph" w:customStyle="1" w:styleId="51">
    <w:name w:val="Основной текст (5)"/>
    <w:basedOn w:val="a"/>
    <w:link w:val="52"/>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Pr>
      <w:rFonts w:ascii="Times New Roman" w:hAnsi="Times New Roman"/>
      <w:b/>
      <w:sz w:val="27"/>
    </w:rPr>
  </w:style>
  <w:style w:type="character" w:customStyle="1" w:styleId="11">
    <w:name w:val="Заголовок 1 Знак"/>
    <w:link w:val="10"/>
    <w:rPr>
      <w:rFonts w:ascii="XO Thames" w:hAnsi="XO Thames"/>
      <w:b/>
      <w:sz w:val="32"/>
    </w:rPr>
  </w:style>
  <w:style w:type="paragraph" w:styleId="a9">
    <w:name w:val="header"/>
    <w:basedOn w:val="a"/>
    <w:link w:val="aa"/>
    <w:pPr>
      <w:tabs>
        <w:tab w:val="center" w:pos="4677"/>
        <w:tab w:val="right" w:pos="9355"/>
      </w:tabs>
      <w:spacing w:after="0" w:line="240" w:lineRule="auto"/>
    </w:pPr>
  </w:style>
  <w:style w:type="character" w:customStyle="1" w:styleId="aa">
    <w:name w:val="Верхний колонтитул Знак"/>
    <w:basedOn w:val="1"/>
    <w:link w:val="a9"/>
  </w:style>
  <w:style w:type="paragraph" w:customStyle="1" w:styleId="135pt">
    <w:name w:val="Основной текст + 13;5 pt;Курсив"/>
    <w:basedOn w:val="23"/>
    <w:link w:val="135pt0"/>
    <w:rPr>
      <w:i/>
      <w:highlight w:val="white"/>
    </w:rPr>
  </w:style>
  <w:style w:type="character" w:customStyle="1" w:styleId="135pt0">
    <w:name w:val="Основной текст + 13;5 pt;Курсив"/>
    <w:basedOn w:val="24"/>
    <w:link w:val="135pt"/>
    <w:rPr>
      <w:rFonts w:ascii="Times New Roman" w:hAnsi="Times New Roman"/>
      <w:b w:val="0"/>
      <w:i/>
      <w:smallCaps w:val="0"/>
      <w:strike w:val="0"/>
      <w:color w:val="000000"/>
      <w:spacing w:val="0"/>
      <w:sz w:val="27"/>
      <w:highlight w:val="white"/>
      <w:u w:val="none"/>
    </w:rPr>
  </w:style>
  <w:style w:type="paragraph" w:customStyle="1" w:styleId="13">
    <w:name w:val="Гиперссылка1"/>
    <w:basedOn w:val="12"/>
    <w:link w:val="ab"/>
    <w:rPr>
      <w:color w:val="000080"/>
      <w:u w:val="single"/>
    </w:rPr>
  </w:style>
  <w:style w:type="character" w:styleId="ab">
    <w:name w:val="Hyperlink"/>
    <w:basedOn w:val="a0"/>
    <w:link w:val="13"/>
    <w:rPr>
      <w:color w:val="000080"/>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4">
    <w:name w:val="Основной текст1"/>
    <w:basedOn w:val="12"/>
    <w:link w:val="15"/>
    <w:rPr>
      <w:rFonts w:ascii="Times New Roman" w:hAnsi="Times New Roman"/>
      <w:sz w:val="27"/>
    </w:rPr>
  </w:style>
  <w:style w:type="character" w:customStyle="1" w:styleId="15">
    <w:name w:val="Основной текст1"/>
    <w:basedOn w:val="a0"/>
    <w:link w:val="14"/>
    <w:rPr>
      <w:rFonts w:ascii="Times New Roman" w:hAnsi="Times New Roman"/>
      <w:b w:val="0"/>
      <w:i w:val="0"/>
      <w:smallCaps w:val="0"/>
      <w:strike w:val="0"/>
      <w:sz w:val="27"/>
      <w:u w:val="none"/>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c">
    <w:name w:val="List Paragraph"/>
    <w:basedOn w:val="a"/>
    <w:link w:val="ad"/>
    <w:pPr>
      <w:ind w:left="720"/>
      <w:contextualSpacing/>
    </w:pPr>
  </w:style>
  <w:style w:type="character" w:customStyle="1" w:styleId="ad">
    <w:name w:val="Абзац списка Знак"/>
    <w:basedOn w:val="1"/>
    <w:link w:val="ac"/>
  </w:style>
  <w:style w:type="paragraph" w:styleId="ae">
    <w:name w:val="footer"/>
    <w:basedOn w:val="a"/>
    <w:link w:val="af"/>
    <w:pPr>
      <w:tabs>
        <w:tab w:val="center" w:pos="4677"/>
        <w:tab w:val="right" w:pos="9355"/>
      </w:tabs>
      <w:spacing w:after="0" w:line="240" w:lineRule="auto"/>
    </w:pPr>
  </w:style>
  <w:style w:type="character" w:customStyle="1" w:styleId="af">
    <w:name w:val="Нижний колонтитул Знак"/>
    <w:basedOn w:val="1"/>
    <w:link w:val="ae"/>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3pt">
    <w:name w:val="Основной текст + Интервал 3 pt"/>
    <w:basedOn w:val="23"/>
    <w:link w:val="3pt0"/>
    <w:rPr>
      <w:spacing w:val="70"/>
      <w:sz w:val="26"/>
      <w:highlight w:val="white"/>
    </w:rPr>
  </w:style>
  <w:style w:type="character" w:customStyle="1" w:styleId="3pt0">
    <w:name w:val="Основной текст + Интервал 3 pt"/>
    <w:basedOn w:val="24"/>
    <w:link w:val="3pt"/>
    <w:rPr>
      <w:rFonts w:ascii="Times New Roman" w:hAnsi="Times New Roman"/>
      <w:b w:val="0"/>
      <w:i w:val="0"/>
      <w:smallCaps w:val="0"/>
      <w:strike w:val="0"/>
      <w:color w:val="000000"/>
      <w:spacing w:val="70"/>
      <w:sz w:val="26"/>
      <w:highlight w:val="white"/>
      <w:u w:val="none"/>
    </w:rPr>
  </w:style>
  <w:style w:type="paragraph" w:customStyle="1" w:styleId="18">
    <w:name w:val="Основной текст Знак1"/>
    <w:basedOn w:val="12"/>
    <w:link w:val="19"/>
  </w:style>
  <w:style w:type="character" w:customStyle="1" w:styleId="19">
    <w:name w:val="Основной текст Знак1"/>
    <w:basedOn w:val="a0"/>
    <w:link w:val="18"/>
  </w:style>
  <w:style w:type="paragraph" w:customStyle="1" w:styleId="33">
    <w:name w:val="Основной текст (3)"/>
    <w:basedOn w:val="a"/>
    <w:link w:val="34"/>
    <w:pPr>
      <w:widowControl w:val="0"/>
      <w:spacing w:after="0" w:line="288" w:lineRule="exact"/>
    </w:pPr>
    <w:rPr>
      <w:rFonts w:ascii="Times New Roman" w:hAnsi="Times New Roman"/>
      <w:b/>
      <w:sz w:val="19"/>
    </w:rPr>
  </w:style>
  <w:style w:type="character" w:customStyle="1" w:styleId="34">
    <w:name w:val="Основной текст (3)"/>
    <w:basedOn w:val="1"/>
    <w:link w:val="33"/>
    <w:rPr>
      <w:rFonts w:ascii="Times New Roman" w:hAnsi="Times New Roman"/>
      <w:b/>
      <w:sz w:val="19"/>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Заголовок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4">
    <w:name w:val="Body Text Indent"/>
    <w:basedOn w:val="a"/>
    <w:link w:val="af5"/>
    <w:pPr>
      <w:spacing w:after="120"/>
      <w:ind w:left="283"/>
    </w:pPr>
  </w:style>
  <w:style w:type="character" w:customStyle="1" w:styleId="af5">
    <w:name w:val="Основной текст с отступом Знак"/>
    <w:basedOn w:val="1"/>
    <w:link w:val="af4"/>
  </w:style>
  <w:style w:type="table" w:styleId="af6">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114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25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69774&amp;dst=365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ogin.consultant.ru/link/?req=doc&amp;base=LAW&amp;n=469774&amp;dst=10336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9774&amp;dst=491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4854</Words>
  <Characters>27669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2024-12-16T07:54:00Z</dcterms:created>
  <dcterms:modified xsi:type="dcterms:W3CDTF">2025-01-29T05:51:00Z</dcterms:modified>
</cp:coreProperties>
</file>