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3C0" w:rsidRDefault="00F553C0" w:rsidP="00F553C0">
      <w:pPr>
        <w:tabs>
          <w:tab w:val="left" w:pos="4678"/>
        </w:tabs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241" w:rsidRDefault="000F5241" w:rsidP="00F553C0">
      <w:pPr>
        <w:tabs>
          <w:tab w:val="left" w:pos="4678"/>
        </w:tabs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241" w:rsidRDefault="000F5241" w:rsidP="00F553C0">
      <w:pPr>
        <w:tabs>
          <w:tab w:val="left" w:pos="4678"/>
        </w:tabs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241" w:rsidRDefault="000F5241" w:rsidP="00F553C0">
      <w:pPr>
        <w:tabs>
          <w:tab w:val="left" w:pos="4678"/>
        </w:tabs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1E4" w:rsidRDefault="00D553DC" w:rsidP="00AD43AC">
      <w:pPr>
        <w:pStyle w:val="ac"/>
        <w:shd w:val="clear" w:color="auto" w:fill="FFFFFF"/>
        <w:spacing w:before="0" w:beforeAutospacing="0" w:after="0" w:afterAutospacing="0" w:line="21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С </w:t>
      </w:r>
      <w:r w:rsidR="00AD43AC">
        <w:rPr>
          <w:color w:val="000000"/>
          <w:sz w:val="28"/>
        </w:rPr>
        <w:t>10.12.2024 вступило в силу постановление Правительства РФ от 04.12.2024 № 1717, которым устанавливается размер платы за проведение для иностранных граждан экзамена по русскому языку</w:t>
      </w:r>
      <w:r w:rsidR="004A4EAB">
        <w:rPr>
          <w:color w:val="000000"/>
          <w:sz w:val="28"/>
        </w:rPr>
        <w:t>, истории России и основам законодательства Российской Федерации.</w:t>
      </w:r>
    </w:p>
    <w:p w:rsidR="004A4EAB" w:rsidRDefault="004A4EAB" w:rsidP="00AD43AC">
      <w:pPr>
        <w:pStyle w:val="ac"/>
        <w:shd w:val="clear" w:color="auto" w:fill="FFFFFF"/>
        <w:spacing w:before="0" w:beforeAutospacing="0" w:after="0" w:afterAutospacing="0" w:line="21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Указанным постановлением размер платы за прием экзаменов для целей приобретения гражданства Российской Федерации по русскому языку, а также по истории России и основам законодательства российской Федерации установлен 2950 рублей.</w:t>
      </w:r>
    </w:p>
    <w:p w:rsidR="004A4EAB" w:rsidRDefault="004A4EAB" w:rsidP="00AD43AC">
      <w:pPr>
        <w:pStyle w:val="ac"/>
        <w:shd w:val="clear" w:color="auto" w:fill="FFFFFF"/>
        <w:spacing w:before="0" w:beforeAutospacing="0" w:after="0" w:afterAutospacing="0" w:line="21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Размер платы за проведение экзамена по русскому языку как иностранному, истории России и основам законодательства Российской Федерации для цели получения разрешения на временное проживание или вида на жительство установлен в размере 5900 рублей, а для цели получения разрешения на работу либо патента 3800 рублей.</w:t>
      </w:r>
    </w:p>
    <w:p w:rsidR="004A4EAB" w:rsidRDefault="004A4EAB" w:rsidP="00AD43AC">
      <w:pPr>
        <w:pStyle w:val="ac"/>
        <w:shd w:val="clear" w:color="auto" w:fill="FFFFFF"/>
        <w:spacing w:before="0" w:beforeAutospacing="0" w:after="0" w:afterAutospacing="0" w:line="21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Кроме того, указанный экзамен проводится государственными учреждениями, включенными в установленный Правительством Российской Федерации перечень.</w:t>
      </w:r>
      <w:bookmarkStart w:id="0" w:name="_GoBack"/>
      <w:bookmarkEnd w:id="0"/>
    </w:p>
    <w:p w:rsidR="00973FC1" w:rsidRDefault="00973FC1" w:rsidP="000F5241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</w:p>
    <w:p w:rsidR="007371E4" w:rsidRDefault="007371E4" w:rsidP="000F5241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>
        <w:rPr>
          <w:color w:val="000000"/>
          <w:sz w:val="28"/>
        </w:rPr>
        <w:t>Старший помощник городского прокурора</w:t>
      </w:r>
    </w:p>
    <w:p w:rsidR="000F5241" w:rsidRDefault="007371E4" w:rsidP="000F5241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>
        <w:rPr>
          <w:color w:val="000000"/>
          <w:sz w:val="28"/>
        </w:rPr>
        <w:t>младший</w:t>
      </w:r>
      <w:r w:rsidR="000F5241">
        <w:rPr>
          <w:color w:val="000000"/>
          <w:sz w:val="28"/>
        </w:rPr>
        <w:t xml:space="preserve"> советник юстиции</w:t>
      </w:r>
    </w:p>
    <w:p w:rsidR="000F5241" w:rsidRDefault="007371E4" w:rsidP="000F5241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>
        <w:rPr>
          <w:color w:val="000000"/>
          <w:sz w:val="28"/>
        </w:rPr>
        <w:t>Хомкова К.Э.</w:t>
      </w:r>
    </w:p>
    <w:sectPr w:rsidR="000F5241" w:rsidSect="008A6D23">
      <w:headerReference w:type="default" r:id="rId7"/>
      <w:pgSz w:w="11906" w:h="16838"/>
      <w:pgMar w:top="28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1AF" w:rsidRDefault="004A51AF" w:rsidP="00E50465">
      <w:pPr>
        <w:spacing w:after="0" w:line="240" w:lineRule="auto"/>
      </w:pPr>
      <w:r>
        <w:separator/>
      </w:r>
    </w:p>
  </w:endnote>
  <w:endnote w:type="continuationSeparator" w:id="0">
    <w:p w:rsidR="004A51AF" w:rsidRDefault="004A51AF" w:rsidP="00E50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1AF" w:rsidRDefault="004A51AF" w:rsidP="00E50465">
      <w:pPr>
        <w:spacing w:after="0" w:line="240" w:lineRule="auto"/>
      </w:pPr>
      <w:r>
        <w:separator/>
      </w:r>
    </w:p>
  </w:footnote>
  <w:footnote w:type="continuationSeparator" w:id="0">
    <w:p w:rsidR="004A51AF" w:rsidRDefault="004A51AF" w:rsidP="00E50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039061"/>
      <w:docPartObj>
        <w:docPartGallery w:val="Page Numbers (Top of Page)"/>
        <w:docPartUnique/>
      </w:docPartObj>
    </w:sdtPr>
    <w:sdtEndPr/>
    <w:sdtContent>
      <w:p w:rsidR="00E50465" w:rsidRDefault="00E5046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D23">
          <w:rPr>
            <w:noProof/>
          </w:rPr>
          <w:t>2</w:t>
        </w:r>
        <w:r>
          <w:fldChar w:fldCharType="end"/>
        </w:r>
      </w:p>
    </w:sdtContent>
  </w:sdt>
  <w:p w:rsidR="00E50465" w:rsidRDefault="00E5046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A93"/>
    <w:rsid w:val="00032337"/>
    <w:rsid w:val="000759DF"/>
    <w:rsid w:val="0008230F"/>
    <w:rsid w:val="000D54E8"/>
    <w:rsid w:val="000F5241"/>
    <w:rsid w:val="001920AD"/>
    <w:rsid w:val="001B290C"/>
    <w:rsid w:val="00235199"/>
    <w:rsid w:val="002B64DC"/>
    <w:rsid w:val="002C6F71"/>
    <w:rsid w:val="002D75D2"/>
    <w:rsid w:val="003145DF"/>
    <w:rsid w:val="00344629"/>
    <w:rsid w:val="00351683"/>
    <w:rsid w:val="00386ED3"/>
    <w:rsid w:val="0039729C"/>
    <w:rsid w:val="004246F0"/>
    <w:rsid w:val="004A3963"/>
    <w:rsid w:val="004A4EAB"/>
    <w:rsid w:val="004A51AF"/>
    <w:rsid w:val="004D7159"/>
    <w:rsid w:val="00513E6B"/>
    <w:rsid w:val="00524D25"/>
    <w:rsid w:val="00553915"/>
    <w:rsid w:val="00553E5E"/>
    <w:rsid w:val="006636CB"/>
    <w:rsid w:val="00697FD9"/>
    <w:rsid w:val="0070303E"/>
    <w:rsid w:val="007371E4"/>
    <w:rsid w:val="0082458E"/>
    <w:rsid w:val="0085091A"/>
    <w:rsid w:val="00852FBC"/>
    <w:rsid w:val="00855BC4"/>
    <w:rsid w:val="00894A93"/>
    <w:rsid w:val="008A6D23"/>
    <w:rsid w:val="008B1287"/>
    <w:rsid w:val="008C784F"/>
    <w:rsid w:val="009532C9"/>
    <w:rsid w:val="00970D44"/>
    <w:rsid w:val="00973FC1"/>
    <w:rsid w:val="00A06281"/>
    <w:rsid w:val="00A47071"/>
    <w:rsid w:val="00A55FCD"/>
    <w:rsid w:val="00AC4141"/>
    <w:rsid w:val="00AD43AC"/>
    <w:rsid w:val="00B217C9"/>
    <w:rsid w:val="00B24AA6"/>
    <w:rsid w:val="00B71C54"/>
    <w:rsid w:val="00BB07DD"/>
    <w:rsid w:val="00C4130F"/>
    <w:rsid w:val="00C87004"/>
    <w:rsid w:val="00CA77FF"/>
    <w:rsid w:val="00CC5533"/>
    <w:rsid w:val="00CF76AF"/>
    <w:rsid w:val="00D2691C"/>
    <w:rsid w:val="00D4595B"/>
    <w:rsid w:val="00D553DC"/>
    <w:rsid w:val="00DF7B1D"/>
    <w:rsid w:val="00E328B0"/>
    <w:rsid w:val="00E50465"/>
    <w:rsid w:val="00E76B4B"/>
    <w:rsid w:val="00F31B7F"/>
    <w:rsid w:val="00F5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8C90F"/>
  <w15:chartTrackingRefBased/>
  <w15:docId w15:val="{FBD6236E-8CEE-4227-9F33-B6BF717D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4A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24A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4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4D25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0303E"/>
    <w:rPr>
      <w:color w:val="808080"/>
    </w:rPr>
  </w:style>
  <w:style w:type="paragraph" w:styleId="a7">
    <w:name w:val="header"/>
    <w:basedOn w:val="a"/>
    <w:link w:val="a8"/>
    <w:uiPriority w:val="99"/>
    <w:unhideWhenUsed/>
    <w:rsid w:val="00E50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0465"/>
  </w:style>
  <w:style w:type="paragraph" w:styleId="a9">
    <w:name w:val="footer"/>
    <w:basedOn w:val="a"/>
    <w:link w:val="aa"/>
    <w:uiPriority w:val="99"/>
    <w:unhideWhenUsed/>
    <w:rsid w:val="00E50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0465"/>
  </w:style>
  <w:style w:type="character" w:styleId="ab">
    <w:name w:val="Hyperlink"/>
    <w:rsid w:val="002C6F71"/>
    <w:rPr>
      <w:color w:val="0000FF"/>
      <w:u w:val="single"/>
    </w:rPr>
  </w:style>
  <w:style w:type="paragraph" w:customStyle="1" w:styleId="ConsNormal">
    <w:name w:val="ConsNormal"/>
    <w:basedOn w:val="a"/>
    <w:rsid w:val="0085091A"/>
    <w:pPr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F55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27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B2D81-D24E-49B8-BCA8-DC9F73643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Киреева Ирина Валериевна</dc:creator>
  <cp:keywords/>
  <dc:description/>
  <cp:lastModifiedBy>Хомкова Каринэ Эдуардовна</cp:lastModifiedBy>
  <cp:revision>2</cp:revision>
  <cp:lastPrinted>2024-01-11T06:17:00Z</cp:lastPrinted>
  <dcterms:created xsi:type="dcterms:W3CDTF">2025-01-15T06:34:00Z</dcterms:created>
  <dcterms:modified xsi:type="dcterms:W3CDTF">2025-01-15T06:34:00Z</dcterms:modified>
</cp:coreProperties>
</file>