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E" w:rsidRDefault="005220FE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EC55A9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07.06.2019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BF5B9A">
        <w:trPr>
          <w:trHeight w:val="80"/>
        </w:trPr>
        <w:tc>
          <w:tcPr>
            <w:tcW w:w="4219" w:type="dxa"/>
          </w:tcPr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Заместитель директора  по УВР МБОУ СОШ №76 - Колода Наталья Васильевна;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Вера Петровна; </w:t>
      </w:r>
    </w:p>
    <w:p w:rsidR="005220FE" w:rsidRDefault="00DE41D0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7B0F36" w:rsidRPr="007B0F36" w:rsidRDefault="00437B98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Усиление контроля со стороны представителей всех национальностей    </w:t>
      </w:r>
      <w:r w:rsidR="00CD349F" w:rsidRPr="00CD349F">
        <w:rPr>
          <w:spacing w:val="-3"/>
          <w:sz w:val="28"/>
          <w:szCs w:val="28"/>
        </w:rPr>
        <w:t xml:space="preserve">    за   соблюдением </w:t>
      </w:r>
      <w:r w:rsidR="00CD349F" w:rsidRPr="00CD349F">
        <w:rPr>
          <w:spacing w:val="-5"/>
          <w:sz w:val="28"/>
          <w:szCs w:val="28"/>
        </w:rPr>
        <w:t>порядка   во   время</w:t>
      </w:r>
      <w:r w:rsidR="007B0F36">
        <w:rPr>
          <w:spacing w:val="-5"/>
          <w:sz w:val="28"/>
          <w:szCs w:val="28"/>
        </w:rPr>
        <w:t xml:space="preserve">   проведения   выпускных балов.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  <w:r w:rsidRPr="00CD349F">
        <w:rPr>
          <w:spacing w:val="-5"/>
          <w:sz w:val="28"/>
          <w:szCs w:val="28"/>
        </w:rPr>
        <w:t xml:space="preserve"> </w:t>
      </w:r>
    </w:p>
    <w:p w:rsidR="00CD349F" w:rsidRDefault="00CD349F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CD349F">
        <w:rPr>
          <w:sz w:val="28"/>
          <w:szCs w:val="28"/>
        </w:rPr>
        <w:t xml:space="preserve">Воспитание    толерантности    во    время </w:t>
      </w:r>
      <w:r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Pr="00CD349F">
        <w:rPr>
          <w:spacing w:val="-7"/>
          <w:sz w:val="28"/>
          <w:szCs w:val="28"/>
        </w:rPr>
        <w:t>компании</w:t>
      </w:r>
      <w:r w:rsidR="007B0F36">
        <w:rPr>
          <w:sz w:val="28"/>
          <w:szCs w:val="28"/>
        </w:rPr>
        <w:t>.</w:t>
      </w:r>
    </w:p>
    <w:p w:rsidR="007B0F36" w:rsidRPr="00CD349F" w:rsidRDefault="007B0F36" w:rsidP="007B0F36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EC55A9" w:rsidRPr="00EC55A9" w:rsidRDefault="00EC55A9" w:rsidP="00EC55A9">
      <w:pPr>
        <w:pStyle w:val="a6"/>
        <w:numPr>
          <w:ilvl w:val="0"/>
          <w:numId w:val="3"/>
        </w:num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  <w:r w:rsidRPr="00EC55A9">
        <w:rPr>
          <w:rFonts w:eastAsia="Times New Roman"/>
          <w:spacing w:val="-7"/>
          <w:sz w:val="28"/>
          <w:szCs w:val="28"/>
        </w:rPr>
        <w:t>Организация временных рабочих мест для несовершеннолетних всех национальностей, проживающих на территории поселения</w:t>
      </w:r>
    </w:p>
    <w:p w:rsidR="00656AFA" w:rsidRPr="005220FE" w:rsidRDefault="00EC55A9" w:rsidP="005220FE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  <w:r>
        <w:rPr>
          <w:rFonts w:eastAsia="Times New Roman"/>
          <w:spacing w:val="-7"/>
          <w:sz w:val="28"/>
          <w:szCs w:val="28"/>
        </w:rPr>
        <w:t xml:space="preserve"> </w:t>
      </w:r>
    </w:p>
    <w:p w:rsidR="005220FE" w:rsidRDefault="00CD349F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bCs/>
          <w:spacing w:val="7"/>
          <w:sz w:val="28"/>
          <w:szCs w:val="28"/>
        </w:rPr>
      </w:pPr>
      <w:r>
        <w:rPr>
          <w:rFonts w:eastAsia="Times New Roman"/>
          <w:b/>
          <w:bCs/>
          <w:spacing w:val="7"/>
          <w:sz w:val="28"/>
          <w:szCs w:val="28"/>
        </w:rPr>
        <w:t>По</w:t>
      </w:r>
      <w:r w:rsidR="00656AFA">
        <w:rPr>
          <w:rFonts w:eastAsia="Times New Roman"/>
          <w:b/>
          <w:bCs/>
          <w:spacing w:val="7"/>
          <w:sz w:val="28"/>
          <w:szCs w:val="28"/>
        </w:rPr>
        <w:t xml:space="preserve"> первому</w:t>
      </w:r>
      <w:r w:rsidR="005220FE" w:rsidRPr="005220FE">
        <w:rPr>
          <w:rFonts w:eastAsia="Times New Roman"/>
          <w:b/>
          <w:bCs/>
          <w:spacing w:val="7"/>
          <w:sz w:val="28"/>
          <w:szCs w:val="28"/>
        </w:rPr>
        <w:t xml:space="preserve"> вопросу</w:t>
      </w:r>
      <w:r w:rsidR="005220FE" w:rsidRPr="005220FE">
        <w:rPr>
          <w:rFonts w:eastAsia="Times New Roman"/>
          <w:spacing w:val="-5"/>
          <w:sz w:val="28"/>
          <w:szCs w:val="28"/>
        </w:rPr>
        <w:t xml:space="preserve"> «</w:t>
      </w:r>
      <w:r w:rsidR="00437B98">
        <w:rPr>
          <w:spacing w:val="-3"/>
          <w:sz w:val="28"/>
          <w:szCs w:val="28"/>
        </w:rPr>
        <w:t xml:space="preserve">Усиление контроля со стороны представителей всех национальностей    </w:t>
      </w:r>
      <w:r w:rsidR="00437B98" w:rsidRPr="00CD349F">
        <w:rPr>
          <w:spacing w:val="-3"/>
          <w:sz w:val="28"/>
          <w:szCs w:val="28"/>
        </w:rPr>
        <w:t xml:space="preserve">    за   соблюдением </w:t>
      </w:r>
      <w:r w:rsidR="00437B98" w:rsidRPr="00CD349F">
        <w:rPr>
          <w:spacing w:val="-5"/>
          <w:sz w:val="28"/>
          <w:szCs w:val="28"/>
        </w:rPr>
        <w:t>порядка   во   время</w:t>
      </w:r>
      <w:r w:rsidR="00437B98">
        <w:rPr>
          <w:spacing w:val="-5"/>
          <w:sz w:val="28"/>
          <w:szCs w:val="28"/>
        </w:rPr>
        <w:t xml:space="preserve">   проведения   выпускных балов</w:t>
      </w:r>
      <w:r w:rsidR="005220FE" w:rsidRPr="005220FE">
        <w:rPr>
          <w:rFonts w:eastAsia="Times New Roman"/>
          <w:b/>
          <w:bCs/>
          <w:spacing w:val="7"/>
          <w:sz w:val="28"/>
          <w:szCs w:val="28"/>
        </w:rPr>
        <w:t>»</w:t>
      </w:r>
      <w:r w:rsidR="005220FE">
        <w:rPr>
          <w:rFonts w:eastAsia="Times New Roman"/>
          <w:b/>
          <w:bCs/>
          <w:spacing w:val="7"/>
          <w:sz w:val="28"/>
          <w:szCs w:val="28"/>
        </w:rPr>
        <w:t xml:space="preserve"> </w:t>
      </w:r>
      <w:r w:rsidR="005220FE">
        <w:rPr>
          <w:rFonts w:eastAsia="Times New Roman"/>
          <w:bCs/>
          <w:spacing w:val="7"/>
          <w:sz w:val="28"/>
          <w:szCs w:val="28"/>
        </w:rPr>
        <w:t xml:space="preserve">слушали </w:t>
      </w:r>
      <w:r w:rsidR="00656AFA">
        <w:rPr>
          <w:rFonts w:eastAsia="Times New Roman"/>
          <w:bCs/>
          <w:spacing w:val="7"/>
          <w:sz w:val="28"/>
          <w:szCs w:val="28"/>
        </w:rPr>
        <w:t xml:space="preserve">майора ОМВД России по Сальскому району </w:t>
      </w:r>
      <w:proofErr w:type="spellStart"/>
      <w:r>
        <w:rPr>
          <w:rFonts w:eastAsia="Times New Roman"/>
          <w:bCs/>
          <w:spacing w:val="7"/>
          <w:sz w:val="28"/>
          <w:szCs w:val="28"/>
        </w:rPr>
        <w:t>Беденко</w:t>
      </w:r>
      <w:proofErr w:type="spellEnd"/>
      <w:r>
        <w:rPr>
          <w:rFonts w:eastAsia="Times New Roman"/>
          <w:bCs/>
          <w:spacing w:val="7"/>
          <w:sz w:val="28"/>
          <w:szCs w:val="28"/>
        </w:rPr>
        <w:t xml:space="preserve"> А.А.</w:t>
      </w:r>
      <w:r w:rsidR="00656AFA">
        <w:rPr>
          <w:rFonts w:eastAsia="Times New Roman"/>
          <w:bCs/>
          <w:spacing w:val="7"/>
          <w:sz w:val="28"/>
          <w:szCs w:val="28"/>
        </w:rPr>
        <w:t>:</w:t>
      </w:r>
    </w:p>
    <w:p w:rsidR="00656AFA" w:rsidRPr="005220FE" w:rsidRDefault="00656AFA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/>
          <w:bCs/>
          <w:spacing w:val="7"/>
          <w:sz w:val="28"/>
          <w:szCs w:val="28"/>
        </w:rPr>
        <w:lastRenderedPageBreak/>
        <w:t>« С целью соблюдения порядка и безопасности несовершеннолетних проведены собрания с родителями выпускников с участием сотрудников ОМВД России по Сальскому району, на которых разъяснены требования по проведению выпускных балов</w:t>
      </w:r>
      <w:r w:rsidR="00EC55A9">
        <w:rPr>
          <w:rFonts w:eastAsia="Times New Roman"/>
          <w:bCs/>
          <w:spacing w:val="7"/>
          <w:sz w:val="28"/>
          <w:szCs w:val="28"/>
        </w:rPr>
        <w:t xml:space="preserve"> 25.06.2019 г. в 11 классах. Единого дня проведения выпускных в 9 классах не предусмотрено. Предварительный день проведения 26.06.2019г. </w:t>
      </w:r>
      <w:r>
        <w:rPr>
          <w:rFonts w:eastAsia="Times New Roman"/>
          <w:bCs/>
          <w:spacing w:val="7"/>
          <w:sz w:val="28"/>
          <w:szCs w:val="28"/>
        </w:rPr>
        <w:t>С целью обеспечения безопасности из личного состава выделено 5 сотрудников ОМВД по Сальскому району для охраны участников мероприятий в 5 образовательных учреждениях Гигантовского сельского поселения</w:t>
      </w:r>
      <w:proofErr w:type="gramStart"/>
      <w:r>
        <w:rPr>
          <w:rFonts w:eastAsia="Times New Roman"/>
          <w:bCs/>
          <w:spacing w:val="7"/>
          <w:sz w:val="28"/>
          <w:szCs w:val="28"/>
        </w:rPr>
        <w:t>.»</w:t>
      </w:r>
      <w:proofErr w:type="gramEnd"/>
    </w:p>
    <w:p w:rsidR="00B86985" w:rsidRDefault="00B86985" w:rsidP="005220FE">
      <w:pPr>
        <w:pStyle w:val="a3"/>
        <w:rPr>
          <w:rFonts w:eastAsia="Times New Roman"/>
          <w:sz w:val="28"/>
          <w:szCs w:val="28"/>
        </w:rPr>
      </w:pPr>
    </w:p>
    <w:p w:rsidR="005220FE" w:rsidRPr="00656AFA" w:rsidRDefault="00656AFA" w:rsidP="005220FE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</w:t>
      </w:r>
      <w:r w:rsidR="00B86985" w:rsidRPr="00656AFA">
        <w:rPr>
          <w:rFonts w:eastAsia="Times New Roman"/>
          <w:b/>
          <w:i/>
          <w:sz w:val="28"/>
          <w:szCs w:val="28"/>
        </w:rPr>
        <w:t>:</w:t>
      </w:r>
    </w:p>
    <w:p w:rsidR="00656AFA" w:rsidRDefault="00656AFA" w:rsidP="00B86985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Информацию майора ОМВД России по Сальскому району </w:t>
      </w:r>
      <w:proofErr w:type="spellStart"/>
      <w:r>
        <w:rPr>
          <w:spacing w:val="3"/>
          <w:sz w:val="28"/>
          <w:szCs w:val="28"/>
        </w:rPr>
        <w:t>Беденко</w:t>
      </w:r>
      <w:proofErr w:type="spellEnd"/>
      <w:r>
        <w:rPr>
          <w:spacing w:val="3"/>
          <w:sz w:val="28"/>
          <w:szCs w:val="28"/>
        </w:rPr>
        <w:t xml:space="preserve"> А.А. принять к сведению.</w:t>
      </w:r>
    </w:p>
    <w:p w:rsidR="00656AFA" w:rsidRDefault="00656AFA" w:rsidP="00656AFA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B86985" w:rsidRDefault="00B86985" w:rsidP="00FD63B2">
      <w:pPr>
        <w:pStyle w:val="a3"/>
        <w:widowControl/>
        <w:numPr>
          <w:ilvl w:val="1"/>
          <w:numId w:val="10"/>
        </w:numPr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 w:rsidR="00656AFA">
        <w:rPr>
          <w:spacing w:val="3"/>
          <w:sz w:val="28"/>
          <w:szCs w:val="28"/>
        </w:rPr>
        <w:t>администрации Гигантовского сельского поселения (</w:t>
      </w:r>
      <w:proofErr w:type="spellStart"/>
      <w:r w:rsidR="00B71D8F">
        <w:rPr>
          <w:spacing w:val="3"/>
          <w:sz w:val="28"/>
          <w:szCs w:val="28"/>
        </w:rPr>
        <w:t>Пикулеву</w:t>
      </w:r>
      <w:proofErr w:type="spellEnd"/>
      <w:r w:rsidR="00B71D8F">
        <w:rPr>
          <w:spacing w:val="3"/>
          <w:sz w:val="28"/>
          <w:szCs w:val="28"/>
        </w:rPr>
        <w:t xml:space="preserve"> С.Г.</w:t>
      </w:r>
      <w:r w:rsidR="00656AFA"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="00B71D8F">
        <w:rPr>
          <w:spacing w:val="3"/>
          <w:sz w:val="28"/>
          <w:szCs w:val="28"/>
        </w:rPr>
        <w:t>проверить состояние предупредительных табличек «Купание запрещено» на водных о</w:t>
      </w:r>
      <w:r w:rsidR="00EC55A9">
        <w:rPr>
          <w:spacing w:val="3"/>
          <w:sz w:val="28"/>
          <w:szCs w:val="28"/>
        </w:rPr>
        <w:t>бъектах</w:t>
      </w:r>
      <w:r w:rsidR="00B71D8F">
        <w:rPr>
          <w:spacing w:val="3"/>
          <w:sz w:val="28"/>
          <w:szCs w:val="28"/>
        </w:rPr>
        <w:t>.</w:t>
      </w:r>
    </w:p>
    <w:p w:rsidR="00656AFA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</w:t>
      </w:r>
      <w:r w:rsidR="00EC55A9">
        <w:rPr>
          <w:spacing w:val="3"/>
          <w:sz w:val="28"/>
          <w:szCs w:val="28"/>
        </w:rPr>
        <w:t>исполнения: до 14</w:t>
      </w:r>
      <w:r w:rsidR="002549C4">
        <w:rPr>
          <w:spacing w:val="3"/>
          <w:sz w:val="28"/>
          <w:szCs w:val="28"/>
        </w:rPr>
        <w:t>.06.20</w:t>
      </w:r>
      <w:r w:rsidR="00EC55A9">
        <w:rPr>
          <w:spacing w:val="3"/>
          <w:sz w:val="28"/>
          <w:szCs w:val="28"/>
        </w:rPr>
        <w:t>19</w:t>
      </w:r>
      <w:r w:rsidR="00437B98">
        <w:rPr>
          <w:spacing w:val="3"/>
          <w:sz w:val="28"/>
          <w:szCs w:val="28"/>
        </w:rPr>
        <w:t xml:space="preserve"> 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37B98" w:rsidRDefault="00437B98" w:rsidP="00437B98">
      <w:pPr>
        <w:pStyle w:val="a3"/>
        <w:widowControl/>
        <w:autoSpaceDE/>
        <w:autoSpaceDN/>
        <w:adjustRightInd/>
        <w:ind w:left="435" w:hanging="435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1.3 Представителю национальности </w:t>
      </w:r>
      <w:proofErr w:type="spellStart"/>
      <w:r>
        <w:rPr>
          <w:spacing w:val="3"/>
          <w:sz w:val="28"/>
          <w:szCs w:val="28"/>
        </w:rPr>
        <w:t>турков-месхетинцев</w:t>
      </w:r>
      <w:proofErr w:type="spellEnd"/>
      <w:r>
        <w:rPr>
          <w:spacing w:val="3"/>
          <w:sz w:val="28"/>
          <w:szCs w:val="28"/>
        </w:rPr>
        <w:t xml:space="preserve"> (</w:t>
      </w:r>
      <w:proofErr w:type="spellStart"/>
      <w:r>
        <w:rPr>
          <w:spacing w:val="3"/>
          <w:sz w:val="28"/>
          <w:szCs w:val="28"/>
        </w:rPr>
        <w:t>Пашалиеву</w:t>
      </w:r>
      <w:proofErr w:type="spellEnd"/>
      <w:r>
        <w:rPr>
          <w:spacing w:val="3"/>
          <w:sz w:val="28"/>
          <w:szCs w:val="28"/>
        </w:rPr>
        <w:t xml:space="preserve"> А.Р.) провести работу среди представителей своей национальности по соблюдению правопорядка во время проведения выпускных балов.</w:t>
      </w:r>
    </w:p>
    <w:p w:rsidR="00EC55A9" w:rsidRDefault="00B71D8F" w:rsidP="00437B98">
      <w:pPr>
        <w:pStyle w:val="a3"/>
        <w:widowControl/>
        <w:autoSpaceDE/>
        <w:autoSpaceDN/>
        <w:adjustRightInd/>
        <w:ind w:left="435" w:hanging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до </w:t>
      </w:r>
      <w:r w:rsidR="00EC55A9">
        <w:rPr>
          <w:spacing w:val="3"/>
          <w:sz w:val="28"/>
          <w:szCs w:val="28"/>
        </w:rPr>
        <w:t>14.06.2019</w:t>
      </w:r>
      <w:r w:rsidR="00437B98">
        <w:rPr>
          <w:spacing w:val="3"/>
          <w:sz w:val="28"/>
          <w:szCs w:val="28"/>
        </w:rPr>
        <w:t xml:space="preserve"> г.</w:t>
      </w:r>
    </w:p>
    <w:p w:rsidR="00EC55A9" w:rsidRDefault="00EC55A9" w:rsidP="00437B98">
      <w:pPr>
        <w:pStyle w:val="a3"/>
        <w:widowControl/>
        <w:autoSpaceDE/>
        <w:autoSpaceDN/>
        <w:adjustRightInd/>
        <w:ind w:left="435" w:hanging="435"/>
        <w:jc w:val="right"/>
        <w:rPr>
          <w:spacing w:val="3"/>
          <w:sz w:val="28"/>
          <w:szCs w:val="28"/>
        </w:rPr>
      </w:pPr>
    </w:p>
    <w:p w:rsidR="00EC55A9" w:rsidRDefault="00EC55A9" w:rsidP="00EC55A9">
      <w:pPr>
        <w:pStyle w:val="a3"/>
        <w:widowControl/>
        <w:numPr>
          <w:ilvl w:val="1"/>
          <w:numId w:val="21"/>
        </w:numPr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>
        <w:rPr>
          <w:spacing w:val="3"/>
          <w:sz w:val="28"/>
          <w:szCs w:val="28"/>
        </w:rPr>
        <w:t>Карпенко М.А.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проверить </w:t>
      </w:r>
      <w:r>
        <w:rPr>
          <w:spacing w:val="3"/>
          <w:sz w:val="28"/>
          <w:szCs w:val="28"/>
        </w:rPr>
        <w:t>санитарное состояние территорий</w:t>
      </w:r>
      <w:r>
        <w:rPr>
          <w:spacing w:val="3"/>
          <w:sz w:val="28"/>
          <w:szCs w:val="28"/>
        </w:rPr>
        <w:t xml:space="preserve"> на водных объектах.</w:t>
      </w:r>
    </w:p>
    <w:p w:rsidR="00EC55A9" w:rsidRDefault="00EC55A9" w:rsidP="00EC55A9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</w:t>
      </w:r>
      <w:r>
        <w:rPr>
          <w:spacing w:val="3"/>
          <w:sz w:val="28"/>
          <w:szCs w:val="28"/>
        </w:rPr>
        <w:t>исполнения: до 21</w:t>
      </w:r>
      <w:r>
        <w:rPr>
          <w:spacing w:val="3"/>
          <w:sz w:val="28"/>
          <w:szCs w:val="28"/>
        </w:rPr>
        <w:t>.06.2019 г.</w:t>
      </w:r>
    </w:p>
    <w:p w:rsidR="00437B98" w:rsidRDefault="00437B98" w:rsidP="00437B98">
      <w:pPr>
        <w:pStyle w:val="a3"/>
        <w:widowControl/>
        <w:autoSpaceDE/>
        <w:autoSpaceDN/>
        <w:adjustRightInd/>
        <w:ind w:left="435" w:hanging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r w:rsidR="00FD63B2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 вопросу: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Колоду Н.В.;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FD63B2" w:rsidP="00FD63B2">
      <w:pPr>
        <w:pStyle w:val="a3"/>
        <w:numPr>
          <w:ilvl w:val="1"/>
          <w:numId w:val="18"/>
        </w:numPr>
        <w:ind w:left="567" w:hanging="567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 Информацию </w:t>
      </w: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Колоды Н.В.; 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№78 - </w:t>
      </w:r>
      <w:proofErr w:type="spellStart"/>
      <w:r w:rsidRPr="00FD63B2"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Прохватиловой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Е.Н. </w:t>
      </w:r>
      <w:r w:rsidRPr="00FD63B2">
        <w:rPr>
          <w:spacing w:val="3"/>
          <w:sz w:val="28"/>
          <w:szCs w:val="28"/>
        </w:rPr>
        <w:t>принять к сведению.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FD63B2" w:rsidRPr="00BF5B9A" w:rsidRDefault="002551D6" w:rsidP="00BF5B9A">
      <w:pPr>
        <w:pStyle w:val="a3"/>
        <w:widowControl/>
        <w:numPr>
          <w:ilvl w:val="1"/>
          <w:numId w:val="18"/>
        </w:numPr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proofErr w:type="spellStart"/>
      <w:r w:rsidR="00B71D8F">
        <w:rPr>
          <w:spacing w:val="3"/>
          <w:sz w:val="28"/>
          <w:szCs w:val="28"/>
        </w:rPr>
        <w:t>Дорохину</w:t>
      </w:r>
      <w:proofErr w:type="spellEnd"/>
      <w:r w:rsidR="00B71D8F">
        <w:rPr>
          <w:spacing w:val="3"/>
          <w:sz w:val="28"/>
          <w:szCs w:val="28"/>
        </w:rPr>
        <w:t xml:space="preserve"> Н.М.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 w:rsidR="00FD63B2">
        <w:rPr>
          <w:spacing w:val="3"/>
          <w:sz w:val="28"/>
          <w:szCs w:val="28"/>
        </w:rPr>
        <w:t>п</w:t>
      </w:r>
      <w:r w:rsidR="00FD63B2" w:rsidRPr="00BB362B">
        <w:rPr>
          <w:spacing w:val="3"/>
          <w:sz w:val="28"/>
          <w:szCs w:val="28"/>
        </w:rPr>
        <w:t xml:space="preserve">ривлечь к проведению мероприятий, направленных </w:t>
      </w:r>
      <w:r w:rsidR="00FD63B2" w:rsidRPr="00BB362B">
        <w:rPr>
          <w:spacing w:val="3"/>
          <w:sz w:val="28"/>
          <w:szCs w:val="28"/>
        </w:rPr>
        <w:lastRenderedPageBreak/>
        <w:t>на воспитание толерантности, на детских досуговых площадках по месту жительства сотрудников СДК.</w:t>
      </w:r>
      <w:r w:rsidR="00FD63B2">
        <w:rPr>
          <w:spacing w:val="3"/>
          <w:sz w:val="28"/>
          <w:szCs w:val="28"/>
        </w:rPr>
        <w:t xml:space="preserve"> Составить график работы сотрудников СДК на площадках.</w:t>
      </w:r>
      <w:r w:rsidR="00EC55A9">
        <w:rPr>
          <w:spacing w:val="3"/>
          <w:sz w:val="28"/>
          <w:szCs w:val="28"/>
        </w:rPr>
        <w:t xml:space="preserve"> Организовать проведение межнационального фестиваля </w:t>
      </w:r>
      <w:proofErr w:type="gramStart"/>
      <w:r w:rsidR="00EC55A9">
        <w:rPr>
          <w:spacing w:val="3"/>
          <w:sz w:val="28"/>
          <w:szCs w:val="28"/>
        </w:rPr>
        <w:t>в</w:t>
      </w:r>
      <w:proofErr w:type="gramEnd"/>
      <w:r w:rsidR="00EC55A9">
        <w:rPr>
          <w:spacing w:val="3"/>
          <w:sz w:val="28"/>
          <w:szCs w:val="28"/>
        </w:rPr>
        <w:t xml:space="preserve"> </w:t>
      </w:r>
      <w:proofErr w:type="gramStart"/>
      <w:r w:rsidR="00EC55A9">
        <w:rPr>
          <w:spacing w:val="3"/>
          <w:sz w:val="28"/>
          <w:szCs w:val="28"/>
        </w:rPr>
        <w:t>рамка</w:t>
      </w:r>
      <w:proofErr w:type="gramEnd"/>
      <w:r w:rsidR="00EC55A9">
        <w:rPr>
          <w:spacing w:val="3"/>
          <w:sz w:val="28"/>
          <w:szCs w:val="28"/>
        </w:rPr>
        <w:t xml:space="preserve"> Дня молодежи.</w:t>
      </w:r>
    </w:p>
    <w:p w:rsidR="00FD63B2" w:rsidRDefault="00EC55A9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14.06.2019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B71D8F" w:rsidRPr="00BF5B9A" w:rsidRDefault="00B71D8F" w:rsidP="00BF5B9A">
      <w:pPr>
        <w:pStyle w:val="a3"/>
        <w:widowControl/>
        <w:numPr>
          <w:ilvl w:val="1"/>
          <w:numId w:val="18"/>
        </w:numPr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proofErr w:type="spellStart"/>
      <w:r>
        <w:rPr>
          <w:spacing w:val="3"/>
          <w:sz w:val="28"/>
          <w:szCs w:val="28"/>
        </w:rPr>
        <w:t>Пашалиеву</w:t>
      </w:r>
      <w:proofErr w:type="spellEnd"/>
      <w:r>
        <w:rPr>
          <w:spacing w:val="3"/>
          <w:sz w:val="28"/>
          <w:szCs w:val="28"/>
        </w:rPr>
        <w:t xml:space="preserve"> А.Р.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>п</w:t>
      </w:r>
      <w:r w:rsidRPr="00BB362B">
        <w:rPr>
          <w:spacing w:val="3"/>
          <w:sz w:val="28"/>
          <w:szCs w:val="28"/>
        </w:rPr>
        <w:t xml:space="preserve">ривлечь </w:t>
      </w:r>
      <w:r>
        <w:rPr>
          <w:spacing w:val="3"/>
          <w:sz w:val="28"/>
          <w:szCs w:val="28"/>
        </w:rPr>
        <w:t>для участия в  мероприятии, посвященному Дню молодежи</w:t>
      </w:r>
      <w:r w:rsidRPr="00BB362B">
        <w:rPr>
          <w:spacing w:val="3"/>
          <w:sz w:val="28"/>
          <w:szCs w:val="28"/>
        </w:rPr>
        <w:t xml:space="preserve">, </w:t>
      </w:r>
      <w:r>
        <w:rPr>
          <w:spacing w:val="3"/>
          <w:sz w:val="28"/>
          <w:szCs w:val="28"/>
        </w:rPr>
        <w:t>представителей своей диаспоры.</w:t>
      </w:r>
    </w:p>
    <w:p w:rsidR="00B71D8F" w:rsidRDefault="00B71D8F" w:rsidP="00B71D8F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</w:t>
      </w:r>
      <w:r w:rsidR="00EC55A9">
        <w:rPr>
          <w:spacing w:val="3"/>
          <w:sz w:val="28"/>
          <w:szCs w:val="28"/>
        </w:rPr>
        <w:t>ения: до 14.06.2019</w:t>
      </w:r>
      <w:r>
        <w:rPr>
          <w:spacing w:val="3"/>
          <w:sz w:val="28"/>
          <w:szCs w:val="28"/>
        </w:rPr>
        <w:t>г.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5220FE" w:rsidRPr="005220FE" w:rsidRDefault="005220FE" w:rsidP="005220FE">
      <w:pPr>
        <w:pStyle w:val="a3"/>
        <w:rPr>
          <w:sz w:val="28"/>
          <w:szCs w:val="28"/>
        </w:rPr>
      </w:pPr>
    </w:p>
    <w:p w:rsidR="00EC55A9" w:rsidRPr="00EC55A9" w:rsidRDefault="005220FE" w:rsidP="00EC55A9">
      <w:pPr>
        <w:pStyle w:val="a6"/>
        <w:numPr>
          <w:ilvl w:val="0"/>
          <w:numId w:val="3"/>
        </w:num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  <w:r w:rsidRPr="00BF5B9A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FD63B2" w:rsidRPr="00BF5B9A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BF5B9A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5220FE">
        <w:rPr>
          <w:rFonts w:eastAsia="Times New Roman"/>
          <w:spacing w:val="-5"/>
          <w:sz w:val="28"/>
          <w:szCs w:val="28"/>
        </w:rPr>
        <w:t>«</w:t>
      </w:r>
      <w:r w:rsidR="00EC55A9" w:rsidRPr="00EC55A9">
        <w:rPr>
          <w:rFonts w:eastAsia="Times New Roman"/>
          <w:spacing w:val="-7"/>
          <w:sz w:val="28"/>
          <w:szCs w:val="28"/>
        </w:rPr>
        <w:t>Организация временных рабочих мест для несовершеннолетних всех национальностей, проживающих на территории поселения</w:t>
      </w:r>
      <w:r w:rsidR="00EC55A9" w:rsidRPr="00EC55A9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EC55A9">
        <w:rPr>
          <w:rFonts w:eastAsia="Times New Roman"/>
          <w:bCs/>
          <w:spacing w:val="7"/>
          <w:sz w:val="28"/>
          <w:szCs w:val="28"/>
        </w:rPr>
        <w:t xml:space="preserve">слушали </w:t>
      </w:r>
      <w:r w:rsidR="00EC55A9">
        <w:rPr>
          <w:rFonts w:eastAsia="Times New Roman"/>
          <w:bCs/>
          <w:spacing w:val="7"/>
          <w:sz w:val="28"/>
          <w:szCs w:val="28"/>
        </w:rPr>
        <w:t>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EC55A9">
        <w:rPr>
          <w:rFonts w:eastAsia="Times New Roman"/>
          <w:bCs/>
          <w:color w:val="000000"/>
          <w:spacing w:val="-3"/>
          <w:sz w:val="28"/>
          <w:szCs w:val="28"/>
        </w:rPr>
        <w:t>В 2019 году в бюджете Администрации предусмотрено 50 тысяч рублей на временное трудоустройство несовершеннолетних в свободное от учебы время</w:t>
      </w:r>
      <w:proofErr w:type="gramStart"/>
      <w:r w:rsidR="00EC55A9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proofErr w:type="gramEnd"/>
      <w:r w:rsidR="00EC55A9">
        <w:rPr>
          <w:rFonts w:eastAsia="Times New Roman"/>
          <w:bCs/>
          <w:color w:val="000000"/>
          <w:spacing w:val="-3"/>
          <w:sz w:val="28"/>
          <w:szCs w:val="28"/>
        </w:rPr>
        <w:t>В этом году дети будут работах на объектах Гигантовского сельского поселения</w:t>
      </w:r>
      <w:r w:rsidR="00384097">
        <w:rPr>
          <w:rFonts w:eastAsia="Times New Roman"/>
          <w:bCs/>
          <w:color w:val="000000"/>
          <w:spacing w:val="-3"/>
          <w:sz w:val="28"/>
          <w:szCs w:val="28"/>
        </w:rPr>
        <w:t xml:space="preserve"> через МУП «Доступная среда» и будут заняты в благоустройстве территории</w:t>
      </w:r>
      <w:proofErr w:type="gramStart"/>
      <w:r w:rsidR="00384097">
        <w:rPr>
          <w:rFonts w:eastAsia="Times New Roman"/>
          <w:bCs/>
          <w:color w:val="000000"/>
          <w:spacing w:val="-3"/>
          <w:sz w:val="28"/>
          <w:szCs w:val="28"/>
        </w:rPr>
        <w:t>.</w:t>
      </w:r>
      <w:proofErr w:type="gramEnd"/>
      <w:r w:rsidR="00384097">
        <w:rPr>
          <w:rFonts w:eastAsia="Times New Roman"/>
          <w:bCs/>
          <w:color w:val="000000"/>
          <w:spacing w:val="-3"/>
          <w:sz w:val="28"/>
          <w:szCs w:val="28"/>
        </w:rPr>
        <w:t xml:space="preserve"> В мае 2019 года уже было временно трудоустроено 10 несовершеннолетних, 2 из них турок-</w:t>
      </w:r>
      <w:proofErr w:type="spellStart"/>
      <w:r w:rsidR="00384097">
        <w:rPr>
          <w:rFonts w:eastAsia="Times New Roman"/>
          <w:bCs/>
          <w:color w:val="000000"/>
          <w:spacing w:val="-3"/>
          <w:sz w:val="28"/>
          <w:szCs w:val="28"/>
        </w:rPr>
        <w:t>месхетинцев</w:t>
      </w:r>
      <w:proofErr w:type="spellEnd"/>
      <w:r w:rsidR="00384097">
        <w:rPr>
          <w:rFonts w:eastAsia="Times New Roman"/>
          <w:bCs/>
          <w:color w:val="000000"/>
          <w:spacing w:val="-3"/>
          <w:sz w:val="28"/>
          <w:szCs w:val="28"/>
        </w:rPr>
        <w:t>. Еще по 15 человек запланировано в июне и августе 2019 года</w:t>
      </w:r>
      <w:proofErr w:type="gramStart"/>
      <w:r w:rsidR="00384097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EC55A9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  <w:proofErr w:type="gramEnd"/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BF5B9A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384097">
        <w:rPr>
          <w:sz w:val="28"/>
          <w:szCs w:val="28"/>
        </w:rPr>
        <w:t>специалиста Матюшкиной М.С.</w:t>
      </w:r>
      <w:r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BF5B9A" w:rsidP="00BF5B9A">
      <w:pPr>
        <w:pStyle w:val="a3"/>
        <w:ind w:left="502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3.2 Специалисту  Администрации Гигантовского сельского поселения (</w:t>
      </w:r>
      <w:r w:rsidR="00384097">
        <w:rPr>
          <w:sz w:val="28"/>
          <w:szCs w:val="28"/>
        </w:rPr>
        <w:t>Матюшкиной М.С.</w:t>
      </w:r>
      <w:r>
        <w:rPr>
          <w:sz w:val="28"/>
          <w:szCs w:val="28"/>
        </w:rPr>
        <w:t xml:space="preserve">)   </w:t>
      </w:r>
      <w:r w:rsidR="00384097">
        <w:rPr>
          <w:sz w:val="28"/>
          <w:szCs w:val="28"/>
        </w:rPr>
        <w:t>провести агитационно разъяснительную работу по трудоустройству несовершеннолетних студентов САТК.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384097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01.07.2019</w:t>
      </w:r>
    </w:p>
    <w:bookmarkEnd w:id="0"/>
    <w:p w:rsidR="002551D6" w:rsidRDefault="002551D6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132FE0"/>
    <w:rsid w:val="002549C4"/>
    <w:rsid w:val="002551D6"/>
    <w:rsid w:val="00384097"/>
    <w:rsid w:val="00437B98"/>
    <w:rsid w:val="004D4A8A"/>
    <w:rsid w:val="005220FE"/>
    <w:rsid w:val="005D18DA"/>
    <w:rsid w:val="00656AFA"/>
    <w:rsid w:val="007377DD"/>
    <w:rsid w:val="007B0F36"/>
    <w:rsid w:val="009A792E"/>
    <w:rsid w:val="00A533BE"/>
    <w:rsid w:val="00B71D8F"/>
    <w:rsid w:val="00B84B54"/>
    <w:rsid w:val="00B86985"/>
    <w:rsid w:val="00BF5B9A"/>
    <w:rsid w:val="00CD349F"/>
    <w:rsid w:val="00CF02C5"/>
    <w:rsid w:val="00DE41D0"/>
    <w:rsid w:val="00EC55A9"/>
    <w:rsid w:val="00F11BD5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3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2019-06-28T10:49:00Z</cp:lastPrinted>
  <dcterms:created xsi:type="dcterms:W3CDTF">2013-07-01T09:57:00Z</dcterms:created>
  <dcterms:modified xsi:type="dcterms:W3CDTF">2019-06-28T10:54:00Z</dcterms:modified>
</cp:coreProperties>
</file>