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1D" w:rsidRDefault="00F0261D" w:rsidP="00F0261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0261D" w:rsidRDefault="00F0261D" w:rsidP="00F026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мероприятий </w:t>
      </w:r>
      <w:r>
        <w:rPr>
          <w:color w:val="000000"/>
          <w:sz w:val="28"/>
          <w:szCs w:val="28"/>
        </w:rPr>
        <w:t>по реализации в 2015-2016 годах на территории Гигантовского сельского поселения «Стратегии</w:t>
      </w:r>
      <w:r w:rsidRPr="007A30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государственной Национальной политики Российской Федерации</w:t>
      </w:r>
      <w:r w:rsidR="002E1837">
        <w:rPr>
          <w:color w:val="000000"/>
          <w:sz w:val="28"/>
          <w:szCs w:val="28"/>
        </w:rPr>
        <w:t xml:space="preserve"> на период до 2025 года» за 2016</w:t>
      </w:r>
      <w:r>
        <w:rPr>
          <w:color w:val="000000"/>
          <w:sz w:val="28"/>
          <w:szCs w:val="28"/>
        </w:rPr>
        <w:t xml:space="preserve"> год.</w:t>
      </w:r>
    </w:p>
    <w:p w:rsidR="00FF17E5" w:rsidRDefault="00FF17E5" w:rsidP="00FF17E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4055"/>
        <w:gridCol w:w="1560"/>
        <w:gridCol w:w="1701"/>
        <w:gridCol w:w="1666"/>
      </w:tblGrid>
      <w:tr w:rsidR="00FF17E5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5" w:rsidRDefault="00FF1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F17E5" w:rsidRDefault="00FF17E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5" w:rsidRDefault="00FF1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5" w:rsidRDefault="00FF1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5" w:rsidRDefault="00FF1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Источники </w:t>
            </w:r>
            <w:proofErr w:type="spellStart"/>
            <w:r>
              <w:rPr>
                <w:lang w:eastAsia="en-US"/>
              </w:rPr>
              <w:t>финансиро</w:t>
            </w:r>
            <w:proofErr w:type="spellEnd"/>
          </w:p>
          <w:p w:rsidR="00FF17E5" w:rsidRDefault="00FF17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вания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5" w:rsidRDefault="002E1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</w:t>
            </w:r>
          </w:p>
        </w:tc>
      </w:tr>
      <w:tr w:rsidR="00FF17E5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5" w:rsidRDefault="00FF1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5" w:rsidRDefault="00FF1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5" w:rsidRDefault="00FF1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5" w:rsidRDefault="00FF1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5" w:rsidRDefault="00FF1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F17E5" w:rsidTr="002E1837">
        <w:trPr>
          <w:trHeight w:val="30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5" w:rsidRDefault="00FF17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I. </w:t>
            </w:r>
            <w:proofErr w:type="spellStart"/>
            <w:r>
              <w:rPr>
                <w:b/>
                <w:lang w:val="en-US" w:eastAsia="en-US"/>
              </w:rPr>
              <w:t>Организационные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мероприятия</w:t>
            </w:r>
            <w:proofErr w:type="spellEnd"/>
          </w:p>
        </w:tc>
      </w:tr>
      <w:tr w:rsidR="002E1837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создании системы мониторинга состояния межэтнических отношений и раннего предупреждения межнациональных конфликтов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A42A72" w:rsidRDefault="002E1837" w:rsidP="00AA0DB8">
            <w:pPr>
              <w:jc w:val="center"/>
            </w:pPr>
            <w:r>
              <w:t>30 числа каждого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A42A72" w:rsidRDefault="002E1837" w:rsidP="00AA0DB8">
            <w:pPr>
              <w:jc w:val="center"/>
            </w:pPr>
            <w:r>
              <w:t>Отношения стабильные</w:t>
            </w:r>
          </w:p>
        </w:tc>
      </w:tr>
      <w:tr w:rsidR="002E1837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37" w:rsidRDefault="002E1837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Мониторинг деятельности руководителей образовательных учреждений профессионального образования со студентами по вопросу соблюдения правовых норм и этических правил совместного проживания в общежитиях лиц различной национальности, намеченных в планах воспитательной работы образовательных учреждений. </w:t>
            </w:r>
          </w:p>
          <w:p w:rsidR="002E1837" w:rsidRDefault="002E1837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>
              <w:t>По планам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 w:rsidRPr="00F30B52"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>
              <w:t>Отношения стабильные, конфликты отсутствуют</w:t>
            </w:r>
          </w:p>
        </w:tc>
      </w:tr>
      <w:tr w:rsidR="002E1837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и проведение постоянного  мониторинга состояния межэтнических отношений в Гигантовском с\п.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 w:rsidRPr="00F30B52"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>
              <w:t>Отношения стабильные</w:t>
            </w:r>
          </w:p>
        </w:tc>
      </w:tr>
      <w:tr w:rsidR="002E1837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37" w:rsidRDefault="002E1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 участием руководителей этнических общин и землячеств Гигантовского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мероприятий: акций, фестивалей, конкурсов, соревнований, «круглых столов», пропагандирующих толерантность в молодежной среде.</w:t>
            </w:r>
          </w:p>
          <w:p w:rsidR="002E1837" w:rsidRDefault="002E1837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DC71F4" w:rsidRDefault="002E1837" w:rsidP="00AA0DB8">
            <w:pPr>
              <w:jc w:val="center"/>
            </w:pPr>
            <w:r>
              <w:t>16-20.11.16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 w:rsidRPr="00F30B52"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DC71F4" w:rsidRDefault="002E1837" w:rsidP="00AA0DB8">
            <w:pPr>
              <w:jc w:val="center"/>
            </w:pPr>
            <w:r>
              <w:t>Общепоселковый фестиваль межнациональных культур</w:t>
            </w:r>
          </w:p>
        </w:tc>
      </w:tr>
      <w:tr w:rsidR="002E1837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в образовательных учреждениях учебных и факультативных курсов (модулей) («История религий», «Основы православной культуры» и т.д.) на которых рассматриваются вопросы истории религий, межконфессиональной терпимости и противодействие религиозному экстремизму.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DC71F4" w:rsidRDefault="002E1837" w:rsidP="00AA0DB8">
            <w:pPr>
              <w:jc w:val="center"/>
            </w:pPr>
            <w:r>
              <w:t>По планам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 w:rsidRPr="00F30B52"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DC71F4" w:rsidRDefault="002E1837" w:rsidP="00AA0DB8">
            <w:pPr>
              <w:jc w:val="center"/>
            </w:pPr>
            <w:r>
              <w:t>Повышение межконфессиональной терпимости</w:t>
            </w:r>
          </w:p>
        </w:tc>
      </w:tr>
      <w:tr w:rsidR="002E1837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дополнительных </w:t>
            </w:r>
            <w:r>
              <w:rPr>
                <w:lang w:eastAsia="en-US"/>
              </w:rPr>
              <w:lastRenderedPageBreak/>
              <w:t>образовательных программ (модули в рамках курсов обществознания, основ безопасности жизнедеятельности, факультативные занятия), направленных на повышение правовой культуры, профилактику экстремизма, агрессивности, противоправного поведения в образовательных учреждениях Гигантовского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формирование здорового образа жизни, намеченных в планах воспитательной работы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DC71F4" w:rsidRDefault="002E1837" w:rsidP="00AA0DB8">
            <w:pPr>
              <w:jc w:val="center"/>
            </w:pPr>
            <w:r>
              <w:lastRenderedPageBreak/>
              <w:t xml:space="preserve">По планам </w:t>
            </w:r>
            <w:r>
              <w:lastRenderedPageBreak/>
              <w:t>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 w:rsidRPr="00F30B52">
              <w:lastRenderedPageBreak/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DC71F4" w:rsidRDefault="002E1837" w:rsidP="00AA0DB8">
            <w:pPr>
              <w:jc w:val="center"/>
            </w:pPr>
            <w:r>
              <w:t xml:space="preserve">Повышение </w:t>
            </w:r>
            <w:r>
              <w:lastRenderedPageBreak/>
              <w:t>правовой культуры, ведение здорового образа жизни</w:t>
            </w:r>
          </w:p>
        </w:tc>
      </w:tr>
      <w:tr w:rsidR="002E1837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1.7.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37" w:rsidRDefault="002E1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деятельности созданной системы постоянно действующих «телефонов доверия» для студентов ССХК</w:t>
            </w:r>
          </w:p>
          <w:p w:rsidR="002E1837" w:rsidRDefault="002E1837">
            <w:pPr>
              <w:tabs>
                <w:tab w:val="left" w:pos="3435"/>
              </w:tabs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DC71F4" w:rsidRDefault="002E1837" w:rsidP="00AA0DB8">
            <w:pPr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 w:rsidRPr="00F30B52"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>
              <w:t>Обращения по межнациональным конфликтам отсутствуют</w:t>
            </w:r>
          </w:p>
          <w:p w:rsidR="002E1837" w:rsidRPr="00013B89" w:rsidRDefault="002E1837" w:rsidP="00AA0DB8">
            <w:pPr>
              <w:ind w:firstLine="708"/>
            </w:pPr>
          </w:p>
        </w:tc>
      </w:tr>
      <w:tr w:rsidR="002E1837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заседаний малого Совета по межнациональным отношениям при Администрации Гигантовского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>
              <w:t>5.02.16</w:t>
            </w:r>
          </w:p>
          <w:p w:rsidR="002E1837" w:rsidRDefault="002E1837" w:rsidP="00AA0DB8">
            <w:pPr>
              <w:jc w:val="center"/>
            </w:pPr>
            <w:r>
              <w:t>3.06.16</w:t>
            </w:r>
          </w:p>
          <w:p w:rsidR="002E1837" w:rsidRDefault="002E1837" w:rsidP="00AA0DB8">
            <w:pPr>
              <w:jc w:val="center"/>
            </w:pPr>
            <w:r>
              <w:t>9.09.16</w:t>
            </w:r>
          </w:p>
          <w:p w:rsidR="002E1837" w:rsidRDefault="002E1837" w:rsidP="00AA0DB8">
            <w:pPr>
              <w:jc w:val="center"/>
            </w:pPr>
            <w:r>
              <w:t>2</w:t>
            </w:r>
            <w:r>
              <w:t>.12.15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 w:rsidRPr="00F30B52"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37" w:rsidRDefault="002E1837" w:rsidP="00AA0DB8">
            <w:pPr>
              <w:jc w:val="center"/>
            </w:pPr>
            <w:r>
              <w:rPr>
                <w:spacing w:val="-2"/>
              </w:rPr>
              <w:t>Проведено 4 заседания, рассмотрен 21 вопрос актуальные для жизни поселения</w:t>
            </w:r>
            <w:r>
              <w:t xml:space="preserve"> </w:t>
            </w:r>
          </w:p>
        </w:tc>
      </w:tr>
      <w:tr w:rsidR="002E1837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ОКДН и ЗП работы по гармонизации межэтнических отношений на территории Гигантовского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>
              <w:t>29.01.16</w:t>
            </w:r>
          </w:p>
          <w:p w:rsidR="002E1837" w:rsidRDefault="002E1837" w:rsidP="00AA0DB8">
            <w:pPr>
              <w:jc w:val="center"/>
            </w:pPr>
            <w:r>
              <w:t>27.02.16</w:t>
            </w:r>
          </w:p>
          <w:p w:rsidR="002E1837" w:rsidRDefault="002E1837" w:rsidP="00AA0DB8">
            <w:pPr>
              <w:jc w:val="center"/>
            </w:pPr>
            <w:r>
              <w:t>25.03.16</w:t>
            </w:r>
          </w:p>
          <w:p w:rsidR="002E1837" w:rsidRDefault="002E1837" w:rsidP="00AA0DB8">
            <w:pPr>
              <w:jc w:val="center"/>
            </w:pPr>
            <w:r>
              <w:t>22.04.16</w:t>
            </w:r>
          </w:p>
          <w:p w:rsidR="002E1837" w:rsidRDefault="002E1837" w:rsidP="00AA0DB8">
            <w:pPr>
              <w:jc w:val="center"/>
            </w:pPr>
            <w:r>
              <w:t>27.05.16</w:t>
            </w:r>
          </w:p>
          <w:p w:rsidR="002E1837" w:rsidRDefault="002E1837" w:rsidP="00AA0DB8">
            <w:pPr>
              <w:jc w:val="center"/>
            </w:pPr>
            <w:r>
              <w:t>24.06.16</w:t>
            </w:r>
          </w:p>
          <w:p w:rsidR="002E1837" w:rsidRDefault="002E1837" w:rsidP="00AA0DB8">
            <w:pPr>
              <w:jc w:val="center"/>
            </w:pPr>
            <w:r>
              <w:t>29.07.16</w:t>
            </w:r>
          </w:p>
          <w:p w:rsidR="002E1837" w:rsidRDefault="002E1837" w:rsidP="00AA0DB8">
            <w:pPr>
              <w:jc w:val="center"/>
            </w:pPr>
            <w:r>
              <w:t>26.08.16</w:t>
            </w:r>
          </w:p>
          <w:p w:rsidR="002E1837" w:rsidRDefault="002E1837" w:rsidP="00AA0DB8">
            <w:pPr>
              <w:jc w:val="center"/>
            </w:pPr>
            <w:r>
              <w:t>23.09.16</w:t>
            </w:r>
          </w:p>
          <w:p w:rsidR="002E1837" w:rsidRDefault="002E1837" w:rsidP="00AA0DB8">
            <w:pPr>
              <w:jc w:val="center"/>
            </w:pPr>
            <w:r>
              <w:t>28.10.16</w:t>
            </w:r>
          </w:p>
          <w:p w:rsidR="002E1837" w:rsidRDefault="002E1837" w:rsidP="00AA0DB8">
            <w:pPr>
              <w:jc w:val="center"/>
            </w:pPr>
            <w:r>
              <w:t>25.11.16</w:t>
            </w:r>
          </w:p>
          <w:p w:rsidR="002E1837" w:rsidRDefault="002E1837" w:rsidP="00AA0DB8">
            <w:pPr>
              <w:jc w:val="center"/>
            </w:pPr>
            <w:r>
              <w:t>16.12.16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 w:rsidRPr="00F30B52"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37" w:rsidRDefault="002E1837" w:rsidP="00AA0DB8">
            <w:pPr>
              <w:jc w:val="center"/>
            </w:pPr>
            <w:r>
              <w:rPr>
                <w:spacing w:val="-2"/>
              </w:rPr>
              <w:t>Провед</w:t>
            </w:r>
            <w:r>
              <w:rPr>
                <w:spacing w:val="-2"/>
              </w:rPr>
              <w:t>ено 13 заседаний, рассмотрено 36</w:t>
            </w:r>
            <w:r>
              <w:rPr>
                <w:spacing w:val="-2"/>
              </w:rPr>
              <w:t xml:space="preserve"> представ</w:t>
            </w:r>
            <w:r>
              <w:rPr>
                <w:spacing w:val="-2"/>
              </w:rPr>
              <w:t>лений на несовершеннолетних и 27</w:t>
            </w:r>
            <w:r>
              <w:rPr>
                <w:spacing w:val="-2"/>
              </w:rPr>
              <w:t xml:space="preserve"> на родителей.</w:t>
            </w:r>
          </w:p>
        </w:tc>
      </w:tr>
      <w:tr w:rsidR="00FF17E5" w:rsidTr="002E183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5" w:rsidRDefault="00FF17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 Научно – прикладные и учебные мероприятия</w:t>
            </w:r>
          </w:p>
        </w:tc>
      </w:tr>
      <w:tr w:rsidR="002E1837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организации и проведении регионального этапа Всероссийского конкурса «Моя малая Родина: природа, культура, этнос».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r w:rsidRPr="00E55CE1">
              <w:t>По планам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09040A" w:rsidRDefault="002E1837" w:rsidP="00AA0DB8">
            <w:pPr>
              <w:jc w:val="center"/>
              <w:rPr>
                <w:sz w:val="20"/>
                <w:szCs w:val="20"/>
              </w:rPr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DC71F4" w:rsidRDefault="002E1837" w:rsidP="00AA0DB8">
            <w:pPr>
              <w:jc w:val="center"/>
            </w:pPr>
            <w:r>
              <w:t>Участие в мероприятиях</w:t>
            </w:r>
          </w:p>
        </w:tc>
      </w:tr>
      <w:tr w:rsidR="002E1837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проведении научно - практических конференций по вопросам межэтнических отношений.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r w:rsidRPr="00E55CE1">
              <w:t>По планам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822B82" w:rsidRDefault="002E1837" w:rsidP="00AA0DB8">
            <w:pPr>
              <w:jc w:val="center"/>
            </w:pPr>
            <w: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DC71F4" w:rsidRDefault="002E1837" w:rsidP="00AA0DB8">
            <w:pPr>
              <w:jc w:val="center"/>
            </w:pPr>
            <w:r>
              <w:t>Участие в мероприятиях</w:t>
            </w:r>
          </w:p>
        </w:tc>
      </w:tr>
      <w:tr w:rsidR="002E1837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37" w:rsidRDefault="002E1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уроков, лекций, семинаров по основам правовых знаний, направленных на </w:t>
            </w:r>
            <w:r>
              <w:rPr>
                <w:lang w:eastAsia="en-US"/>
              </w:rPr>
              <w:lastRenderedPageBreak/>
              <w:t>формирование толерантных установок в среде учащейся молодежи.</w:t>
            </w:r>
          </w:p>
          <w:p w:rsidR="002E1837" w:rsidRDefault="002E1837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r w:rsidRPr="00E55CE1">
              <w:lastRenderedPageBreak/>
              <w:t xml:space="preserve">По планам образовательных </w:t>
            </w:r>
            <w:r w:rsidRPr="00E55CE1">
              <w:lastRenderedPageBreak/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>
              <w:lastRenderedPageBreak/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DC71F4" w:rsidRDefault="002E1837" w:rsidP="00AA0DB8">
            <w:pPr>
              <w:jc w:val="center"/>
            </w:pPr>
            <w:r>
              <w:t>Конфликты отсутствуют</w:t>
            </w:r>
          </w:p>
        </w:tc>
      </w:tr>
      <w:tr w:rsidR="002E1837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2.4.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мероприятий, посвященных славянской письменности и культуры.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DC71F4" w:rsidRDefault="002E1837" w:rsidP="00AA0DB8">
            <w:pPr>
              <w:jc w:val="center"/>
            </w:pPr>
            <w: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6A4D5E" w:rsidP="00AA0DB8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DC71F4" w:rsidRDefault="002E1837" w:rsidP="00AA0DB8">
            <w:pPr>
              <w:jc w:val="center"/>
            </w:pPr>
            <w:r>
              <w:t>Повышение всестороннего развития</w:t>
            </w:r>
          </w:p>
        </w:tc>
      </w:tr>
      <w:tr w:rsidR="002E1837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37" w:rsidRDefault="002E1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образовательных семинаров, «круглых столов» для студентов ССХК по проблемам формирования у молодежи толерантного сознания и профилактики экстремизма в молодежной среде. </w:t>
            </w:r>
          </w:p>
          <w:p w:rsidR="002E1837" w:rsidRDefault="002E1837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DC71F4" w:rsidRDefault="002E1837" w:rsidP="00AA0DB8">
            <w:pPr>
              <w:jc w:val="center"/>
            </w:pPr>
            <w:r>
              <w:t>30.10.16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Default="002E1837" w:rsidP="00AA0DB8">
            <w:pPr>
              <w:jc w:val="center"/>
            </w:pPr>
            <w:r w:rsidRPr="00F30B52"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37" w:rsidRPr="00DC71F4" w:rsidRDefault="002E1837" w:rsidP="00AA0DB8">
            <w:pPr>
              <w:jc w:val="center"/>
            </w:pPr>
            <w:r>
              <w:t>Общепоселковый фестиваль межнациональных культур</w:t>
            </w:r>
          </w:p>
        </w:tc>
      </w:tr>
      <w:tr w:rsidR="00FF17E5" w:rsidTr="002E183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5" w:rsidRDefault="00FF17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III. </w:t>
            </w:r>
            <w:proofErr w:type="spellStart"/>
            <w:r>
              <w:rPr>
                <w:b/>
                <w:lang w:val="en-US" w:eastAsia="en-US"/>
              </w:rPr>
              <w:t>Информационно</w:t>
            </w:r>
            <w:proofErr w:type="spellEnd"/>
            <w:r>
              <w:rPr>
                <w:b/>
                <w:lang w:val="en-US" w:eastAsia="en-US"/>
              </w:rPr>
              <w:t xml:space="preserve"> – </w:t>
            </w:r>
            <w:proofErr w:type="spellStart"/>
            <w:r>
              <w:rPr>
                <w:b/>
                <w:lang w:val="en-US" w:eastAsia="en-US"/>
              </w:rPr>
              <w:t>пропагандис</w:t>
            </w:r>
            <w:r>
              <w:rPr>
                <w:b/>
                <w:lang w:eastAsia="en-US"/>
              </w:rPr>
              <w:t>тские</w:t>
            </w:r>
            <w:proofErr w:type="spellEnd"/>
            <w:r>
              <w:rPr>
                <w:b/>
                <w:lang w:eastAsia="en-US"/>
              </w:rPr>
              <w:t xml:space="preserve"> мероприятия</w:t>
            </w:r>
          </w:p>
        </w:tc>
      </w:tr>
      <w:tr w:rsidR="006A4D5E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спортивных мероприятий с участием  представителей национально – культурных объединений Гигантовского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   по  мини – футболу, перетягиванию каната, шахматам,  нардам и другим видам спорта.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 w:rsidP="00AA0DB8">
            <w:pPr>
              <w:jc w:val="center"/>
            </w:pPr>
            <w:r>
              <w:t>1.06.16</w:t>
            </w:r>
          </w:p>
          <w:p w:rsidR="006A4D5E" w:rsidRPr="00961A98" w:rsidRDefault="006A4D5E" w:rsidP="00AA0DB8">
            <w:pPr>
              <w:jc w:val="center"/>
            </w:pPr>
            <w:r>
              <w:t xml:space="preserve"> </w:t>
            </w:r>
            <w:r>
              <w:t>(мини футбол)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 w:rsidP="00AA0DB8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E" w:rsidRDefault="006A4D5E" w:rsidP="00AA0DB8">
            <w:pPr>
              <w:jc w:val="center"/>
            </w:pPr>
            <w:r>
              <w:t>Ведение здорового образа жизни</w:t>
            </w:r>
          </w:p>
          <w:p w:rsidR="006A4D5E" w:rsidRPr="00DC71F4" w:rsidRDefault="006A4D5E" w:rsidP="00AA0DB8">
            <w:pPr>
              <w:jc w:val="center"/>
            </w:pPr>
          </w:p>
        </w:tc>
      </w:tr>
      <w:tr w:rsidR="006A4D5E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издание дайджестов и библиографических списков литературы по тема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</w:p>
          <w:p w:rsidR="006A4D5E" w:rsidRDefault="006A4D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«Воспитание толерантности».</w:t>
            </w:r>
          </w:p>
          <w:p w:rsidR="006A4D5E" w:rsidRDefault="006A4D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«Дипломатия толерантности».</w:t>
            </w:r>
          </w:p>
          <w:p w:rsidR="006A4D5E" w:rsidRDefault="006A4D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«Мы за толерантность».</w:t>
            </w:r>
          </w:p>
          <w:p w:rsidR="006A4D5E" w:rsidRDefault="006A4D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«Нет терроризму и экстремизму».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Pr="00DC71F4" w:rsidRDefault="006A4D5E" w:rsidP="00AA0DB8">
            <w:pPr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 w:rsidP="00AA0DB8">
            <w:pPr>
              <w:jc w:val="center"/>
            </w:pPr>
            <w: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Pr="00DC71F4" w:rsidRDefault="006A4D5E" w:rsidP="00AA0DB8">
            <w:pPr>
              <w:jc w:val="center"/>
            </w:pPr>
            <w:r>
              <w:t>Оформлены выставки и тематические уголки</w:t>
            </w:r>
          </w:p>
        </w:tc>
      </w:tr>
      <w:tr w:rsidR="006A4D5E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проведении областной молодежной акции «Мы -  граждане России»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 w:rsidP="00AA0DB8">
            <w:pPr>
              <w:jc w:val="center"/>
            </w:pPr>
            <w:r>
              <w:t>12</w:t>
            </w:r>
            <w:r>
              <w:t>.06.16</w:t>
            </w:r>
          </w:p>
          <w:p w:rsidR="006A4D5E" w:rsidRPr="00DC71F4" w:rsidRDefault="006A4D5E" w:rsidP="00AA0DB8">
            <w:pPr>
              <w:jc w:val="center"/>
            </w:pPr>
            <w:r>
              <w:t>19.12.16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 w:rsidP="00AA0DB8">
            <w:pPr>
              <w:jc w:val="center"/>
            </w:pPr>
            <w: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Pr="00DC71F4" w:rsidRDefault="006A4D5E" w:rsidP="00AA0DB8">
            <w:pPr>
              <w:jc w:val="center"/>
            </w:pPr>
            <w:r>
              <w:t>Торжественно вручено 13 паспортов</w:t>
            </w:r>
          </w:p>
        </w:tc>
      </w:tr>
      <w:tr w:rsidR="006A4D5E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E" w:rsidRDefault="006A4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  <w:p w:rsidR="006A4D5E" w:rsidRDefault="006A4D5E">
            <w:pPr>
              <w:jc w:val="center"/>
              <w:rPr>
                <w:lang w:eastAsia="en-US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патриотических мероприятий, посвященных Дню Победы, Дню России,  Дню Государственного флага Российской Федерации, Дню конституции.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 w:rsidP="006A4D5E">
            <w:pPr>
              <w:rPr>
                <w:rFonts w:eastAsia="Calibri"/>
              </w:rPr>
            </w:pPr>
          </w:p>
          <w:p w:rsidR="006A4D5E" w:rsidRDefault="006A4D5E" w:rsidP="00AA0D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5.05.16</w:t>
            </w:r>
          </w:p>
          <w:p w:rsidR="006A4D5E" w:rsidRDefault="006A4D5E" w:rsidP="00AA0DB8">
            <w:pPr>
              <w:jc w:val="center"/>
              <w:rPr>
                <w:rFonts w:eastAsia="Calibri"/>
              </w:rPr>
            </w:pPr>
          </w:p>
          <w:p w:rsidR="006A4D5E" w:rsidRDefault="006A4D5E" w:rsidP="00AA0D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9.05.16</w:t>
            </w:r>
          </w:p>
          <w:p w:rsidR="006A4D5E" w:rsidRDefault="006A4D5E" w:rsidP="00AA0DB8">
            <w:pPr>
              <w:jc w:val="center"/>
              <w:rPr>
                <w:rFonts w:eastAsia="Calibri"/>
              </w:rPr>
            </w:pPr>
          </w:p>
          <w:p w:rsidR="006A4D5E" w:rsidRDefault="006A4D5E" w:rsidP="00AA0DB8">
            <w:pPr>
              <w:jc w:val="center"/>
              <w:rPr>
                <w:rFonts w:eastAsia="Calibri"/>
              </w:rPr>
            </w:pPr>
          </w:p>
          <w:p w:rsidR="006A4D5E" w:rsidRDefault="006A4D5E" w:rsidP="00AA0D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12.06.6</w:t>
            </w:r>
            <w:r>
              <w:rPr>
                <w:rFonts w:eastAsia="Calibri"/>
              </w:rPr>
              <w:t>5</w:t>
            </w:r>
          </w:p>
          <w:p w:rsidR="006A4D5E" w:rsidRDefault="006A4D5E" w:rsidP="00AA0DB8">
            <w:pPr>
              <w:jc w:val="center"/>
              <w:rPr>
                <w:rFonts w:eastAsia="Calibri"/>
              </w:rPr>
            </w:pPr>
          </w:p>
          <w:p w:rsidR="006A4D5E" w:rsidRDefault="006A4D5E" w:rsidP="00AA0DB8">
            <w:pPr>
              <w:jc w:val="center"/>
              <w:rPr>
                <w:rFonts w:eastAsia="Calibri"/>
              </w:rPr>
            </w:pPr>
          </w:p>
          <w:p w:rsidR="006A4D5E" w:rsidRDefault="006A4D5E" w:rsidP="006A4D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22.08.16</w:t>
            </w:r>
          </w:p>
          <w:p w:rsidR="006A4D5E" w:rsidRDefault="006A4D5E" w:rsidP="00AA0DB8">
            <w:pPr>
              <w:jc w:val="center"/>
              <w:rPr>
                <w:rFonts w:eastAsia="Calibri"/>
              </w:rPr>
            </w:pPr>
          </w:p>
          <w:p w:rsidR="006A4D5E" w:rsidRPr="00DC71F4" w:rsidRDefault="006A4D5E" w:rsidP="00AA0DB8">
            <w:pPr>
              <w:jc w:val="center"/>
            </w:pPr>
            <w:r>
              <w:rPr>
                <w:rFonts w:eastAsia="Calibri"/>
              </w:rPr>
              <w:t>9.12.16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 w:rsidP="00AA0DB8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 w:rsidP="00AA0DB8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Концертная программа</w:t>
            </w:r>
          </w:p>
          <w:p w:rsidR="006A4D5E" w:rsidRDefault="006A4D5E" w:rsidP="00AA0DB8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Концертная программа «Моя милая мама»</w:t>
            </w:r>
          </w:p>
          <w:p w:rsidR="006A4D5E" w:rsidRDefault="006A4D5E" w:rsidP="00AA0DB8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Легкоатлетические соревнования</w:t>
            </w:r>
          </w:p>
          <w:p w:rsidR="006A4D5E" w:rsidRDefault="006A4D5E" w:rsidP="00AA0DB8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Митинги, концерты</w:t>
            </w:r>
          </w:p>
          <w:p w:rsidR="006A4D5E" w:rsidRDefault="006A4D5E" w:rsidP="00AA0DB8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Торжественное вручение паспортов</w:t>
            </w:r>
          </w:p>
          <w:p w:rsidR="006A4D5E" w:rsidRDefault="006A4D5E" w:rsidP="00AA0DB8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Массовое гуляние</w:t>
            </w:r>
          </w:p>
          <w:p w:rsidR="006A4D5E" w:rsidRDefault="006A4D5E" w:rsidP="006A4D5E"/>
        </w:tc>
      </w:tr>
      <w:tr w:rsidR="006A4D5E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3.5.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проведение праздничных мероприятий, посвященных празднованию Дня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игант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Pr="00DC71F4" w:rsidRDefault="006A4D5E" w:rsidP="00AA0DB8">
            <w:pPr>
              <w:jc w:val="center"/>
            </w:pPr>
            <w:r>
              <w:t>01.10.16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 w:rsidP="00AA0DB8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 w:rsidP="00AA0DB8">
            <w:pPr>
              <w:jc w:val="center"/>
            </w:pPr>
            <w:r>
              <w:t>Торжественные концерты, соревнования по футболу, массовое гуляние.</w:t>
            </w:r>
          </w:p>
        </w:tc>
      </w:tr>
      <w:tr w:rsidR="006A4D5E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E" w:rsidRDefault="006A4D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в Гигантовском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по проблемам межэтнической толерантности и противодействию экстремизму (сходы граждан, общие собрания и т.д.).</w:t>
            </w:r>
          </w:p>
          <w:p w:rsidR="006A4D5E" w:rsidRDefault="006A4D5E">
            <w:pPr>
              <w:jc w:val="both"/>
              <w:rPr>
                <w:lang w:eastAsia="en-US"/>
              </w:rPr>
            </w:pPr>
          </w:p>
          <w:p w:rsidR="006A4D5E" w:rsidRDefault="006A4D5E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E" w:rsidRDefault="006A4D5E" w:rsidP="00AA0DB8">
            <w:pPr>
              <w:jc w:val="center"/>
            </w:pPr>
            <w:r>
              <w:t>в течение года</w:t>
            </w:r>
          </w:p>
          <w:p w:rsidR="006A4D5E" w:rsidRPr="00DC71F4" w:rsidRDefault="006A4D5E" w:rsidP="00AA0D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 w:rsidP="00AA0DB8">
            <w:pPr>
              <w:jc w:val="center"/>
            </w:pPr>
            <w: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Pr="00DC71F4" w:rsidRDefault="006A4D5E" w:rsidP="00AA0DB8">
            <w:pPr>
              <w:jc w:val="center"/>
            </w:pPr>
            <w:r>
              <w:t>Проведено 11</w:t>
            </w:r>
            <w:r>
              <w:t xml:space="preserve"> сходов граждан с вопросами межнациональных отношений</w:t>
            </w:r>
          </w:p>
        </w:tc>
      </w:tr>
      <w:tr w:rsidR="006A4D5E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 библиотеках Гигантовского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тематических рубрик, карточек, полок, подборка документов по проблемам толерантности и профилактики экстремизма в обществе.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Pr="00DC71F4" w:rsidRDefault="006A4D5E" w:rsidP="00AA0DB8">
            <w:pPr>
              <w:jc w:val="center"/>
            </w:pPr>
            <w: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 w:rsidP="00AA0DB8">
            <w:pPr>
              <w:jc w:val="center"/>
            </w:pPr>
            <w: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Pr="00DC71F4" w:rsidRDefault="006A4D5E" w:rsidP="00AA0DB8">
            <w:pPr>
              <w:jc w:val="center"/>
            </w:pPr>
            <w:r>
              <w:t>Оформлены тематические рубрики, полки, уголки</w:t>
            </w:r>
          </w:p>
        </w:tc>
      </w:tr>
      <w:tr w:rsidR="006A4D5E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E" w:rsidRDefault="006A4D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проведении областной молодежной акции в рамках декады толерантности.</w:t>
            </w:r>
          </w:p>
          <w:p w:rsidR="006A4D5E" w:rsidRDefault="006A4D5E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Pr="00DC71F4" w:rsidRDefault="006A4D5E" w:rsidP="00AA0DB8">
            <w:pPr>
              <w:jc w:val="center"/>
            </w:pPr>
            <w:r>
              <w:t>16-20.11.16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Default="006A4D5E" w:rsidP="00AA0DB8">
            <w:pPr>
              <w:jc w:val="center"/>
            </w:pPr>
            <w:r w:rsidRPr="00F30B52"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5E" w:rsidRPr="00DC71F4" w:rsidRDefault="006A4D5E" w:rsidP="00AA0DB8">
            <w:pPr>
              <w:jc w:val="center"/>
            </w:pPr>
            <w:r>
              <w:t>Общепоселковый фестиваль межнациональных культур</w:t>
            </w:r>
          </w:p>
        </w:tc>
      </w:tr>
      <w:tr w:rsidR="00FF17E5" w:rsidTr="002E183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5" w:rsidRDefault="00FF17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IV. </w:t>
            </w:r>
            <w:proofErr w:type="spellStart"/>
            <w:r>
              <w:rPr>
                <w:b/>
                <w:lang w:val="en-US" w:eastAsia="en-US"/>
              </w:rPr>
              <w:t>Мероприятия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информационного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обеспечения</w:t>
            </w:r>
            <w:proofErr w:type="spellEnd"/>
          </w:p>
        </w:tc>
      </w:tr>
      <w:tr w:rsidR="00FF17E5" w:rsidTr="002E183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5" w:rsidRDefault="00FF1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FF17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пропаганде толерантного поведения среди населения Гигантовского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в средствах массовой информации. </w:t>
            </w:r>
          </w:p>
          <w:p w:rsidR="00FF17E5" w:rsidRDefault="00FF17E5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5" w:rsidRDefault="00FF1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5" w:rsidRDefault="006A4D5E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ФНТ</w:t>
            </w:r>
            <w:bookmarkStart w:id="0" w:name="_GoBack"/>
            <w:bookmarkEnd w:id="0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E5" w:rsidRDefault="006A4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Публикация </w:t>
            </w:r>
            <w:proofErr w:type="spellStart"/>
            <w:r>
              <w:rPr>
                <w:lang w:eastAsia="en-US"/>
              </w:rPr>
              <w:t>ероприятий</w:t>
            </w:r>
            <w:proofErr w:type="spellEnd"/>
            <w:r>
              <w:rPr>
                <w:lang w:eastAsia="en-US"/>
              </w:rPr>
              <w:t xml:space="preserve"> в газете «Исток»</w:t>
            </w:r>
          </w:p>
          <w:p w:rsidR="00FF17E5" w:rsidRDefault="00FF17E5">
            <w:pPr>
              <w:jc w:val="center"/>
              <w:rPr>
                <w:lang w:eastAsia="en-US"/>
              </w:rPr>
            </w:pPr>
          </w:p>
        </w:tc>
      </w:tr>
    </w:tbl>
    <w:p w:rsidR="00B913E6" w:rsidRDefault="00B913E6"/>
    <w:sectPr w:rsidR="00B9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40"/>
    <w:rsid w:val="002E1837"/>
    <w:rsid w:val="006A4D5E"/>
    <w:rsid w:val="00B913E6"/>
    <w:rsid w:val="00F0261D"/>
    <w:rsid w:val="00FB2A40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17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17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2017-01-16T12:15:00Z</cp:lastPrinted>
  <dcterms:created xsi:type="dcterms:W3CDTF">2017-01-16T11:03:00Z</dcterms:created>
  <dcterms:modified xsi:type="dcterms:W3CDTF">2017-01-16T12:15:00Z</dcterms:modified>
</cp:coreProperties>
</file>