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3842F6" w:rsidRPr="00DF5BF4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3B7068" w:rsidRPr="00DF5BF4" w:rsidRDefault="00D971D5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</w:t>
      </w:r>
      <w:r w:rsidR="003B7068" w:rsidRPr="00DF5BF4">
        <w:rPr>
          <w:sz w:val="28"/>
          <w:szCs w:val="28"/>
        </w:rPr>
        <w:t>важаемые жители Гиг</w:t>
      </w:r>
      <w:r w:rsidRPr="00DF5BF4">
        <w:rPr>
          <w:sz w:val="28"/>
          <w:szCs w:val="28"/>
        </w:rPr>
        <w:t>антовского сельского поселения.</w:t>
      </w:r>
    </w:p>
    <w:p w:rsidR="00086D08" w:rsidRPr="00DF5BF4" w:rsidRDefault="001250F9" w:rsidP="001250F9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соответствии с Уставом муниципального образования «Гигантовское сельское поселение» глава Администрации</w:t>
      </w:r>
      <w:r w:rsidR="00DE5D44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="00585428" w:rsidRPr="00DF5BF4">
        <w:rPr>
          <w:sz w:val="28"/>
          <w:szCs w:val="28"/>
        </w:rPr>
        <w:t>1</w:t>
      </w:r>
      <w:r w:rsidRPr="00DF5BF4">
        <w:rPr>
          <w:sz w:val="28"/>
          <w:szCs w:val="28"/>
        </w:rPr>
        <w:t xml:space="preserve"> полугодие 20</w:t>
      </w:r>
      <w:r w:rsidR="00D971D5" w:rsidRPr="00DF5BF4">
        <w:rPr>
          <w:sz w:val="28"/>
          <w:szCs w:val="28"/>
        </w:rPr>
        <w:t>2</w:t>
      </w:r>
      <w:r w:rsidR="00585428" w:rsidRPr="00DF5BF4">
        <w:rPr>
          <w:sz w:val="28"/>
          <w:szCs w:val="28"/>
        </w:rPr>
        <w:t>2</w:t>
      </w:r>
      <w:r w:rsidRPr="00DF5BF4">
        <w:rPr>
          <w:sz w:val="28"/>
          <w:szCs w:val="28"/>
        </w:rPr>
        <w:t xml:space="preserve"> года.</w:t>
      </w:r>
      <w:r w:rsidR="007D27EC" w:rsidRPr="00DF5BF4">
        <w:rPr>
          <w:sz w:val="28"/>
          <w:szCs w:val="28"/>
        </w:rPr>
        <w:t xml:space="preserve"> К</w:t>
      </w:r>
      <w:r w:rsidR="00086D08" w:rsidRPr="00DF5BF4">
        <w:rPr>
          <w:sz w:val="28"/>
          <w:szCs w:val="28"/>
        </w:rPr>
        <w:t>ак всегда, я бы хотел</w:t>
      </w:r>
      <w:r w:rsidRPr="00DF5BF4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 w:rsidRPr="00DF5BF4">
        <w:rPr>
          <w:sz w:val="28"/>
          <w:szCs w:val="28"/>
        </w:rPr>
        <w:t>Гигантовского</w:t>
      </w:r>
      <w:r w:rsidRPr="00DF5BF4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 w:rsidRPr="00DF5BF4">
        <w:rPr>
          <w:sz w:val="28"/>
          <w:szCs w:val="28"/>
        </w:rPr>
        <w:t xml:space="preserve">Гигантовского </w:t>
      </w:r>
      <w:r w:rsidRPr="00DF5BF4">
        <w:rPr>
          <w:sz w:val="28"/>
          <w:szCs w:val="28"/>
        </w:rPr>
        <w:t xml:space="preserve">поселения и </w:t>
      </w:r>
      <w:r w:rsidR="00086D08" w:rsidRPr="00DF5BF4">
        <w:rPr>
          <w:sz w:val="28"/>
          <w:szCs w:val="28"/>
        </w:rPr>
        <w:t>Сальского</w:t>
      </w:r>
      <w:r w:rsidRPr="00DF5BF4">
        <w:rPr>
          <w:sz w:val="28"/>
          <w:szCs w:val="28"/>
        </w:rPr>
        <w:t xml:space="preserve"> района в целом. 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Позвольте мне, предоставить отчет о деятельности Администрации Гигантовского сельского поселения  за </w:t>
      </w:r>
      <w:r w:rsidR="00585428" w:rsidRPr="00DF5BF4">
        <w:rPr>
          <w:sz w:val="28"/>
          <w:szCs w:val="28"/>
        </w:rPr>
        <w:t>1</w:t>
      </w:r>
      <w:r w:rsidRPr="00DF5BF4">
        <w:rPr>
          <w:sz w:val="28"/>
          <w:szCs w:val="28"/>
        </w:rPr>
        <w:t xml:space="preserve"> полугодие 20</w:t>
      </w:r>
      <w:r w:rsidR="002923BE" w:rsidRPr="00DF5BF4">
        <w:rPr>
          <w:sz w:val="28"/>
          <w:szCs w:val="28"/>
        </w:rPr>
        <w:t>2</w:t>
      </w:r>
      <w:r w:rsidR="00585428" w:rsidRPr="00DF5BF4">
        <w:rPr>
          <w:sz w:val="28"/>
          <w:szCs w:val="28"/>
        </w:rPr>
        <w:t>2</w:t>
      </w:r>
      <w:r w:rsidRPr="00DF5BF4">
        <w:rPr>
          <w:sz w:val="28"/>
          <w:szCs w:val="28"/>
        </w:rPr>
        <w:t xml:space="preserve"> года, доложить о том,</w:t>
      </w:r>
      <w:r w:rsidR="00DE5D44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что нам удалось сделать, а также озвучить основные направления и задачи, которые предстоит решить в дальнейшем.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Это, прежде всего: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исполнение бюджета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 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DF5BF4" w:rsidRDefault="00086D08" w:rsidP="004A69D5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D525A9" w:rsidRPr="00DF5BF4" w:rsidRDefault="00D525A9" w:rsidP="00DF5BF4">
      <w:pPr>
        <w:rPr>
          <w:b/>
          <w:sz w:val="28"/>
          <w:szCs w:val="28"/>
        </w:rPr>
      </w:pPr>
    </w:p>
    <w:p w:rsidR="00B436E8" w:rsidRPr="00DF5BF4" w:rsidRDefault="00B436E8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6442A">
      <w:pPr>
        <w:ind w:firstLine="708"/>
        <w:jc w:val="both"/>
        <w:rPr>
          <w:b/>
          <w:sz w:val="28"/>
          <w:szCs w:val="28"/>
        </w:rPr>
      </w:pPr>
      <w:r w:rsidRPr="00DF5BF4">
        <w:rPr>
          <w:sz w:val="28"/>
          <w:szCs w:val="28"/>
        </w:rPr>
        <w:t>Бюджет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Гигантовского сельского поселения на 2022 год состоит из доходной и расходных частей бюджета.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 Сальского района  в 1  полугодии 2022 года по доходам   составило – 29,1 млн. рублей, из них удельный вес собственных доходов составляет 48,8%.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в 1  полугодии 2022 года исполнены в сумме 14,2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налог на доходы физических лиц 3,5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>руб., единый сельскохозяйственный налог – 8,4 млн. рублей; налог на имущество и земельный налог – 1,8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Объем безвозмездных поступлений в бюджет Гигантовского сельского поселения Сальского района на 2022 запланирован в размере 76,9 млн.руб., на конец  1  полугодия 2022 года  освоено 14,9 млн. руб.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значения, на поддержание проектов инициативного бюджетирования. </w:t>
      </w:r>
      <w:r w:rsidRPr="00DF5BF4">
        <w:rPr>
          <w:sz w:val="28"/>
          <w:szCs w:val="28"/>
        </w:rPr>
        <w:t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46,0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 из них освоено 3,5 млн. руб., основное выполнение работ планируется на 2 полугодие 2022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расходов бюджета поселения на 2022 год занимают разделы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жилищно-коммунальное хозяйство 57,5%,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культура, и физическая культура и спорт 21,9%,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национальная экономика 6,1%,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На финансирование раздела жилищно-коммунальное хозяйство в 1  полугодии 2022 года направлено 8,3 млн. рублей, всего на 2022 год запланировано 64,1 млн. руб. Почти все расходы ЖКХ приходятся на благоустройство поселения.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 xml:space="preserve">На </w:t>
      </w:r>
      <w:r w:rsidRPr="00DF5BF4">
        <w:rPr>
          <w:sz w:val="28"/>
          <w:szCs w:val="28"/>
        </w:rPr>
        <w:t>содержание и ремонт уличного освещения с начала года израсходовано 3,2 млн. руб., на озеленение и благоустройство поселения – 4,5 млн. руб., в т.ч.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-ремонт тротуарного покрытия, посыпка противогололедных материалов 1,3 млн. руб.;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-приобретение контейнеров ТБО   400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руб.;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-уход за растениями (полив и посадка кустарников, обрезка и побелка деревьев) 1,2 млн.</w:t>
      </w:r>
      <w:r w:rsidR="00585428" w:rsidRPr="00DF5BF4">
        <w:rPr>
          <w:sz w:val="28"/>
          <w:szCs w:val="28"/>
        </w:rPr>
        <w:t xml:space="preserve">  </w:t>
      </w:r>
      <w:r w:rsidRPr="00DF5BF4">
        <w:rPr>
          <w:sz w:val="28"/>
          <w:szCs w:val="28"/>
        </w:rPr>
        <w:t>рублей.</w:t>
      </w:r>
      <w:r w:rsidRPr="00DF5BF4">
        <w:rPr>
          <w:sz w:val="28"/>
          <w:szCs w:val="28"/>
        </w:rPr>
        <w:tab/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-ликвидация свалок, сбор и вывоз мусора 900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-покос сорной растительности 0,6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-отлов бездомных животных 200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В продолжение реализации национального проекта «Формирование современной городской среды» на благоустройство парка в п.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Гигант будет </w:t>
      </w:r>
      <w:r w:rsidRPr="00DF5BF4">
        <w:rPr>
          <w:color w:val="000000" w:themeColor="text1"/>
          <w:sz w:val="28"/>
          <w:szCs w:val="28"/>
        </w:rPr>
        <w:lastRenderedPageBreak/>
        <w:t>направлено 37,9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 в 2022 году, окончание работ планируется в 3 квартале 2022 года.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полугодии 2022 года направлено 9,3 млн. руб. что составляет 44,3% от годовых плановых назначений 2022 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года, в т.ч. произведена частичная оплата в сумме 2,4 млн. руб. по федеральной целевой программе Увековечение памяти погибших при защите Отечества на 2019-2024 годы»,  общий объем финансирования на данную программу составляет 6,1 млн. руб., срок выполнения 4 квартал 2022 года. Также за выполненные работы по обеспечению и укреплению материально-технической базы домов культуры в населенных пунктах с числом жителей до 50 тыс. человек  в 1 полугодии 2022 года освоено 1,1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руб., при плановых значениях 2,1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 На реализацию проектов инициативного бюджетирования по разделу «физическая культура и спорт» в 2022 году предусмотрено на капитальный ремонт ограждения стадиона 2,7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</w:t>
      </w:r>
      <w:r w:rsidR="00585428" w:rsidRPr="00DF5BF4">
        <w:rPr>
          <w:sz w:val="28"/>
          <w:szCs w:val="28"/>
        </w:rPr>
        <w:t>.</w:t>
      </w:r>
    </w:p>
    <w:p w:rsidR="00B436E8" w:rsidRPr="00DF5BF4" w:rsidRDefault="00B436E8" w:rsidP="00B436E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</w:t>
      </w:r>
      <w:r w:rsidR="00585428" w:rsidRPr="00DF5BF4">
        <w:rPr>
          <w:bCs/>
          <w:color w:val="000000" w:themeColor="text1"/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>руб., из них в 1 полугодии 2022 года освоено 2,1 млн. руб.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В целом бюджет поселения предусматривает 10 целевых  программ  в 1  полугодии 2022 года в них направлено 17,3 млн. руб., всего на текущий год предусмотрено 81,8 млн. руб. или 73,5% всех расходов бюджета Гигантовского сельского поселения.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По итогам в 1  полугодии 2022 года муниципальный долг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585428" w:rsidRPr="00DF5BF4" w:rsidRDefault="00585428" w:rsidP="00B436E8">
      <w:pPr>
        <w:ind w:firstLine="708"/>
        <w:jc w:val="both"/>
        <w:rPr>
          <w:sz w:val="28"/>
          <w:szCs w:val="28"/>
        </w:rPr>
      </w:pPr>
    </w:p>
    <w:p w:rsidR="00F56036" w:rsidRPr="00DF5BF4" w:rsidRDefault="00B6770C" w:rsidP="00B6770C">
      <w:pPr>
        <w:ind w:firstLine="708"/>
        <w:jc w:val="both"/>
        <w:rPr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D5381" w:rsidRPr="00DF5BF4">
        <w:rPr>
          <w:rFonts w:eastAsia="SimSun"/>
          <w:sz w:val="28"/>
          <w:szCs w:val="28"/>
        </w:rPr>
        <w:t>1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1C7FAE" w:rsidRPr="00DF5BF4">
        <w:rPr>
          <w:rFonts w:eastAsia="SimSun"/>
          <w:sz w:val="28"/>
          <w:szCs w:val="28"/>
        </w:rPr>
        <w:t xml:space="preserve"> </w:t>
      </w:r>
      <w:r w:rsidR="00585428" w:rsidRPr="00DF5BF4">
        <w:rPr>
          <w:rFonts w:eastAsia="SimSun"/>
          <w:sz w:val="28"/>
          <w:szCs w:val="28"/>
        </w:rPr>
        <w:t>50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административных правонарушениях.</w:t>
      </w: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Pr="00DF5BF4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585428" w:rsidRPr="00DF5BF4">
        <w:rPr>
          <w:sz w:val="28"/>
          <w:szCs w:val="28"/>
        </w:rPr>
        <w:t>24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7D27EC" w:rsidRPr="00DF5BF4">
        <w:rPr>
          <w:sz w:val="28"/>
          <w:szCs w:val="28"/>
        </w:rPr>
        <w:t>ь</w:t>
      </w:r>
      <w:r w:rsidR="00585428" w:rsidRPr="00DF5BF4">
        <w:rPr>
          <w:sz w:val="28"/>
          <w:szCs w:val="28"/>
        </w:rPr>
        <w:t>и</w:t>
      </w:r>
      <w:r w:rsidR="00077B3F" w:rsidRPr="00DF5BF4">
        <w:rPr>
          <w:sz w:val="28"/>
          <w:szCs w:val="28"/>
        </w:rPr>
        <w:t>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до 100 000 руб.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Все предпринятые меры, несомненно, способствовали предупреждению многочисленных пожаров, однако в полном объеме их не предотвратили. Так, в</w:t>
      </w:r>
      <w:r w:rsidR="007D27EC" w:rsidRPr="00DF5BF4"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 w:rsidR="00585428" w:rsidRPr="00DF5BF4">
        <w:rPr>
          <w:iCs/>
          <w:color w:val="000000"/>
          <w:sz w:val="28"/>
          <w:szCs w:val="28"/>
        </w:rPr>
        <w:t>1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585428" w:rsidRPr="00DF5BF4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года  на территории Гигантовского сельского поселения произошло: </w:t>
      </w:r>
    </w:p>
    <w:p w:rsidR="00272675" w:rsidRPr="00DF5BF4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585428" w:rsidRPr="00DF5BF4">
        <w:rPr>
          <w:iCs/>
          <w:color w:val="000000"/>
          <w:sz w:val="28"/>
          <w:szCs w:val="28"/>
        </w:rPr>
        <w:t>13</w:t>
      </w:r>
      <w:r w:rsidRPr="00DF5BF4">
        <w:rPr>
          <w:iCs/>
          <w:color w:val="000000"/>
          <w:sz w:val="28"/>
          <w:szCs w:val="28"/>
        </w:rPr>
        <w:t xml:space="preserve"> возгораний сухой растительности, мусора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3F05C5" w:rsidRPr="00DF5BF4" w:rsidRDefault="007E36DB" w:rsidP="009C66F3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DF5BF4">
        <w:rPr>
          <w:color w:val="000000"/>
          <w:spacing w:val="-4"/>
          <w:sz w:val="28"/>
          <w:szCs w:val="28"/>
        </w:rPr>
        <w:t>Так же п</w:t>
      </w:r>
      <w:r w:rsidR="003F05C5" w:rsidRPr="00DF5BF4">
        <w:rPr>
          <w:color w:val="000000"/>
          <w:spacing w:val="-4"/>
          <w:sz w:val="28"/>
          <w:szCs w:val="28"/>
        </w:rPr>
        <w:t>родолжается работа с семьями, ведущими асоциальный образ жизни.</w:t>
      </w:r>
      <w:r w:rsidR="003F05C5" w:rsidRPr="00DF5BF4">
        <w:rPr>
          <w:color w:val="000000"/>
          <w:sz w:val="28"/>
          <w:szCs w:val="28"/>
        </w:rPr>
        <w:t xml:space="preserve"> Проведено </w:t>
      </w:r>
      <w:r w:rsidR="0089416D" w:rsidRPr="00DF5BF4">
        <w:rPr>
          <w:color w:val="000000"/>
          <w:sz w:val="28"/>
          <w:szCs w:val="28"/>
        </w:rPr>
        <w:t>8</w:t>
      </w:r>
      <w:r w:rsidR="003F05C5" w:rsidRPr="00DF5BF4">
        <w:rPr>
          <w:color w:val="000000"/>
          <w:sz w:val="28"/>
          <w:szCs w:val="28"/>
        </w:rPr>
        <w:t xml:space="preserve"> рейдов по месту жительства, в ходе которых </w:t>
      </w:r>
      <w:r w:rsidR="003F05C5" w:rsidRPr="00DF5BF4">
        <w:rPr>
          <w:color w:val="000000"/>
          <w:spacing w:val="-4"/>
          <w:sz w:val="28"/>
          <w:szCs w:val="28"/>
        </w:rPr>
        <w:t xml:space="preserve">проверялось санитарное состояние жилья, и соблюдение правил пожарной безопасности,  </w:t>
      </w:r>
      <w:r w:rsidR="0010550A" w:rsidRPr="00DF5BF4">
        <w:rPr>
          <w:color w:val="000000"/>
          <w:spacing w:val="-4"/>
          <w:sz w:val="28"/>
          <w:szCs w:val="28"/>
        </w:rPr>
        <w:t>12</w:t>
      </w:r>
      <w:r w:rsidR="003F05C5" w:rsidRPr="00DF5BF4">
        <w:rPr>
          <w:color w:val="000000"/>
          <w:spacing w:val="-4"/>
          <w:sz w:val="28"/>
          <w:szCs w:val="28"/>
        </w:rPr>
        <w:t xml:space="preserve"> рейдов </w:t>
      </w:r>
      <w:r w:rsidR="009E6A4B" w:rsidRPr="00DF5BF4">
        <w:rPr>
          <w:color w:val="000000"/>
          <w:spacing w:val="-4"/>
          <w:sz w:val="28"/>
          <w:szCs w:val="28"/>
        </w:rPr>
        <w:t>по общественным местам</w:t>
      </w:r>
      <w:r w:rsidR="003F05C5" w:rsidRPr="00DF5BF4">
        <w:rPr>
          <w:color w:val="000000"/>
          <w:spacing w:val="-4"/>
          <w:sz w:val="28"/>
          <w:szCs w:val="28"/>
        </w:rPr>
        <w:t xml:space="preserve"> с целью проверки соблюдения областного закона № 346 профилактики правонарушений и пресечения употребления несовершеннолетними спиртных напитков. </w:t>
      </w:r>
      <w:r w:rsidR="00DF5BF4" w:rsidRPr="00DF5BF4">
        <w:rPr>
          <w:color w:val="000000"/>
          <w:spacing w:val="-4"/>
          <w:sz w:val="28"/>
          <w:szCs w:val="28"/>
        </w:rPr>
        <w:t xml:space="preserve"> В ходе рейдов составлено 6 протоколов на родителей, не исполняющих свои обязанности.</w:t>
      </w:r>
    </w:p>
    <w:p w:rsidR="006D1775" w:rsidRPr="00DF5BF4" w:rsidRDefault="00B4435C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 w:rsidRPr="00DF5BF4">
        <w:rPr>
          <w:rFonts w:eastAsia="Times New Roman CYR"/>
          <w:sz w:val="28"/>
          <w:szCs w:val="28"/>
        </w:rPr>
        <w:t xml:space="preserve"> </w:t>
      </w: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В</w:t>
      </w:r>
      <w:r w:rsidR="009829BF" w:rsidRPr="00DF5BF4">
        <w:rPr>
          <w:sz w:val="28"/>
          <w:szCs w:val="28"/>
        </w:rPr>
        <w:t xml:space="preserve"> </w:t>
      </w:r>
      <w:r w:rsidR="0089416D" w:rsidRPr="00DF5BF4">
        <w:rPr>
          <w:sz w:val="28"/>
          <w:szCs w:val="28"/>
        </w:rPr>
        <w:t>1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89416D" w:rsidRPr="00DF5BF4">
        <w:rPr>
          <w:sz w:val="28"/>
          <w:szCs w:val="28"/>
        </w:rPr>
        <w:t>2</w:t>
      </w:r>
      <w:r w:rsidRPr="00DF5BF4">
        <w:rPr>
          <w:sz w:val="28"/>
          <w:szCs w:val="28"/>
        </w:rPr>
        <w:t xml:space="preserve"> 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89416D" w:rsidRPr="00DF5BF4">
        <w:rPr>
          <w:rStyle w:val="a8"/>
          <w:b w:val="0"/>
          <w:sz w:val="28"/>
          <w:szCs w:val="28"/>
        </w:rPr>
        <w:t xml:space="preserve">31 </w:t>
      </w:r>
      <w:r w:rsidRPr="00DF5BF4">
        <w:rPr>
          <w:sz w:val="28"/>
          <w:szCs w:val="28"/>
        </w:rPr>
        <w:t>обращени</w:t>
      </w:r>
      <w:r w:rsidR="0089416D" w:rsidRPr="00DF5BF4">
        <w:rPr>
          <w:sz w:val="28"/>
          <w:szCs w:val="28"/>
        </w:rPr>
        <w:t>я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89416D" w:rsidRPr="00DF5BF4">
        <w:rPr>
          <w:sz w:val="28"/>
          <w:szCs w:val="28"/>
        </w:rPr>
        <w:t>24</w:t>
      </w:r>
      <w:r w:rsidR="00495BC1" w:rsidRPr="00DF5BF4">
        <w:rPr>
          <w:sz w:val="28"/>
          <w:szCs w:val="28"/>
        </w:rPr>
        <w:t xml:space="preserve"> обращени</w:t>
      </w:r>
      <w:r w:rsidR="0089416D" w:rsidRPr="00DF5BF4">
        <w:rPr>
          <w:sz w:val="28"/>
          <w:szCs w:val="28"/>
        </w:rPr>
        <w:t>я</w:t>
      </w:r>
      <w:r w:rsidR="00495BC1" w:rsidRPr="00DF5BF4">
        <w:rPr>
          <w:sz w:val="28"/>
          <w:szCs w:val="28"/>
        </w:rPr>
        <w:t xml:space="preserve">, по </w:t>
      </w:r>
      <w:r w:rsidR="0089416D" w:rsidRPr="00DF5BF4">
        <w:rPr>
          <w:sz w:val="28"/>
          <w:szCs w:val="28"/>
        </w:rPr>
        <w:t>7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26120D" w:rsidRPr="00DF5BF4">
        <w:rPr>
          <w:iCs/>
          <w:sz w:val="28"/>
          <w:szCs w:val="28"/>
        </w:rPr>
        <w:t>23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896C4F" w:rsidRPr="00DF5BF4" w:rsidRDefault="00251C42" w:rsidP="00AB548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10550A" w:rsidRPr="00DF5BF4" w:rsidRDefault="00B749A7" w:rsidP="0010550A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10550A" w:rsidRPr="00DF5BF4">
        <w:rPr>
          <w:sz w:val="28"/>
          <w:szCs w:val="28"/>
        </w:rPr>
        <w:t>В рамках национального проекта «Культура» начат капитальный ремонт «Мемориала Воинам, погибшим в годы Великой Отечественной войны» в поселке Гигант на сумму 5 983 500 рублей. Срок окончания работ 01сентября 2022 год.</w:t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10550A" w:rsidRPr="00DF5BF4" w:rsidRDefault="00F12B50" w:rsidP="0010550A">
      <w:pPr>
        <w:pStyle w:val="ConsCell"/>
        <w:ind w:right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В  январе 202</w:t>
      </w:r>
      <w:r w:rsidR="0010550A" w:rsidRPr="00DF5BF4">
        <w:rPr>
          <w:sz w:val="28"/>
          <w:szCs w:val="28"/>
        </w:rPr>
        <w:t>2</w:t>
      </w:r>
      <w:r w:rsidR="00347E1A" w:rsidRPr="00DF5BF4">
        <w:rPr>
          <w:sz w:val="28"/>
          <w:szCs w:val="28"/>
        </w:rPr>
        <w:t xml:space="preserve"> года заседанием областной конкурсной комиссии были определены лучшие проекты инициативного бюджетирования.  Проект  на капитальный ремонт </w:t>
      </w:r>
      <w:r w:rsidR="0010550A" w:rsidRPr="00DF5BF4">
        <w:rPr>
          <w:sz w:val="28"/>
          <w:szCs w:val="28"/>
        </w:rPr>
        <w:t>территории ограждения</w:t>
      </w:r>
      <w:r w:rsidR="00347E1A" w:rsidRPr="00DF5BF4">
        <w:rPr>
          <w:sz w:val="28"/>
          <w:szCs w:val="28"/>
        </w:rPr>
        <w:t xml:space="preserve">  стадиона вошел в </w:t>
      </w:r>
      <w:r w:rsidR="0010550A" w:rsidRPr="00DF5BF4">
        <w:rPr>
          <w:sz w:val="28"/>
          <w:szCs w:val="28"/>
        </w:rPr>
        <w:t>числе победителей.</w:t>
      </w:r>
      <w:r w:rsidR="00347E1A" w:rsidRPr="00DF5BF4">
        <w:rPr>
          <w:sz w:val="28"/>
          <w:szCs w:val="28"/>
        </w:rPr>
        <w:t xml:space="preserve">  </w:t>
      </w:r>
      <w:r w:rsidR="0010550A" w:rsidRPr="00DF5BF4">
        <w:rPr>
          <w:sz w:val="28"/>
          <w:szCs w:val="28"/>
        </w:rPr>
        <w:t xml:space="preserve">Размер денежных средств выделенных на реализацию проекта составляет  2 682 020 рублей. Проект  будет реализован до 01.09.2022 г.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Pr="00DF5BF4" w:rsidRDefault="0010550A" w:rsidP="0010550A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2022 году участвуют в губернаторском проекте общественных инициатив еще 2 проекта:</w:t>
      </w: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347629, Россия, Ростовская область, Сальский район, п. Приречный, площадь Юбилейная» на сумму 1927,36 тыс. руб.,  в ходе реализации которого запланировано покрытие площади асфальтом, ремонт остановки и установка уличного освещения; </w:t>
      </w: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на сумму около 2,5 млн.  рублей.</w:t>
      </w:r>
      <w:bookmarkStart w:id="0" w:name="_GoBack"/>
      <w:bookmarkEnd w:id="0"/>
    </w:p>
    <w:p w:rsidR="0010550A" w:rsidRPr="00DF5BF4" w:rsidRDefault="0010550A" w:rsidP="0010550A">
      <w:pPr>
        <w:pStyle w:val="a5"/>
        <w:jc w:val="both"/>
        <w:rPr>
          <w:sz w:val="28"/>
          <w:szCs w:val="28"/>
        </w:rPr>
      </w:pP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настоящее время  мы подали  заявку на участие в ежегодном областном конкурсе «Лучшее поселение Ростовской области 2022 года» в категории с численностью жителей свыше 3 тысяч человек. Результаты конкурса будут оглашены в 3-4 квартале 2022 года.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AB548A" w:rsidRPr="00DF5BF4" w:rsidRDefault="00ED7799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 рамках </w:t>
      </w:r>
      <w:r w:rsidR="00DF5BF4" w:rsidRPr="00DF5BF4">
        <w:rPr>
          <w:sz w:val="28"/>
          <w:szCs w:val="28"/>
        </w:rPr>
        <w:t xml:space="preserve">регионального проекта </w:t>
      </w:r>
      <w:r w:rsidRPr="00DF5BF4">
        <w:rPr>
          <w:sz w:val="28"/>
          <w:szCs w:val="28"/>
        </w:rPr>
        <w:t xml:space="preserve"> «Формирование современной городской среды</w:t>
      </w:r>
      <w:r w:rsidR="003D5381" w:rsidRPr="00DF5BF4">
        <w:rPr>
          <w:sz w:val="28"/>
          <w:szCs w:val="28"/>
        </w:rPr>
        <w:t xml:space="preserve">» </w:t>
      </w:r>
      <w:r w:rsidRPr="00DF5BF4">
        <w:rPr>
          <w:sz w:val="28"/>
          <w:szCs w:val="28"/>
        </w:rPr>
        <w:t xml:space="preserve"> по </w:t>
      </w:r>
      <w:r w:rsidR="00DF5BF4" w:rsidRPr="00DF5BF4">
        <w:rPr>
          <w:sz w:val="28"/>
          <w:szCs w:val="28"/>
        </w:rPr>
        <w:t>объекту</w:t>
      </w:r>
      <w:r w:rsidRPr="00DF5BF4">
        <w:rPr>
          <w:sz w:val="28"/>
          <w:szCs w:val="28"/>
        </w:rPr>
        <w:t xml:space="preserve"> «Благоустройство общественного пространства по адресу: Ростовская область, Сальский район, п. Гигант, ул. Ленина 34 а» (парк) на сумму 75, 822 тыс. руб. </w:t>
      </w:r>
      <w:r w:rsidR="003D5381" w:rsidRPr="00DF5BF4">
        <w:rPr>
          <w:sz w:val="28"/>
          <w:szCs w:val="28"/>
        </w:rPr>
        <w:t xml:space="preserve"> 20.11.2020 года з</w:t>
      </w:r>
      <w:r w:rsidRPr="00DF5BF4">
        <w:rPr>
          <w:sz w:val="28"/>
          <w:szCs w:val="28"/>
        </w:rPr>
        <w:t xml:space="preserve">аключен муниципальный контракт на выполнение работ с ГУП РО «РостовАвтоДор». </w:t>
      </w:r>
      <w:r w:rsidR="003D5381" w:rsidRPr="00DF5BF4">
        <w:rPr>
          <w:sz w:val="28"/>
          <w:szCs w:val="28"/>
        </w:rPr>
        <w:t xml:space="preserve">Срок выполнения работ по контракту 01.09.2022 год. </w:t>
      </w:r>
      <w:r w:rsidRPr="00DF5BF4">
        <w:rPr>
          <w:sz w:val="28"/>
          <w:szCs w:val="28"/>
        </w:rPr>
        <w:t xml:space="preserve"> В ходе реализации проекта в парке будут оборудованы:  стационарная концертная сцена, </w:t>
      </w:r>
      <w:r w:rsidRPr="00DF5BF4">
        <w:rPr>
          <w:sz w:val="28"/>
          <w:szCs w:val="28"/>
        </w:rPr>
        <w:lastRenderedPageBreak/>
        <w:t>площадка для паркура, детские игровые площадки, дорожки для велоспорта, торговая зона и зона отдыха, фонтан, дорожки с тротуарной плиткой</w:t>
      </w:r>
      <w:r w:rsidR="00A059FD" w:rsidRPr="00DF5BF4">
        <w:rPr>
          <w:sz w:val="28"/>
          <w:szCs w:val="28"/>
        </w:rPr>
        <w:t xml:space="preserve">, </w:t>
      </w:r>
      <w:r w:rsidRPr="00DF5BF4">
        <w:rPr>
          <w:sz w:val="28"/>
          <w:szCs w:val="28"/>
        </w:rPr>
        <w:t xml:space="preserve"> вдоль которых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26120D" w:rsidRPr="00DF5BF4" w:rsidRDefault="003D5381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Проведены </w:t>
      </w:r>
      <w:r w:rsidR="0026120D" w:rsidRPr="00DF5BF4">
        <w:rPr>
          <w:sz w:val="28"/>
          <w:szCs w:val="28"/>
        </w:rPr>
        <w:t>следующие виды работ</w:t>
      </w:r>
      <w:r w:rsidR="00E15B9C" w:rsidRPr="00DF5BF4">
        <w:rPr>
          <w:sz w:val="28"/>
          <w:szCs w:val="28"/>
        </w:rPr>
        <w:t xml:space="preserve"> на </w:t>
      </w:r>
      <w:r w:rsidR="00437652" w:rsidRPr="00DF5BF4">
        <w:rPr>
          <w:sz w:val="28"/>
          <w:szCs w:val="28"/>
        </w:rPr>
        <w:t>01.07.2022</w:t>
      </w:r>
      <w:r w:rsidR="00E15B9C" w:rsidRPr="00DF5BF4">
        <w:rPr>
          <w:sz w:val="28"/>
          <w:szCs w:val="28"/>
        </w:rPr>
        <w:t xml:space="preserve"> год</w:t>
      </w:r>
      <w:r w:rsidR="0026120D" w:rsidRPr="00DF5BF4">
        <w:rPr>
          <w:sz w:val="28"/>
          <w:szCs w:val="28"/>
        </w:rPr>
        <w:t>: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площадок и проездов на площади 810 кв.м.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покрытие асфальтобетоном </w:t>
      </w:r>
      <w:r w:rsidR="00E15B9C" w:rsidRPr="00DF5BF4">
        <w:rPr>
          <w:sz w:val="28"/>
          <w:szCs w:val="28"/>
        </w:rPr>
        <w:t>площадок и   тротуаров на площади 103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велодорожек на площади 34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асфальтобетоном детских площадок и воркаута на площади 1216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тротуарной плиткой  основной аллеи, площ</w:t>
      </w:r>
      <w:r w:rsidR="00437652" w:rsidRPr="00DF5BF4">
        <w:rPr>
          <w:sz w:val="28"/>
          <w:szCs w:val="28"/>
        </w:rPr>
        <w:t xml:space="preserve">ади для мероприятий на площади 6902 </w:t>
      </w:r>
      <w:r w:rsidRPr="00DF5BF4">
        <w:rPr>
          <w:sz w:val="28"/>
          <w:szCs w:val="28"/>
        </w:rPr>
        <w:t xml:space="preserve">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резиновое покрытие спортивной площадки на площади 1224 кв. м.</w:t>
      </w:r>
    </w:p>
    <w:p w:rsidR="00E15B9C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установлены</w:t>
      </w:r>
      <w:r w:rsidR="00E15B9C" w:rsidRPr="00DF5BF4">
        <w:rPr>
          <w:sz w:val="28"/>
          <w:szCs w:val="28"/>
        </w:rPr>
        <w:t>:</w:t>
      </w:r>
      <w:r w:rsidR="00E60CDC" w:rsidRPr="00DF5BF4">
        <w:rPr>
          <w:sz w:val="28"/>
          <w:szCs w:val="28"/>
        </w:rPr>
        <w:t xml:space="preserve"> 3</w:t>
      </w:r>
      <w:r w:rsidR="00E15B9C" w:rsidRPr="00DF5BF4">
        <w:rPr>
          <w:sz w:val="28"/>
          <w:szCs w:val="28"/>
        </w:rPr>
        <w:t xml:space="preserve"> игров</w:t>
      </w:r>
      <w:r w:rsidR="00E60CDC" w:rsidRPr="00DF5BF4">
        <w:rPr>
          <w:sz w:val="28"/>
          <w:szCs w:val="28"/>
        </w:rPr>
        <w:t>ых</w:t>
      </w:r>
      <w:r w:rsidR="00E15B9C" w:rsidRPr="00DF5BF4">
        <w:rPr>
          <w:sz w:val="28"/>
          <w:szCs w:val="28"/>
        </w:rPr>
        <w:t xml:space="preserve"> комплекс</w:t>
      </w:r>
      <w:r w:rsidR="00E60CDC" w:rsidRPr="00DF5BF4">
        <w:rPr>
          <w:sz w:val="28"/>
          <w:szCs w:val="28"/>
        </w:rPr>
        <w:t>а</w:t>
      </w:r>
      <w:r w:rsidR="00E15B9C" w:rsidRPr="00DF5BF4">
        <w:rPr>
          <w:sz w:val="28"/>
          <w:szCs w:val="28"/>
        </w:rPr>
        <w:t>,  2 детских городка,  4 уличных тренажера</w:t>
      </w:r>
      <w:r w:rsidR="00E60CDC" w:rsidRPr="00DF5BF4">
        <w:rPr>
          <w:sz w:val="28"/>
          <w:szCs w:val="28"/>
        </w:rPr>
        <w:t>, скейт-площадка, частично установлены МАФы</w:t>
      </w:r>
      <w:r w:rsidR="00E15B9C" w:rsidRPr="00DF5BF4">
        <w:rPr>
          <w:sz w:val="28"/>
          <w:szCs w:val="28"/>
        </w:rPr>
        <w:t>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установлен плоскостной светодинамический фонтан.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установлена система автоматического полива.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установлено 104 железобетонных опор уличного освещения и  произведен монтаж 104 светодиодных светильника.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выполнена прокладка кабеля видеонаблюдения.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выполнены работы по устройству бетонного основания клумб, установка бордюров, установлены скамейки, урны, теннисные столы.</w:t>
      </w:r>
    </w:p>
    <w:p w:rsidR="00E60CDC" w:rsidRPr="00DF5BF4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посев газона на площади 3103 кв. м.</w:t>
      </w:r>
    </w:p>
    <w:p w:rsidR="00E60CDC" w:rsidRPr="00DF5BF4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высажено 390 деревьев, различных кустарников, розы, хвойных деревьев, что составляет 50 % об общей площади территории.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Процент выполнения работ  от общего объема составляет в текущем году 25 %.  Техническая готовность объекта – 85 %.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На </w:t>
      </w:r>
      <w:r w:rsidR="00437652" w:rsidRPr="00DF5BF4">
        <w:rPr>
          <w:sz w:val="28"/>
          <w:szCs w:val="28"/>
        </w:rPr>
        <w:t xml:space="preserve">01.07. </w:t>
      </w:r>
      <w:r w:rsidRPr="00DF5BF4">
        <w:rPr>
          <w:sz w:val="28"/>
          <w:szCs w:val="28"/>
        </w:rPr>
        <w:t xml:space="preserve">2022 год освоено </w:t>
      </w:r>
      <w:r w:rsidR="00437652" w:rsidRPr="00DF5BF4">
        <w:rPr>
          <w:sz w:val="28"/>
          <w:szCs w:val="28"/>
        </w:rPr>
        <w:t xml:space="preserve"> 60</w:t>
      </w:r>
      <w:r w:rsidR="00DE1481" w:rsidRPr="00DF5BF4">
        <w:rPr>
          <w:sz w:val="28"/>
          <w:szCs w:val="28"/>
        </w:rPr>
        <w:t xml:space="preserve"> млн. </w:t>
      </w:r>
      <w:r w:rsidR="00437652" w:rsidRPr="00DF5BF4">
        <w:rPr>
          <w:sz w:val="28"/>
          <w:szCs w:val="28"/>
        </w:rPr>
        <w:t>468</w:t>
      </w:r>
      <w:r w:rsidR="00DE1481" w:rsidRPr="00DF5BF4">
        <w:rPr>
          <w:sz w:val="28"/>
          <w:szCs w:val="28"/>
        </w:rPr>
        <w:t xml:space="preserve"> тыс. руб.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настоящее время ведутся следующие виды  работ: укладка тротуарной плитки, мероприятия по озеленению, установка скейт- площадки, входной группы.</w:t>
      </w:r>
    </w:p>
    <w:p w:rsidR="0010550A" w:rsidRPr="00DF5BF4" w:rsidRDefault="004450A5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Срок выполнения работ по контракту 01.09.2022 года. 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Pr="00DF5BF4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sectPr w:rsidR="00932BD5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B7" w:rsidRDefault="003A54B7" w:rsidP="001E4A39">
      <w:r>
        <w:separator/>
      </w:r>
    </w:p>
  </w:endnote>
  <w:endnote w:type="continuationSeparator" w:id="1">
    <w:p w:rsidR="003A54B7" w:rsidRDefault="003A54B7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B7" w:rsidRDefault="003A54B7" w:rsidP="001E4A39">
      <w:r>
        <w:separator/>
      </w:r>
    </w:p>
  </w:footnote>
  <w:footnote w:type="continuationSeparator" w:id="1">
    <w:p w:rsidR="003A54B7" w:rsidRDefault="003A54B7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1C42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85428"/>
    <w:rsid w:val="00595D8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1818"/>
    <w:rsid w:val="007C4BA5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4D1"/>
    <w:rsid w:val="009049EC"/>
    <w:rsid w:val="009078AC"/>
    <w:rsid w:val="009242F4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6FBD"/>
    <w:rsid w:val="00B6442A"/>
    <w:rsid w:val="00B6770C"/>
    <w:rsid w:val="00B749A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95D6C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E34"/>
    <w:rsid w:val="00DC4709"/>
    <w:rsid w:val="00DC565F"/>
    <w:rsid w:val="00DC59C3"/>
    <w:rsid w:val="00DE06AF"/>
    <w:rsid w:val="00DE1481"/>
    <w:rsid w:val="00DE5D44"/>
    <w:rsid w:val="00DF0002"/>
    <w:rsid w:val="00DF3A6C"/>
    <w:rsid w:val="00DF5BF4"/>
    <w:rsid w:val="00E1157E"/>
    <w:rsid w:val="00E15B9C"/>
    <w:rsid w:val="00E313CF"/>
    <w:rsid w:val="00E344F0"/>
    <w:rsid w:val="00E34760"/>
    <w:rsid w:val="00E34939"/>
    <w:rsid w:val="00E41602"/>
    <w:rsid w:val="00E41DBB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1CC5-5D02-4511-B092-256EF580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9</cp:revision>
  <cp:lastPrinted>2022-07-01T11:07:00Z</cp:lastPrinted>
  <dcterms:created xsi:type="dcterms:W3CDTF">2022-01-25T07:46:00Z</dcterms:created>
  <dcterms:modified xsi:type="dcterms:W3CDTF">2022-07-01T11:24:00Z</dcterms:modified>
</cp:coreProperties>
</file>