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0B" w:rsidRPr="00007D0B" w:rsidRDefault="00007D0B" w:rsidP="00007D0B">
      <w:pPr>
        <w:spacing w:after="0" w:line="240" w:lineRule="auto"/>
        <w:ind w:left="45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07D0B" w:rsidRPr="00007D0B" w:rsidRDefault="00007D0B" w:rsidP="00007D0B">
      <w:pPr>
        <w:spacing w:after="0" w:line="240" w:lineRule="auto"/>
        <w:ind w:left="45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007D0B" w:rsidRPr="00007D0B" w:rsidRDefault="00007D0B" w:rsidP="00007D0B">
      <w:pPr>
        <w:spacing w:after="0" w:line="240" w:lineRule="auto"/>
        <w:ind w:left="45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</w:p>
    <w:p w:rsidR="00007D0B" w:rsidRPr="00007D0B" w:rsidRDefault="00007D0B" w:rsidP="00007D0B">
      <w:pPr>
        <w:spacing w:after="0" w:line="240" w:lineRule="auto"/>
        <w:ind w:left="45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№_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8_ от _2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.2011г.</w:t>
      </w:r>
    </w:p>
    <w:p w:rsidR="00007D0B" w:rsidRPr="00007D0B" w:rsidRDefault="00007D0B" w:rsidP="00007D0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D0B" w:rsidRPr="00007D0B" w:rsidRDefault="00007D0B" w:rsidP="00007D0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007D0B" w:rsidRPr="00007D0B" w:rsidRDefault="00007D0B" w:rsidP="00007D0B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работе Администрации Гигантовского сельского поселения в течение 2011г.</w:t>
      </w:r>
    </w:p>
    <w:p w:rsidR="00007D0B" w:rsidRPr="00007D0B" w:rsidRDefault="00007D0B" w:rsidP="00007D0B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Сведения о земельных ресурсах и территории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Гигантовское сельское поселение расположено на западе Сальского района. Имеет площадь </w:t>
      </w:r>
      <w:smartTag w:uri="urn:schemas-microsoft-com:office:smarttags" w:element="metricconverter">
        <w:smartTagPr>
          <w:attr w:name="ProductID" w:val="57.509 га"/>
        </w:smartTagPr>
        <w:r w:rsidRPr="00007D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57.509 га</w:t>
        </w:r>
      </w:smartTag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сельскохозяйственных угодий – 51.093га. В собственности граждан и юридических лиц находится 46.466га., собственности РФ – 3.859га., </w:t>
      </w:r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– 768га. Отмежевано и поставлено на кадастровый учет 99,46% от общей площади сельхозугодий.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Гигантовского сельского поселения входят 16 населенных пунктов. Административный центр – </w:t>
      </w:r>
      <w:proofErr w:type="spell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игант</w:t>
      </w:r>
      <w:proofErr w:type="spell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7D0B" w:rsidRPr="00007D0B" w:rsidRDefault="00007D0B" w:rsidP="00007D0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007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Демографическая ситуация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населения составляет 1</w:t>
      </w:r>
      <w:r w:rsidR="008657F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57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 чел., миграционная динамика незначительна. </w:t>
      </w:r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 нации: русские – 13054, турки – 3</w:t>
      </w:r>
      <w:r w:rsidR="008657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10, армяне – 61, цыгане – 34, </w:t>
      </w:r>
      <w:proofErr w:type="spell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изиды</w:t>
      </w:r>
      <w:proofErr w:type="spell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22, дагестанцы – 14, грузины – 12, удины – 10, таджики – 8, курды – 5, </w:t>
      </w:r>
      <w:proofErr w:type="spell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нагайцы</w:t>
      </w:r>
      <w:proofErr w:type="spell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4, ингуши – 3, даргинцы – 2, табасаранцы – 2, узбеки – 2, осетины – 1, лезгины – 1.</w:t>
      </w:r>
      <w:proofErr w:type="gramEnd"/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B31D7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Гигантовского сельско</w:t>
      </w:r>
      <w:r w:rsidR="00FB31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поселения зарегистрировано 155 актов о рождении детей, что на 15 человек  больше(10%), чем было в 2010 году (140 актов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Уровень смертн</w:t>
      </w:r>
      <w:r w:rsidR="00FB31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снизился,  по сравнению с 2010 года, на 5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 w:rsidR="00FB31D7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Так, 2011г.  зарегистрировано 186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 о</w:t>
      </w:r>
      <w:r w:rsidR="00FB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смерти, а за  2010 год было зарегистрировано 196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 о смерти. 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браков, зарегистриро</w:t>
      </w:r>
      <w:r w:rsidR="00FB31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ванных в 2011 году, составило 81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  2010 год</w:t>
      </w:r>
      <w:r w:rsidR="00FB31D7">
        <w:rPr>
          <w:rFonts w:ascii="Times New Roman" w:eastAsia="Times New Roman" w:hAnsi="Times New Roman" w:cs="Times New Roman"/>
          <w:sz w:val="24"/>
          <w:szCs w:val="24"/>
          <w:lang w:eastAsia="ru-RU"/>
        </w:rPr>
        <w:t>у  - 75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7D0B" w:rsidRPr="00007D0B" w:rsidRDefault="00007D0B" w:rsidP="00007D0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Промышленность</w:t>
      </w:r>
    </w:p>
    <w:p w:rsidR="00FC14BA" w:rsidRPr="00FC14BA" w:rsidRDefault="00007D0B" w:rsidP="00FC14BA">
      <w:pPr>
        <w:pStyle w:val="Standard"/>
        <w:jc w:val="both"/>
        <w:rPr>
          <w:rFonts w:cs="Times New Roman"/>
          <w:bCs/>
        </w:rPr>
      </w:pPr>
      <w:r w:rsidRPr="00007D0B">
        <w:rPr>
          <w:rFonts w:eastAsia="Times New Roman" w:cs="Times New Roman"/>
          <w:lang w:eastAsia="ru-RU"/>
        </w:rPr>
        <w:t>На территории поселения расположены 2 промышленных предприятия - ОАО «</w:t>
      </w:r>
      <w:proofErr w:type="spellStart"/>
      <w:r w:rsidRPr="00007D0B">
        <w:rPr>
          <w:rFonts w:eastAsia="Times New Roman" w:cs="Times New Roman"/>
          <w:lang w:eastAsia="ru-RU"/>
        </w:rPr>
        <w:t>Сальсксельмаш</w:t>
      </w:r>
      <w:proofErr w:type="spellEnd"/>
      <w:r w:rsidRPr="00007D0B">
        <w:rPr>
          <w:rFonts w:eastAsia="Times New Roman" w:cs="Times New Roman"/>
          <w:lang w:eastAsia="ru-RU"/>
        </w:rPr>
        <w:t xml:space="preserve">», </w:t>
      </w:r>
      <w:r w:rsidR="00FC14BA" w:rsidRPr="00FA5804">
        <w:rPr>
          <w:rFonts w:cs="Times New Roman"/>
          <w:bCs/>
          <w:sz w:val="28"/>
          <w:szCs w:val="28"/>
        </w:rPr>
        <w:t xml:space="preserve"> </w:t>
      </w:r>
      <w:r w:rsidR="00FC14BA" w:rsidRPr="00FC14BA">
        <w:rPr>
          <w:rFonts w:cs="Times New Roman"/>
          <w:bCs/>
          <w:lang w:val="ru-RU"/>
        </w:rPr>
        <w:t xml:space="preserve">изготовляющее оборудование для сельскохозяйственной техники и </w:t>
      </w:r>
      <w:r w:rsidR="00FC14BA" w:rsidRPr="00FC14BA">
        <w:rPr>
          <w:rFonts w:cs="Times New Roman"/>
          <w:bCs/>
        </w:rPr>
        <w:t xml:space="preserve"> ООО «</w:t>
      </w:r>
      <w:proofErr w:type="spellStart"/>
      <w:r w:rsidR="00FC14BA" w:rsidRPr="00FC14BA">
        <w:rPr>
          <w:rFonts w:cs="Times New Roman"/>
          <w:bCs/>
        </w:rPr>
        <w:t>Лиман</w:t>
      </w:r>
      <w:proofErr w:type="spellEnd"/>
      <w:r w:rsidR="00FC14BA" w:rsidRPr="00FC14BA">
        <w:rPr>
          <w:rFonts w:cs="Times New Roman"/>
          <w:bCs/>
        </w:rPr>
        <w:t xml:space="preserve">», </w:t>
      </w:r>
      <w:r w:rsidR="00FC14BA" w:rsidRPr="00FC14BA">
        <w:rPr>
          <w:rFonts w:cs="Times New Roman"/>
          <w:bCs/>
          <w:lang w:val="ru-RU"/>
        </w:rPr>
        <w:t>выпускающее продукцию, изготовленную на основе переработки подсолнечника.</w:t>
      </w:r>
    </w:p>
    <w:p w:rsidR="00007D0B" w:rsidRPr="00FC14BA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отгруженной продукции, произведенной ОАО «</w:t>
      </w:r>
      <w:proofErr w:type="spell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Сальсксельмаш</w:t>
      </w:r>
      <w:proofErr w:type="spell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начала года составил </w:t>
      </w:r>
      <w:r w:rsidRPr="00007D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244</w:t>
      </w:r>
      <w:r w:rsidR="003E01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млн. рублей, темп роста </w:t>
      </w:r>
      <w:r w:rsidRPr="00007D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133,4 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процента к соответствующему периоду прошлого года. За период с начала 2011 года увеличилось: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производство погрузчиков универсальных в 1,7  раза; 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машин для уборки зерновых, </w:t>
      </w:r>
      <w:proofErr w:type="spell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масляничных</w:t>
      </w:r>
      <w:proofErr w:type="spell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бобовых в 1,7 раза. </w:t>
      </w:r>
      <w:r w:rsidRPr="00007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сегодня списочный состав работающих ОАО «</w:t>
      </w:r>
      <w:proofErr w:type="spellStart"/>
      <w:r w:rsidRPr="00007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Сальсксельмаш</w:t>
      </w:r>
      <w:proofErr w:type="spellEnd"/>
      <w:r w:rsidRPr="00007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составляет 400 человек, среднемесячная заработная плата на заводе более 16 тыс. рублей.</w:t>
      </w:r>
    </w:p>
    <w:p w:rsidR="00007D0B" w:rsidRPr="00007D0B" w:rsidRDefault="00007D0B" w:rsidP="00007D0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Успешное развитие экономики Гигантовского сельского поселения, рост доходов жителей и формирование бюджета во многом зависит от того, насколько эффективно работают предприниматели. Результат их работы – это и заработная плата, и поступление налогов. Предпринимательство в </w:t>
      </w:r>
      <w:proofErr w:type="spell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Гигантовском</w:t>
      </w:r>
      <w:proofErr w:type="spell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 как и во всем </w:t>
      </w:r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Сальском</w:t>
      </w:r>
      <w:proofErr w:type="gram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районе, занимает прочные позиции, развиваясь с положительной динамикой, чему во многом способствуют меры государственной поддержки, как на областном, так и на муниципальном уровне. Поэтому поддержка предприятий малого бизнеса по-прежнему остается стратегическим направлением для Администрации поселения. По итогам мониторинга, проведенного в 2011г. на территории поселения зарегистрировано 272 индивидуальных предпринимателя и 18 обществ с ограниченной ответственностью, из них 48 – это сельскохозяйственные организации, 242 -  предприятия сферы обслуживания и торговли. Работают 11 учебных учреждений, 1 участковая 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больница и 13 фельдшерско-акушерских пунктов, 3 сельских дома культуры, 4 библиотеки. Функционируют стадион </w:t>
      </w:r>
      <w:proofErr w:type="spell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игант</w:t>
      </w:r>
      <w:proofErr w:type="spell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спортивный комплекс </w:t>
      </w:r>
      <w:proofErr w:type="spell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п.Приречный</w:t>
      </w:r>
      <w:proofErr w:type="spell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7D0B" w:rsidRPr="00007D0B" w:rsidRDefault="00007D0B" w:rsidP="00007D0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Правовые основы работы Администрации поселения  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Работа Администрации Гигантовского сельского поселения строится в соответствие с Федеральным Законом РФ от 06.10.2003г. №131-ФЗ «Об общих принципах организации местного самоуправления в Российской Федерации», Уставом муниципального образования «Гигантовское сельское поселение», Регламентом, другими нормативными актами, принятыми Правительством РФ, Администрацией Ростовской области, </w:t>
      </w:r>
      <w:proofErr w:type="spell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Сальским</w:t>
      </w:r>
      <w:proofErr w:type="spell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Собранием депутатов Гигантовского сельского поселения, Администрацией поселения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7D0B" w:rsidRPr="00007D0B" w:rsidRDefault="00007D0B" w:rsidP="00007D0B">
      <w:pPr>
        <w:widowControl w:val="0"/>
        <w:adjustRightInd w:val="0"/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0B">
        <w:rPr>
          <w:rFonts w:ascii="Times New Roman" w:eastAsia="Times New Roman" w:hAnsi="Times New Roman" w:cs="Times New Roman"/>
          <w:sz w:val="24"/>
          <w:szCs w:val="24"/>
        </w:rPr>
        <w:t>В структуру Администрации Гигантовского сельского поселения входят:</w:t>
      </w:r>
    </w:p>
    <w:p w:rsidR="00007D0B" w:rsidRPr="00007D0B" w:rsidRDefault="00007D0B" w:rsidP="00007D0B">
      <w:pPr>
        <w:widowControl w:val="0"/>
        <w:adjustRightInd w:val="0"/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0B">
        <w:rPr>
          <w:rFonts w:ascii="Times New Roman" w:eastAsia="Times New Roman" w:hAnsi="Times New Roman" w:cs="Times New Roman"/>
          <w:sz w:val="24"/>
          <w:szCs w:val="24"/>
        </w:rPr>
        <w:t>- Глава Гигантовского сельского поселения;</w:t>
      </w:r>
    </w:p>
    <w:p w:rsidR="00007D0B" w:rsidRPr="00007D0B" w:rsidRDefault="00007D0B" w:rsidP="00007D0B">
      <w:pPr>
        <w:widowControl w:val="0"/>
        <w:adjustRightInd w:val="0"/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0B">
        <w:rPr>
          <w:rFonts w:ascii="Times New Roman" w:eastAsia="Times New Roman" w:hAnsi="Times New Roman" w:cs="Times New Roman"/>
          <w:sz w:val="24"/>
          <w:szCs w:val="24"/>
        </w:rPr>
        <w:t>- Работники аппарата, из них:</w:t>
      </w:r>
    </w:p>
    <w:p w:rsidR="00007D0B" w:rsidRPr="00007D0B" w:rsidRDefault="00007D0B" w:rsidP="00007D0B">
      <w:pPr>
        <w:widowControl w:val="0"/>
        <w:adjustRightInd w:val="0"/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0B">
        <w:rPr>
          <w:rFonts w:ascii="Times New Roman" w:eastAsia="Times New Roman" w:hAnsi="Times New Roman" w:cs="Times New Roman"/>
          <w:sz w:val="24"/>
          <w:szCs w:val="24"/>
        </w:rPr>
        <w:t xml:space="preserve">                 муниципальные служащие – 15 чел.</w:t>
      </w:r>
    </w:p>
    <w:p w:rsidR="00007D0B" w:rsidRPr="00007D0B" w:rsidRDefault="00007D0B" w:rsidP="00007D0B">
      <w:pPr>
        <w:widowControl w:val="0"/>
        <w:adjustRightInd w:val="0"/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0B">
        <w:rPr>
          <w:rFonts w:ascii="Times New Roman" w:eastAsia="Times New Roman" w:hAnsi="Times New Roman" w:cs="Times New Roman"/>
          <w:sz w:val="24"/>
          <w:szCs w:val="24"/>
        </w:rPr>
        <w:t xml:space="preserve">                 инспекторы – 7 чел.</w:t>
      </w:r>
    </w:p>
    <w:p w:rsidR="00007D0B" w:rsidRPr="00007D0B" w:rsidRDefault="00007D0B" w:rsidP="00007D0B">
      <w:pPr>
        <w:widowControl w:val="0"/>
        <w:adjustRightInd w:val="0"/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0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007D0B">
        <w:rPr>
          <w:rFonts w:ascii="Times New Roman" w:eastAsia="Times New Roman" w:hAnsi="Times New Roman" w:cs="Times New Roman"/>
          <w:sz w:val="24"/>
          <w:szCs w:val="24"/>
        </w:rPr>
        <w:t>тех</w:t>
      </w:r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07D0B">
        <w:rPr>
          <w:rFonts w:ascii="Times New Roman" w:eastAsia="Times New Roman" w:hAnsi="Times New Roman" w:cs="Times New Roman"/>
          <w:sz w:val="24"/>
          <w:szCs w:val="24"/>
        </w:rPr>
        <w:t>аботники</w:t>
      </w:r>
      <w:proofErr w:type="spellEnd"/>
      <w:r w:rsidRPr="00007D0B">
        <w:rPr>
          <w:rFonts w:ascii="Times New Roman" w:eastAsia="Times New Roman" w:hAnsi="Times New Roman" w:cs="Times New Roman"/>
          <w:sz w:val="24"/>
          <w:szCs w:val="24"/>
        </w:rPr>
        <w:t xml:space="preserve"> – 3 чел. </w:t>
      </w:r>
    </w:p>
    <w:p w:rsidR="00007D0B" w:rsidRPr="00007D0B" w:rsidRDefault="00007D0B" w:rsidP="00007D0B">
      <w:pPr>
        <w:widowControl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0B">
        <w:rPr>
          <w:rFonts w:ascii="Times New Roman" w:eastAsia="Times New Roman" w:hAnsi="Times New Roman" w:cs="Times New Roman"/>
          <w:sz w:val="24"/>
          <w:szCs w:val="24"/>
        </w:rPr>
        <w:t>Законодательным органом Гигантовского сельского поселения является Собрание депутатов в количестве 15 депутатов.</w:t>
      </w:r>
    </w:p>
    <w:p w:rsidR="00007D0B" w:rsidRPr="00007D0B" w:rsidRDefault="00007D0B" w:rsidP="00007D0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Бюджетная политика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статьи «О бюджетной политике в 201</w:t>
      </w:r>
      <w:r w:rsidR="002036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2036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гг. ежегодного послания Президента РФ Федеральному Собранию РФ, Администрацией Гигантовского сельского поселения ведется постоянный контроль исполнения основных показателей местного бюджета – бюджетный план </w:t>
      </w:r>
      <w:r w:rsidR="00203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сбору доходов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2011г.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 на </w:t>
      </w:r>
      <w:r w:rsidRPr="002036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367D" w:rsidRPr="0020367D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2036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0367D" w:rsidRPr="002036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3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20367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расходов на 95,0%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осуществления контроля за поступлением платежей в бюджет, ликвидации задолженности по заработной плате, повышения ответственности руководителей организаций за</w:t>
      </w:r>
      <w:proofErr w:type="gram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своевременную выплату при администрации работает межведомственная комиссия, в работе которой можно выделить четыре основных направления: 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по ликвидации задолженности по платежам в бюджет и внебюджетные фонды;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работа по ликвидации задолженности по выплате заработной платы; 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с предприятиями, имеющими убытки от производственной деятельности; 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по легализации «теневой» заработной платы и доведения ее до среднеотраслевого уровня. 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Создана рабочая группа по анализу доходной части бюджета поселения и подготовке предложений по источникам дополнительных доходов и увеличению наполняемости бюджета. В состав группы вошли глава поселения, руководители структурных подразделений администрации. 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вопросам погашения задолженности по платежам в бюджет и внебюджетные фонды на заседания комиссии были приглашены </w:t>
      </w:r>
      <w:r w:rsidR="00BB5E63" w:rsidRPr="00BB5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118</w:t>
      </w:r>
      <w:r w:rsidRPr="00007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должник</w:t>
      </w:r>
      <w:r w:rsidR="00BB5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007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07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–и</w:t>
      </w:r>
      <w:proofErr w:type="gramEnd"/>
      <w:r w:rsidRPr="00007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ндивидуальных предпринимателей, </w:t>
      </w:r>
      <w:r w:rsidR="002F4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физических лиц</w:t>
      </w:r>
      <w:r w:rsidRPr="00007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Взыскана сумма задолженности в размере 480,14 тысяч рублей. 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проведено </w:t>
      </w:r>
      <w:r w:rsidRPr="00BB5E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B5E63" w:rsidRPr="00BB5E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07D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заседаний. </w:t>
      </w:r>
    </w:p>
    <w:p w:rsidR="00007D0B" w:rsidRPr="00007D0B" w:rsidRDefault="00007D0B" w:rsidP="00007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Муниципальный заказ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заказов на поставку товаров, выполнение работ, услуг осуществляется в строгом соответствии с Бюджетным и Гражданским кодексами РФ, ФЗ №94-ФЗ, имеет место размещение заказов среди субъектов малого и среднего бизнеса.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текущем году администрацией поселения организовано проведение </w:t>
      </w:r>
      <w:r w:rsidR="00B331F9" w:rsidRPr="00B331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</w:t>
      </w:r>
      <w:r w:rsidR="00B331F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gram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</w:t>
      </w:r>
      <w:r w:rsidR="00B3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были заключены договора на исполнение муниципальных заказов на сумму </w:t>
      </w:r>
      <w:r w:rsidR="00B331F9" w:rsidRPr="00B331F9">
        <w:rPr>
          <w:rFonts w:ascii="Times New Roman" w:eastAsia="Times New Roman" w:hAnsi="Times New Roman" w:cs="Times New Roman"/>
          <w:sz w:val="24"/>
          <w:szCs w:val="24"/>
          <w:lang w:eastAsia="ru-RU"/>
        </w:rPr>
        <w:t>4980,7</w:t>
      </w:r>
      <w:r w:rsidRPr="00B3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сумма экономии бюджетных средств </w:t>
      </w:r>
      <w:r w:rsidRPr="00B3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 </w:t>
      </w:r>
      <w:r w:rsidR="00B331F9" w:rsidRPr="00B331F9">
        <w:rPr>
          <w:rFonts w:ascii="Times New Roman" w:eastAsia="Times New Roman" w:hAnsi="Times New Roman" w:cs="Times New Roman"/>
          <w:sz w:val="24"/>
          <w:szCs w:val="24"/>
          <w:lang w:eastAsia="ru-RU"/>
        </w:rPr>
        <w:t>37,1</w:t>
      </w:r>
      <w:r w:rsidRPr="00B3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или </w:t>
      </w:r>
      <w:r w:rsidRPr="00007D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0,5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максимальной цены размещенного муниципального заказа. </w:t>
      </w:r>
    </w:p>
    <w:p w:rsidR="00007D0B" w:rsidRPr="00007D0B" w:rsidRDefault="00B331F9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Выполнен запрос котировок в результате которого заключен контракт на приобретение детских городков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игант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п.Сеятель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Северный, на сумму 240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="00007D0B"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5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дорог на сумму 1млн. 200 тыс. рублей.</w:t>
      </w:r>
    </w:p>
    <w:p w:rsidR="00007D0B" w:rsidRPr="00007D0B" w:rsidRDefault="00007D0B" w:rsidP="00007D0B">
      <w:pPr>
        <w:spacing w:before="240" w:after="240" w:line="240" w:lineRule="auto"/>
        <w:ind w:firstLine="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Оказание муниципальных услуг</w:t>
      </w:r>
    </w:p>
    <w:p w:rsidR="00007D0B" w:rsidRPr="00007D0B" w:rsidRDefault="00007D0B" w:rsidP="00007D0B">
      <w:pPr>
        <w:spacing w:before="120" w:after="0" w:line="240" w:lineRule="auto"/>
        <w:ind w:firstLine="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граждан, обратившихся за предоставлением </w:t>
      </w:r>
      <w:r w:rsidR="003505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–</w:t>
      </w:r>
      <w:r w:rsidR="0035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5C7">
        <w:rPr>
          <w:rFonts w:ascii="Times New Roman" w:eastAsia="Times New Roman" w:hAnsi="Times New Roman" w:cs="Times New Roman"/>
          <w:sz w:val="24"/>
          <w:szCs w:val="24"/>
          <w:lang w:eastAsia="ru-RU"/>
        </w:rPr>
        <w:t>8 тысяч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 </w:t>
      </w:r>
    </w:p>
    <w:p w:rsidR="00007D0B" w:rsidRPr="00007D0B" w:rsidRDefault="003505C7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(8220 чел.) Из них</w:t>
      </w:r>
      <w:r w:rsidR="00007D0B"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07D0B"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личном приеме Главы поселения  принято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89 человек, рассмотрено 118 письменных</w:t>
      </w:r>
      <w:r w:rsidR="00007D0B"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E6743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07D0B"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граждан. Из них </w:t>
      </w:r>
      <w:r w:rsidR="00E6743A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007D0B"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 вышестоящих органов власти. Отказов в рассмотрении и нарушения сроков рассмотрения не было. Проведено 2</w:t>
      </w:r>
      <w:r w:rsidR="00E6743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07D0B"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сходов граждан по вопросам благоустройства поселения, санитарного состояния, антитеррористической направленности, управления многоквартирными домами, проведении переписи населения и т.д.</w:t>
      </w:r>
    </w:p>
    <w:p w:rsidR="00007D0B" w:rsidRPr="00007D0B" w:rsidRDefault="00007D0B" w:rsidP="00007D0B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2011 года Собранием депутатов Гигантовского сельского поселения принято  Решений - </w:t>
      </w:r>
      <w:r w:rsidR="00E6743A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Нормативных правовых актов - </w:t>
      </w:r>
      <w:r w:rsidR="00E6743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Администрацией Гигантовского сельского поселения подготовлено </w:t>
      </w:r>
      <w:r w:rsidR="00E6743A">
        <w:rPr>
          <w:rFonts w:ascii="Times New Roman" w:eastAsia="Times New Roman" w:hAnsi="Times New Roman" w:cs="Times New Roman"/>
          <w:sz w:val="24"/>
          <w:szCs w:val="24"/>
          <w:lang w:eastAsia="ru-RU"/>
        </w:rPr>
        <w:t>395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Постановлений, </w:t>
      </w:r>
      <w:r w:rsidR="00803A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6743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Распоряжений по основной деятельности, </w:t>
      </w:r>
      <w:r w:rsidR="00803A20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 личному составу. Из них нормативных правовых актов – </w:t>
      </w:r>
      <w:r w:rsidR="00803A20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05C7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Подготовлено и проведено 5 заседаний Собрания Депутатов Гигантовского сельского поселения; 4 заседания комиссии по предупреждению и ликвидации ЧС, 3 заседания комиссии по подготовке социально значимых объектов и объектов коммунального хозяйства к работе в осенне-зимний период</w:t>
      </w:r>
      <w:r w:rsidR="0035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 публичных слушаний, касающихся вопросов землепользования, бюджетной политики поселения. 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комиссия по делам несовершеннол</w:t>
      </w:r>
      <w:r w:rsidR="00BA131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етних и защите их прав провела 13 заседаний, из них 4 – выездных. Рассмотрено 14 плановых вопросов, 44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на несовершеннолетних, из них 13 за распитие спиртных на</w:t>
      </w:r>
      <w:r w:rsidR="00BA1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питков в общественных местах, 27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родителей, не исполняющих свои родительские обязанности. Все</w:t>
      </w:r>
      <w:r w:rsidR="00BA1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на учете ОКДН и ЗП состоят 11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несовершеннолетних. Асоциальных с</w:t>
      </w:r>
      <w:r w:rsidR="00BA13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емей, курируемых ОКДН и ЗП, - 28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проведения на территорий Гигантовского сельского поселения взвешенной, сбалансированной, справедливой и разумной политики в  области межнациональных отношений, предотвращения и разрешения возникающих конфликтов на национальной почве, принятия мер и реализации решений и постановлений органов местного самоуправления по вопросам межнациональных отношений при Администрации Гигантовского сельского поселения создан, совет по межнациональным отношениям. </w:t>
      </w:r>
      <w:proofErr w:type="gramEnd"/>
    </w:p>
    <w:p w:rsidR="00007D0B" w:rsidRPr="00007D0B" w:rsidRDefault="00007D0B" w:rsidP="00007D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детской оздоровительной кампании 2011 года в июне на территории. Гигантовского сельского поселения работает 5 досуговых площадок по месту жительства. Педагоги школ и волонтеры для детей проводят познавательные и развлекательные мероприятия, спортивные соревнования и творческие мастерские.</w:t>
      </w:r>
    </w:p>
    <w:p w:rsidR="00007D0B" w:rsidRPr="00007D0B" w:rsidRDefault="00007D0B" w:rsidP="00007D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3 июня на территории поселения начали свою работу детские лагеря при </w:t>
      </w:r>
      <w:r w:rsidR="00BA131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школах. Первую смену посетили 18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детей в возрасте 7-12 лет. </w:t>
      </w:r>
    </w:p>
    <w:p w:rsidR="00007D0B" w:rsidRPr="00007D0B" w:rsidRDefault="00007D0B" w:rsidP="00007D0B">
      <w:pPr>
        <w:spacing w:before="120" w:after="120" w:line="240" w:lineRule="auto"/>
        <w:ind w:firstLine="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Трудоустройство и организация занятости населения</w:t>
      </w:r>
    </w:p>
    <w:p w:rsidR="00007D0B" w:rsidRPr="00007D0B" w:rsidRDefault="00007D0B" w:rsidP="00007D0B">
      <w:pPr>
        <w:spacing w:after="0" w:line="240" w:lineRule="auto"/>
        <w:ind w:firstLine="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Большое внимание уделяется Администрацией проблемам трудоустройства и занятости населения. Так, в первую половину текущего года временно трудоустроены в свободное от учебы время  несовершеннолетние граждане в возрасте</w:t>
      </w:r>
      <w:r w:rsidR="00BA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 до 18 лет в количестве 64 чел</w:t>
      </w:r>
      <w:proofErr w:type="gramStart"/>
      <w:r w:rsidR="00BA1311">
        <w:rPr>
          <w:rFonts w:ascii="Times New Roman" w:eastAsia="Times New Roman" w:hAnsi="Times New Roman" w:cs="Times New Roman"/>
          <w:sz w:val="24"/>
          <w:szCs w:val="24"/>
          <w:lang w:eastAsia="ru-RU"/>
        </w:rPr>
        <w:t>,. </w:t>
      </w:r>
      <w:proofErr w:type="gramEnd"/>
      <w:r w:rsidR="00BA131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 26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больше, по сравнению к уровню </w:t>
      </w:r>
      <w:smartTag w:uri="urn:schemas-microsoft-com:office:smarttags" w:element="metricconverter">
        <w:smartTagPr>
          <w:attr w:name="ProductID" w:val="2010 г"/>
        </w:smartTagPr>
        <w:r w:rsidRPr="00007D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. (17 чел.). Для этого из сред</w:t>
      </w:r>
      <w:r w:rsidR="00BA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 местного бюджета выделены 45 </w:t>
      </w:r>
      <w:proofErr w:type="spell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D0B" w:rsidRPr="00007D0B" w:rsidRDefault="00007D0B" w:rsidP="00007D0B">
      <w:pPr>
        <w:spacing w:after="0" w:line="240" w:lineRule="auto"/>
        <w:ind w:firstLine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</w:t>
      </w:r>
      <w:r w:rsidR="00BA13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 на общественные работы – 19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</w:p>
    <w:p w:rsidR="00007D0B" w:rsidRPr="00007D0B" w:rsidRDefault="00007D0B" w:rsidP="00007D0B">
      <w:pPr>
        <w:spacing w:after="0" w:line="240" w:lineRule="auto"/>
        <w:ind w:firstLine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Центр занятости населения 1 житель п.</w:t>
      </w:r>
      <w:r w:rsidR="00E5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Гигант прошел </w:t>
      </w:r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курсу</w:t>
      </w:r>
      <w:proofErr w:type="gram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предпринимательской деятельности» в рамках реализации программы по снижению напряженности на рынке труда в филиале Института управления, бизнеса и права в г. Сальске.  Организовал частное предприятие по выращиванию овощных культур.</w:t>
      </w:r>
    </w:p>
    <w:p w:rsidR="00007D0B" w:rsidRPr="00007D0B" w:rsidRDefault="00007D0B" w:rsidP="00007D0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Социальные программы</w:t>
      </w:r>
    </w:p>
    <w:p w:rsidR="00007D0B" w:rsidRPr="00007D0B" w:rsidRDefault="00007D0B" w:rsidP="00007D0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 рамках реализации Федеральной целевой программы «Социальное развитие села до 2012г.» на учете в Администрации поселения стоит 81 семья, из них поставлены на квартирный учет в 1 полугодии 2011года 12 молодых семей. В текущем году получили Свидетельства о предоставлении социальной выплаты на приобретение жилья в сельской местности 5 молодых семей, на общую сумму 3 млн. 240 тыс. рублей. </w:t>
      </w:r>
    </w:p>
    <w:p w:rsidR="00007D0B" w:rsidRPr="00007D0B" w:rsidRDefault="00007D0B" w:rsidP="00007D0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Федеральной целевой программе «Жилище» участвуют: 1 гражданин, подвергшийся радиационному воздействию (чернобылец); 7 – детей сирот, оставшиеся без попечения родителей, из них поставлены на квартирный учет в текущем году 2 человека. </w:t>
      </w:r>
    </w:p>
    <w:p w:rsidR="00007D0B" w:rsidRPr="00007D0B" w:rsidRDefault="00007D0B" w:rsidP="00007D0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Федерального закона «О ветеранах» №5-ФЗ от 12.01.1995г. </w:t>
      </w:r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признаны</w:t>
      </w:r>
      <w:proofErr w:type="gram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нуждающимися в жилых помещениях 7 участников ВОВ, 19 вдов участников ВОВ, всего – 26 человек. Из них получили финансирование, в размере 982 </w:t>
      </w:r>
      <w:proofErr w:type="spell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приобретение квартир 18 человек. И 3 вдовы участников ВОВ в текущем году приобрели жилые помещения стоимостью 1.033.200 руб.</w:t>
      </w:r>
    </w:p>
    <w:p w:rsidR="00007D0B" w:rsidRPr="00007D0B" w:rsidRDefault="00007D0B" w:rsidP="00007D0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ЛПХ, гражданами подано 5 заявок, по которым сформированы и переданы в банк соответствующие пакеты документов. Все они получили кредиты на приобретение поголовья сельхоз. животных, на общую сумму 300 тыс. руб. Процентная ставка по такому кредиту составляет 14 % годовых. Из них субсидируется  7,75%, и только 6,15% погашаются гражданином. </w:t>
      </w:r>
    </w:p>
    <w:p w:rsidR="00007D0B" w:rsidRPr="00007D0B" w:rsidRDefault="00007D0B" w:rsidP="00007D0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Имущество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администрации по владению, пользованию и распоряжению муниципальным имуществом была направлена на повышение эффективности использования муниципального имущества. 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по вопросам имущественных отношений разработано и внесено на рассмотрение Собрания  Депутатов Гигантовского сельского поселения  </w:t>
      </w:r>
      <w:r w:rsidR="0005311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решений, принято </w:t>
      </w:r>
      <w:r w:rsidR="0005311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постановлений</w:t>
      </w:r>
      <w:r w:rsidR="00053117">
        <w:rPr>
          <w:rFonts w:ascii="Times New Roman" w:eastAsia="Times New Roman" w:hAnsi="Times New Roman" w:cs="Times New Roman"/>
          <w:sz w:val="24"/>
          <w:szCs w:val="24"/>
          <w:lang w:eastAsia="ru-RU"/>
        </w:rPr>
        <w:t>, 13 распоряжений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Гигантовского сельского поселения. </w:t>
      </w:r>
      <w:r w:rsidR="000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 5 Регламентов оказания муниципальных услуг.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арбитражный суд Ростовской области передано исковое заявление «О признании права муниципальной собственности» на </w:t>
      </w:r>
      <w:r w:rsidRPr="00003FE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водоснабжения. </w:t>
      </w:r>
      <w:proofErr w:type="gramStart"/>
      <w:r w:rsidR="0005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Сальский городской суд переданы 4  исковых заявления «О признании муниципальной собственности» на </w:t>
      </w:r>
      <w:r w:rsidR="00314143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="0005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объектов.</w:t>
      </w:r>
      <w:proofErr w:type="gramEnd"/>
      <w:r w:rsidR="0005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1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Арбитражного суда ОАО «</w:t>
      </w:r>
      <w:proofErr w:type="spellStart"/>
      <w:r w:rsidR="003141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Донэнерго</w:t>
      </w:r>
      <w:proofErr w:type="spellEnd"/>
      <w:r w:rsidR="0031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тепловые сети» определено выплатить за использование оборудования котельной в </w:t>
      </w:r>
      <w:proofErr w:type="spellStart"/>
      <w:r w:rsidR="003141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314143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314143">
        <w:rPr>
          <w:rFonts w:ascii="Times New Roman" w:eastAsia="Times New Roman" w:hAnsi="Times New Roman" w:cs="Times New Roman"/>
          <w:sz w:val="24"/>
          <w:szCs w:val="24"/>
          <w:lang w:eastAsia="ru-RU"/>
        </w:rPr>
        <w:t>игант</w:t>
      </w:r>
      <w:proofErr w:type="spellEnd"/>
      <w:r w:rsidR="0031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266 тыс. рублей. 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участие в более 20 судебных заседаниях в судах различных инстанций. 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большая работа по разграничению прав на имущество коммунального хозяйства. Подготовлен и заключен Договор аренды на 53 объекта газоснабжения, </w:t>
      </w:r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муниципальной собственности. Сумма доходов от использования имущества: сдачи в аренду объектов недвижимости, земельных участков за 6 месяцев 2011 года составила 170 тыс. рублей. </w:t>
      </w:r>
    </w:p>
    <w:p w:rsidR="004B2651" w:rsidRPr="00007D0B" w:rsidRDefault="004B2651" w:rsidP="004B2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2011г. прошли идентификацию свыше 700 земельных участков. Осуществлена постановка на кадастровый учет и регистрация права муниципальной собственности 8 земельных участков, 10 земельных участков под многоквартирными домами.</w:t>
      </w:r>
    </w:p>
    <w:p w:rsidR="00007D0B" w:rsidRPr="00007D0B" w:rsidRDefault="00007D0B" w:rsidP="00003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году продолжилась работа по формированию земельных участков физическими лицами, в </w:t>
      </w:r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proofErr w:type="gram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принято </w:t>
      </w:r>
      <w:r w:rsidR="00142CDA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постановлений по утверждению границ земельных участков. </w:t>
      </w:r>
    </w:p>
    <w:p w:rsidR="00007D0B" w:rsidRPr="00007D0B" w:rsidRDefault="00007D0B" w:rsidP="00007D0B">
      <w:pPr>
        <w:spacing w:before="240" w:after="24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Животноводство</w:t>
      </w:r>
    </w:p>
    <w:p w:rsidR="00007D0B" w:rsidRPr="00007D0B" w:rsidRDefault="00007D0B" w:rsidP="00007D0B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личном подсобном хозяйстве населения находятся: </w:t>
      </w:r>
    </w:p>
    <w:p w:rsidR="00007D0B" w:rsidRPr="00007D0B" w:rsidRDefault="00007D0B" w:rsidP="00007D0B">
      <w:pPr>
        <w:spacing w:before="120" w:after="12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КРС - _2812_голов;</w:t>
      </w:r>
    </w:p>
    <w:p w:rsidR="00007D0B" w:rsidRPr="00007D0B" w:rsidRDefault="00007D0B" w:rsidP="00007D0B">
      <w:pPr>
        <w:spacing w:before="120" w:after="12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свиньи - _3691_ голов;</w:t>
      </w:r>
    </w:p>
    <w:p w:rsidR="00007D0B" w:rsidRPr="00007D0B" w:rsidRDefault="00007D0B" w:rsidP="00007D0B">
      <w:pPr>
        <w:spacing w:before="120" w:after="12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овцы, козы - _601_ голова;</w:t>
      </w:r>
    </w:p>
    <w:p w:rsidR="00007D0B" w:rsidRPr="00007D0B" w:rsidRDefault="00007D0B" w:rsidP="00007D0B">
      <w:pPr>
        <w:spacing w:before="120" w:after="12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птица - _22500_ голов.</w:t>
      </w:r>
    </w:p>
    <w:p w:rsidR="00007D0B" w:rsidRPr="00007D0B" w:rsidRDefault="00007D0B" w:rsidP="00007D0B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 позволило в 2011г. закупить у населения свыше </w:t>
      </w:r>
      <w:r w:rsidR="00B600DA">
        <w:rPr>
          <w:rFonts w:ascii="Times New Roman" w:eastAsia="Times New Roman" w:hAnsi="Times New Roman" w:cs="Times New Roman"/>
          <w:sz w:val="24"/>
          <w:szCs w:val="24"/>
          <w:lang w:eastAsia="ru-RU"/>
        </w:rPr>
        <w:t>3216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тонн молока, что составляет </w:t>
      </w:r>
      <w:r w:rsidR="00B600DA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годового плана (31</w:t>
      </w:r>
      <w:r w:rsidR="00B600DA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т.) и </w:t>
      </w:r>
      <w:r w:rsidR="00B600DA">
        <w:rPr>
          <w:rFonts w:ascii="Times New Roman" w:eastAsia="Times New Roman" w:hAnsi="Times New Roman" w:cs="Times New Roman"/>
          <w:sz w:val="24"/>
          <w:szCs w:val="24"/>
          <w:lang w:eastAsia="ru-RU"/>
        </w:rPr>
        <w:t>376</w:t>
      </w:r>
      <w:r w:rsidR="006F7221">
        <w:rPr>
          <w:rFonts w:ascii="Times New Roman" w:eastAsia="Times New Roman" w:hAnsi="Times New Roman" w:cs="Times New Roman"/>
          <w:sz w:val="24"/>
          <w:szCs w:val="24"/>
          <w:lang w:eastAsia="ru-RU"/>
        </w:rPr>
        <w:t>,3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тонн</w:t>
      </w:r>
      <w:r w:rsidR="006F722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мясной продукции, - </w:t>
      </w:r>
      <w:r w:rsidR="00B600DA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годового плана, с реализацией на </w:t>
      </w:r>
      <w:proofErr w:type="spell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молзавод</w:t>
      </w:r>
      <w:proofErr w:type="spell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мясокомбинат </w:t>
      </w:r>
      <w:proofErr w:type="spell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альска</w:t>
      </w:r>
      <w:proofErr w:type="spell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рынках района и области.  </w:t>
      </w:r>
    </w:p>
    <w:p w:rsidR="00007D0B" w:rsidRPr="00007D0B" w:rsidRDefault="00007D0B" w:rsidP="00007D0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Растениеводство</w:t>
      </w:r>
    </w:p>
    <w:p w:rsidR="002A58CC" w:rsidRPr="002A58CC" w:rsidRDefault="00007D0B" w:rsidP="002A58CC">
      <w:pPr>
        <w:pStyle w:val="Standard"/>
        <w:jc w:val="both"/>
        <w:rPr>
          <w:rFonts w:cs="Times New Roman"/>
        </w:rPr>
      </w:pPr>
      <w:proofErr w:type="spellStart"/>
      <w:r w:rsidRPr="00007D0B">
        <w:rPr>
          <w:rFonts w:eastAsia="Times New Roman" w:cs="Times New Roman"/>
          <w:lang w:eastAsia="ru-RU"/>
        </w:rPr>
        <w:t>Агропромышленный</w:t>
      </w:r>
      <w:proofErr w:type="spellEnd"/>
      <w:r w:rsidRPr="00007D0B">
        <w:rPr>
          <w:rFonts w:eastAsia="Times New Roman" w:cs="Times New Roman"/>
          <w:lang w:eastAsia="ru-RU"/>
        </w:rPr>
        <w:t xml:space="preserve"> </w:t>
      </w:r>
      <w:proofErr w:type="spellStart"/>
      <w:r w:rsidRPr="00007D0B">
        <w:rPr>
          <w:rFonts w:eastAsia="Times New Roman" w:cs="Times New Roman"/>
          <w:lang w:eastAsia="ru-RU"/>
        </w:rPr>
        <w:t>комплекс</w:t>
      </w:r>
      <w:proofErr w:type="spellEnd"/>
      <w:r w:rsidRPr="00007D0B">
        <w:rPr>
          <w:rFonts w:eastAsia="Times New Roman" w:cs="Times New Roman"/>
          <w:lang w:eastAsia="ru-RU"/>
        </w:rPr>
        <w:t xml:space="preserve"> </w:t>
      </w:r>
      <w:proofErr w:type="spellStart"/>
      <w:r w:rsidRPr="00007D0B">
        <w:rPr>
          <w:rFonts w:eastAsia="Times New Roman" w:cs="Times New Roman"/>
          <w:lang w:eastAsia="ru-RU"/>
        </w:rPr>
        <w:t>поселения</w:t>
      </w:r>
      <w:proofErr w:type="spellEnd"/>
      <w:r w:rsidRPr="00007D0B">
        <w:rPr>
          <w:rFonts w:eastAsia="Times New Roman" w:cs="Times New Roman"/>
          <w:lang w:eastAsia="ru-RU"/>
        </w:rPr>
        <w:t xml:space="preserve"> </w:t>
      </w:r>
      <w:proofErr w:type="spellStart"/>
      <w:r w:rsidRPr="00007D0B">
        <w:rPr>
          <w:rFonts w:eastAsia="Times New Roman" w:cs="Times New Roman"/>
          <w:lang w:eastAsia="ru-RU"/>
        </w:rPr>
        <w:t>представляют</w:t>
      </w:r>
      <w:proofErr w:type="spellEnd"/>
      <w:r w:rsidRPr="00007D0B">
        <w:rPr>
          <w:rFonts w:eastAsia="Times New Roman" w:cs="Times New Roman"/>
          <w:lang w:eastAsia="ru-RU"/>
        </w:rPr>
        <w:t xml:space="preserve"> 7 крупных и средних предприятий, 11 малых, 30 крестьянско-фермерских хозяйств  и 4506 личных подсобных хозяйств. </w:t>
      </w:r>
      <w:r w:rsidR="00BB5E63">
        <w:rPr>
          <w:rFonts w:eastAsia="Times New Roman" w:cs="Times New Roman"/>
          <w:lang w:eastAsia="ru-RU"/>
        </w:rPr>
        <w:t>И</w:t>
      </w:r>
      <w:r w:rsidRPr="00007D0B">
        <w:rPr>
          <w:rFonts w:eastAsia="Times New Roman" w:cs="Times New Roman"/>
          <w:lang w:eastAsia="ru-RU"/>
        </w:rPr>
        <w:t xml:space="preserve">тогом работы  сельхозпредприятий всех форм </w:t>
      </w:r>
      <w:proofErr w:type="spellStart"/>
      <w:r w:rsidRPr="00007D0B">
        <w:rPr>
          <w:rFonts w:eastAsia="Times New Roman" w:cs="Times New Roman"/>
          <w:lang w:eastAsia="ru-RU"/>
        </w:rPr>
        <w:t>собственности</w:t>
      </w:r>
      <w:proofErr w:type="spellEnd"/>
      <w:r w:rsidRPr="00007D0B">
        <w:rPr>
          <w:rFonts w:eastAsia="Times New Roman" w:cs="Times New Roman"/>
          <w:lang w:eastAsia="ru-RU"/>
        </w:rPr>
        <w:t xml:space="preserve"> в 201</w:t>
      </w:r>
      <w:r w:rsidR="006F7221">
        <w:rPr>
          <w:rFonts w:eastAsia="Times New Roman" w:cs="Times New Roman"/>
          <w:lang w:eastAsia="ru-RU"/>
        </w:rPr>
        <w:t>1</w:t>
      </w:r>
      <w:r w:rsidRPr="00007D0B">
        <w:rPr>
          <w:rFonts w:eastAsia="Times New Roman" w:cs="Times New Roman"/>
          <w:lang w:eastAsia="ru-RU"/>
        </w:rPr>
        <w:t xml:space="preserve"> </w:t>
      </w:r>
      <w:proofErr w:type="spellStart"/>
      <w:r w:rsidRPr="00007D0B">
        <w:rPr>
          <w:rFonts w:eastAsia="Times New Roman" w:cs="Times New Roman"/>
          <w:lang w:eastAsia="ru-RU"/>
        </w:rPr>
        <w:t>году</w:t>
      </w:r>
      <w:proofErr w:type="spellEnd"/>
      <w:r w:rsidRPr="00007D0B">
        <w:rPr>
          <w:rFonts w:eastAsia="Times New Roman" w:cs="Times New Roman"/>
          <w:lang w:eastAsia="ru-RU"/>
        </w:rPr>
        <w:t xml:space="preserve">  </w:t>
      </w:r>
      <w:proofErr w:type="spellStart"/>
      <w:r w:rsidRPr="00007D0B">
        <w:rPr>
          <w:rFonts w:eastAsia="Times New Roman" w:cs="Times New Roman"/>
          <w:lang w:eastAsia="ru-RU"/>
        </w:rPr>
        <w:t>являлся</w:t>
      </w:r>
      <w:proofErr w:type="spellEnd"/>
      <w:r w:rsidRPr="00007D0B">
        <w:rPr>
          <w:rFonts w:eastAsia="Times New Roman" w:cs="Times New Roman"/>
          <w:lang w:eastAsia="ru-RU"/>
        </w:rPr>
        <w:t> </w:t>
      </w:r>
      <w:proofErr w:type="spellStart"/>
      <w:r w:rsidR="002A58CC" w:rsidRPr="00FA5804">
        <w:rPr>
          <w:rStyle w:val="StrongEmphasis"/>
          <w:rFonts w:cs="Times New Roman"/>
          <w:b w:val="0"/>
          <w:bCs w:val="0"/>
          <w:sz w:val="28"/>
          <w:szCs w:val="28"/>
        </w:rPr>
        <w:t>намолот</w:t>
      </w:r>
      <w:proofErr w:type="spellEnd"/>
      <w:r w:rsidR="002A58CC" w:rsidRPr="00FA5804">
        <w:rPr>
          <w:rStyle w:val="StrongEmphasis"/>
          <w:rFonts w:cs="Times New Roman"/>
          <w:b w:val="0"/>
          <w:bCs w:val="0"/>
          <w:sz w:val="28"/>
          <w:szCs w:val="28"/>
        </w:rPr>
        <w:t xml:space="preserve"> 110666тонн с </w:t>
      </w:r>
      <w:proofErr w:type="spellStart"/>
      <w:r w:rsidR="002A58CC" w:rsidRPr="00FA5804">
        <w:rPr>
          <w:rStyle w:val="StrongEmphasis"/>
          <w:rFonts w:cs="Times New Roman"/>
          <w:b w:val="0"/>
          <w:bCs w:val="0"/>
          <w:sz w:val="28"/>
          <w:szCs w:val="28"/>
        </w:rPr>
        <w:t>уборочной</w:t>
      </w:r>
      <w:proofErr w:type="spellEnd"/>
      <w:r w:rsidR="002A58CC" w:rsidRPr="00FA5804">
        <w:rPr>
          <w:rStyle w:val="StrongEmphasis"/>
          <w:rFonts w:cs="Times New Roman"/>
          <w:b w:val="0"/>
          <w:bCs w:val="0"/>
          <w:sz w:val="28"/>
          <w:szCs w:val="28"/>
        </w:rPr>
        <w:t xml:space="preserve"> </w:t>
      </w:r>
      <w:proofErr w:type="spellStart"/>
      <w:r w:rsidR="002A58CC" w:rsidRPr="00FA5804">
        <w:rPr>
          <w:rStyle w:val="StrongEmphasis"/>
          <w:rFonts w:cs="Times New Roman"/>
          <w:b w:val="0"/>
          <w:bCs w:val="0"/>
          <w:sz w:val="28"/>
          <w:szCs w:val="28"/>
        </w:rPr>
        <w:t>площади</w:t>
      </w:r>
      <w:proofErr w:type="spellEnd"/>
      <w:r w:rsidR="002A58CC" w:rsidRPr="00FA5804">
        <w:rPr>
          <w:rStyle w:val="StrongEmphasis"/>
          <w:rFonts w:cs="Times New Roman"/>
          <w:b w:val="0"/>
          <w:bCs w:val="0"/>
          <w:sz w:val="28"/>
          <w:szCs w:val="28"/>
        </w:rPr>
        <w:t xml:space="preserve"> 27720га.</w:t>
      </w:r>
      <w:r w:rsidR="002A58CC" w:rsidRPr="00FA5804">
        <w:rPr>
          <w:rStyle w:val="apple-converted-space"/>
          <w:rFonts w:cs="Times New Roman"/>
          <w:bCs/>
          <w:sz w:val="28"/>
          <w:szCs w:val="28"/>
        </w:rPr>
        <w:t> </w:t>
      </w:r>
      <w:proofErr w:type="spellStart"/>
      <w:r w:rsidR="002A58CC" w:rsidRPr="002A58CC">
        <w:rPr>
          <w:rStyle w:val="StrongEmphasis"/>
          <w:rFonts w:cs="Times New Roman"/>
          <w:b w:val="0"/>
          <w:bCs w:val="0"/>
        </w:rPr>
        <w:t>Средняя</w:t>
      </w:r>
      <w:proofErr w:type="spellEnd"/>
      <w:r w:rsidR="002A58CC" w:rsidRPr="002A58CC">
        <w:rPr>
          <w:rStyle w:val="StrongEmphasis"/>
          <w:rFonts w:cs="Times New Roman"/>
          <w:b w:val="0"/>
          <w:bCs w:val="0"/>
        </w:rPr>
        <w:t xml:space="preserve"> </w:t>
      </w:r>
      <w:proofErr w:type="spellStart"/>
      <w:r w:rsidR="002A58CC" w:rsidRPr="002A58CC">
        <w:rPr>
          <w:rStyle w:val="StrongEmphasis"/>
          <w:rFonts w:cs="Times New Roman"/>
          <w:b w:val="0"/>
          <w:bCs w:val="0"/>
        </w:rPr>
        <w:t>урожайность</w:t>
      </w:r>
      <w:proofErr w:type="spellEnd"/>
      <w:r w:rsidR="002A58CC" w:rsidRPr="002A58CC">
        <w:rPr>
          <w:rStyle w:val="apple-converted-space"/>
          <w:rFonts w:cs="Times New Roman"/>
          <w:bCs/>
        </w:rPr>
        <w:t> </w:t>
      </w:r>
      <w:r w:rsidR="002A58CC" w:rsidRPr="002A58CC">
        <w:rPr>
          <w:rStyle w:val="apple-style-span"/>
          <w:rFonts w:cs="Times New Roman"/>
          <w:bCs/>
        </w:rPr>
        <w:t xml:space="preserve"> </w:t>
      </w:r>
      <w:proofErr w:type="spellStart"/>
      <w:r w:rsidR="002A58CC" w:rsidRPr="002A58CC">
        <w:rPr>
          <w:rStyle w:val="apple-style-span"/>
          <w:rFonts w:cs="Times New Roman"/>
          <w:bCs/>
        </w:rPr>
        <w:t>составила</w:t>
      </w:r>
      <w:proofErr w:type="spellEnd"/>
      <w:r w:rsidR="002A58CC" w:rsidRPr="002A58CC">
        <w:rPr>
          <w:rStyle w:val="apple-converted-space"/>
          <w:rFonts w:cs="Times New Roman"/>
          <w:bCs/>
        </w:rPr>
        <w:t> </w:t>
      </w:r>
      <w:r w:rsidR="002A58CC" w:rsidRPr="002A58CC">
        <w:rPr>
          <w:rStyle w:val="StrongEmphasis"/>
          <w:rFonts w:cs="Times New Roman"/>
          <w:b w:val="0"/>
          <w:bCs w:val="0"/>
        </w:rPr>
        <w:t>36,7 ц/</w:t>
      </w:r>
      <w:proofErr w:type="spellStart"/>
      <w:r w:rsidR="002A58CC" w:rsidRPr="002A58CC">
        <w:rPr>
          <w:rStyle w:val="StrongEmphasis"/>
          <w:rFonts w:cs="Times New Roman"/>
          <w:b w:val="0"/>
          <w:bCs w:val="0"/>
        </w:rPr>
        <w:t>га</w:t>
      </w:r>
      <w:proofErr w:type="spellEnd"/>
      <w:r w:rsidR="002A58CC" w:rsidRPr="002A58CC">
        <w:rPr>
          <w:rStyle w:val="apple-style-span"/>
          <w:rFonts w:cs="Times New Roman"/>
          <w:bCs/>
        </w:rPr>
        <w:t>.</w:t>
      </w:r>
      <w:r w:rsidR="002A58CC" w:rsidRPr="002A58CC">
        <w:rPr>
          <w:rStyle w:val="apple-converted-space"/>
          <w:rFonts w:cs="Times New Roman"/>
          <w:bCs/>
        </w:rPr>
        <w:t xml:space="preserve">, в </w:t>
      </w:r>
      <w:proofErr w:type="spellStart"/>
      <w:r w:rsidR="002A58CC" w:rsidRPr="002A58CC">
        <w:rPr>
          <w:rStyle w:val="apple-converted-space"/>
          <w:rFonts w:cs="Times New Roman"/>
          <w:bCs/>
        </w:rPr>
        <w:t>том</w:t>
      </w:r>
      <w:proofErr w:type="spellEnd"/>
      <w:r w:rsidR="002A58CC" w:rsidRPr="002A58CC">
        <w:rPr>
          <w:rStyle w:val="apple-converted-space"/>
          <w:rFonts w:cs="Times New Roman"/>
          <w:bCs/>
        </w:rPr>
        <w:t xml:space="preserve"> </w:t>
      </w:r>
      <w:proofErr w:type="spellStart"/>
      <w:r w:rsidR="002A58CC" w:rsidRPr="002A58CC">
        <w:rPr>
          <w:rStyle w:val="apple-converted-space"/>
          <w:rFonts w:cs="Times New Roman"/>
          <w:bCs/>
        </w:rPr>
        <w:t>числе</w:t>
      </w:r>
      <w:proofErr w:type="spellEnd"/>
      <w:r w:rsidR="002A58CC" w:rsidRPr="002A58CC">
        <w:rPr>
          <w:rStyle w:val="apple-converted-space"/>
          <w:rFonts w:cs="Times New Roman"/>
          <w:bCs/>
        </w:rPr>
        <w:t>:</w:t>
      </w:r>
    </w:p>
    <w:tbl>
      <w:tblPr>
        <w:tblW w:w="935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2340"/>
        <w:gridCol w:w="2059"/>
        <w:gridCol w:w="2059"/>
        <w:gridCol w:w="2070"/>
      </w:tblGrid>
      <w:tr w:rsidR="002A58CC" w:rsidRPr="002A58CC" w:rsidTr="003A068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snapToGrid w:val="0"/>
              <w:jc w:val="both"/>
              <w:rPr>
                <w:rFonts w:cs="Times New Roman"/>
              </w:rPr>
            </w:pPr>
            <w:proofErr w:type="spellStart"/>
            <w:r w:rsidRPr="002A58CC">
              <w:rPr>
                <w:rStyle w:val="StrongEmphasis"/>
                <w:rFonts w:cs="Times New Roman"/>
                <w:b w:val="0"/>
                <w:bCs w:val="0"/>
              </w:rPr>
              <w:t>Наименование</w:t>
            </w:r>
            <w:proofErr w:type="spellEnd"/>
            <w:r w:rsidRPr="002A58CC">
              <w:rPr>
                <w:rStyle w:val="StrongEmphasis"/>
                <w:rFonts w:cs="Times New Roman"/>
                <w:b w:val="0"/>
                <w:bCs w:val="0"/>
              </w:rPr>
              <w:t xml:space="preserve"> </w:t>
            </w:r>
            <w:proofErr w:type="spellStart"/>
            <w:r w:rsidRPr="002A58CC">
              <w:rPr>
                <w:rStyle w:val="StrongEmphasis"/>
                <w:rFonts w:cs="Times New Roman"/>
                <w:b w:val="0"/>
                <w:bCs w:val="0"/>
              </w:rPr>
              <w:t>культуры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snapToGrid w:val="0"/>
              <w:jc w:val="both"/>
              <w:rPr>
                <w:rFonts w:cs="Times New Roman"/>
              </w:rPr>
            </w:pPr>
            <w:proofErr w:type="spellStart"/>
            <w:r w:rsidRPr="002A58CC">
              <w:rPr>
                <w:rStyle w:val="StrongEmphasis"/>
                <w:rFonts w:cs="Times New Roman"/>
                <w:b w:val="0"/>
                <w:bCs w:val="0"/>
              </w:rPr>
              <w:t>Уборочная</w:t>
            </w:r>
            <w:proofErr w:type="spellEnd"/>
            <w:r w:rsidRPr="002A58CC">
              <w:rPr>
                <w:rStyle w:val="StrongEmphasis"/>
                <w:rFonts w:cs="Times New Roman"/>
                <w:b w:val="0"/>
                <w:bCs w:val="0"/>
              </w:rPr>
              <w:t xml:space="preserve"> </w:t>
            </w:r>
            <w:proofErr w:type="spellStart"/>
            <w:r w:rsidRPr="002A58CC">
              <w:rPr>
                <w:rStyle w:val="StrongEmphasis"/>
                <w:rFonts w:cs="Times New Roman"/>
                <w:b w:val="0"/>
                <w:bCs w:val="0"/>
              </w:rPr>
              <w:t>площадь</w:t>
            </w:r>
            <w:proofErr w:type="spellEnd"/>
            <w:r w:rsidRPr="002A58CC">
              <w:rPr>
                <w:rStyle w:val="StrongEmphasis"/>
                <w:rFonts w:cs="Times New Roman"/>
                <w:b w:val="0"/>
                <w:bCs w:val="0"/>
              </w:rPr>
              <w:t xml:space="preserve"> (</w:t>
            </w:r>
            <w:proofErr w:type="spellStart"/>
            <w:r w:rsidRPr="002A58CC">
              <w:rPr>
                <w:rStyle w:val="StrongEmphasis"/>
                <w:rFonts w:cs="Times New Roman"/>
                <w:b w:val="0"/>
                <w:bCs w:val="0"/>
              </w:rPr>
              <w:t>га</w:t>
            </w:r>
            <w:proofErr w:type="spellEnd"/>
            <w:r w:rsidRPr="002A58CC">
              <w:rPr>
                <w:rStyle w:val="StrongEmphasis"/>
                <w:rFonts w:cs="Times New Roman"/>
                <w:b w:val="0"/>
                <w:bCs w:val="0"/>
              </w:rPr>
              <w:t>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snapToGrid w:val="0"/>
              <w:jc w:val="both"/>
              <w:rPr>
                <w:rFonts w:cs="Times New Roman"/>
              </w:rPr>
            </w:pPr>
            <w:proofErr w:type="spellStart"/>
            <w:r w:rsidRPr="002A58CC">
              <w:rPr>
                <w:rStyle w:val="StrongEmphasis"/>
                <w:rFonts w:cs="Times New Roman"/>
                <w:b w:val="0"/>
                <w:bCs w:val="0"/>
              </w:rPr>
              <w:t>Урожайность</w:t>
            </w:r>
            <w:proofErr w:type="spellEnd"/>
          </w:p>
          <w:p w:rsidR="002A58CC" w:rsidRPr="002A58CC" w:rsidRDefault="002A58CC" w:rsidP="003A0688">
            <w:pPr>
              <w:pStyle w:val="Standard"/>
              <w:jc w:val="both"/>
              <w:rPr>
                <w:rFonts w:cs="Times New Roman"/>
              </w:rPr>
            </w:pPr>
            <w:r w:rsidRPr="002A58CC">
              <w:rPr>
                <w:rStyle w:val="StrongEmphasis"/>
                <w:rFonts w:cs="Times New Roman"/>
                <w:b w:val="0"/>
                <w:bCs w:val="0"/>
              </w:rPr>
              <w:t>(ц/</w:t>
            </w:r>
            <w:proofErr w:type="spellStart"/>
            <w:r w:rsidRPr="002A58CC">
              <w:rPr>
                <w:rStyle w:val="StrongEmphasis"/>
                <w:rFonts w:cs="Times New Roman"/>
                <w:b w:val="0"/>
                <w:bCs w:val="0"/>
              </w:rPr>
              <w:t>га</w:t>
            </w:r>
            <w:proofErr w:type="spellEnd"/>
            <w:r w:rsidRPr="002A58CC">
              <w:rPr>
                <w:rStyle w:val="StrongEmphasis"/>
                <w:rFonts w:cs="Times New Roman"/>
                <w:b w:val="0"/>
                <w:bCs w:val="0"/>
              </w:rPr>
              <w:t>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snapToGrid w:val="0"/>
              <w:jc w:val="both"/>
              <w:rPr>
                <w:rFonts w:cs="Times New Roman"/>
              </w:rPr>
            </w:pPr>
            <w:proofErr w:type="spellStart"/>
            <w:r w:rsidRPr="002A58CC">
              <w:rPr>
                <w:rStyle w:val="StrongEmphasis"/>
                <w:rFonts w:cs="Times New Roman"/>
                <w:b w:val="0"/>
                <w:bCs w:val="0"/>
              </w:rPr>
              <w:t>Валовый</w:t>
            </w:r>
            <w:proofErr w:type="spellEnd"/>
            <w:r w:rsidRPr="002A58CC">
              <w:rPr>
                <w:rStyle w:val="StrongEmphasis"/>
                <w:rFonts w:cs="Times New Roman"/>
                <w:b w:val="0"/>
                <w:bCs w:val="0"/>
              </w:rPr>
              <w:t xml:space="preserve"> </w:t>
            </w:r>
            <w:proofErr w:type="spellStart"/>
            <w:r w:rsidRPr="002A58CC">
              <w:rPr>
                <w:rStyle w:val="StrongEmphasis"/>
                <w:rFonts w:cs="Times New Roman"/>
                <w:b w:val="0"/>
                <w:bCs w:val="0"/>
              </w:rPr>
              <w:t>сбор</w:t>
            </w:r>
            <w:proofErr w:type="spellEnd"/>
          </w:p>
          <w:p w:rsidR="002A58CC" w:rsidRPr="002A58CC" w:rsidRDefault="002A58CC" w:rsidP="003A0688">
            <w:pPr>
              <w:pStyle w:val="Standard"/>
              <w:jc w:val="both"/>
              <w:rPr>
                <w:rFonts w:cs="Times New Roman"/>
              </w:rPr>
            </w:pPr>
            <w:r w:rsidRPr="002A58CC">
              <w:rPr>
                <w:rStyle w:val="StrongEmphasis"/>
                <w:rFonts w:cs="Times New Roman"/>
                <w:b w:val="0"/>
                <w:bCs w:val="0"/>
              </w:rPr>
              <w:t>(</w:t>
            </w:r>
            <w:proofErr w:type="spellStart"/>
            <w:r w:rsidRPr="002A58CC">
              <w:rPr>
                <w:rStyle w:val="StrongEmphasis"/>
                <w:rFonts w:cs="Times New Roman"/>
                <w:b w:val="0"/>
                <w:bCs w:val="0"/>
              </w:rPr>
              <w:t>тонн</w:t>
            </w:r>
            <w:proofErr w:type="spellEnd"/>
            <w:r w:rsidRPr="002A58CC">
              <w:rPr>
                <w:rStyle w:val="StrongEmphasis"/>
                <w:rFonts w:cs="Times New Roman"/>
                <w:b w:val="0"/>
                <w:bCs w:val="0"/>
              </w:rPr>
              <w:t>)</w:t>
            </w:r>
          </w:p>
        </w:tc>
      </w:tr>
      <w:tr w:rsidR="002A58CC" w:rsidRPr="002A58CC" w:rsidTr="003A068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snapToGrid w:val="0"/>
              <w:jc w:val="both"/>
              <w:rPr>
                <w:rFonts w:cs="Times New Roman"/>
              </w:rPr>
            </w:pPr>
            <w:proofErr w:type="spellStart"/>
            <w:r w:rsidRPr="002A58CC">
              <w:rPr>
                <w:rStyle w:val="StrongEmphasis"/>
                <w:rFonts w:cs="Times New Roman"/>
                <w:b w:val="0"/>
                <w:bCs w:val="0"/>
              </w:rPr>
              <w:t>Озимая</w:t>
            </w:r>
            <w:proofErr w:type="spellEnd"/>
            <w:r w:rsidRPr="002A58CC">
              <w:rPr>
                <w:rStyle w:val="StrongEmphasis"/>
                <w:rFonts w:cs="Times New Roman"/>
                <w:b w:val="0"/>
                <w:bCs w:val="0"/>
              </w:rPr>
              <w:t xml:space="preserve"> </w:t>
            </w:r>
            <w:proofErr w:type="spellStart"/>
            <w:r w:rsidRPr="002A58CC">
              <w:rPr>
                <w:rStyle w:val="StrongEmphasis"/>
                <w:rFonts w:cs="Times New Roman"/>
                <w:b w:val="0"/>
                <w:bCs w:val="0"/>
              </w:rPr>
              <w:t>пшеница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2A58CC">
              <w:rPr>
                <w:rStyle w:val="StrongEmphasis"/>
                <w:rFonts w:cs="Times New Roman"/>
                <w:b w:val="0"/>
                <w:bCs w:val="0"/>
              </w:rPr>
              <w:t>20964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2A58CC">
              <w:rPr>
                <w:rStyle w:val="StrongEmphasis"/>
                <w:rFonts w:cs="Times New Roman"/>
                <w:b w:val="0"/>
                <w:bCs w:val="0"/>
              </w:rPr>
              <w:t>39,4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2A58CC">
              <w:rPr>
                <w:rStyle w:val="StrongEmphasis"/>
                <w:rFonts w:cs="Times New Roman"/>
                <w:b w:val="0"/>
                <w:bCs w:val="0"/>
              </w:rPr>
              <w:t>82529</w:t>
            </w:r>
          </w:p>
        </w:tc>
      </w:tr>
      <w:tr w:rsidR="002A58CC" w:rsidRPr="002A58CC" w:rsidTr="003A068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snapToGrid w:val="0"/>
              <w:jc w:val="both"/>
              <w:rPr>
                <w:rFonts w:cs="Times New Roman"/>
              </w:rPr>
            </w:pPr>
            <w:proofErr w:type="spellStart"/>
            <w:r w:rsidRPr="002A58CC">
              <w:rPr>
                <w:rStyle w:val="StrongEmphasis"/>
                <w:rFonts w:cs="Times New Roman"/>
                <w:b w:val="0"/>
                <w:bCs w:val="0"/>
              </w:rPr>
              <w:t>Озимый</w:t>
            </w:r>
            <w:proofErr w:type="spellEnd"/>
            <w:r w:rsidRPr="002A58CC">
              <w:rPr>
                <w:rStyle w:val="StrongEmphasis"/>
                <w:rFonts w:cs="Times New Roman"/>
                <w:b w:val="0"/>
                <w:bCs w:val="0"/>
              </w:rPr>
              <w:t xml:space="preserve"> </w:t>
            </w:r>
            <w:proofErr w:type="spellStart"/>
            <w:r w:rsidRPr="002A58CC">
              <w:rPr>
                <w:rStyle w:val="StrongEmphasis"/>
                <w:rFonts w:cs="Times New Roman"/>
                <w:b w:val="0"/>
                <w:bCs w:val="0"/>
              </w:rPr>
              <w:t>ячмень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2A58CC">
              <w:rPr>
                <w:rStyle w:val="StrongEmphasis"/>
                <w:rFonts w:cs="Times New Roman"/>
                <w:b w:val="0"/>
                <w:bCs w:val="0"/>
              </w:rPr>
              <w:t>1013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2A58CC">
              <w:rPr>
                <w:rStyle w:val="StrongEmphasis"/>
                <w:rFonts w:cs="Times New Roman"/>
                <w:b w:val="0"/>
                <w:bCs w:val="0"/>
              </w:rPr>
              <w:t>38,34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2A58CC">
              <w:rPr>
                <w:rStyle w:val="StrongEmphasis"/>
                <w:rFonts w:cs="Times New Roman"/>
                <w:b w:val="0"/>
                <w:bCs w:val="0"/>
              </w:rPr>
              <w:t>3884</w:t>
            </w:r>
          </w:p>
        </w:tc>
      </w:tr>
      <w:tr w:rsidR="002A58CC" w:rsidRPr="002A58CC" w:rsidTr="003A068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snapToGrid w:val="0"/>
              <w:jc w:val="both"/>
              <w:rPr>
                <w:rFonts w:cs="Times New Roman"/>
              </w:rPr>
            </w:pPr>
            <w:proofErr w:type="spellStart"/>
            <w:r w:rsidRPr="002A58CC">
              <w:rPr>
                <w:rStyle w:val="StrongEmphasis"/>
                <w:rFonts w:cs="Times New Roman"/>
                <w:b w:val="0"/>
                <w:bCs w:val="0"/>
              </w:rPr>
              <w:t>Яровой</w:t>
            </w:r>
            <w:proofErr w:type="spellEnd"/>
            <w:r w:rsidRPr="002A58CC">
              <w:rPr>
                <w:rStyle w:val="StrongEmphasis"/>
                <w:rFonts w:cs="Times New Roman"/>
                <w:b w:val="0"/>
                <w:bCs w:val="0"/>
              </w:rPr>
              <w:t xml:space="preserve"> </w:t>
            </w:r>
            <w:proofErr w:type="spellStart"/>
            <w:r w:rsidRPr="002A58CC">
              <w:rPr>
                <w:rStyle w:val="StrongEmphasis"/>
                <w:rFonts w:cs="Times New Roman"/>
                <w:b w:val="0"/>
                <w:bCs w:val="0"/>
              </w:rPr>
              <w:t>ячмень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2A58CC">
              <w:rPr>
                <w:rStyle w:val="StrongEmphasis"/>
                <w:rFonts w:cs="Times New Roman"/>
                <w:b w:val="0"/>
                <w:bCs w:val="0"/>
              </w:rPr>
              <w:t>4106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2A58CC">
              <w:rPr>
                <w:rStyle w:val="StrongEmphasis"/>
                <w:rFonts w:cs="Times New Roman"/>
                <w:b w:val="0"/>
                <w:bCs w:val="0"/>
              </w:rPr>
              <w:t>29,3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2A58CC">
              <w:rPr>
                <w:rStyle w:val="StrongEmphasis"/>
                <w:rFonts w:cs="Times New Roman"/>
                <w:b w:val="0"/>
                <w:bCs w:val="0"/>
              </w:rPr>
              <w:t>12013</w:t>
            </w:r>
          </w:p>
        </w:tc>
      </w:tr>
      <w:tr w:rsidR="002A58CC" w:rsidRPr="002A58CC" w:rsidTr="003A068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snapToGrid w:val="0"/>
              <w:jc w:val="both"/>
              <w:rPr>
                <w:rFonts w:cs="Times New Roman"/>
              </w:rPr>
            </w:pPr>
            <w:proofErr w:type="spellStart"/>
            <w:r w:rsidRPr="002A58CC">
              <w:rPr>
                <w:rStyle w:val="StrongEmphasis"/>
                <w:rFonts w:cs="Times New Roman"/>
                <w:b w:val="0"/>
                <w:bCs w:val="0"/>
              </w:rPr>
              <w:t>Горох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2A58CC">
              <w:rPr>
                <w:rStyle w:val="StrongEmphasis"/>
                <w:rFonts w:cs="Times New Roman"/>
                <w:b w:val="0"/>
                <w:bCs w:val="0"/>
              </w:rPr>
              <w:t>1607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2A58CC">
              <w:rPr>
                <w:rStyle w:val="StrongEmphasis"/>
                <w:rFonts w:cs="Times New Roman"/>
                <w:b w:val="0"/>
                <w:bCs w:val="0"/>
              </w:rPr>
              <w:t>20,16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2A58CC">
              <w:rPr>
                <w:rStyle w:val="StrongEmphasis"/>
                <w:rFonts w:cs="Times New Roman"/>
                <w:b w:val="0"/>
                <w:bCs w:val="0"/>
              </w:rPr>
              <w:t>3240</w:t>
            </w:r>
          </w:p>
        </w:tc>
      </w:tr>
      <w:tr w:rsidR="002A58CC" w:rsidRPr="002A58CC" w:rsidTr="003A068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2A58CC">
              <w:rPr>
                <w:rStyle w:val="StrongEmphasis"/>
                <w:rFonts w:cs="Times New Roman"/>
                <w:b w:val="0"/>
                <w:bCs w:val="0"/>
                <w:lang w:val="ru-RU"/>
              </w:rPr>
              <w:t>Просо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2A58CC">
              <w:rPr>
                <w:rStyle w:val="StrongEmphasis"/>
                <w:rFonts w:cs="Times New Roman"/>
                <w:b w:val="0"/>
                <w:bCs w:val="0"/>
              </w:rPr>
              <w:t>1145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2A58CC">
              <w:rPr>
                <w:rStyle w:val="StrongEmphasis"/>
                <w:rFonts w:cs="Times New Roman"/>
                <w:b w:val="0"/>
                <w:bCs w:val="0"/>
              </w:rPr>
              <w:t>29,4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2A58CC">
              <w:rPr>
                <w:rStyle w:val="StrongEmphasis"/>
                <w:rFonts w:cs="Times New Roman"/>
                <w:b w:val="0"/>
                <w:bCs w:val="0"/>
              </w:rPr>
              <w:t>3366</w:t>
            </w:r>
          </w:p>
        </w:tc>
      </w:tr>
      <w:tr w:rsidR="002A58CC" w:rsidRPr="002A58CC" w:rsidTr="003A068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snapToGrid w:val="0"/>
              <w:jc w:val="both"/>
              <w:rPr>
                <w:rFonts w:cs="Times New Roman"/>
              </w:rPr>
            </w:pPr>
            <w:proofErr w:type="spellStart"/>
            <w:r w:rsidRPr="002A58CC">
              <w:rPr>
                <w:rStyle w:val="StrongEmphasis"/>
                <w:rFonts w:cs="Times New Roman"/>
                <w:b w:val="0"/>
                <w:bCs w:val="0"/>
              </w:rPr>
              <w:t>Кукуруза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2A58CC">
              <w:rPr>
                <w:rStyle w:val="StrongEmphasis"/>
                <w:rFonts w:cs="Times New Roman"/>
                <w:b w:val="0"/>
                <w:bCs w:val="0"/>
              </w:rPr>
              <w:t>844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2A58CC">
              <w:rPr>
                <w:rStyle w:val="StrongEmphasis"/>
                <w:rFonts w:cs="Times New Roman"/>
                <w:b w:val="0"/>
                <w:bCs w:val="0"/>
              </w:rPr>
              <w:t>26,0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8CC" w:rsidRPr="002A58CC" w:rsidRDefault="002A58CC" w:rsidP="003A068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2A58CC">
              <w:rPr>
                <w:rStyle w:val="StrongEmphasis"/>
                <w:rFonts w:cs="Times New Roman"/>
                <w:b w:val="0"/>
                <w:bCs w:val="0"/>
              </w:rPr>
              <w:t>2196</w:t>
            </w:r>
          </w:p>
        </w:tc>
      </w:tr>
    </w:tbl>
    <w:p w:rsidR="002A58CC" w:rsidRPr="002A58CC" w:rsidRDefault="002A58CC" w:rsidP="002A58CC">
      <w:pPr>
        <w:pStyle w:val="Standard"/>
        <w:jc w:val="both"/>
        <w:rPr>
          <w:rFonts w:cs="Times New Roman"/>
        </w:rPr>
      </w:pPr>
      <w:r w:rsidRPr="002A58CC">
        <w:rPr>
          <w:rStyle w:val="apple-style-span"/>
          <w:rFonts w:cs="Times New Roman"/>
          <w:bCs/>
          <w:lang w:val="ru-RU"/>
        </w:rPr>
        <w:t>Всего убрано зерновых — 107228 тонн</w:t>
      </w:r>
    </w:p>
    <w:p w:rsid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урожай 201</w:t>
      </w:r>
      <w:r w:rsidR="006F72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proofErr w:type="spell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Гигантовском</w:t>
      </w:r>
      <w:proofErr w:type="spell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посеяно </w:t>
      </w:r>
      <w:smartTag w:uri="urn:schemas-microsoft-com:office:smarttags" w:element="metricconverter">
        <w:smartTagPr>
          <w:attr w:name="ProductID" w:val="22854 га"/>
        </w:smartTagPr>
        <w:r w:rsidRPr="00007D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22854 га</w:t>
        </w:r>
      </w:smartTag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зимых, </w:t>
      </w:r>
      <w:smartTag w:uri="urn:schemas-microsoft-com:office:smarttags" w:element="metricconverter">
        <w:smartTagPr>
          <w:attr w:name="ProductID" w:val="9525 га"/>
        </w:smartTagPr>
        <w:r w:rsidRPr="00007D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9525 га</w:t>
        </w:r>
      </w:smartTag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яровых, проса, кукурузы. </w:t>
      </w:r>
    </w:p>
    <w:p w:rsidR="004B2651" w:rsidRDefault="004B2651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муниципального земельного контроля проведено 10 проверок, нарушений не выявлено.</w:t>
      </w:r>
    </w:p>
    <w:p w:rsidR="00007D0B" w:rsidRPr="004B2651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6F72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планируется проведение </w:t>
      </w:r>
      <w:r w:rsidR="004B265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ряда мероприятий, которые четко о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бозначены </w:t>
      </w:r>
      <w:r w:rsidR="004B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программой развития сельского хозяйства и регулирования рынков сельскохозяйственной продукции, сырья и продовольствия на 2010-2013гг.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1.Наращивать объемы производства продукции всех видов и всеми формами собственности, при индексе роста в сопоставимых ценах не менее 3,1% .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2.Вести контроль за  выполнением постановления № 182 «О выполнении мероприятий  по  исполнению правил рационального использования</w:t>
      </w:r>
      <w:proofErr w:type="gram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земли», постановления № 249 «О мерах по сохранению плодородия земель </w:t>
      </w:r>
      <w:proofErr w:type="spell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сельхозназначения</w:t>
      </w:r>
      <w:proofErr w:type="spell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3.С целью внедрения в производство научно-обоснованных систем земледелия, продолжить  совместную работу с учёными Зерноградского и Ставропольского НИИ.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4.Добиться выполнения сельхозпроизводителями строгого соблюдения технологий выращивания </w:t>
      </w:r>
      <w:proofErr w:type="spell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сельхозкультур</w:t>
      </w:r>
      <w:proofErr w:type="spell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5.Увеличить количество применения минеральных удобрений и довести внесение до 10,5 тыс. тонн в действующем веществе.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6.Увеличить удельный вес посевов элитными семенами</w:t>
      </w:r>
      <w:proofErr w:type="gram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 процентов от посевной площади.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7.Продолжить работу по введению в производство новых перспективных сортов и гибридов </w:t>
      </w:r>
      <w:proofErr w:type="spell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сельхозкультур</w:t>
      </w:r>
      <w:proofErr w:type="spell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Активизировать работу с  сельхозпредприятиями всех форм собственности в вопросах  субсидирования части затрат на приобретение средств химизации, элитных семян, техники и ГСМ.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9.Вести работу с хозяйствами по страхованию посевов </w:t>
      </w:r>
      <w:proofErr w:type="spell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сельхозкультур</w:t>
      </w:r>
      <w:proofErr w:type="spell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довести до 16 процентов от посевной площади.</w:t>
      </w:r>
    </w:p>
    <w:p w:rsidR="00007D0B" w:rsidRPr="00007D0B" w:rsidRDefault="00007D0B" w:rsidP="00007D0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Благоустройство</w:t>
      </w:r>
    </w:p>
    <w:p w:rsid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социально-экономического развития и благоустройства поселения, из бюджета Администрации Гигантовского сельского поселения выделено </w:t>
      </w:r>
      <w:r w:rsidR="00C25C29" w:rsidRPr="00C25C29">
        <w:rPr>
          <w:rFonts w:ascii="Times New Roman" w:eastAsia="Times New Roman" w:hAnsi="Times New Roman" w:cs="Times New Roman"/>
          <w:sz w:val="24"/>
          <w:szCs w:val="24"/>
          <w:lang w:eastAsia="ru-RU"/>
        </w:rPr>
        <w:t>15033,907</w:t>
      </w:r>
      <w:r w:rsidRPr="007C71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C2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  <w:r w:rsidR="00C25C29">
        <w:rPr>
          <w:rFonts w:ascii="Times New Roman" w:eastAsia="Times New Roman" w:hAnsi="Times New Roman" w:cs="Times New Roman"/>
          <w:sz w:val="24"/>
          <w:szCs w:val="24"/>
          <w:lang w:eastAsia="ru-RU"/>
        </w:rPr>
        <w:t>10532,990</w:t>
      </w:r>
      <w:r w:rsidRPr="007C71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2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Остаток средств является грантом поселения – 4500,916 </w:t>
      </w:r>
      <w:proofErr w:type="spellStart"/>
      <w:r w:rsidR="00C25C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C25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5C29" w:rsidRPr="00C27FB7" w:rsidRDefault="00C25C29" w:rsidP="00C25C29">
      <w:pPr>
        <w:pStyle w:val="Standard"/>
        <w:jc w:val="both"/>
        <w:rPr>
          <w:rFonts w:cs="Times New Roman"/>
          <w:bCs/>
        </w:rPr>
      </w:pPr>
      <w:r w:rsidRPr="00FA5804">
        <w:rPr>
          <w:rFonts w:cs="Times New Roman"/>
          <w:bCs/>
          <w:sz w:val="28"/>
          <w:szCs w:val="28"/>
        </w:rPr>
        <w:t xml:space="preserve">       </w:t>
      </w:r>
      <w:r w:rsidRPr="00C27FB7">
        <w:rPr>
          <w:rFonts w:cs="Times New Roman"/>
          <w:bCs/>
          <w:lang w:val="ru-RU"/>
        </w:rPr>
        <w:t xml:space="preserve">Для обеспечения </w:t>
      </w:r>
      <w:proofErr w:type="spellStart"/>
      <w:r w:rsidRPr="00C27FB7">
        <w:rPr>
          <w:rFonts w:cs="Times New Roman"/>
          <w:bCs/>
        </w:rPr>
        <w:t>безопасности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движения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на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внутрипоселковых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дорогах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установлено</w:t>
      </w:r>
      <w:proofErr w:type="spellEnd"/>
      <w:r w:rsidRPr="00C27FB7">
        <w:rPr>
          <w:rFonts w:cs="Times New Roman"/>
          <w:bCs/>
        </w:rPr>
        <w:t xml:space="preserve"> 120 </w:t>
      </w:r>
      <w:proofErr w:type="spellStart"/>
      <w:r w:rsidRPr="00C27FB7">
        <w:rPr>
          <w:rFonts w:cs="Times New Roman"/>
          <w:bCs/>
        </w:rPr>
        <w:t>дорожных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знаков</w:t>
      </w:r>
      <w:proofErr w:type="spellEnd"/>
      <w:r w:rsidRPr="00C27FB7">
        <w:rPr>
          <w:rFonts w:cs="Times New Roman"/>
          <w:bCs/>
        </w:rPr>
        <w:t xml:space="preserve">, </w:t>
      </w:r>
      <w:proofErr w:type="spellStart"/>
      <w:r w:rsidRPr="00C27FB7">
        <w:rPr>
          <w:rFonts w:cs="Times New Roman"/>
          <w:bCs/>
        </w:rPr>
        <w:t>произведена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разметка</w:t>
      </w:r>
      <w:proofErr w:type="spellEnd"/>
      <w:r w:rsidRPr="00C27FB7">
        <w:rPr>
          <w:rFonts w:cs="Times New Roman"/>
          <w:bCs/>
        </w:rPr>
        <w:t xml:space="preserve"> </w:t>
      </w:r>
      <w:r w:rsidRPr="00C27FB7">
        <w:rPr>
          <w:rFonts w:cs="Times New Roman"/>
          <w:bCs/>
          <w:lang w:val="ru-RU"/>
        </w:rPr>
        <w:t xml:space="preserve">и </w:t>
      </w:r>
      <w:proofErr w:type="spellStart"/>
      <w:r w:rsidRPr="00C27FB7">
        <w:rPr>
          <w:rFonts w:cs="Times New Roman"/>
          <w:bCs/>
        </w:rPr>
        <w:t>грейдирование</w:t>
      </w:r>
      <w:proofErr w:type="spellEnd"/>
      <w:r w:rsidRPr="00C27FB7">
        <w:rPr>
          <w:rFonts w:cs="Times New Roman"/>
          <w:bCs/>
        </w:rPr>
        <w:t xml:space="preserve"> 953 </w:t>
      </w:r>
      <w:proofErr w:type="spellStart"/>
      <w:r w:rsidRPr="00C27FB7">
        <w:rPr>
          <w:rFonts w:cs="Times New Roman"/>
          <w:bCs/>
        </w:rPr>
        <w:t>тыс.кв.м</w:t>
      </w:r>
      <w:proofErr w:type="spellEnd"/>
      <w:r w:rsidRPr="00C27FB7">
        <w:rPr>
          <w:rFonts w:cs="Times New Roman"/>
          <w:bCs/>
        </w:rPr>
        <w:t xml:space="preserve">. </w:t>
      </w:r>
      <w:proofErr w:type="spellStart"/>
      <w:r w:rsidRPr="00C27FB7">
        <w:rPr>
          <w:rFonts w:cs="Times New Roman"/>
          <w:bCs/>
        </w:rPr>
        <w:t>Дорог</w:t>
      </w:r>
      <w:proofErr w:type="spellEnd"/>
      <w:r w:rsidRPr="00C27FB7">
        <w:rPr>
          <w:rFonts w:cs="Times New Roman"/>
          <w:bCs/>
        </w:rPr>
        <w:t xml:space="preserve">,  </w:t>
      </w:r>
      <w:proofErr w:type="spellStart"/>
      <w:r w:rsidRPr="00C27FB7">
        <w:rPr>
          <w:rFonts w:cs="Times New Roman"/>
          <w:bCs/>
        </w:rPr>
        <w:t>очищено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от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снега</w:t>
      </w:r>
      <w:proofErr w:type="spellEnd"/>
      <w:r w:rsidRPr="00C27FB7">
        <w:rPr>
          <w:rFonts w:cs="Times New Roman"/>
          <w:bCs/>
        </w:rPr>
        <w:t xml:space="preserve"> и </w:t>
      </w:r>
      <w:proofErr w:type="spellStart"/>
      <w:r w:rsidRPr="00C27FB7">
        <w:rPr>
          <w:rFonts w:cs="Times New Roman"/>
          <w:bCs/>
        </w:rPr>
        <w:t>наледи</w:t>
      </w:r>
      <w:proofErr w:type="spellEnd"/>
      <w:r w:rsidRPr="00C27FB7">
        <w:rPr>
          <w:rFonts w:cs="Times New Roman"/>
          <w:bCs/>
        </w:rPr>
        <w:t xml:space="preserve"> 100 </w:t>
      </w:r>
      <w:proofErr w:type="spellStart"/>
      <w:r w:rsidRPr="00C27FB7">
        <w:rPr>
          <w:rFonts w:cs="Times New Roman"/>
          <w:bCs/>
        </w:rPr>
        <w:t>тыс.кв</w:t>
      </w:r>
      <w:proofErr w:type="gramStart"/>
      <w:r w:rsidRPr="00C27FB7">
        <w:rPr>
          <w:rFonts w:cs="Times New Roman"/>
          <w:bCs/>
        </w:rPr>
        <w:t>.м</w:t>
      </w:r>
      <w:proofErr w:type="spellEnd"/>
      <w:proofErr w:type="gram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дорог</w:t>
      </w:r>
      <w:proofErr w:type="spellEnd"/>
      <w:r w:rsidRPr="00C27FB7">
        <w:rPr>
          <w:rFonts w:cs="Times New Roman"/>
          <w:bCs/>
        </w:rPr>
        <w:t xml:space="preserve">, </w:t>
      </w:r>
      <w:proofErr w:type="spellStart"/>
      <w:r w:rsidRPr="00C27FB7">
        <w:rPr>
          <w:rFonts w:cs="Times New Roman"/>
          <w:bCs/>
        </w:rPr>
        <w:t>произведена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россыпь</w:t>
      </w:r>
      <w:proofErr w:type="spellEnd"/>
      <w:r w:rsidRPr="00C27FB7">
        <w:rPr>
          <w:rFonts w:cs="Times New Roman"/>
          <w:bCs/>
        </w:rPr>
        <w:t xml:space="preserve"> </w:t>
      </w:r>
      <w:r w:rsidR="000122D1" w:rsidRPr="00C27FB7">
        <w:rPr>
          <w:rFonts w:cs="Times New Roman"/>
          <w:bCs/>
          <w:lang w:val="ru-RU"/>
        </w:rPr>
        <w:t xml:space="preserve">на </w:t>
      </w:r>
      <w:r w:rsidRPr="00C27FB7">
        <w:rPr>
          <w:rFonts w:cs="Times New Roman"/>
          <w:bCs/>
        </w:rPr>
        <w:t xml:space="preserve">80 </w:t>
      </w:r>
      <w:proofErr w:type="spellStart"/>
      <w:r w:rsidRPr="00C27FB7">
        <w:rPr>
          <w:rFonts w:cs="Times New Roman"/>
          <w:bCs/>
        </w:rPr>
        <w:t>тыс.кв.м</w:t>
      </w:r>
      <w:proofErr w:type="spellEnd"/>
      <w:r w:rsidRPr="00C27FB7">
        <w:rPr>
          <w:rFonts w:cs="Times New Roman"/>
          <w:bCs/>
        </w:rPr>
        <w:t xml:space="preserve">. </w:t>
      </w:r>
      <w:proofErr w:type="spellStart"/>
      <w:r w:rsidRPr="00C27FB7">
        <w:rPr>
          <w:rFonts w:cs="Times New Roman"/>
          <w:bCs/>
        </w:rPr>
        <w:t>противогололедных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lastRenderedPageBreak/>
        <w:t>материалов</w:t>
      </w:r>
      <w:proofErr w:type="spellEnd"/>
      <w:r w:rsidRPr="00C27FB7">
        <w:rPr>
          <w:rFonts w:cs="Times New Roman"/>
          <w:bCs/>
        </w:rPr>
        <w:t xml:space="preserve">. </w:t>
      </w:r>
      <w:r w:rsidRPr="00C27FB7">
        <w:rPr>
          <w:rFonts w:cs="Times New Roman"/>
          <w:bCs/>
          <w:lang w:val="ru-RU"/>
        </w:rPr>
        <w:t>За последние 3 года построено 14 км дорог.</w:t>
      </w:r>
    </w:p>
    <w:p w:rsidR="00C25C29" w:rsidRPr="00C27FB7" w:rsidRDefault="00C25C29" w:rsidP="00C25C29">
      <w:pPr>
        <w:pStyle w:val="Standard"/>
        <w:ind w:firstLine="720"/>
        <w:jc w:val="both"/>
        <w:rPr>
          <w:rFonts w:cs="Times New Roman"/>
          <w:bCs/>
        </w:rPr>
      </w:pPr>
      <w:proofErr w:type="spellStart"/>
      <w:r w:rsidRPr="00C27FB7">
        <w:rPr>
          <w:rFonts w:cs="Times New Roman"/>
          <w:bCs/>
        </w:rPr>
        <w:t>Большое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внимание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уделено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развитию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системы</w:t>
      </w:r>
      <w:proofErr w:type="spellEnd"/>
      <w:r w:rsidRPr="00C27FB7">
        <w:rPr>
          <w:rFonts w:cs="Times New Roman"/>
          <w:bCs/>
        </w:rPr>
        <w:t xml:space="preserve"> ЖКХ </w:t>
      </w:r>
      <w:proofErr w:type="spellStart"/>
      <w:r w:rsidRPr="00C27FB7">
        <w:rPr>
          <w:rFonts w:cs="Times New Roman"/>
          <w:bCs/>
        </w:rPr>
        <w:t>поселения</w:t>
      </w:r>
      <w:proofErr w:type="spellEnd"/>
      <w:r w:rsidRPr="00C27FB7">
        <w:rPr>
          <w:rFonts w:cs="Times New Roman"/>
          <w:bCs/>
        </w:rPr>
        <w:t xml:space="preserve">. </w:t>
      </w:r>
      <w:proofErr w:type="spellStart"/>
      <w:r w:rsidRPr="00C27FB7">
        <w:rPr>
          <w:rFonts w:cs="Times New Roman"/>
          <w:bCs/>
        </w:rPr>
        <w:t>Создано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муниципальное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предприятие</w:t>
      </w:r>
      <w:proofErr w:type="spellEnd"/>
      <w:r w:rsidRPr="00C27FB7">
        <w:rPr>
          <w:rFonts w:cs="Times New Roman"/>
          <w:bCs/>
        </w:rPr>
        <w:t xml:space="preserve"> МП «ЖКХ Гигантовского </w:t>
      </w:r>
      <w:proofErr w:type="spellStart"/>
      <w:r w:rsidRPr="00C27FB7">
        <w:rPr>
          <w:rFonts w:cs="Times New Roman"/>
          <w:bCs/>
        </w:rPr>
        <w:t>сельского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поселения</w:t>
      </w:r>
      <w:proofErr w:type="spellEnd"/>
      <w:r w:rsidRPr="00C27FB7">
        <w:rPr>
          <w:rFonts w:cs="Times New Roman"/>
          <w:bCs/>
        </w:rPr>
        <w:t xml:space="preserve">», в </w:t>
      </w:r>
      <w:proofErr w:type="spellStart"/>
      <w:r w:rsidRPr="00C27FB7">
        <w:rPr>
          <w:rFonts w:cs="Times New Roman"/>
          <w:bCs/>
        </w:rPr>
        <w:t>функциональные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обязанности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которого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входит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наведение</w:t>
      </w:r>
      <w:proofErr w:type="spellEnd"/>
      <w:r w:rsidRPr="00C27FB7">
        <w:rPr>
          <w:rFonts w:cs="Times New Roman"/>
          <w:bCs/>
        </w:rPr>
        <w:t xml:space="preserve"> и </w:t>
      </w:r>
      <w:proofErr w:type="spellStart"/>
      <w:r w:rsidRPr="00C27FB7">
        <w:rPr>
          <w:rFonts w:cs="Times New Roman"/>
          <w:bCs/>
        </w:rPr>
        <w:t>поддержание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санитарного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порядка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на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территории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поселения</w:t>
      </w:r>
      <w:proofErr w:type="spellEnd"/>
      <w:r w:rsidRPr="00C27FB7">
        <w:rPr>
          <w:rFonts w:cs="Times New Roman"/>
          <w:bCs/>
        </w:rPr>
        <w:t xml:space="preserve">. </w:t>
      </w:r>
      <w:proofErr w:type="spellStart"/>
      <w:r w:rsidRPr="00C27FB7">
        <w:rPr>
          <w:rFonts w:cs="Times New Roman"/>
          <w:bCs/>
        </w:rPr>
        <w:t>Для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надлежащего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осуществления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поставленных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перед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данной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организацией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задач</w:t>
      </w:r>
      <w:proofErr w:type="spellEnd"/>
      <w:r w:rsidRPr="00C27FB7">
        <w:rPr>
          <w:rFonts w:cs="Times New Roman"/>
          <w:bCs/>
        </w:rPr>
        <w:t xml:space="preserve">, </w:t>
      </w:r>
      <w:proofErr w:type="spellStart"/>
      <w:r w:rsidRPr="00C27FB7">
        <w:rPr>
          <w:rFonts w:cs="Times New Roman"/>
          <w:bCs/>
        </w:rPr>
        <w:t>приобретено</w:t>
      </w:r>
      <w:proofErr w:type="spellEnd"/>
      <w:r w:rsidRPr="00C27FB7">
        <w:rPr>
          <w:rFonts w:cs="Times New Roman"/>
          <w:bCs/>
        </w:rPr>
        <w:t xml:space="preserve"> 10 </w:t>
      </w:r>
      <w:proofErr w:type="spellStart"/>
      <w:r w:rsidRPr="00C27FB7">
        <w:rPr>
          <w:rFonts w:cs="Times New Roman"/>
          <w:bCs/>
        </w:rPr>
        <w:t>единиц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коммунальной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техники</w:t>
      </w:r>
      <w:proofErr w:type="spellEnd"/>
      <w:r w:rsidRPr="00C27FB7">
        <w:rPr>
          <w:rFonts w:cs="Times New Roman"/>
          <w:bCs/>
        </w:rPr>
        <w:t xml:space="preserve">: </w:t>
      </w:r>
      <w:proofErr w:type="spellStart"/>
      <w:r w:rsidRPr="00C27FB7">
        <w:rPr>
          <w:rFonts w:cs="Times New Roman"/>
          <w:bCs/>
        </w:rPr>
        <w:t>ассенизатор</w:t>
      </w:r>
      <w:proofErr w:type="spellEnd"/>
      <w:r w:rsidRPr="00C27FB7">
        <w:rPr>
          <w:rFonts w:cs="Times New Roman"/>
          <w:bCs/>
        </w:rPr>
        <w:t xml:space="preserve">, </w:t>
      </w:r>
      <w:proofErr w:type="spellStart"/>
      <w:r w:rsidRPr="00C27FB7">
        <w:rPr>
          <w:rFonts w:cs="Times New Roman"/>
          <w:bCs/>
        </w:rPr>
        <w:t>автовышка</w:t>
      </w:r>
      <w:proofErr w:type="spellEnd"/>
      <w:r w:rsidRPr="00C27FB7">
        <w:rPr>
          <w:rFonts w:cs="Times New Roman"/>
          <w:bCs/>
        </w:rPr>
        <w:t xml:space="preserve">, </w:t>
      </w:r>
      <w:proofErr w:type="spellStart"/>
      <w:r w:rsidRPr="00C27FB7">
        <w:rPr>
          <w:rFonts w:cs="Times New Roman"/>
          <w:bCs/>
        </w:rPr>
        <w:t>автогрейдер</w:t>
      </w:r>
      <w:proofErr w:type="spellEnd"/>
      <w:r w:rsidRPr="00C27FB7">
        <w:rPr>
          <w:rFonts w:cs="Times New Roman"/>
          <w:bCs/>
        </w:rPr>
        <w:t xml:space="preserve"> и </w:t>
      </w:r>
      <w:proofErr w:type="spellStart"/>
      <w:r w:rsidRPr="00C27FB7">
        <w:rPr>
          <w:rFonts w:cs="Times New Roman"/>
          <w:bCs/>
        </w:rPr>
        <w:t>т.д</w:t>
      </w:r>
      <w:proofErr w:type="spellEnd"/>
      <w:r w:rsidRPr="00C27FB7">
        <w:rPr>
          <w:rFonts w:cs="Times New Roman"/>
          <w:bCs/>
        </w:rPr>
        <w:t xml:space="preserve">. В </w:t>
      </w:r>
      <w:proofErr w:type="spellStart"/>
      <w:r w:rsidRPr="00C27FB7">
        <w:rPr>
          <w:rFonts w:cs="Times New Roman"/>
          <w:bCs/>
        </w:rPr>
        <w:t>текущем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году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на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баланс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Администрации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передан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автобус</w:t>
      </w:r>
      <w:proofErr w:type="spellEnd"/>
      <w:r w:rsidR="008657F7">
        <w:rPr>
          <w:rFonts w:cs="Times New Roman"/>
          <w:bCs/>
          <w:lang w:val="ru-RU"/>
        </w:rPr>
        <w:t xml:space="preserve"> и разбрасыватель песка</w:t>
      </w:r>
      <w:r w:rsidRPr="00C27FB7">
        <w:rPr>
          <w:rFonts w:cs="Times New Roman"/>
          <w:bCs/>
        </w:rPr>
        <w:t>.</w:t>
      </w:r>
    </w:p>
    <w:p w:rsidR="00C25C29" w:rsidRPr="00C27FB7" w:rsidRDefault="00C25C29" w:rsidP="00C25C29">
      <w:pPr>
        <w:pStyle w:val="Standard"/>
        <w:jc w:val="both"/>
        <w:rPr>
          <w:rFonts w:cs="Times New Roman"/>
          <w:bCs/>
        </w:rPr>
      </w:pPr>
      <w:r w:rsidRPr="00C27FB7">
        <w:rPr>
          <w:rFonts w:cs="Times New Roman"/>
          <w:bCs/>
        </w:rPr>
        <w:t xml:space="preserve">         </w:t>
      </w:r>
      <w:proofErr w:type="spellStart"/>
      <w:r w:rsidRPr="00C27FB7">
        <w:rPr>
          <w:rFonts w:cs="Times New Roman"/>
          <w:bCs/>
        </w:rPr>
        <w:t>Для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озеленения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территории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поселения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были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закуплены</w:t>
      </w:r>
      <w:proofErr w:type="spellEnd"/>
      <w:r w:rsidRPr="00C27FB7">
        <w:rPr>
          <w:rFonts w:cs="Times New Roman"/>
          <w:bCs/>
        </w:rPr>
        <w:t xml:space="preserve"> и </w:t>
      </w:r>
      <w:proofErr w:type="spellStart"/>
      <w:r w:rsidRPr="00C27FB7">
        <w:rPr>
          <w:rFonts w:cs="Times New Roman"/>
          <w:bCs/>
        </w:rPr>
        <w:t>высажены</w:t>
      </w:r>
      <w:proofErr w:type="spellEnd"/>
      <w:r w:rsidRPr="00C27FB7">
        <w:rPr>
          <w:rFonts w:cs="Times New Roman"/>
          <w:bCs/>
        </w:rPr>
        <w:t xml:space="preserve"> в </w:t>
      </w:r>
      <w:proofErr w:type="spellStart"/>
      <w:r w:rsidRPr="00C27FB7">
        <w:rPr>
          <w:rFonts w:cs="Times New Roman"/>
          <w:bCs/>
        </w:rPr>
        <w:t>грунт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на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площади</w:t>
      </w:r>
      <w:proofErr w:type="spellEnd"/>
      <w:r w:rsidRPr="00C27FB7">
        <w:rPr>
          <w:rFonts w:cs="Times New Roman"/>
          <w:bCs/>
        </w:rPr>
        <w:t xml:space="preserve"> 1.100 </w:t>
      </w:r>
      <w:proofErr w:type="spellStart"/>
      <w:r w:rsidRPr="00C27FB7">
        <w:rPr>
          <w:rFonts w:cs="Times New Roman"/>
          <w:bCs/>
        </w:rPr>
        <w:t>кв.м</w:t>
      </w:r>
      <w:proofErr w:type="spellEnd"/>
      <w:r w:rsidRPr="00C27FB7">
        <w:rPr>
          <w:rFonts w:cs="Times New Roman"/>
          <w:bCs/>
        </w:rPr>
        <w:t xml:space="preserve">. </w:t>
      </w:r>
      <w:proofErr w:type="spellStart"/>
      <w:r w:rsidRPr="00C27FB7">
        <w:rPr>
          <w:rFonts w:cs="Times New Roman"/>
          <w:bCs/>
        </w:rPr>
        <w:t>саженцы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цветов</w:t>
      </w:r>
      <w:proofErr w:type="spellEnd"/>
      <w:r w:rsidRPr="00C27FB7">
        <w:rPr>
          <w:rFonts w:cs="Times New Roman"/>
          <w:bCs/>
        </w:rPr>
        <w:t xml:space="preserve">, </w:t>
      </w:r>
      <w:proofErr w:type="spellStart"/>
      <w:r w:rsidRPr="00C27FB7">
        <w:rPr>
          <w:rFonts w:cs="Times New Roman"/>
          <w:bCs/>
        </w:rPr>
        <w:t>деревья</w:t>
      </w:r>
      <w:proofErr w:type="spellEnd"/>
      <w:r w:rsidRPr="00C27FB7">
        <w:rPr>
          <w:rFonts w:cs="Times New Roman"/>
          <w:bCs/>
        </w:rPr>
        <w:t xml:space="preserve"> и </w:t>
      </w:r>
      <w:proofErr w:type="spellStart"/>
      <w:r w:rsidRPr="00C27FB7">
        <w:rPr>
          <w:rFonts w:cs="Times New Roman"/>
          <w:bCs/>
        </w:rPr>
        <w:t>кустарники</w:t>
      </w:r>
      <w:proofErr w:type="spellEnd"/>
      <w:r w:rsidRPr="00C27FB7">
        <w:rPr>
          <w:rFonts w:cs="Times New Roman"/>
          <w:bCs/>
        </w:rPr>
        <w:t>:</w:t>
      </w:r>
    </w:p>
    <w:tbl>
      <w:tblPr>
        <w:tblW w:w="919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696"/>
        <w:gridCol w:w="2258"/>
        <w:gridCol w:w="2561"/>
      </w:tblGrid>
      <w:tr w:rsidR="00C25C29" w:rsidRPr="00C27FB7" w:rsidTr="004923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snapToGrid w:val="0"/>
              <w:ind w:right="57"/>
              <w:jc w:val="both"/>
              <w:rPr>
                <w:rFonts w:cs="Times New Roman"/>
                <w:bCs/>
              </w:rPr>
            </w:pPr>
            <w:r w:rsidRPr="00C27FB7">
              <w:rPr>
                <w:rFonts w:cs="Times New Roman"/>
                <w:bCs/>
              </w:rPr>
              <w:t>№ п/п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snapToGrid w:val="0"/>
              <w:ind w:right="57"/>
              <w:jc w:val="both"/>
              <w:rPr>
                <w:rFonts w:cs="Times New Roman"/>
                <w:bCs/>
              </w:rPr>
            </w:pPr>
            <w:proofErr w:type="spellStart"/>
            <w:r w:rsidRPr="00C27FB7">
              <w:rPr>
                <w:rFonts w:cs="Times New Roman"/>
                <w:bCs/>
              </w:rPr>
              <w:t>Наименование</w:t>
            </w:r>
            <w:proofErr w:type="spellEnd"/>
            <w:r w:rsidRPr="00C27FB7">
              <w:rPr>
                <w:rFonts w:cs="Times New Roman"/>
                <w:bCs/>
              </w:rPr>
              <w:t xml:space="preserve"> </w:t>
            </w:r>
            <w:proofErr w:type="spellStart"/>
            <w:r w:rsidRPr="00C27FB7">
              <w:rPr>
                <w:rFonts w:cs="Times New Roman"/>
                <w:bCs/>
              </w:rPr>
              <w:t>растений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snapToGrid w:val="0"/>
              <w:ind w:right="57"/>
              <w:jc w:val="both"/>
              <w:rPr>
                <w:rFonts w:cs="Times New Roman"/>
                <w:bCs/>
              </w:rPr>
            </w:pPr>
            <w:proofErr w:type="spellStart"/>
            <w:r w:rsidRPr="00C27FB7">
              <w:rPr>
                <w:rFonts w:cs="Times New Roman"/>
                <w:bCs/>
              </w:rPr>
              <w:t>Количество</w:t>
            </w:r>
            <w:proofErr w:type="spellEnd"/>
          </w:p>
          <w:p w:rsidR="00C25C29" w:rsidRPr="00C27FB7" w:rsidRDefault="00C25C29" w:rsidP="00492379">
            <w:pPr>
              <w:pStyle w:val="Standard"/>
              <w:ind w:right="57"/>
              <w:jc w:val="both"/>
              <w:rPr>
                <w:rFonts w:cs="Times New Roman"/>
                <w:bCs/>
              </w:rPr>
            </w:pPr>
            <w:r w:rsidRPr="00C27FB7">
              <w:rPr>
                <w:rFonts w:cs="Times New Roman"/>
                <w:bCs/>
              </w:rPr>
              <w:t>(</w:t>
            </w:r>
            <w:proofErr w:type="spellStart"/>
            <w:r w:rsidRPr="00C27FB7">
              <w:rPr>
                <w:rFonts w:cs="Times New Roman"/>
                <w:bCs/>
              </w:rPr>
              <w:t>шт</w:t>
            </w:r>
            <w:proofErr w:type="spellEnd"/>
            <w:r w:rsidRPr="00C27FB7">
              <w:rPr>
                <w:rFonts w:cs="Times New Roman"/>
                <w:bCs/>
              </w:rPr>
              <w:t>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snapToGrid w:val="0"/>
              <w:ind w:right="57"/>
              <w:jc w:val="both"/>
              <w:rPr>
                <w:rFonts w:cs="Times New Roman"/>
                <w:bCs/>
              </w:rPr>
            </w:pPr>
            <w:proofErr w:type="spellStart"/>
            <w:r w:rsidRPr="00C27FB7">
              <w:rPr>
                <w:rFonts w:cs="Times New Roman"/>
                <w:bCs/>
              </w:rPr>
              <w:t>Стоимость</w:t>
            </w:r>
            <w:proofErr w:type="spellEnd"/>
          </w:p>
          <w:p w:rsidR="00C25C29" w:rsidRPr="00C27FB7" w:rsidRDefault="00C25C29" w:rsidP="00492379">
            <w:pPr>
              <w:pStyle w:val="Standard"/>
              <w:ind w:right="57"/>
              <w:jc w:val="both"/>
              <w:rPr>
                <w:rFonts w:cs="Times New Roman"/>
                <w:bCs/>
              </w:rPr>
            </w:pPr>
            <w:r w:rsidRPr="00C27FB7">
              <w:rPr>
                <w:rFonts w:cs="Times New Roman"/>
                <w:bCs/>
              </w:rPr>
              <w:t>(</w:t>
            </w:r>
            <w:proofErr w:type="spellStart"/>
            <w:r w:rsidRPr="00C27FB7">
              <w:rPr>
                <w:rFonts w:cs="Times New Roman"/>
                <w:bCs/>
              </w:rPr>
              <w:t>руб</w:t>
            </w:r>
            <w:proofErr w:type="spellEnd"/>
            <w:r w:rsidRPr="00C27FB7">
              <w:rPr>
                <w:rFonts w:cs="Times New Roman"/>
                <w:bCs/>
              </w:rPr>
              <w:t>)</w:t>
            </w:r>
          </w:p>
        </w:tc>
      </w:tr>
      <w:tr w:rsidR="00C25C29" w:rsidRPr="00C27FB7" w:rsidTr="004923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C25C29">
            <w:pPr>
              <w:pStyle w:val="Standard"/>
              <w:numPr>
                <w:ilvl w:val="0"/>
                <w:numId w:val="4"/>
              </w:numPr>
              <w:snapToGrid w:val="0"/>
              <w:ind w:right="57"/>
              <w:jc w:val="both"/>
              <w:rPr>
                <w:rFonts w:cs="Times New Roman"/>
                <w:bCs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snapToGrid w:val="0"/>
              <w:ind w:right="57"/>
              <w:jc w:val="both"/>
              <w:rPr>
                <w:rFonts w:cs="Times New Roman"/>
                <w:bCs/>
              </w:rPr>
            </w:pPr>
            <w:proofErr w:type="spellStart"/>
            <w:r w:rsidRPr="00C27FB7">
              <w:rPr>
                <w:rFonts w:cs="Times New Roman"/>
                <w:bCs/>
              </w:rPr>
              <w:t>Клен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snapToGrid w:val="0"/>
              <w:ind w:right="57"/>
              <w:jc w:val="both"/>
              <w:rPr>
                <w:rFonts w:cs="Times New Roman"/>
                <w:bCs/>
              </w:rPr>
            </w:pPr>
            <w:r w:rsidRPr="00C27FB7">
              <w:rPr>
                <w:rFonts w:cs="Times New Roman"/>
                <w:bCs/>
              </w:rPr>
              <w:t>200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snapToGrid w:val="0"/>
              <w:ind w:right="57"/>
              <w:jc w:val="both"/>
              <w:rPr>
                <w:rFonts w:cs="Times New Roman"/>
                <w:bCs/>
              </w:rPr>
            </w:pPr>
            <w:r w:rsidRPr="00C27FB7">
              <w:rPr>
                <w:rFonts w:cs="Times New Roman"/>
                <w:bCs/>
              </w:rPr>
              <w:t>16000</w:t>
            </w:r>
          </w:p>
        </w:tc>
      </w:tr>
      <w:tr w:rsidR="00C25C29" w:rsidRPr="00C27FB7" w:rsidTr="0049237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numPr>
                <w:ilvl w:val="0"/>
                <w:numId w:val="3"/>
              </w:numPr>
              <w:snapToGrid w:val="0"/>
              <w:ind w:right="57"/>
              <w:jc w:val="both"/>
              <w:rPr>
                <w:rFonts w:cs="Times New Roman"/>
                <w:bCs/>
              </w:rPr>
            </w:pP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snapToGrid w:val="0"/>
              <w:ind w:right="57"/>
              <w:jc w:val="both"/>
              <w:rPr>
                <w:rFonts w:cs="Times New Roman"/>
                <w:bCs/>
                <w:lang w:val="ru-RU"/>
              </w:rPr>
            </w:pPr>
            <w:r w:rsidRPr="00C27FB7">
              <w:rPr>
                <w:rFonts w:cs="Times New Roman"/>
                <w:bCs/>
                <w:lang w:val="ru-RU"/>
              </w:rPr>
              <w:t>Береза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snapToGrid w:val="0"/>
              <w:ind w:right="57"/>
              <w:jc w:val="both"/>
              <w:rPr>
                <w:rFonts w:cs="Times New Roman"/>
                <w:bCs/>
              </w:rPr>
            </w:pPr>
            <w:r w:rsidRPr="00C27FB7">
              <w:rPr>
                <w:rFonts w:cs="Times New Roman"/>
                <w:bCs/>
              </w:rPr>
              <w:t>200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snapToGrid w:val="0"/>
              <w:ind w:right="57"/>
              <w:jc w:val="both"/>
              <w:rPr>
                <w:rFonts w:cs="Times New Roman"/>
                <w:bCs/>
              </w:rPr>
            </w:pPr>
            <w:r w:rsidRPr="00C27FB7">
              <w:rPr>
                <w:rFonts w:cs="Times New Roman"/>
                <w:bCs/>
              </w:rPr>
              <w:t>18000</w:t>
            </w:r>
          </w:p>
        </w:tc>
      </w:tr>
      <w:tr w:rsidR="00C25C29" w:rsidRPr="00C27FB7" w:rsidTr="004923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numPr>
                <w:ilvl w:val="0"/>
                <w:numId w:val="3"/>
              </w:numPr>
              <w:snapToGrid w:val="0"/>
              <w:ind w:right="57"/>
              <w:jc w:val="both"/>
              <w:rPr>
                <w:rFonts w:cs="Times New Roman"/>
                <w:bCs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snapToGrid w:val="0"/>
              <w:ind w:right="57"/>
              <w:jc w:val="both"/>
              <w:rPr>
                <w:rFonts w:cs="Times New Roman"/>
                <w:bCs/>
              </w:rPr>
            </w:pPr>
            <w:proofErr w:type="spellStart"/>
            <w:r w:rsidRPr="00C27FB7">
              <w:rPr>
                <w:rFonts w:cs="Times New Roman"/>
                <w:bCs/>
              </w:rPr>
              <w:t>Юкка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snapToGrid w:val="0"/>
              <w:ind w:right="57"/>
              <w:jc w:val="both"/>
              <w:rPr>
                <w:rFonts w:cs="Times New Roman"/>
                <w:bCs/>
              </w:rPr>
            </w:pPr>
            <w:r w:rsidRPr="00C27FB7">
              <w:rPr>
                <w:rFonts w:cs="Times New Roman"/>
                <w:bCs/>
              </w:rPr>
              <w:t>300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snapToGrid w:val="0"/>
              <w:ind w:right="57"/>
              <w:jc w:val="both"/>
              <w:rPr>
                <w:rFonts w:cs="Times New Roman"/>
                <w:bCs/>
              </w:rPr>
            </w:pPr>
            <w:r w:rsidRPr="00C27FB7">
              <w:rPr>
                <w:rFonts w:cs="Times New Roman"/>
                <w:bCs/>
              </w:rPr>
              <w:t>15000</w:t>
            </w:r>
          </w:p>
        </w:tc>
      </w:tr>
      <w:tr w:rsidR="00C25C29" w:rsidRPr="00C27FB7" w:rsidTr="004923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numPr>
                <w:ilvl w:val="0"/>
                <w:numId w:val="3"/>
              </w:numPr>
              <w:snapToGrid w:val="0"/>
              <w:ind w:right="57"/>
              <w:jc w:val="both"/>
              <w:rPr>
                <w:rFonts w:cs="Times New Roman"/>
                <w:bCs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snapToGrid w:val="0"/>
              <w:ind w:right="57"/>
              <w:jc w:val="both"/>
              <w:rPr>
                <w:rFonts w:cs="Times New Roman"/>
                <w:bCs/>
              </w:rPr>
            </w:pPr>
            <w:proofErr w:type="spellStart"/>
            <w:r w:rsidRPr="00C27FB7">
              <w:rPr>
                <w:rFonts w:cs="Times New Roman"/>
                <w:bCs/>
              </w:rPr>
              <w:t>Можжевельник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snapToGrid w:val="0"/>
              <w:ind w:right="57"/>
              <w:jc w:val="both"/>
              <w:rPr>
                <w:rFonts w:cs="Times New Roman"/>
                <w:bCs/>
              </w:rPr>
            </w:pPr>
            <w:r w:rsidRPr="00C27FB7">
              <w:rPr>
                <w:rFonts w:cs="Times New Roman"/>
                <w:bCs/>
              </w:rPr>
              <w:t>60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snapToGrid w:val="0"/>
              <w:ind w:right="57"/>
              <w:jc w:val="both"/>
              <w:rPr>
                <w:rFonts w:cs="Times New Roman"/>
                <w:bCs/>
              </w:rPr>
            </w:pPr>
            <w:r w:rsidRPr="00C27FB7">
              <w:rPr>
                <w:rFonts w:cs="Times New Roman"/>
                <w:bCs/>
              </w:rPr>
              <w:t>12500</w:t>
            </w:r>
          </w:p>
        </w:tc>
      </w:tr>
      <w:tr w:rsidR="00C25C29" w:rsidRPr="00C27FB7" w:rsidTr="004923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numPr>
                <w:ilvl w:val="0"/>
                <w:numId w:val="3"/>
              </w:numPr>
              <w:snapToGrid w:val="0"/>
              <w:ind w:right="57"/>
              <w:jc w:val="both"/>
              <w:rPr>
                <w:rFonts w:cs="Times New Roman"/>
                <w:bCs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snapToGrid w:val="0"/>
              <w:ind w:right="57"/>
              <w:jc w:val="both"/>
              <w:rPr>
                <w:rFonts w:cs="Times New Roman"/>
                <w:bCs/>
              </w:rPr>
            </w:pPr>
            <w:proofErr w:type="spellStart"/>
            <w:r w:rsidRPr="00C27FB7">
              <w:rPr>
                <w:rFonts w:cs="Times New Roman"/>
                <w:bCs/>
              </w:rPr>
              <w:t>Самшит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snapToGrid w:val="0"/>
              <w:ind w:right="57"/>
              <w:jc w:val="both"/>
              <w:rPr>
                <w:rFonts w:cs="Times New Roman"/>
                <w:bCs/>
              </w:rPr>
            </w:pPr>
            <w:r w:rsidRPr="00C27FB7">
              <w:rPr>
                <w:rFonts w:cs="Times New Roman"/>
                <w:bCs/>
              </w:rPr>
              <w:t>50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snapToGrid w:val="0"/>
              <w:ind w:right="57"/>
              <w:jc w:val="both"/>
              <w:rPr>
                <w:rFonts w:cs="Times New Roman"/>
                <w:bCs/>
              </w:rPr>
            </w:pPr>
            <w:r w:rsidRPr="00C27FB7">
              <w:rPr>
                <w:rFonts w:cs="Times New Roman"/>
                <w:bCs/>
              </w:rPr>
              <w:t>2500</w:t>
            </w:r>
          </w:p>
        </w:tc>
      </w:tr>
      <w:tr w:rsidR="00C25C29" w:rsidRPr="00C27FB7" w:rsidTr="004923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numPr>
                <w:ilvl w:val="0"/>
                <w:numId w:val="3"/>
              </w:numPr>
              <w:snapToGrid w:val="0"/>
              <w:ind w:right="57"/>
              <w:jc w:val="both"/>
              <w:rPr>
                <w:rFonts w:cs="Times New Roman"/>
                <w:bCs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snapToGrid w:val="0"/>
              <w:ind w:right="57"/>
              <w:jc w:val="both"/>
              <w:rPr>
                <w:rFonts w:cs="Times New Roman"/>
                <w:bCs/>
              </w:rPr>
            </w:pPr>
            <w:proofErr w:type="spellStart"/>
            <w:r w:rsidRPr="00C27FB7">
              <w:rPr>
                <w:rFonts w:cs="Times New Roman"/>
                <w:bCs/>
              </w:rPr>
              <w:t>Туя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snapToGrid w:val="0"/>
              <w:ind w:right="57"/>
              <w:jc w:val="both"/>
              <w:rPr>
                <w:rFonts w:cs="Times New Roman"/>
                <w:bCs/>
              </w:rPr>
            </w:pPr>
            <w:r w:rsidRPr="00C27FB7">
              <w:rPr>
                <w:rFonts w:cs="Times New Roman"/>
                <w:bCs/>
              </w:rPr>
              <w:t>281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snapToGrid w:val="0"/>
              <w:ind w:right="57"/>
              <w:jc w:val="both"/>
              <w:rPr>
                <w:rFonts w:cs="Times New Roman"/>
                <w:bCs/>
              </w:rPr>
            </w:pPr>
            <w:r w:rsidRPr="00C27FB7">
              <w:rPr>
                <w:rFonts w:cs="Times New Roman"/>
                <w:bCs/>
              </w:rPr>
              <w:t>66630</w:t>
            </w:r>
          </w:p>
        </w:tc>
      </w:tr>
      <w:tr w:rsidR="00C25C29" w:rsidRPr="00C27FB7" w:rsidTr="004923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numPr>
                <w:ilvl w:val="0"/>
                <w:numId w:val="3"/>
              </w:numPr>
              <w:snapToGrid w:val="0"/>
              <w:ind w:right="57"/>
              <w:jc w:val="both"/>
              <w:rPr>
                <w:rFonts w:cs="Times New Roman"/>
                <w:bCs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snapToGrid w:val="0"/>
              <w:ind w:right="57"/>
              <w:jc w:val="both"/>
              <w:rPr>
                <w:rFonts w:cs="Times New Roman"/>
                <w:bCs/>
              </w:rPr>
            </w:pPr>
            <w:proofErr w:type="spellStart"/>
            <w:r w:rsidRPr="00C27FB7">
              <w:rPr>
                <w:rFonts w:cs="Times New Roman"/>
                <w:bCs/>
              </w:rPr>
              <w:t>Айва</w:t>
            </w:r>
            <w:proofErr w:type="spellEnd"/>
            <w:r w:rsidRPr="00C27FB7">
              <w:rPr>
                <w:rFonts w:cs="Times New Roman"/>
                <w:bCs/>
              </w:rPr>
              <w:t xml:space="preserve"> </w:t>
            </w:r>
            <w:proofErr w:type="spellStart"/>
            <w:r w:rsidRPr="00C27FB7">
              <w:rPr>
                <w:rFonts w:cs="Times New Roman"/>
                <w:bCs/>
              </w:rPr>
              <w:t>японская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snapToGrid w:val="0"/>
              <w:ind w:right="57"/>
              <w:jc w:val="both"/>
              <w:rPr>
                <w:rFonts w:cs="Times New Roman"/>
                <w:bCs/>
              </w:rPr>
            </w:pPr>
            <w:r w:rsidRPr="00C27FB7">
              <w:rPr>
                <w:rFonts w:cs="Times New Roman"/>
                <w:bCs/>
              </w:rPr>
              <w:t>10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snapToGrid w:val="0"/>
              <w:ind w:right="57"/>
              <w:jc w:val="both"/>
              <w:rPr>
                <w:rFonts w:cs="Times New Roman"/>
                <w:bCs/>
              </w:rPr>
            </w:pPr>
            <w:r w:rsidRPr="00C27FB7">
              <w:rPr>
                <w:rFonts w:cs="Times New Roman"/>
                <w:bCs/>
              </w:rPr>
              <w:t>700</w:t>
            </w:r>
          </w:p>
        </w:tc>
      </w:tr>
      <w:tr w:rsidR="00C25C29" w:rsidRPr="00C27FB7" w:rsidTr="004923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numPr>
                <w:ilvl w:val="0"/>
                <w:numId w:val="3"/>
              </w:numPr>
              <w:snapToGrid w:val="0"/>
              <w:ind w:right="57"/>
              <w:jc w:val="both"/>
              <w:rPr>
                <w:rFonts w:cs="Times New Roman"/>
                <w:bCs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snapToGrid w:val="0"/>
              <w:ind w:right="57"/>
              <w:jc w:val="both"/>
              <w:rPr>
                <w:rFonts w:cs="Times New Roman"/>
                <w:bCs/>
              </w:rPr>
            </w:pPr>
            <w:proofErr w:type="spellStart"/>
            <w:r w:rsidRPr="00C27FB7">
              <w:rPr>
                <w:rFonts w:cs="Times New Roman"/>
                <w:bCs/>
              </w:rPr>
              <w:t>Можжевельник</w:t>
            </w:r>
            <w:proofErr w:type="spellEnd"/>
            <w:r w:rsidRPr="00C27FB7">
              <w:rPr>
                <w:rFonts w:cs="Times New Roman"/>
                <w:bCs/>
              </w:rPr>
              <w:t xml:space="preserve"> </w:t>
            </w:r>
            <w:proofErr w:type="spellStart"/>
            <w:r w:rsidRPr="00C27FB7">
              <w:rPr>
                <w:rFonts w:cs="Times New Roman"/>
                <w:bCs/>
              </w:rPr>
              <w:t>казацкий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snapToGrid w:val="0"/>
              <w:ind w:right="57"/>
              <w:jc w:val="both"/>
              <w:rPr>
                <w:rFonts w:cs="Times New Roman"/>
                <w:bCs/>
              </w:rPr>
            </w:pPr>
            <w:r w:rsidRPr="00C27FB7">
              <w:rPr>
                <w:rFonts w:cs="Times New Roman"/>
                <w:bCs/>
              </w:rPr>
              <w:t>50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snapToGrid w:val="0"/>
              <w:ind w:right="57"/>
              <w:jc w:val="both"/>
              <w:rPr>
                <w:rFonts w:cs="Times New Roman"/>
                <w:bCs/>
              </w:rPr>
            </w:pPr>
            <w:r w:rsidRPr="00C27FB7">
              <w:rPr>
                <w:rFonts w:cs="Times New Roman"/>
                <w:bCs/>
              </w:rPr>
              <w:t>22500</w:t>
            </w:r>
          </w:p>
        </w:tc>
      </w:tr>
      <w:tr w:rsidR="00C25C29" w:rsidRPr="00C27FB7" w:rsidTr="004923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snapToGrid w:val="0"/>
              <w:ind w:right="57"/>
              <w:jc w:val="both"/>
              <w:rPr>
                <w:rFonts w:cs="Times New Roman"/>
                <w:bCs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snapToGrid w:val="0"/>
              <w:ind w:right="57"/>
              <w:jc w:val="both"/>
              <w:rPr>
                <w:rFonts w:cs="Times New Roman"/>
                <w:bCs/>
              </w:rPr>
            </w:pPr>
            <w:r w:rsidRPr="00C27FB7">
              <w:rPr>
                <w:rFonts w:cs="Times New Roman"/>
                <w:bCs/>
              </w:rPr>
              <w:t xml:space="preserve">             ИТОГО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snapToGrid w:val="0"/>
              <w:ind w:right="57"/>
              <w:jc w:val="both"/>
              <w:rPr>
                <w:rFonts w:cs="Times New Roman"/>
                <w:bCs/>
              </w:rPr>
            </w:pPr>
            <w:r w:rsidRPr="00C27FB7">
              <w:rPr>
                <w:rFonts w:cs="Times New Roman"/>
                <w:bCs/>
              </w:rPr>
              <w:t>1151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C29" w:rsidRPr="00C27FB7" w:rsidRDefault="00C25C29" w:rsidP="00492379">
            <w:pPr>
              <w:pStyle w:val="Standard"/>
              <w:snapToGrid w:val="0"/>
              <w:ind w:right="57"/>
              <w:jc w:val="both"/>
              <w:rPr>
                <w:rFonts w:cs="Times New Roman"/>
                <w:bCs/>
              </w:rPr>
            </w:pPr>
            <w:r w:rsidRPr="00C27FB7">
              <w:rPr>
                <w:rFonts w:cs="Times New Roman"/>
                <w:bCs/>
              </w:rPr>
              <w:t>153830</w:t>
            </w:r>
          </w:p>
        </w:tc>
      </w:tr>
    </w:tbl>
    <w:p w:rsidR="00C25C29" w:rsidRPr="00C27FB7" w:rsidRDefault="00C25C29" w:rsidP="00C25C29">
      <w:pPr>
        <w:pStyle w:val="Standard"/>
        <w:jc w:val="both"/>
        <w:rPr>
          <w:rFonts w:cs="Times New Roman"/>
          <w:bCs/>
        </w:rPr>
      </w:pPr>
      <w:r w:rsidRPr="00C27FB7">
        <w:rPr>
          <w:rFonts w:cs="Times New Roman"/>
          <w:bCs/>
        </w:rPr>
        <w:t xml:space="preserve">   </w:t>
      </w:r>
      <w:proofErr w:type="spellStart"/>
      <w:r w:rsidRPr="00C27FB7">
        <w:rPr>
          <w:rFonts w:cs="Times New Roman"/>
          <w:bCs/>
        </w:rPr>
        <w:t>Традицией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стало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ежегодное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проведение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субботников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по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наведению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порядка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на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улицах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поселения</w:t>
      </w:r>
      <w:proofErr w:type="spellEnd"/>
      <w:r w:rsidRPr="00C27FB7">
        <w:rPr>
          <w:rFonts w:cs="Times New Roman"/>
          <w:bCs/>
        </w:rPr>
        <w:t xml:space="preserve">, </w:t>
      </w:r>
      <w:proofErr w:type="spellStart"/>
      <w:r w:rsidRPr="00C27FB7">
        <w:rPr>
          <w:rFonts w:cs="Times New Roman"/>
          <w:bCs/>
        </w:rPr>
        <w:t>парках</w:t>
      </w:r>
      <w:proofErr w:type="spellEnd"/>
      <w:r w:rsidRPr="00C27FB7">
        <w:rPr>
          <w:rFonts w:cs="Times New Roman"/>
          <w:bCs/>
        </w:rPr>
        <w:t xml:space="preserve">, </w:t>
      </w:r>
      <w:proofErr w:type="spellStart"/>
      <w:r w:rsidRPr="00C27FB7">
        <w:rPr>
          <w:rFonts w:cs="Times New Roman"/>
          <w:bCs/>
        </w:rPr>
        <w:t>кладбище</w:t>
      </w:r>
      <w:proofErr w:type="spellEnd"/>
      <w:r w:rsidRPr="00C27FB7">
        <w:rPr>
          <w:rFonts w:cs="Times New Roman"/>
          <w:bCs/>
        </w:rPr>
        <w:t xml:space="preserve"> с </w:t>
      </w:r>
      <w:proofErr w:type="spellStart"/>
      <w:r w:rsidRPr="00C27FB7">
        <w:rPr>
          <w:rFonts w:cs="Times New Roman"/>
          <w:bCs/>
        </w:rPr>
        <w:t>привлечением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неработающего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населения</w:t>
      </w:r>
      <w:proofErr w:type="spellEnd"/>
      <w:r w:rsidRPr="00C27FB7">
        <w:rPr>
          <w:rFonts w:cs="Times New Roman"/>
          <w:bCs/>
        </w:rPr>
        <w:t xml:space="preserve">, </w:t>
      </w:r>
      <w:proofErr w:type="spellStart"/>
      <w:r w:rsidRPr="00C27FB7">
        <w:rPr>
          <w:rFonts w:cs="Times New Roman"/>
          <w:bCs/>
        </w:rPr>
        <w:t>работников</w:t>
      </w:r>
      <w:proofErr w:type="spellEnd"/>
      <w:r w:rsidRPr="00C27FB7">
        <w:rPr>
          <w:rFonts w:cs="Times New Roman"/>
          <w:bCs/>
        </w:rPr>
        <w:t xml:space="preserve">  </w:t>
      </w:r>
      <w:proofErr w:type="spellStart"/>
      <w:r w:rsidRPr="00C27FB7">
        <w:rPr>
          <w:rFonts w:cs="Times New Roman"/>
          <w:bCs/>
        </w:rPr>
        <w:t>предприятий</w:t>
      </w:r>
      <w:proofErr w:type="spellEnd"/>
      <w:r w:rsidRPr="00C27FB7">
        <w:rPr>
          <w:rFonts w:cs="Times New Roman"/>
          <w:bCs/>
        </w:rPr>
        <w:t xml:space="preserve"> и </w:t>
      </w:r>
      <w:proofErr w:type="spellStart"/>
      <w:r w:rsidRPr="00C27FB7">
        <w:rPr>
          <w:rFonts w:cs="Times New Roman"/>
          <w:bCs/>
        </w:rPr>
        <w:t>организаций</w:t>
      </w:r>
      <w:proofErr w:type="spellEnd"/>
      <w:r w:rsidRPr="00C27FB7">
        <w:rPr>
          <w:rFonts w:cs="Times New Roman"/>
          <w:bCs/>
        </w:rPr>
        <w:t xml:space="preserve">. В </w:t>
      </w:r>
      <w:proofErr w:type="spellStart"/>
      <w:r w:rsidRPr="00C27FB7">
        <w:rPr>
          <w:rFonts w:cs="Times New Roman"/>
          <w:bCs/>
        </w:rPr>
        <w:t>текущем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году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проведено</w:t>
      </w:r>
      <w:proofErr w:type="spellEnd"/>
      <w:r w:rsidRPr="00C27FB7">
        <w:rPr>
          <w:rFonts w:cs="Times New Roman"/>
          <w:bCs/>
        </w:rPr>
        <w:t xml:space="preserve"> 18 </w:t>
      </w:r>
      <w:proofErr w:type="spellStart"/>
      <w:r w:rsidRPr="00C27FB7">
        <w:rPr>
          <w:rFonts w:cs="Times New Roman"/>
          <w:bCs/>
        </w:rPr>
        <w:t>общепоселковых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субботников</w:t>
      </w:r>
      <w:proofErr w:type="spellEnd"/>
      <w:r w:rsidRPr="00C27FB7">
        <w:rPr>
          <w:rFonts w:cs="Times New Roman"/>
          <w:bCs/>
        </w:rPr>
        <w:t>.</w:t>
      </w:r>
    </w:p>
    <w:p w:rsidR="00C25C29" w:rsidRPr="00C27FB7" w:rsidRDefault="00C25C29" w:rsidP="00C25C29">
      <w:pPr>
        <w:pStyle w:val="Standard"/>
        <w:jc w:val="both"/>
        <w:rPr>
          <w:rFonts w:cs="Times New Roman"/>
          <w:bCs/>
        </w:rPr>
      </w:pPr>
      <w:r w:rsidRPr="00C27FB7">
        <w:rPr>
          <w:rFonts w:cs="Times New Roman"/>
          <w:bCs/>
        </w:rPr>
        <w:t xml:space="preserve">   </w:t>
      </w:r>
      <w:proofErr w:type="spellStart"/>
      <w:r w:rsidRPr="00C27FB7">
        <w:rPr>
          <w:rFonts w:cs="Times New Roman"/>
          <w:bCs/>
        </w:rPr>
        <w:t>За</w:t>
      </w:r>
      <w:proofErr w:type="spellEnd"/>
      <w:r w:rsidRPr="00C27FB7">
        <w:rPr>
          <w:rFonts w:cs="Times New Roman"/>
          <w:bCs/>
        </w:rPr>
        <w:t xml:space="preserve"> 2011г. </w:t>
      </w:r>
      <w:proofErr w:type="spellStart"/>
      <w:r w:rsidRPr="00C27FB7">
        <w:rPr>
          <w:rFonts w:cs="Times New Roman"/>
          <w:bCs/>
        </w:rPr>
        <w:t>было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вывезено</w:t>
      </w:r>
      <w:proofErr w:type="spellEnd"/>
      <w:r w:rsidRPr="00C27FB7">
        <w:rPr>
          <w:rFonts w:cs="Times New Roman"/>
          <w:bCs/>
        </w:rPr>
        <w:t xml:space="preserve"> 10 </w:t>
      </w:r>
      <w:proofErr w:type="spellStart"/>
      <w:r w:rsidRPr="00C27FB7">
        <w:rPr>
          <w:rFonts w:cs="Times New Roman"/>
          <w:bCs/>
        </w:rPr>
        <w:t>тыс.куб.м</w:t>
      </w:r>
      <w:proofErr w:type="spellEnd"/>
      <w:r w:rsidRPr="00C27FB7">
        <w:rPr>
          <w:rFonts w:cs="Times New Roman"/>
          <w:bCs/>
        </w:rPr>
        <w:t xml:space="preserve">. ТБО </w:t>
      </w:r>
      <w:proofErr w:type="spellStart"/>
      <w:r w:rsidRPr="00C27FB7">
        <w:rPr>
          <w:rFonts w:cs="Times New Roman"/>
          <w:bCs/>
        </w:rPr>
        <w:t>на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сумму</w:t>
      </w:r>
      <w:proofErr w:type="spellEnd"/>
      <w:r w:rsidRPr="00C27FB7">
        <w:rPr>
          <w:rFonts w:cs="Times New Roman"/>
          <w:bCs/>
        </w:rPr>
        <w:t xml:space="preserve"> 1.028.893 </w:t>
      </w:r>
      <w:proofErr w:type="spellStart"/>
      <w:r w:rsidRPr="00C27FB7">
        <w:rPr>
          <w:rFonts w:cs="Times New Roman"/>
          <w:bCs/>
        </w:rPr>
        <w:t>руб</w:t>
      </w:r>
      <w:proofErr w:type="spellEnd"/>
      <w:r w:rsidRPr="00C27FB7">
        <w:rPr>
          <w:rFonts w:cs="Times New Roman"/>
          <w:bCs/>
        </w:rPr>
        <w:t xml:space="preserve">. </w:t>
      </w:r>
      <w:proofErr w:type="spellStart"/>
      <w:r w:rsidRPr="00C27FB7">
        <w:rPr>
          <w:rFonts w:cs="Times New Roman"/>
          <w:bCs/>
        </w:rPr>
        <w:t>Ликвидированы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несанкционированные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свалки</w:t>
      </w:r>
      <w:proofErr w:type="spellEnd"/>
      <w:r w:rsidRPr="00C27FB7">
        <w:rPr>
          <w:rFonts w:cs="Times New Roman"/>
          <w:bCs/>
        </w:rPr>
        <w:t xml:space="preserve"> с </w:t>
      </w:r>
      <w:proofErr w:type="spellStart"/>
      <w:r w:rsidRPr="00C27FB7">
        <w:rPr>
          <w:rFonts w:cs="Times New Roman"/>
          <w:bCs/>
        </w:rPr>
        <w:t>площади</w:t>
      </w:r>
      <w:proofErr w:type="spellEnd"/>
      <w:r w:rsidRPr="00C27FB7">
        <w:rPr>
          <w:rFonts w:cs="Times New Roman"/>
          <w:bCs/>
        </w:rPr>
        <w:t xml:space="preserve"> 4200 </w:t>
      </w:r>
      <w:proofErr w:type="spellStart"/>
      <w:proofErr w:type="gramStart"/>
      <w:r w:rsidRPr="00C27FB7">
        <w:rPr>
          <w:rFonts w:cs="Times New Roman"/>
          <w:bCs/>
        </w:rPr>
        <w:t>кв.м</w:t>
      </w:r>
      <w:proofErr w:type="spellEnd"/>
      <w:r w:rsidRPr="00C27FB7">
        <w:rPr>
          <w:rFonts w:cs="Times New Roman"/>
          <w:bCs/>
        </w:rPr>
        <w:t>.,</w:t>
      </w:r>
      <w:proofErr w:type="gramEnd"/>
    </w:p>
    <w:p w:rsidR="00C25C29" w:rsidRPr="00C27FB7" w:rsidRDefault="00C25C29" w:rsidP="00C25C29">
      <w:pPr>
        <w:pStyle w:val="Standard"/>
        <w:jc w:val="both"/>
        <w:rPr>
          <w:rFonts w:cs="Times New Roman"/>
          <w:bCs/>
        </w:rPr>
      </w:pPr>
      <w:r w:rsidRPr="00C27FB7">
        <w:rPr>
          <w:rFonts w:cs="Times New Roman"/>
          <w:bCs/>
        </w:rPr>
        <w:t xml:space="preserve">     В </w:t>
      </w:r>
      <w:proofErr w:type="spellStart"/>
      <w:r w:rsidRPr="00C27FB7">
        <w:rPr>
          <w:rFonts w:cs="Times New Roman"/>
          <w:bCs/>
        </w:rPr>
        <w:t>поселении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введена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контейнерная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система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сбора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мусора</w:t>
      </w:r>
      <w:proofErr w:type="spellEnd"/>
      <w:r w:rsidRPr="00C27FB7">
        <w:rPr>
          <w:rFonts w:cs="Times New Roman"/>
          <w:bCs/>
        </w:rPr>
        <w:t xml:space="preserve">, </w:t>
      </w:r>
      <w:proofErr w:type="spellStart"/>
      <w:r w:rsidRPr="00C27FB7">
        <w:rPr>
          <w:rFonts w:cs="Times New Roman"/>
          <w:bCs/>
        </w:rPr>
        <w:t>установлено</w:t>
      </w:r>
      <w:proofErr w:type="spellEnd"/>
      <w:r w:rsidRPr="00C27FB7">
        <w:rPr>
          <w:rFonts w:cs="Times New Roman"/>
          <w:bCs/>
        </w:rPr>
        <w:t xml:space="preserve"> 120 </w:t>
      </w:r>
      <w:proofErr w:type="spellStart"/>
      <w:r w:rsidRPr="00C27FB7">
        <w:rPr>
          <w:rFonts w:cs="Times New Roman"/>
          <w:bCs/>
        </w:rPr>
        <w:t>контейнеров</w:t>
      </w:r>
      <w:proofErr w:type="spellEnd"/>
      <w:r w:rsidRPr="00C27FB7">
        <w:rPr>
          <w:rFonts w:cs="Times New Roman"/>
          <w:bCs/>
        </w:rPr>
        <w:t xml:space="preserve">, </w:t>
      </w:r>
      <w:proofErr w:type="spellStart"/>
      <w:r w:rsidRPr="00C27FB7">
        <w:rPr>
          <w:rFonts w:cs="Times New Roman"/>
          <w:bCs/>
        </w:rPr>
        <w:t>выборка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из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них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мусора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осуществляется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согласно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утвержденного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графика</w:t>
      </w:r>
      <w:proofErr w:type="spellEnd"/>
      <w:r w:rsidRPr="00C27FB7">
        <w:rPr>
          <w:rFonts w:cs="Times New Roman"/>
          <w:bCs/>
        </w:rPr>
        <w:t>.</w:t>
      </w:r>
    </w:p>
    <w:p w:rsidR="00C25C29" w:rsidRPr="00C27FB7" w:rsidRDefault="00C25C29" w:rsidP="00C25C29">
      <w:pPr>
        <w:pStyle w:val="Standard"/>
        <w:jc w:val="both"/>
        <w:rPr>
          <w:rFonts w:cs="Times New Roman"/>
          <w:bCs/>
        </w:rPr>
      </w:pPr>
      <w:r w:rsidRPr="00C27FB7">
        <w:rPr>
          <w:rFonts w:cs="Times New Roman"/>
          <w:bCs/>
        </w:rPr>
        <w:t xml:space="preserve">         </w:t>
      </w:r>
      <w:proofErr w:type="spellStart"/>
      <w:r w:rsidRPr="00C27FB7">
        <w:rPr>
          <w:rFonts w:cs="Times New Roman"/>
          <w:bCs/>
        </w:rPr>
        <w:t>Еженедельно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административной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комиссией</w:t>
      </w:r>
      <w:proofErr w:type="spellEnd"/>
      <w:r w:rsidRPr="00C27FB7">
        <w:rPr>
          <w:rFonts w:cs="Times New Roman"/>
          <w:bCs/>
        </w:rPr>
        <w:t xml:space="preserve"> Гигантовского </w:t>
      </w:r>
      <w:proofErr w:type="spellStart"/>
      <w:r w:rsidRPr="00C27FB7">
        <w:rPr>
          <w:rFonts w:cs="Times New Roman"/>
          <w:bCs/>
        </w:rPr>
        <w:t>сельского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поселения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проводится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контроль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за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благоустройством</w:t>
      </w:r>
      <w:proofErr w:type="spellEnd"/>
      <w:r w:rsidRPr="00C27FB7">
        <w:rPr>
          <w:rFonts w:cs="Times New Roman"/>
          <w:bCs/>
        </w:rPr>
        <w:t xml:space="preserve"> и </w:t>
      </w:r>
      <w:proofErr w:type="spellStart"/>
      <w:r w:rsidRPr="00C27FB7">
        <w:rPr>
          <w:rFonts w:cs="Times New Roman"/>
          <w:bCs/>
        </w:rPr>
        <w:t>санитарным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содержанием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территорий</w:t>
      </w:r>
      <w:proofErr w:type="spellEnd"/>
      <w:r w:rsidRPr="00C27FB7">
        <w:rPr>
          <w:rFonts w:cs="Times New Roman"/>
          <w:bCs/>
        </w:rPr>
        <w:t xml:space="preserve"> в </w:t>
      </w:r>
      <w:proofErr w:type="spellStart"/>
      <w:r w:rsidRPr="00C27FB7">
        <w:rPr>
          <w:rFonts w:cs="Times New Roman"/>
          <w:bCs/>
        </w:rPr>
        <w:t>поселении</w:t>
      </w:r>
      <w:proofErr w:type="spellEnd"/>
      <w:r w:rsidRPr="00C27FB7">
        <w:rPr>
          <w:rFonts w:cs="Times New Roman"/>
          <w:bCs/>
        </w:rPr>
        <w:t xml:space="preserve">. </w:t>
      </w:r>
      <w:proofErr w:type="spellStart"/>
      <w:r w:rsidRPr="00C27FB7">
        <w:rPr>
          <w:rFonts w:cs="Times New Roman"/>
          <w:bCs/>
        </w:rPr>
        <w:t>На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сегодняшний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день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подготовлено</w:t>
      </w:r>
      <w:proofErr w:type="spellEnd"/>
      <w:r w:rsidRPr="00C27FB7">
        <w:rPr>
          <w:rFonts w:cs="Times New Roman"/>
          <w:bCs/>
        </w:rPr>
        <w:t xml:space="preserve"> и </w:t>
      </w:r>
      <w:proofErr w:type="spellStart"/>
      <w:r w:rsidRPr="00C27FB7">
        <w:rPr>
          <w:rFonts w:cs="Times New Roman"/>
          <w:bCs/>
        </w:rPr>
        <w:t>передано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на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рассмотрение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Административной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комиссией</w:t>
      </w:r>
      <w:proofErr w:type="spellEnd"/>
      <w:r w:rsidRPr="00C27FB7">
        <w:rPr>
          <w:rFonts w:cs="Times New Roman"/>
          <w:bCs/>
        </w:rPr>
        <w:t xml:space="preserve"> Сальского </w:t>
      </w:r>
      <w:proofErr w:type="spellStart"/>
      <w:r w:rsidRPr="00C27FB7">
        <w:rPr>
          <w:rFonts w:cs="Times New Roman"/>
          <w:bCs/>
        </w:rPr>
        <w:t>района</w:t>
      </w:r>
      <w:proofErr w:type="spellEnd"/>
      <w:r w:rsidRPr="00C27FB7">
        <w:rPr>
          <w:rFonts w:cs="Times New Roman"/>
          <w:bCs/>
        </w:rPr>
        <w:t xml:space="preserve"> 13 </w:t>
      </w:r>
      <w:proofErr w:type="spellStart"/>
      <w:r w:rsidRPr="00C27FB7">
        <w:rPr>
          <w:rFonts w:cs="Times New Roman"/>
          <w:bCs/>
        </w:rPr>
        <w:t>протокол</w:t>
      </w:r>
      <w:r w:rsidRPr="00C27FB7">
        <w:rPr>
          <w:rFonts w:cs="Times New Roman"/>
          <w:bCs/>
          <w:lang w:val="ru-RU"/>
        </w:rPr>
        <w:t>ов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об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административном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правонарушении</w:t>
      </w:r>
      <w:proofErr w:type="spellEnd"/>
      <w:r w:rsidRPr="00C27FB7">
        <w:rPr>
          <w:rFonts w:cs="Times New Roman"/>
          <w:bCs/>
        </w:rPr>
        <w:t xml:space="preserve">, </w:t>
      </w:r>
      <w:proofErr w:type="spellStart"/>
      <w:r w:rsidRPr="00C27FB7">
        <w:rPr>
          <w:rFonts w:cs="Times New Roman"/>
          <w:bCs/>
        </w:rPr>
        <w:t>выписано</w:t>
      </w:r>
      <w:proofErr w:type="spellEnd"/>
      <w:r w:rsidRPr="00C27FB7">
        <w:rPr>
          <w:rFonts w:cs="Times New Roman"/>
          <w:bCs/>
        </w:rPr>
        <w:t xml:space="preserve"> 281 </w:t>
      </w:r>
      <w:proofErr w:type="spellStart"/>
      <w:r w:rsidRPr="00C27FB7">
        <w:rPr>
          <w:rFonts w:cs="Times New Roman"/>
          <w:bCs/>
        </w:rPr>
        <w:t>предписание</w:t>
      </w:r>
      <w:proofErr w:type="spellEnd"/>
      <w:r w:rsidRPr="00C27FB7">
        <w:rPr>
          <w:rFonts w:cs="Times New Roman"/>
          <w:bCs/>
        </w:rPr>
        <w:t>.</w:t>
      </w:r>
    </w:p>
    <w:p w:rsidR="00C25C29" w:rsidRPr="00C27FB7" w:rsidRDefault="00C25C29" w:rsidP="00C25C29">
      <w:pPr>
        <w:pStyle w:val="Standard"/>
        <w:ind w:firstLine="720"/>
        <w:jc w:val="both"/>
        <w:rPr>
          <w:rFonts w:cs="Times New Roman"/>
          <w:bCs/>
        </w:rPr>
      </w:pPr>
      <w:r w:rsidRPr="00C27FB7">
        <w:rPr>
          <w:rFonts w:cs="Times New Roman"/>
          <w:bCs/>
        </w:rPr>
        <w:t xml:space="preserve">В 2011г. </w:t>
      </w:r>
      <w:proofErr w:type="spellStart"/>
      <w:r w:rsidRPr="00C27FB7">
        <w:rPr>
          <w:rFonts w:cs="Times New Roman"/>
          <w:bCs/>
        </w:rPr>
        <w:t>работа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Администрации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была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направлена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на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расширение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сети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уличного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освещение</w:t>
      </w:r>
      <w:proofErr w:type="spellEnd"/>
      <w:r w:rsidRPr="00C27FB7">
        <w:rPr>
          <w:rFonts w:cs="Times New Roman"/>
          <w:bCs/>
        </w:rPr>
        <w:t xml:space="preserve">. </w:t>
      </w:r>
      <w:proofErr w:type="spellStart"/>
      <w:r w:rsidRPr="00C27FB7">
        <w:rPr>
          <w:rFonts w:cs="Times New Roman"/>
          <w:bCs/>
        </w:rPr>
        <w:t>Если</w:t>
      </w:r>
      <w:proofErr w:type="spellEnd"/>
      <w:r w:rsidRPr="00C27FB7">
        <w:rPr>
          <w:rFonts w:cs="Times New Roman"/>
          <w:bCs/>
        </w:rPr>
        <w:t xml:space="preserve"> 3 </w:t>
      </w:r>
      <w:proofErr w:type="spellStart"/>
      <w:r w:rsidRPr="00C27FB7">
        <w:rPr>
          <w:rFonts w:cs="Times New Roman"/>
          <w:bCs/>
        </w:rPr>
        <w:t>года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назад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во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всем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поселении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было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всего</w:t>
      </w:r>
      <w:proofErr w:type="spellEnd"/>
      <w:r w:rsidRPr="00C27FB7">
        <w:rPr>
          <w:rFonts w:cs="Times New Roman"/>
          <w:bCs/>
        </w:rPr>
        <w:t xml:space="preserve"> 36 </w:t>
      </w:r>
      <w:proofErr w:type="spellStart"/>
      <w:r w:rsidRPr="00C27FB7">
        <w:rPr>
          <w:rFonts w:cs="Times New Roman"/>
          <w:bCs/>
        </w:rPr>
        <w:t>фонарей</w:t>
      </w:r>
      <w:proofErr w:type="spellEnd"/>
      <w:r w:rsidRPr="00C27FB7">
        <w:rPr>
          <w:rFonts w:cs="Times New Roman"/>
          <w:bCs/>
        </w:rPr>
        <w:t xml:space="preserve">, </w:t>
      </w:r>
      <w:proofErr w:type="spellStart"/>
      <w:r w:rsidRPr="00C27FB7">
        <w:rPr>
          <w:rFonts w:cs="Times New Roman"/>
          <w:bCs/>
        </w:rPr>
        <w:t>то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сегодня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их</w:t>
      </w:r>
      <w:proofErr w:type="spellEnd"/>
      <w:r w:rsidRPr="00C27FB7">
        <w:rPr>
          <w:rFonts w:cs="Times New Roman"/>
          <w:bCs/>
        </w:rPr>
        <w:t xml:space="preserve"> 788.  </w:t>
      </w:r>
      <w:proofErr w:type="spellStart"/>
      <w:r w:rsidRPr="00C27FB7">
        <w:rPr>
          <w:rFonts w:cs="Times New Roman"/>
          <w:bCs/>
        </w:rPr>
        <w:t>На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оплату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работы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уличного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освещения</w:t>
      </w:r>
      <w:proofErr w:type="spellEnd"/>
      <w:r w:rsidRPr="00C27FB7">
        <w:rPr>
          <w:rFonts w:cs="Times New Roman"/>
          <w:bCs/>
        </w:rPr>
        <w:t xml:space="preserve"> в </w:t>
      </w:r>
      <w:r w:rsidR="000122D1" w:rsidRPr="00C27FB7">
        <w:rPr>
          <w:rFonts w:cs="Times New Roman"/>
          <w:bCs/>
          <w:lang w:val="ru-RU"/>
        </w:rPr>
        <w:t>2011г из</w:t>
      </w:r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бюджет</w:t>
      </w:r>
      <w:proofErr w:type="spellEnd"/>
      <w:r w:rsidR="000122D1" w:rsidRPr="00C27FB7">
        <w:rPr>
          <w:rFonts w:cs="Times New Roman"/>
          <w:bCs/>
          <w:lang w:val="ru-RU"/>
        </w:rPr>
        <w:t>а</w:t>
      </w:r>
      <w:r w:rsidRPr="00C27FB7">
        <w:rPr>
          <w:rFonts w:cs="Times New Roman"/>
          <w:bCs/>
        </w:rPr>
        <w:t xml:space="preserve"> Гигантовского </w:t>
      </w:r>
      <w:proofErr w:type="spellStart"/>
      <w:r w:rsidRPr="00C27FB7">
        <w:rPr>
          <w:rFonts w:cs="Times New Roman"/>
          <w:bCs/>
        </w:rPr>
        <w:t>сельского</w:t>
      </w:r>
      <w:proofErr w:type="spellEnd"/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поселения</w:t>
      </w:r>
      <w:proofErr w:type="spellEnd"/>
      <w:r w:rsidRPr="00C27FB7">
        <w:rPr>
          <w:rFonts w:cs="Times New Roman"/>
          <w:bCs/>
        </w:rPr>
        <w:t xml:space="preserve"> </w:t>
      </w:r>
      <w:r w:rsidR="000122D1" w:rsidRPr="00C27FB7">
        <w:rPr>
          <w:rFonts w:cs="Times New Roman"/>
          <w:bCs/>
          <w:lang w:val="ru-RU"/>
        </w:rPr>
        <w:t xml:space="preserve">выделено и израсходовано 2176,8 </w:t>
      </w:r>
      <w:proofErr w:type="spellStart"/>
      <w:r w:rsidR="000122D1" w:rsidRPr="00C27FB7">
        <w:rPr>
          <w:rFonts w:cs="Times New Roman"/>
          <w:bCs/>
          <w:lang w:val="ru-RU"/>
        </w:rPr>
        <w:t>тыс.рубл</w:t>
      </w:r>
      <w:proofErr w:type="spellEnd"/>
      <w:r w:rsidRPr="00C27FB7">
        <w:rPr>
          <w:rFonts w:cs="Times New Roman"/>
          <w:bCs/>
        </w:rPr>
        <w:t xml:space="preserve">., </w:t>
      </w:r>
      <w:proofErr w:type="spellStart"/>
      <w:r w:rsidRPr="00C27FB7">
        <w:rPr>
          <w:rFonts w:cs="Times New Roman"/>
          <w:bCs/>
        </w:rPr>
        <w:t>на</w:t>
      </w:r>
      <w:proofErr w:type="spellEnd"/>
      <w:r w:rsidRPr="00C27FB7">
        <w:rPr>
          <w:rFonts w:cs="Times New Roman"/>
          <w:bCs/>
        </w:rPr>
        <w:t xml:space="preserve"> </w:t>
      </w:r>
      <w:r w:rsidR="000122D1" w:rsidRPr="00C27FB7">
        <w:rPr>
          <w:rFonts w:cs="Times New Roman"/>
          <w:bCs/>
          <w:lang w:val="ru-RU"/>
        </w:rPr>
        <w:t>содержание</w:t>
      </w:r>
      <w:r w:rsidRPr="00C27FB7">
        <w:rPr>
          <w:rFonts w:cs="Times New Roman"/>
          <w:bCs/>
        </w:rPr>
        <w:t xml:space="preserve"> – </w:t>
      </w:r>
      <w:r w:rsidR="000122D1" w:rsidRPr="00C27FB7">
        <w:rPr>
          <w:rFonts w:cs="Times New Roman"/>
          <w:bCs/>
          <w:lang w:val="ru-RU"/>
        </w:rPr>
        <w:t>505,1тыс.</w:t>
      </w:r>
      <w:r w:rsidRPr="00C27FB7">
        <w:rPr>
          <w:rFonts w:cs="Times New Roman"/>
          <w:bCs/>
        </w:rPr>
        <w:t xml:space="preserve"> </w:t>
      </w:r>
      <w:proofErr w:type="spellStart"/>
      <w:r w:rsidRPr="00C27FB7">
        <w:rPr>
          <w:rFonts w:cs="Times New Roman"/>
          <w:bCs/>
        </w:rPr>
        <w:t>руб</w:t>
      </w:r>
      <w:proofErr w:type="spellEnd"/>
      <w:r w:rsidRPr="00C27FB7">
        <w:rPr>
          <w:rFonts w:cs="Times New Roman"/>
          <w:bCs/>
        </w:rPr>
        <w:t xml:space="preserve">. </w:t>
      </w:r>
    </w:p>
    <w:p w:rsidR="00731E86" w:rsidRPr="00C27FB7" w:rsidRDefault="00C25C29" w:rsidP="00731E8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B7">
        <w:rPr>
          <w:rFonts w:ascii="Times New Roman" w:hAnsi="Times New Roman" w:cs="Times New Roman"/>
          <w:bCs/>
          <w:sz w:val="24"/>
          <w:szCs w:val="24"/>
        </w:rPr>
        <w:t xml:space="preserve">Очень нужным для многих жителей поселения стал кольцевой рейс автобуса, осуществляющий перевозку граждан не только в пределах поселка, но и в </w:t>
      </w:r>
      <w:proofErr w:type="spellStart"/>
      <w:r w:rsidRPr="00C27FB7">
        <w:rPr>
          <w:rFonts w:ascii="Times New Roman" w:hAnsi="Times New Roman" w:cs="Times New Roman"/>
          <w:bCs/>
          <w:sz w:val="24"/>
          <w:szCs w:val="24"/>
        </w:rPr>
        <w:t>п</w:t>
      </w:r>
      <w:proofErr w:type="gramStart"/>
      <w:r w:rsidRPr="00C27FB7"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 w:rsidRPr="00C27FB7">
        <w:rPr>
          <w:rFonts w:ascii="Times New Roman" w:hAnsi="Times New Roman" w:cs="Times New Roman"/>
          <w:bCs/>
          <w:sz w:val="24"/>
          <w:szCs w:val="24"/>
        </w:rPr>
        <w:t>лубокую</w:t>
      </w:r>
      <w:proofErr w:type="spellEnd"/>
      <w:r w:rsidRPr="00C27FB7">
        <w:rPr>
          <w:rFonts w:ascii="Times New Roman" w:hAnsi="Times New Roman" w:cs="Times New Roman"/>
          <w:bCs/>
          <w:sz w:val="24"/>
          <w:szCs w:val="24"/>
        </w:rPr>
        <w:t xml:space="preserve"> Балку, </w:t>
      </w:r>
      <w:proofErr w:type="spellStart"/>
      <w:r w:rsidRPr="00C27FB7">
        <w:rPr>
          <w:rFonts w:ascii="Times New Roman" w:hAnsi="Times New Roman" w:cs="Times New Roman"/>
          <w:bCs/>
          <w:sz w:val="24"/>
          <w:szCs w:val="24"/>
        </w:rPr>
        <w:t>п.Ясенево</w:t>
      </w:r>
      <w:proofErr w:type="spellEnd"/>
      <w:r w:rsidRPr="00C27FB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27FB7">
        <w:rPr>
          <w:rFonts w:ascii="Times New Roman" w:hAnsi="Times New Roman" w:cs="Times New Roman"/>
          <w:bCs/>
          <w:sz w:val="24"/>
          <w:szCs w:val="24"/>
        </w:rPr>
        <w:t>п.Правоюловский</w:t>
      </w:r>
      <w:proofErr w:type="spellEnd"/>
      <w:r w:rsidRPr="00C27FB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27FB7">
        <w:rPr>
          <w:rFonts w:ascii="Times New Roman" w:hAnsi="Times New Roman" w:cs="Times New Roman"/>
          <w:bCs/>
          <w:sz w:val="24"/>
          <w:szCs w:val="24"/>
        </w:rPr>
        <w:t>п.Рощу</w:t>
      </w:r>
      <w:proofErr w:type="spellEnd"/>
      <w:r w:rsidRPr="00C27FB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27FB7">
        <w:rPr>
          <w:rFonts w:ascii="Times New Roman" w:hAnsi="Times New Roman" w:cs="Times New Roman"/>
          <w:bCs/>
          <w:sz w:val="24"/>
          <w:szCs w:val="24"/>
        </w:rPr>
        <w:t>п.Кузнецовский</w:t>
      </w:r>
      <w:proofErr w:type="spellEnd"/>
      <w:r w:rsidRPr="00C27FB7">
        <w:rPr>
          <w:rFonts w:ascii="Times New Roman" w:hAnsi="Times New Roman" w:cs="Times New Roman"/>
          <w:bCs/>
          <w:sz w:val="24"/>
          <w:szCs w:val="24"/>
        </w:rPr>
        <w:t>.</w:t>
      </w:r>
      <w:r w:rsidR="00731E86" w:rsidRPr="00C2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удобства пассажиров также были оборудованы автобусные остановки.</w:t>
      </w:r>
    </w:p>
    <w:p w:rsidR="00007D0B" w:rsidRPr="00C27FB7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целях предупреждения возникновения и распространения возбудителей природно-очаговых инфекций, таких как туляремия, </w:t>
      </w:r>
      <w:proofErr w:type="spellStart"/>
      <w:r w:rsidRPr="00C27F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боррелиоз</w:t>
      </w:r>
      <w:proofErr w:type="spellEnd"/>
      <w:r w:rsidRPr="00C2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Крымская геморрагическая лихорадка и др., нами обработано </w:t>
      </w:r>
      <w:smartTag w:uri="urn:schemas-microsoft-com:office:smarttags" w:element="metricconverter">
        <w:smartTagPr>
          <w:attr w:name="ProductID" w:val="250,7 га"/>
        </w:smartTagPr>
        <w:r w:rsidRPr="00C27F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250,7 га</w:t>
        </w:r>
      </w:smartTag>
      <w:proofErr w:type="gramStart"/>
      <w:r w:rsidRPr="00C2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C27F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007D0B" w:rsidRPr="00C27FB7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пастбищ 230 га:</w:t>
      </w:r>
    </w:p>
    <w:p w:rsidR="00007D0B" w:rsidRPr="00C27FB7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B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 значимых объектов (стадионы, кладбища, парки) – 20,7га.</w:t>
      </w:r>
    </w:p>
    <w:p w:rsidR="00007D0B" w:rsidRPr="00C27FB7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на 40% больше, чем в 2010г. (150га.).</w:t>
      </w:r>
    </w:p>
    <w:p w:rsidR="00007D0B" w:rsidRPr="00C27FB7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="00A53E6F" w:rsidRPr="00C27F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расходовано</w:t>
      </w:r>
      <w:r w:rsidRPr="00C2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санитарно-эпидемиологическое благополучие поселения 121,7 </w:t>
      </w:r>
      <w:proofErr w:type="spellStart"/>
      <w:r w:rsidRPr="00C27FB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27FB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27FB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C27F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1E86" w:rsidRPr="00C27FB7" w:rsidRDefault="00007D0B" w:rsidP="00731E86">
      <w:pPr>
        <w:pStyle w:val="Standard"/>
        <w:ind w:firstLine="720"/>
        <w:jc w:val="both"/>
        <w:rPr>
          <w:rFonts w:cs="Times New Roman"/>
          <w:bCs/>
        </w:rPr>
      </w:pPr>
      <w:r w:rsidRPr="00C27FB7">
        <w:rPr>
          <w:rFonts w:eastAsia="Times New Roman" w:cs="Times New Roman"/>
          <w:lang w:eastAsia="ru-RU"/>
        </w:rPr>
        <w:t xml:space="preserve">  </w:t>
      </w:r>
      <w:r w:rsidR="00731E86" w:rsidRPr="00C27FB7">
        <w:rPr>
          <w:rFonts w:cs="Times New Roman"/>
          <w:bCs/>
          <w:lang w:val="ru-RU"/>
        </w:rPr>
        <w:t>На балансе Администрации поселения находятся 125 км водопроводных сетей, 18,9 км канализационных сетей и 62км газопровода.</w:t>
      </w:r>
    </w:p>
    <w:p w:rsidR="00007D0B" w:rsidRPr="00007D0B" w:rsidRDefault="00007D0B" w:rsidP="00007D0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Сложным остается </w:t>
      </w:r>
      <w:r w:rsidR="00731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водоснабжения поселка. Именно </w:t>
      </w:r>
      <w:proofErr w:type="spell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игант</w:t>
      </w:r>
      <w:proofErr w:type="spell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т.к. отделения, </w:t>
      </w:r>
      <w:proofErr w:type="spell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п.Сеятель</w:t>
      </w:r>
      <w:proofErr w:type="spell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п.Приречный</w:t>
      </w:r>
      <w:proofErr w:type="spell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затруднений не испытывают. Там заменено </w:t>
      </w:r>
      <w:smartTag w:uri="urn:schemas-microsoft-com:office:smarttags" w:element="metricconverter">
        <w:smartTagPr>
          <w:attr w:name="ProductID" w:val="8,7 км"/>
        </w:smartTagPr>
        <w:r w:rsidRPr="00007D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8,7 км</w:t>
        </w:r>
      </w:smartTag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одопроводных сетей, 6 водонапорных башен.</w:t>
      </w:r>
    </w:p>
    <w:p w:rsidR="00007D0B" w:rsidRPr="00007D0B" w:rsidRDefault="00007D0B" w:rsidP="00007D0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тоже время немало сделано и в самом поселке. Произведена замена </w:t>
      </w:r>
      <w:smartTag w:uri="urn:schemas-microsoft-com:office:smarttags" w:element="metricconverter">
        <w:smartTagPr>
          <w:attr w:name="ProductID" w:val="11800 м"/>
        </w:smartTagPr>
        <w:r w:rsidRPr="00007D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11800 м</w:t>
        </w:r>
      </w:smartTag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водопроводных сетей, построены 2 скважины по </w:t>
      </w:r>
      <w:proofErr w:type="spell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расной</w:t>
      </w:r>
      <w:proofErr w:type="spell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ул.Дачной</w:t>
      </w:r>
      <w:proofErr w:type="spell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50 колодцев. На 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 водопроводных сетей </w:t>
      </w:r>
      <w:r w:rsidR="00C27F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израсходовано</w:t>
      </w: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FB7" w:rsidRPr="00C27FB7">
        <w:rPr>
          <w:rFonts w:ascii="Times New Roman" w:eastAsia="Times New Roman" w:hAnsi="Times New Roman" w:cs="Times New Roman"/>
          <w:sz w:val="24"/>
          <w:szCs w:val="24"/>
          <w:lang w:eastAsia="ru-RU"/>
        </w:rPr>
        <w:t>520,0</w:t>
      </w:r>
      <w:r w:rsidRPr="00C2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27FB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C27FB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C27FB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 проект экспертизы 2-х скважин (</w:t>
      </w:r>
      <w:proofErr w:type="spellStart"/>
      <w:r w:rsidR="008657F7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8657F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8657F7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ушкина</w:t>
      </w:r>
      <w:proofErr w:type="spellEnd"/>
      <w:r w:rsidR="0086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8657F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ул.Учебная</w:t>
      </w:r>
      <w:proofErr w:type="spellEnd"/>
      <w:r w:rsidR="0086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657F7">
        <w:rPr>
          <w:rFonts w:ascii="Times New Roman" w:eastAsia="Times New Roman" w:hAnsi="Times New Roman" w:cs="Times New Roman"/>
          <w:sz w:val="24"/>
          <w:szCs w:val="24"/>
          <w:lang w:eastAsia="ru-RU"/>
        </w:rPr>
        <w:t>п.Гигант</w:t>
      </w:r>
      <w:proofErr w:type="spellEnd"/>
      <w:r w:rsidR="008657F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53E6F" w:rsidRDefault="00A53E6F" w:rsidP="00007D0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бесперебойной подачи воды в летний период введены в эксплуатацию 2 дополнительные водонапорные башни. </w:t>
      </w:r>
    </w:p>
    <w:p w:rsidR="00007D0B" w:rsidRPr="00007D0B" w:rsidRDefault="00A53E6F" w:rsidP="00A53E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2011году произведен </w:t>
      </w:r>
      <w:r w:rsidR="00007D0B"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007D0B"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дома 17 по </w:t>
      </w:r>
      <w:proofErr w:type="spellStart"/>
      <w:r w:rsidR="00007D0B"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007D0B"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="00007D0B"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аводской</w:t>
      </w:r>
      <w:proofErr w:type="spellEnd"/>
      <w:r w:rsidR="00007D0B"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7D0B"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п.Гигант</w:t>
      </w:r>
      <w:proofErr w:type="spellEnd"/>
      <w:r w:rsidR="00007D0B"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году планируется провести благоустройство всех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придворовых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территорий многоквартирных домов в поселке на сумму</w:t>
      </w:r>
      <w:r w:rsidR="0086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="008657F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="008657F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8657F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="0086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2013 году планируется асфальтирование дорог по ул. </w:t>
      </w:r>
      <w:bookmarkStart w:id="0" w:name="_GoBack"/>
      <w:bookmarkEnd w:id="0"/>
      <w:r w:rsidR="0086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Железнодорожной, Северной, Пионерской </w:t>
      </w:r>
      <w:proofErr w:type="spellStart"/>
      <w:r w:rsidR="008657F7">
        <w:rPr>
          <w:rFonts w:ascii="Times New Roman" w:eastAsia="Times New Roman" w:hAnsi="Times New Roman" w:cs="Times New Roman"/>
          <w:sz w:val="24"/>
          <w:szCs w:val="24"/>
          <w:lang w:eastAsia="ru-RU"/>
        </w:rPr>
        <w:t>п.Гигант</w:t>
      </w:r>
      <w:proofErr w:type="spellEnd"/>
      <w:r w:rsidR="00865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D0B" w:rsidRPr="00007D0B" w:rsidRDefault="00A53E6F" w:rsidP="00007D0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07D0B"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свете современных требований, для получения средств из областного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проведение капитальных ремонтов </w:t>
      </w:r>
      <w:r w:rsidR="00007D0B"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самих многоквартирных домах, их  собственники </w:t>
      </w:r>
      <w:r w:rsidR="00007D0B"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</w:t>
      </w:r>
      <w:r w:rsidR="00007D0B"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ТСЖ  (не менее 10% от общего количества многоквартирных домов, в то время как у нас нет ни одного). В </w:t>
      </w:r>
      <w:r w:rsidR="00EC7D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года</w:t>
      </w:r>
      <w:r w:rsidR="00007D0B"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</w:t>
      </w:r>
      <w:r w:rsidR="00EC7D3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одились</w:t>
      </w:r>
      <w:r w:rsidR="00007D0B"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сходы по всем многоквартирным домам. На </w:t>
      </w:r>
      <w:proofErr w:type="gramStart"/>
      <w:r w:rsidR="00007D0B"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="00007D0B"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решался вопрос выбора способа управления. Большинством голосов было принято решение о передаче полномочий по управлению УК ООО «Факел». Порядок взаимодействия Управляющей компании и владельцев квартир изменился. С каждым жителем заключается Договор, в котором указывается сумма отчислений на техническое содержание дома, текущий ремонт, определены все обязательные услуги, оказываемые УК. Однако до сих пор многие владельцы квартир так и не подписали данные Договора, при этом требуя исполнения пунктов договора в полном объеме.</w:t>
      </w:r>
    </w:p>
    <w:p w:rsidR="00007D0B" w:rsidRPr="00007D0B" w:rsidRDefault="00007D0B" w:rsidP="00007D0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Культура и спорт</w:t>
      </w:r>
    </w:p>
    <w:p w:rsidR="00B508BB" w:rsidRPr="00B508BB" w:rsidRDefault="00B508BB" w:rsidP="00B508BB">
      <w:pPr>
        <w:pStyle w:val="Standard"/>
        <w:ind w:firstLine="720"/>
        <w:jc w:val="both"/>
        <w:rPr>
          <w:rFonts w:cs="Times New Roman"/>
          <w:bCs/>
        </w:rPr>
      </w:pPr>
      <w:proofErr w:type="spellStart"/>
      <w:r w:rsidRPr="00B508BB">
        <w:rPr>
          <w:rFonts w:cs="Times New Roman"/>
          <w:bCs/>
        </w:rPr>
        <w:t>Большое</w:t>
      </w:r>
      <w:proofErr w:type="spellEnd"/>
      <w:r w:rsidRPr="00B508BB">
        <w:rPr>
          <w:rFonts w:cs="Times New Roman"/>
          <w:bCs/>
        </w:rPr>
        <w:t xml:space="preserve"> </w:t>
      </w:r>
      <w:proofErr w:type="spellStart"/>
      <w:r w:rsidRPr="00B508BB">
        <w:rPr>
          <w:rFonts w:cs="Times New Roman"/>
          <w:bCs/>
        </w:rPr>
        <w:t>значение</w:t>
      </w:r>
      <w:proofErr w:type="spellEnd"/>
      <w:r w:rsidRPr="00B508BB">
        <w:rPr>
          <w:rFonts w:cs="Times New Roman"/>
          <w:bCs/>
        </w:rPr>
        <w:t xml:space="preserve"> </w:t>
      </w:r>
      <w:proofErr w:type="spellStart"/>
      <w:r w:rsidRPr="00B508BB">
        <w:rPr>
          <w:rFonts w:cs="Times New Roman"/>
          <w:bCs/>
        </w:rPr>
        <w:t>уделяется</w:t>
      </w:r>
      <w:proofErr w:type="spellEnd"/>
      <w:r w:rsidRPr="00B508BB">
        <w:rPr>
          <w:rFonts w:cs="Times New Roman"/>
          <w:bCs/>
        </w:rPr>
        <w:t xml:space="preserve"> и </w:t>
      </w:r>
      <w:proofErr w:type="spellStart"/>
      <w:r w:rsidRPr="00B508BB">
        <w:rPr>
          <w:rFonts w:cs="Times New Roman"/>
          <w:bCs/>
        </w:rPr>
        <w:t>вопросам</w:t>
      </w:r>
      <w:proofErr w:type="spellEnd"/>
      <w:r w:rsidRPr="00B508BB">
        <w:rPr>
          <w:rFonts w:cs="Times New Roman"/>
          <w:bCs/>
        </w:rPr>
        <w:t xml:space="preserve"> </w:t>
      </w:r>
      <w:proofErr w:type="spellStart"/>
      <w:r w:rsidRPr="00B508BB">
        <w:rPr>
          <w:rFonts w:cs="Times New Roman"/>
          <w:bCs/>
        </w:rPr>
        <w:t>культуры</w:t>
      </w:r>
      <w:proofErr w:type="spellEnd"/>
      <w:r w:rsidRPr="00B508BB">
        <w:rPr>
          <w:rFonts w:cs="Times New Roman"/>
          <w:bCs/>
        </w:rPr>
        <w:t xml:space="preserve">. </w:t>
      </w:r>
      <w:proofErr w:type="spellStart"/>
      <w:r w:rsidRPr="00B508BB">
        <w:rPr>
          <w:rFonts w:cs="Times New Roman"/>
          <w:bCs/>
          <w:spacing w:val="-11"/>
        </w:rPr>
        <w:t>Расходы</w:t>
      </w:r>
      <w:proofErr w:type="spellEnd"/>
      <w:r w:rsidRPr="00B508BB">
        <w:rPr>
          <w:rFonts w:cs="Times New Roman"/>
          <w:bCs/>
          <w:spacing w:val="-11"/>
        </w:rPr>
        <w:t xml:space="preserve">, </w:t>
      </w:r>
      <w:r w:rsidR="004A0F9A">
        <w:rPr>
          <w:rFonts w:cs="Times New Roman"/>
          <w:bCs/>
          <w:spacing w:val="-11"/>
          <w:lang w:val="ru-RU"/>
        </w:rPr>
        <w:t>произведенные</w:t>
      </w:r>
      <w:r w:rsidRPr="00B508BB">
        <w:rPr>
          <w:rFonts w:cs="Times New Roman"/>
          <w:bCs/>
          <w:spacing w:val="-11"/>
        </w:rPr>
        <w:t xml:space="preserve"> </w:t>
      </w:r>
      <w:proofErr w:type="spellStart"/>
      <w:r w:rsidRPr="00B508BB">
        <w:rPr>
          <w:rFonts w:cs="Times New Roman"/>
          <w:bCs/>
          <w:spacing w:val="-11"/>
        </w:rPr>
        <w:t>на</w:t>
      </w:r>
      <w:proofErr w:type="spellEnd"/>
      <w:r w:rsidRPr="00B508BB">
        <w:rPr>
          <w:rFonts w:cs="Times New Roman"/>
          <w:bCs/>
          <w:spacing w:val="-11"/>
        </w:rPr>
        <w:t xml:space="preserve"> </w:t>
      </w:r>
      <w:proofErr w:type="spellStart"/>
      <w:r w:rsidRPr="00B508BB">
        <w:rPr>
          <w:rFonts w:cs="Times New Roman"/>
          <w:bCs/>
          <w:spacing w:val="-11"/>
        </w:rPr>
        <w:t>содержание</w:t>
      </w:r>
      <w:proofErr w:type="spellEnd"/>
      <w:r w:rsidRPr="00B508BB">
        <w:rPr>
          <w:rFonts w:cs="Times New Roman"/>
          <w:bCs/>
          <w:spacing w:val="-11"/>
        </w:rPr>
        <w:t xml:space="preserve"> </w:t>
      </w:r>
      <w:proofErr w:type="spellStart"/>
      <w:r w:rsidRPr="00B508BB">
        <w:rPr>
          <w:rFonts w:cs="Times New Roman"/>
          <w:bCs/>
          <w:spacing w:val="-11"/>
        </w:rPr>
        <w:t>по</w:t>
      </w:r>
      <w:proofErr w:type="spellEnd"/>
      <w:r w:rsidRPr="00B508BB">
        <w:rPr>
          <w:rFonts w:cs="Times New Roman"/>
          <w:bCs/>
          <w:spacing w:val="-11"/>
        </w:rPr>
        <w:t xml:space="preserve"> </w:t>
      </w:r>
      <w:proofErr w:type="spellStart"/>
      <w:r w:rsidRPr="00B508BB">
        <w:rPr>
          <w:rFonts w:cs="Times New Roman"/>
          <w:bCs/>
          <w:spacing w:val="-11"/>
        </w:rPr>
        <w:t>разделу</w:t>
      </w:r>
      <w:proofErr w:type="spellEnd"/>
      <w:r w:rsidRPr="00B508BB">
        <w:rPr>
          <w:rFonts w:cs="Times New Roman"/>
          <w:bCs/>
          <w:spacing w:val="-11"/>
        </w:rPr>
        <w:t xml:space="preserve"> 08 01 «</w:t>
      </w:r>
      <w:proofErr w:type="spellStart"/>
      <w:r w:rsidRPr="00B508BB">
        <w:rPr>
          <w:rFonts w:cs="Times New Roman"/>
          <w:bCs/>
          <w:spacing w:val="-11"/>
        </w:rPr>
        <w:t>Культура</w:t>
      </w:r>
      <w:proofErr w:type="spellEnd"/>
      <w:r w:rsidRPr="00B508BB">
        <w:rPr>
          <w:rFonts w:cs="Times New Roman"/>
          <w:bCs/>
          <w:spacing w:val="-11"/>
        </w:rPr>
        <w:t xml:space="preserve">, </w:t>
      </w:r>
      <w:proofErr w:type="spellStart"/>
      <w:r w:rsidRPr="00B508BB">
        <w:rPr>
          <w:rFonts w:cs="Times New Roman"/>
          <w:bCs/>
          <w:spacing w:val="-11"/>
        </w:rPr>
        <w:t>кинематография</w:t>
      </w:r>
      <w:proofErr w:type="spellEnd"/>
      <w:r w:rsidRPr="00B508BB">
        <w:rPr>
          <w:rFonts w:cs="Times New Roman"/>
          <w:bCs/>
          <w:spacing w:val="-11"/>
        </w:rPr>
        <w:t xml:space="preserve">, </w:t>
      </w:r>
      <w:proofErr w:type="spellStart"/>
      <w:r w:rsidRPr="00B508BB">
        <w:rPr>
          <w:rFonts w:cs="Times New Roman"/>
          <w:bCs/>
          <w:spacing w:val="-9"/>
        </w:rPr>
        <w:t>средства</w:t>
      </w:r>
      <w:proofErr w:type="spellEnd"/>
      <w:r w:rsidRPr="00B508BB">
        <w:rPr>
          <w:rFonts w:cs="Times New Roman"/>
          <w:bCs/>
          <w:spacing w:val="-9"/>
        </w:rPr>
        <w:t xml:space="preserve"> </w:t>
      </w:r>
      <w:proofErr w:type="spellStart"/>
      <w:r w:rsidRPr="00B508BB">
        <w:rPr>
          <w:rFonts w:cs="Times New Roman"/>
          <w:bCs/>
          <w:spacing w:val="-9"/>
        </w:rPr>
        <w:t>массовой</w:t>
      </w:r>
      <w:proofErr w:type="spellEnd"/>
      <w:r w:rsidRPr="00B508BB">
        <w:rPr>
          <w:rFonts w:cs="Times New Roman"/>
          <w:bCs/>
          <w:spacing w:val="-9"/>
        </w:rPr>
        <w:t xml:space="preserve"> </w:t>
      </w:r>
      <w:proofErr w:type="spellStart"/>
      <w:r w:rsidRPr="00B508BB">
        <w:rPr>
          <w:rFonts w:cs="Times New Roman"/>
          <w:bCs/>
          <w:spacing w:val="-9"/>
        </w:rPr>
        <w:t>информации</w:t>
      </w:r>
      <w:proofErr w:type="spellEnd"/>
      <w:r w:rsidRPr="00B508BB">
        <w:rPr>
          <w:rFonts w:cs="Times New Roman"/>
          <w:bCs/>
          <w:spacing w:val="-9"/>
        </w:rPr>
        <w:t xml:space="preserve">»  в 2011году </w:t>
      </w:r>
      <w:proofErr w:type="spellStart"/>
      <w:r w:rsidRPr="00B508BB">
        <w:rPr>
          <w:rFonts w:cs="Times New Roman"/>
          <w:bCs/>
          <w:spacing w:val="-9"/>
        </w:rPr>
        <w:t>составляют</w:t>
      </w:r>
      <w:proofErr w:type="spellEnd"/>
      <w:r w:rsidRPr="00B508BB">
        <w:rPr>
          <w:rFonts w:cs="Times New Roman"/>
          <w:bCs/>
          <w:spacing w:val="-9"/>
        </w:rPr>
        <w:t xml:space="preserve"> </w:t>
      </w:r>
      <w:r w:rsidR="004A0F9A">
        <w:rPr>
          <w:rFonts w:cs="Times New Roman"/>
          <w:bCs/>
          <w:spacing w:val="-9"/>
          <w:lang w:val="ru-RU"/>
        </w:rPr>
        <w:t>6728,1</w:t>
      </w:r>
      <w:proofErr w:type="spellStart"/>
      <w:r w:rsidRPr="00B508BB">
        <w:rPr>
          <w:rFonts w:cs="Times New Roman"/>
          <w:bCs/>
          <w:spacing w:val="-9"/>
        </w:rPr>
        <w:t>тыс</w:t>
      </w:r>
      <w:proofErr w:type="spellEnd"/>
      <w:r w:rsidRPr="00B508BB">
        <w:rPr>
          <w:rFonts w:cs="Times New Roman"/>
          <w:bCs/>
          <w:spacing w:val="-9"/>
        </w:rPr>
        <w:t xml:space="preserve">. </w:t>
      </w:r>
      <w:r w:rsidR="004A0F9A">
        <w:rPr>
          <w:rFonts w:cs="Times New Roman"/>
          <w:bCs/>
          <w:spacing w:val="-9"/>
          <w:lang w:val="ru-RU"/>
        </w:rPr>
        <w:t>р</w:t>
      </w:r>
      <w:proofErr w:type="spellStart"/>
      <w:r w:rsidRPr="00B508BB">
        <w:rPr>
          <w:rFonts w:cs="Times New Roman"/>
          <w:bCs/>
          <w:spacing w:val="-9"/>
        </w:rPr>
        <w:t>ублей</w:t>
      </w:r>
      <w:proofErr w:type="spellEnd"/>
      <w:r w:rsidRPr="00B508BB">
        <w:rPr>
          <w:rFonts w:cs="Times New Roman"/>
          <w:bCs/>
          <w:spacing w:val="-9"/>
        </w:rPr>
        <w:t xml:space="preserve">. </w:t>
      </w:r>
      <w:proofErr w:type="spellStart"/>
      <w:r w:rsidRPr="00B508BB">
        <w:rPr>
          <w:rFonts w:cs="Times New Roman"/>
          <w:bCs/>
          <w:spacing w:val="-6"/>
        </w:rPr>
        <w:t>Расходы</w:t>
      </w:r>
      <w:proofErr w:type="spellEnd"/>
      <w:r w:rsidRPr="00B508BB">
        <w:rPr>
          <w:rFonts w:cs="Times New Roman"/>
          <w:bCs/>
          <w:spacing w:val="-6"/>
        </w:rPr>
        <w:t xml:space="preserve"> </w:t>
      </w:r>
      <w:proofErr w:type="spellStart"/>
      <w:r w:rsidRPr="00B508BB">
        <w:rPr>
          <w:rFonts w:cs="Times New Roman"/>
          <w:bCs/>
          <w:spacing w:val="-7"/>
        </w:rPr>
        <w:t>на</w:t>
      </w:r>
      <w:proofErr w:type="spellEnd"/>
      <w:r w:rsidRPr="00B508BB">
        <w:rPr>
          <w:rFonts w:cs="Times New Roman"/>
          <w:bCs/>
          <w:spacing w:val="-7"/>
        </w:rPr>
        <w:t xml:space="preserve"> </w:t>
      </w:r>
      <w:proofErr w:type="spellStart"/>
      <w:r w:rsidRPr="00B508BB">
        <w:rPr>
          <w:rFonts w:cs="Times New Roman"/>
          <w:bCs/>
          <w:spacing w:val="-7"/>
        </w:rPr>
        <w:t>содержание</w:t>
      </w:r>
      <w:proofErr w:type="spellEnd"/>
      <w:r w:rsidRPr="00B508BB">
        <w:rPr>
          <w:rFonts w:cs="Times New Roman"/>
          <w:bCs/>
          <w:spacing w:val="-7"/>
        </w:rPr>
        <w:t xml:space="preserve"> 3-х </w:t>
      </w:r>
      <w:proofErr w:type="spellStart"/>
      <w:r w:rsidRPr="00B508BB">
        <w:rPr>
          <w:rFonts w:cs="Times New Roman"/>
          <w:bCs/>
          <w:spacing w:val="-7"/>
        </w:rPr>
        <w:t>Дворцов</w:t>
      </w:r>
      <w:proofErr w:type="spellEnd"/>
      <w:r w:rsidRPr="00B508BB">
        <w:rPr>
          <w:rFonts w:cs="Times New Roman"/>
          <w:bCs/>
          <w:spacing w:val="-7"/>
        </w:rPr>
        <w:t xml:space="preserve"> </w:t>
      </w:r>
      <w:proofErr w:type="spellStart"/>
      <w:r w:rsidRPr="00B508BB">
        <w:rPr>
          <w:rFonts w:cs="Times New Roman"/>
          <w:bCs/>
          <w:spacing w:val="-7"/>
        </w:rPr>
        <w:t>культуры</w:t>
      </w:r>
      <w:proofErr w:type="spellEnd"/>
      <w:r w:rsidRPr="00B508BB">
        <w:rPr>
          <w:rFonts w:cs="Times New Roman"/>
          <w:bCs/>
          <w:spacing w:val="-7"/>
        </w:rPr>
        <w:t xml:space="preserve"> </w:t>
      </w:r>
      <w:proofErr w:type="spellStart"/>
      <w:r w:rsidRPr="00B508BB">
        <w:rPr>
          <w:rFonts w:cs="Times New Roman"/>
          <w:bCs/>
          <w:spacing w:val="-7"/>
        </w:rPr>
        <w:t>составляют</w:t>
      </w:r>
      <w:proofErr w:type="spellEnd"/>
      <w:r w:rsidRPr="00B508BB">
        <w:rPr>
          <w:rFonts w:cs="Times New Roman"/>
          <w:bCs/>
          <w:spacing w:val="-7"/>
        </w:rPr>
        <w:t xml:space="preserve"> 5</w:t>
      </w:r>
      <w:r w:rsidR="00CF379D">
        <w:rPr>
          <w:rFonts w:cs="Times New Roman"/>
          <w:bCs/>
          <w:spacing w:val="-7"/>
        </w:rPr>
        <w:t> </w:t>
      </w:r>
      <w:r w:rsidR="00CF379D">
        <w:rPr>
          <w:rFonts w:cs="Times New Roman"/>
          <w:bCs/>
          <w:spacing w:val="-7"/>
          <w:lang w:val="ru-RU"/>
        </w:rPr>
        <w:t>542,4</w:t>
      </w:r>
      <w:r w:rsidRPr="00B508BB">
        <w:rPr>
          <w:rFonts w:cs="Times New Roman"/>
          <w:bCs/>
          <w:spacing w:val="-7"/>
        </w:rPr>
        <w:t xml:space="preserve"> </w:t>
      </w:r>
      <w:proofErr w:type="spellStart"/>
      <w:r w:rsidRPr="00B508BB">
        <w:rPr>
          <w:rFonts w:cs="Times New Roman"/>
          <w:bCs/>
          <w:spacing w:val="-7"/>
        </w:rPr>
        <w:t>тыс</w:t>
      </w:r>
      <w:proofErr w:type="spellEnd"/>
      <w:r w:rsidRPr="00B508BB">
        <w:rPr>
          <w:rFonts w:cs="Times New Roman"/>
          <w:bCs/>
          <w:spacing w:val="-7"/>
        </w:rPr>
        <w:t xml:space="preserve">. </w:t>
      </w:r>
      <w:proofErr w:type="spellStart"/>
      <w:r w:rsidRPr="00B508BB">
        <w:rPr>
          <w:rFonts w:cs="Times New Roman"/>
          <w:bCs/>
          <w:spacing w:val="-7"/>
        </w:rPr>
        <w:t>рублей</w:t>
      </w:r>
      <w:proofErr w:type="spellEnd"/>
      <w:r w:rsidRPr="00B508BB">
        <w:rPr>
          <w:rFonts w:cs="Times New Roman"/>
          <w:bCs/>
          <w:spacing w:val="-7"/>
        </w:rPr>
        <w:t xml:space="preserve">, 4-х </w:t>
      </w:r>
      <w:proofErr w:type="spellStart"/>
      <w:r w:rsidRPr="00B508BB">
        <w:rPr>
          <w:rFonts w:cs="Times New Roman"/>
          <w:bCs/>
          <w:spacing w:val="-7"/>
        </w:rPr>
        <w:t>библиотек</w:t>
      </w:r>
      <w:proofErr w:type="spellEnd"/>
      <w:r w:rsidRPr="00B508BB">
        <w:rPr>
          <w:rFonts w:cs="Times New Roman"/>
          <w:bCs/>
          <w:spacing w:val="-7"/>
        </w:rPr>
        <w:t xml:space="preserve"> - 1</w:t>
      </w:r>
      <w:r w:rsidR="00CF379D">
        <w:rPr>
          <w:rFonts w:cs="Times New Roman"/>
          <w:bCs/>
          <w:spacing w:val="-7"/>
        </w:rPr>
        <w:t> </w:t>
      </w:r>
      <w:r w:rsidR="00CF379D">
        <w:rPr>
          <w:rFonts w:cs="Times New Roman"/>
          <w:bCs/>
          <w:spacing w:val="-7"/>
          <w:lang w:val="ru-RU"/>
        </w:rPr>
        <w:t>185,7</w:t>
      </w:r>
      <w:proofErr w:type="spellStart"/>
      <w:r w:rsidRPr="00B508BB">
        <w:rPr>
          <w:rFonts w:cs="Times New Roman"/>
          <w:bCs/>
          <w:spacing w:val="-7"/>
        </w:rPr>
        <w:t>тыс</w:t>
      </w:r>
      <w:proofErr w:type="spellEnd"/>
      <w:r w:rsidRPr="00B508BB">
        <w:rPr>
          <w:rFonts w:cs="Times New Roman"/>
          <w:bCs/>
          <w:spacing w:val="-7"/>
        </w:rPr>
        <w:t xml:space="preserve">. </w:t>
      </w:r>
      <w:r w:rsidR="00CF379D">
        <w:rPr>
          <w:rFonts w:cs="Times New Roman"/>
          <w:bCs/>
          <w:spacing w:val="-7"/>
          <w:lang w:val="ru-RU"/>
        </w:rPr>
        <w:t>рублей</w:t>
      </w:r>
      <w:proofErr w:type="gramStart"/>
      <w:r w:rsidRPr="00B508BB">
        <w:rPr>
          <w:rFonts w:cs="Times New Roman"/>
          <w:bCs/>
          <w:spacing w:val="-9"/>
        </w:rPr>
        <w:t>.</w:t>
      </w:r>
      <w:proofErr w:type="gramEnd"/>
      <w:r w:rsidRPr="00B508BB">
        <w:rPr>
          <w:rFonts w:cs="Times New Roman"/>
          <w:bCs/>
          <w:spacing w:val="-9"/>
        </w:rPr>
        <w:t xml:space="preserve"> </w:t>
      </w:r>
      <w:proofErr w:type="gramStart"/>
      <w:r w:rsidR="00CF379D">
        <w:rPr>
          <w:rFonts w:cs="Times New Roman"/>
          <w:bCs/>
          <w:spacing w:val="-9"/>
          <w:lang w:val="ru-RU"/>
        </w:rPr>
        <w:t>и</w:t>
      </w:r>
      <w:proofErr w:type="gramEnd"/>
      <w:r w:rsidR="00CF379D">
        <w:rPr>
          <w:rFonts w:cs="Times New Roman"/>
          <w:bCs/>
          <w:spacing w:val="-9"/>
          <w:lang w:val="ru-RU"/>
        </w:rPr>
        <w:t>з средств гранта планируется приобретение музыкальных инструментов и  новых костюмов для творческих самодеятельностей</w:t>
      </w:r>
      <w:r w:rsidRPr="00B508BB">
        <w:rPr>
          <w:rFonts w:cs="Times New Roman"/>
          <w:bCs/>
          <w:spacing w:val="-9"/>
        </w:rPr>
        <w:t>.</w:t>
      </w:r>
    </w:p>
    <w:p w:rsidR="00B508BB" w:rsidRPr="00B508BB" w:rsidRDefault="00B508BB" w:rsidP="00B508BB">
      <w:pPr>
        <w:pStyle w:val="Standard"/>
        <w:ind w:firstLine="720"/>
        <w:jc w:val="both"/>
        <w:rPr>
          <w:rFonts w:cs="Times New Roman"/>
          <w:bCs/>
          <w:spacing w:val="-9"/>
        </w:rPr>
      </w:pPr>
      <w:r w:rsidRPr="00B508BB">
        <w:rPr>
          <w:rFonts w:cs="Times New Roman"/>
          <w:bCs/>
          <w:spacing w:val="-9"/>
        </w:rPr>
        <w:t xml:space="preserve"> В </w:t>
      </w:r>
      <w:proofErr w:type="spellStart"/>
      <w:r w:rsidRPr="00B508BB">
        <w:rPr>
          <w:rFonts w:cs="Times New Roman"/>
          <w:bCs/>
          <w:spacing w:val="-9"/>
        </w:rPr>
        <w:t>настоящее</w:t>
      </w:r>
      <w:proofErr w:type="spellEnd"/>
      <w:r w:rsidRPr="00B508BB">
        <w:rPr>
          <w:rFonts w:cs="Times New Roman"/>
          <w:bCs/>
          <w:spacing w:val="-9"/>
        </w:rPr>
        <w:t xml:space="preserve"> </w:t>
      </w:r>
      <w:proofErr w:type="spellStart"/>
      <w:r w:rsidRPr="00B508BB">
        <w:rPr>
          <w:rFonts w:cs="Times New Roman"/>
          <w:bCs/>
          <w:spacing w:val="-9"/>
        </w:rPr>
        <w:t>время</w:t>
      </w:r>
      <w:proofErr w:type="spellEnd"/>
      <w:r w:rsidRPr="00B508BB">
        <w:rPr>
          <w:rFonts w:cs="Times New Roman"/>
          <w:bCs/>
          <w:spacing w:val="-9"/>
        </w:rPr>
        <w:t xml:space="preserve"> </w:t>
      </w:r>
      <w:proofErr w:type="spellStart"/>
      <w:r w:rsidRPr="00B508BB">
        <w:rPr>
          <w:rFonts w:cs="Times New Roman"/>
          <w:bCs/>
          <w:spacing w:val="-9"/>
        </w:rPr>
        <w:t>подготовлена</w:t>
      </w:r>
      <w:proofErr w:type="spellEnd"/>
      <w:r w:rsidRPr="00B508BB">
        <w:rPr>
          <w:rFonts w:cs="Times New Roman"/>
          <w:bCs/>
          <w:spacing w:val="-9"/>
        </w:rPr>
        <w:t xml:space="preserve"> </w:t>
      </w:r>
      <w:proofErr w:type="spellStart"/>
      <w:r w:rsidRPr="00B508BB">
        <w:rPr>
          <w:rFonts w:cs="Times New Roman"/>
          <w:bCs/>
          <w:spacing w:val="-9"/>
        </w:rPr>
        <w:t>проектно-сметная</w:t>
      </w:r>
      <w:proofErr w:type="spellEnd"/>
      <w:r w:rsidRPr="00B508BB">
        <w:rPr>
          <w:rFonts w:cs="Times New Roman"/>
          <w:bCs/>
          <w:spacing w:val="-9"/>
        </w:rPr>
        <w:t xml:space="preserve"> </w:t>
      </w:r>
      <w:proofErr w:type="spellStart"/>
      <w:r w:rsidRPr="00B508BB">
        <w:rPr>
          <w:rFonts w:cs="Times New Roman"/>
          <w:bCs/>
          <w:spacing w:val="-9"/>
        </w:rPr>
        <w:t>документация</w:t>
      </w:r>
      <w:proofErr w:type="spellEnd"/>
      <w:r w:rsidRPr="00B508BB">
        <w:rPr>
          <w:rFonts w:cs="Times New Roman"/>
          <w:bCs/>
          <w:spacing w:val="-9"/>
        </w:rPr>
        <w:t xml:space="preserve"> </w:t>
      </w:r>
      <w:proofErr w:type="spellStart"/>
      <w:r w:rsidRPr="00B508BB">
        <w:rPr>
          <w:rFonts w:cs="Times New Roman"/>
          <w:bCs/>
          <w:spacing w:val="-9"/>
        </w:rPr>
        <w:t>на</w:t>
      </w:r>
      <w:proofErr w:type="spellEnd"/>
      <w:r w:rsidRPr="00B508BB">
        <w:rPr>
          <w:rFonts w:cs="Times New Roman"/>
          <w:bCs/>
          <w:spacing w:val="-9"/>
        </w:rPr>
        <w:t xml:space="preserve"> </w:t>
      </w:r>
      <w:proofErr w:type="spellStart"/>
      <w:r w:rsidRPr="00B508BB">
        <w:rPr>
          <w:rFonts w:cs="Times New Roman"/>
          <w:bCs/>
          <w:spacing w:val="-9"/>
        </w:rPr>
        <w:t>ремонт</w:t>
      </w:r>
      <w:proofErr w:type="spellEnd"/>
      <w:r w:rsidRPr="00B508BB">
        <w:rPr>
          <w:rFonts w:cs="Times New Roman"/>
          <w:bCs/>
          <w:spacing w:val="-9"/>
        </w:rPr>
        <w:t xml:space="preserve"> </w:t>
      </w:r>
      <w:proofErr w:type="spellStart"/>
      <w:r w:rsidRPr="00B508BB">
        <w:rPr>
          <w:rFonts w:cs="Times New Roman"/>
          <w:bCs/>
          <w:spacing w:val="-9"/>
        </w:rPr>
        <w:t>зданий</w:t>
      </w:r>
      <w:proofErr w:type="spellEnd"/>
      <w:r w:rsidRPr="00B508BB">
        <w:rPr>
          <w:rFonts w:cs="Times New Roman"/>
          <w:bCs/>
          <w:spacing w:val="-9"/>
        </w:rPr>
        <w:t xml:space="preserve"> ДК в </w:t>
      </w:r>
      <w:proofErr w:type="spellStart"/>
      <w:r w:rsidRPr="00B508BB">
        <w:rPr>
          <w:rFonts w:cs="Times New Roman"/>
          <w:bCs/>
          <w:spacing w:val="-9"/>
        </w:rPr>
        <w:t>п.Сеятель</w:t>
      </w:r>
      <w:proofErr w:type="spellEnd"/>
      <w:r w:rsidRPr="00B508BB">
        <w:rPr>
          <w:rFonts w:cs="Times New Roman"/>
          <w:bCs/>
          <w:spacing w:val="-9"/>
        </w:rPr>
        <w:t xml:space="preserve"> - </w:t>
      </w:r>
      <w:proofErr w:type="spellStart"/>
      <w:r w:rsidRPr="00B508BB">
        <w:rPr>
          <w:rFonts w:cs="Times New Roman"/>
          <w:bCs/>
          <w:spacing w:val="-9"/>
        </w:rPr>
        <w:t>Северный</w:t>
      </w:r>
      <w:proofErr w:type="spellEnd"/>
      <w:r w:rsidRPr="00B508BB">
        <w:rPr>
          <w:rFonts w:cs="Times New Roman"/>
          <w:bCs/>
          <w:spacing w:val="-9"/>
        </w:rPr>
        <w:t xml:space="preserve"> </w:t>
      </w:r>
      <w:proofErr w:type="spellStart"/>
      <w:r w:rsidRPr="00B508BB">
        <w:rPr>
          <w:rFonts w:cs="Times New Roman"/>
          <w:bCs/>
          <w:spacing w:val="-9"/>
        </w:rPr>
        <w:t>на</w:t>
      </w:r>
      <w:proofErr w:type="spellEnd"/>
      <w:r w:rsidRPr="00B508BB">
        <w:rPr>
          <w:rFonts w:cs="Times New Roman"/>
          <w:bCs/>
          <w:spacing w:val="-9"/>
        </w:rPr>
        <w:t xml:space="preserve"> </w:t>
      </w:r>
      <w:proofErr w:type="spellStart"/>
      <w:r w:rsidRPr="00B508BB">
        <w:rPr>
          <w:rFonts w:cs="Times New Roman"/>
          <w:bCs/>
          <w:spacing w:val="-9"/>
        </w:rPr>
        <w:t>сумму</w:t>
      </w:r>
      <w:proofErr w:type="spellEnd"/>
      <w:r w:rsidRPr="00B508BB">
        <w:rPr>
          <w:rFonts w:cs="Times New Roman"/>
          <w:bCs/>
          <w:spacing w:val="-9"/>
        </w:rPr>
        <w:t xml:space="preserve"> 12 </w:t>
      </w:r>
      <w:proofErr w:type="spellStart"/>
      <w:r w:rsidRPr="00B508BB">
        <w:rPr>
          <w:rFonts w:cs="Times New Roman"/>
          <w:bCs/>
          <w:spacing w:val="-9"/>
        </w:rPr>
        <w:t>млн</w:t>
      </w:r>
      <w:proofErr w:type="spellEnd"/>
      <w:r w:rsidRPr="00B508BB">
        <w:rPr>
          <w:rFonts w:cs="Times New Roman"/>
          <w:bCs/>
          <w:spacing w:val="-9"/>
        </w:rPr>
        <w:t xml:space="preserve">. </w:t>
      </w:r>
      <w:proofErr w:type="spellStart"/>
      <w:r w:rsidRPr="00B508BB">
        <w:rPr>
          <w:rFonts w:cs="Times New Roman"/>
          <w:bCs/>
          <w:spacing w:val="-9"/>
        </w:rPr>
        <w:t>руб</w:t>
      </w:r>
      <w:proofErr w:type="spellEnd"/>
      <w:r w:rsidRPr="00B508BB">
        <w:rPr>
          <w:rFonts w:cs="Times New Roman"/>
          <w:bCs/>
          <w:spacing w:val="-9"/>
        </w:rPr>
        <w:t xml:space="preserve">. </w:t>
      </w:r>
      <w:r w:rsidRPr="00B508BB">
        <w:rPr>
          <w:rFonts w:cs="Times New Roman"/>
          <w:bCs/>
          <w:spacing w:val="-9"/>
          <w:lang w:val="ru-RU"/>
        </w:rPr>
        <w:t xml:space="preserve">и на ремонт стадиона на сумму 1 мил. </w:t>
      </w:r>
      <w:r w:rsidR="000F321F">
        <w:rPr>
          <w:rFonts w:cs="Times New Roman"/>
          <w:bCs/>
          <w:spacing w:val="-9"/>
          <w:lang w:val="ru-RU"/>
        </w:rPr>
        <w:t>р</w:t>
      </w:r>
      <w:r w:rsidRPr="00B508BB">
        <w:rPr>
          <w:rFonts w:cs="Times New Roman"/>
          <w:bCs/>
          <w:spacing w:val="-9"/>
          <w:lang w:val="ru-RU"/>
        </w:rPr>
        <w:t xml:space="preserve">уб. </w:t>
      </w:r>
      <w:proofErr w:type="spellStart"/>
      <w:r w:rsidRPr="00B508BB">
        <w:rPr>
          <w:rFonts w:cs="Times New Roman"/>
          <w:bCs/>
          <w:spacing w:val="-9"/>
        </w:rPr>
        <w:t>Во</w:t>
      </w:r>
      <w:proofErr w:type="spellEnd"/>
      <w:r w:rsidRPr="00B508BB">
        <w:rPr>
          <w:rFonts w:cs="Times New Roman"/>
          <w:bCs/>
          <w:spacing w:val="-9"/>
        </w:rPr>
        <w:t xml:space="preserve"> 2 </w:t>
      </w:r>
      <w:proofErr w:type="spellStart"/>
      <w:r w:rsidRPr="00B508BB">
        <w:rPr>
          <w:rFonts w:cs="Times New Roman"/>
          <w:bCs/>
          <w:spacing w:val="-9"/>
        </w:rPr>
        <w:t>квартале</w:t>
      </w:r>
      <w:proofErr w:type="spellEnd"/>
      <w:r w:rsidRPr="00B508BB">
        <w:rPr>
          <w:rFonts w:cs="Times New Roman"/>
          <w:bCs/>
          <w:spacing w:val="-9"/>
        </w:rPr>
        <w:t xml:space="preserve"> 2011г. </w:t>
      </w:r>
      <w:proofErr w:type="spellStart"/>
      <w:r w:rsidRPr="00B508BB">
        <w:rPr>
          <w:rFonts w:cs="Times New Roman"/>
          <w:bCs/>
          <w:spacing w:val="-9"/>
        </w:rPr>
        <w:t>произведен</w:t>
      </w:r>
      <w:proofErr w:type="spellEnd"/>
      <w:r w:rsidRPr="00B508BB">
        <w:rPr>
          <w:rFonts w:cs="Times New Roman"/>
          <w:bCs/>
          <w:spacing w:val="-9"/>
        </w:rPr>
        <w:t xml:space="preserve"> </w:t>
      </w:r>
      <w:r w:rsidR="00054A5B">
        <w:rPr>
          <w:rFonts w:cs="Times New Roman"/>
          <w:bCs/>
          <w:spacing w:val="-9"/>
          <w:lang w:val="ru-RU"/>
        </w:rPr>
        <w:t>частичный</w:t>
      </w:r>
      <w:r w:rsidR="00054A5B">
        <w:rPr>
          <w:rFonts w:cs="Times New Roman"/>
          <w:bCs/>
          <w:spacing w:val="-9"/>
        </w:rPr>
        <w:t xml:space="preserve"> </w:t>
      </w:r>
      <w:proofErr w:type="spellStart"/>
      <w:r w:rsidR="00054A5B">
        <w:rPr>
          <w:rFonts w:cs="Times New Roman"/>
          <w:bCs/>
          <w:spacing w:val="-9"/>
        </w:rPr>
        <w:t>ремон</w:t>
      </w:r>
      <w:proofErr w:type="spellEnd"/>
      <w:r w:rsidR="00054A5B">
        <w:rPr>
          <w:rFonts w:cs="Times New Roman"/>
          <w:bCs/>
          <w:spacing w:val="-9"/>
          <w:lang w:val="ru-RU"/>
        </w:rPr>
        <w:t>т</w:t>
      </w:r>
      <w:r w:rsidRPr="00B508BB">
        <w:rPr>
          <w:rFonts w:cs="Times New Roman"/>
          <w:bCs/>
          <w:spacing w:val="-9"/>
        </w:rPr>
        <w:t xml:space="preserve"> СДК </w:t>
      </w:r>
      <w:proofErr w:type="spellStart"/>
      <w:r w:rsidRPr="00B508BB">
        <w:rPr>
          <w:rFonts w:cs="Times New Roman"/>
          <w:bCs/>
          <w:spacing w:val="-9"/>
        </w:rPr>
        <w:t>п</w:t>
      </w:r>
      <w:proofErr w:type="gramStart"/>
      <w:r w:rsidRPr="00B508BB">
        <w:rPr>
          <w:rFonts w:cs="Times New Roman"/>
          <w:bCs/>
          <w:spacing w:val="-9"/>
        </w:rPr>
        <w:t>.П</w:t>
      </w:r>
      <w:proofErr w:type="gramEnd"/>
      <w:r w:rsidRPr="00B508BB">
        <w:rPr>
          <w:rFonts w:cs="Times New Roman"/>
          <w:bCs/>
          <w:spacing w:val="-9"/>
        </w:rPr>
        <w:t>риречном</w:t>
      </w:r>
      <w:proofErr w:type="spellEnd"/>
      <w:r w:rsidRPr="00B508BB">
        <w:rPr>
          <w:rFonts w:cs="Times New Roman"/>
          <w:bCs/>
          <w:spacing w:val="-9"/>
        </w:rPr>
        <w:t>.</w:t>
      </w:r>
    </w:p>
    <w:p w:rsidR="00B508BB" w:rsidRPr="00B508BB" w:rsidRDefault="00B508BB" w:rsidP="00B508BB">
      <w:pPr>
        <w:pStyle w:val="Standard"/>
        <w:ind w:firstLine="720"/>
        <w:jc w:val="both"/>
        <w:rPr>
          <w:rFonts w:cs="Times New Roman"/>
          <w:bCs/>
        </w:rPr>
      </w:pPr>
      <w:r w:rsidRPr="00B508BB">
        <w:rPr>
          <w:rFonts w:cs="Times New Roman"/>
          <w:bCs/>
        </w:rPr>
        <w:t xml:space="preserve">В 2011 </w:t>
      </w:r>
      <w:proofErr w:type="spellStart"/>
      <w:r w:rsidRPr="00B508BB">
        <w:rPr>
          <w:rFonts w:cs="Times New Roman"/>
          <w:bCs/>
        </w:rPr>
        <w:t>году</w:t>
      </w:r>
      <w:proofErr w:type="spellEnd"/>
      <w:r w:rsidRPr="00B508BB">
        <w:rPr>
          <w:rFonts w:cs="Times New Roman"/>
          <w:bCs/>
        </w:rPr>
        <w:t xml:space="preserve"> </w:t>
      </w:r>
      <w:proofErr w:type="spellStart"/>
      <w:r w:rsidRPr="00B508BB">
        <w:rPr>
          <w:rFonts w:cs="Times New Roman"/>
          <w:bCs/>
        </w:rPr>
        <w:t>проведено</w:t>
      </w:r>
      <w:proofErr w:type="spellEnd"/>
      <w:r w:rsidRPr="00B508BB">
        <w:rPr>
          <w:rFonts w:cs="Times New Roman"/>
          <w:bCs/>
        </w:rPr>
        <w:t xml:space="preserve"> 34 </w:t>
      </w:r>
      <w:proofErr w:type="spellStart"/>
      <w:r w:rsidRPr="00B508BB">
        <w:rPr>
          <w:rFonts w:cs="Times New Roman"/>
          <w:bCs/>
        </w:rPr>
        <w:t>культурно-массовых</w:t>
      </w:r>
      <w:proofErr w:type="spellEnd"/>
      <w:r w:rsidRPr="00B508BB">
        <w:rPr>
          <w:rFonts w:cs="Times New Roman"/>
          <w:bCs/>
        </w:rPr>
        <w:t xml:space="preserve"> </w:t>
      </w:r>
      <w:proofErr w:type="spellStart"/>
      <w:r w:rsidRPr="00B508BB">
        <w:rPr>
          <w:rFonts w:cs="Times New Roman"/>
          <w:bCs/>
        </w:rPr>
        <w:t>мероприяти</w:t>
      </w:r>
      <w:proofErr w:type="spellEnd"/>
      <w:r w:rsidRPr="00B508BB">
        <w:rPr>
          <w:rFonts w:cs="Times New Roman"/>
          <w:bCs/>
          <w:lang w:val="ru-RU"/>
        </w:rPr>
        <w:t>я</w:t>
      </w:r>
      <w:r w:rsidRPr="00B508BB">
        <w:rPr>
          <w:rFonts w:cs="Times New Roman"/>
          <w:bCs/>
        </w:rPr>
        <w:t xml:space="preserve">, 10 </w:t>
      </w:r>
      <w:proofErr w:type="spellStart"/>
      <w:r w:rsidRPr="00B508BB">
        <w:rPr>
          <w:rFonts w:cs="Times New Roman"/>
          <w:bCs/>
        </w:rPr>
        <w:t>спортивных</w:t>
      </w:r>
      <w:proofErr w:type="spellEnd"/>
      <w:r w:rsidRPr="00B508BB">
        <w:rPr>
          <w:rFonts w:cs="Times New Roman"/>
          <w:bCs/>
        </w:rPr>
        <w:t xml:space="preserve">, 6 </w:t>
      </w:r>
      <w:proofErr w:type="spellStart"/>
      <w:r w:rsidRPr="00B508BB">
        <w:rPr>
          <w:rFonts w:cs="Times New Roman"/>
          <w:bCs/>
        </w:rPr>
        <w:t>массовых</w:t>
      </w:r>
      <w:proofErr w:type="spellEnd"/>
      <w:r w:rsidRPr="00B508BB">
        <w:rPr>
          <w:rFonts w:cs="Times New Roman"/>
          <w:bCs/>
        </w:rPr>
        <w:t xml:space="preserve"> </w:t>
      </w:r>
      <w:proofErr w:type="spellStart"/>
      <w:r w:rsidRPr="00B508BB">
        <w:rPr>
          <w:rFonts w:cs="Times New Roman"/>
          <w:bCs/>
        </w:rPr>
        <w:t>гуляния</w:t>
      </w:r>
      <w:proofErr w:type="spellEnd"/>
      <w:r w:rsidRPr="00B508BB">
        <w:rPr>
          <w:rFonts w:cs="Times New Roman"/>
          <w:bCs/>
        </w:rPr>
        <w:t xml:space="preserve">, 4 </w:t>
      </w:r>
      <w:proofErr w:type="spellStart"/>
      <w:r w:rsidRPr="00B508BB">
        <w:rPr>
          <w:rFonts w:cs="Times New Roman"/>
          <w:bCs/>
        </w:rPr>
        <w:t>акции</w:t>
      </w:r>
      <w:proofErr w:type="spellEnd"/>
      <w:r w:rsidRPr="00B508BB">
        <w:rPr>
          <w:rFonts w:cs="Times New Roman"/>
          <w:bCs/>
        </w:rPr>
        <w:t xml:space="preserve"> с </w:t>
      </w:r>
      <w:proofErr w:type="spellStart"/>
      <w:r w:rsidRPr="00B508BB">
        <w:rPr>
          <w:rFonts w:cs="Times New Roman"/>
          <w:bCs/>
        </w:rPr>
        <w:t>участием</w:t>
      </w:r>
      <w:proofErr w:type="spellEnd"/>
      <w:r w:rsidRPr="00B508BB">
        <w:rPr>
          <w:rFonts w:cs="Times New Roman"/>
          <w:bCs/>
        </w:rPr>
        <w:t xml:space="preserve"> </w:t>
      </w:r>
      <w:proofErr w:type="spellStart"/>
      <w:r w:rsidRPr="00B508BB">
        <w:rPr>
          <w:rFonts w:cs="Times New Roman"/>
          <w:bCs/>
        </w:rPr>
        <w:t>женсовета</w:t>
      </w:r>
      <w:proofErr w:type="spellEnd"/>
      <w:r w:rsidRPr="00B508BB">
        <w:rPr>
          <w:rFonts w:cs="Times New Roman"/>
          <w:bCs/>
        </w:rPr>
        <w:t xml:space="preserve">, </w:t>
      </w:r>
      <w:proofErr w:type="spellStart"/>
      <w:r w:rsidRPr="00B508BB">
        <w:rPr>
          <w:rFonts w:cs="Times New Roman"/>
          <w:bCs/>
        </w:rPr>
        <w:t>совета</w:t>
      </w:r>
      <w:proofErr w:type="spellEnd"/>
      <w:r w:rsidRPr="00B508BB">
        <w:rPr>
          <w:rFonts w:cs="Times New Roman"/>
          <w:bCs/>
        </w:rPr>
        <w:t xml:space="preserve"> </w:t>
      </w:r>
      <w:proofErr w:type="spellStart"/>
      <w:r w:rsidRPr="00B508BB">
        <w:rPr>
          <w:rFonts w:cs="Times New Roman"/>
          <w:bCs/>
        </w:rPr>
        <w:t>ветеранов</w:t>
      </w:r>
      <w:proofErr w:type="spellEnd"/>
      <w:r w:rsidRPr="00B508BB">
        <w:rPr>
          <w:rFonts w:cs="Times New Roman"/>
          <w:bCs/>
        </w:rPr>
        <w:t xml:space="preserve">, </w:t>
      </w:r>
      <w:proofErr w:type="spellStart"/>
      <w:r w:rsidRPr="00B508BB">
        <w:rPr>
          <w:rFonts w:cs="Times New Roman"/>
          <w:bCs/>
        </w:rPr>
        <w:t>учащихся</w:t>
      </w:r>
      <w:proofErr w:type="spellEnd"/>
      <w:r w:rsidRPr="00B508BB">
        <w:rPr>
          <w:rFonts w:cs="Times New Roman"/>
          <w:bCs/>
        </w:rPr>
        <w:t xml:space="preserve"> </w:t>
      </w:r>
      <w:proofErr w:type="spellStart"/>
      <w:r w:rsidRPr="00B508BB">
        <w:rPr>
          <w:rFonts w:cs="Times New Roman"/>
          <w:bCs/>
        </w:rPr>
        <w:t>учебных</w:t>
      </w:r>
      <w:proofErr w:type="spellEnd"/>
      <w:r w:rsidRPr="00B508BB">
        <w:rPr>
          <w:rFonts w:cs="Times New Roman"/>
          <w:bCs/>
        </w:rPr>
        <w:t xml:space="preserve"> </w:t>
      </w:r>
      <w:proofErr w:type="spellStart"/>
      <w:r w:rsidRPr="00B508BB">
        <w:rPr>
          <w:rFonts w:cs="Times New Roman"/>
          <w:bCs/>
        </w:rPr>
        <w:t>учреждений</w:t>
      </w:r>
      <w:proofErr w:type="spellEnd"/>
      <w:r w:rsidRPr="00B508BB">
        <w:rPr>
          <w:rFonts w:cs="Times New Roman"/>
          <w:bCs/>
        </w:rPr>
        <w:t xml:space="preserve">. </w:t>
      </w:r>
      <w:proofErr w:type="spellStart"/>
      <w:r w:rsidRPr="00B508BB">
        <w:rPr>
          <w:rFonts w:cs="Times New Roman"/>
          <w:bCs/>
          <w:spacing w:val="-9"/>
        </w:rPr>
        <w:t>Н</w:t>
      </w:r>
      <w:r w:rsidRPr="00B508BB">
        <w:rPr>
          <w:rFonts w:cs="Times New Roman"/>
          <w:bCs/>
        </w:rPr>
        <w:t>а</w:t>
      </w:r>
      <w:proofErr w:type="spellEnd"/>
      <w:r w:rsidRPr="00B508BB">
        <w:rPr>
          <w:rFonts w:cs="Times New Roman"/>
          <w:bCs/>
        </w:rPr>
        <w:t xml:space="preserve"> </w:t>
      </w:r>
      <w:proofErr w:type="spellStart"/>
      <w:r w:rsidRPr="00B508BB">
        <w:rPr>
          <w:rFonts w:cs="Times New Roman"/>
          <w:bCs/>
        </w:rPr>
        <w:t>непосредственное</w:t>
      </w:r>
      <w:proofErr w:type="spellEnd"/>
      <w:r w:rsidRPr="00B508BB">
        <w:rPr>
          <w:rFonts w:cs="Times New Roman"/>
          <w:bCs/>
        </w:rPr>
        <w:t xml:space="preserve"> </w:t>
      </w:r>
      <w:proofErr w:type="spellStart"/>
      <w:r w:rsidRPr="00B508BB">
        <w:rPr>
          <w:rFonts w:cs="Times New Roman"/>
          <w:bCs/>
        </w:rPr>
        <w:t>проведение</w:t>
      </w:r>
      <w:proofErr w:type="spellEnd"/>
      <w:r w:rsidRPr="00B508BB">
        <w:rPr>
          <w:rFonts w:cs="Times New Roman"/>
          <w:bCs/>
        </w:rPr>
        <w:t xml:space="preserve">, </w:t>
      </w:r>
      <w:proofErr w:type="spellStart"/>
      <w:r w:rsidRPr="00B508BB">
        <w:rPr>
          <w:rFonts w:cs="Times New Roman"/>
          <w:bCs/>
          <w:spacing w:val="-9"/>
        </w:rPr>
        <w:t>из</w:t>
      </w:r>
      <w:proofErr w:type="spellEnd"/>
      <w:r w:rsidRPr="00B508BB">
        <w:rPr>
          <w:rFonts w:cs="Times New Roman"/>
          <w:bCs/>
          <w:spacing w:val="-9"/>
        </w:rPr>
        <w:t xml:space="preserve"> </w:t>
      </w:r>
      <w:proofErr w:type="spellStart"/>
      <w:r w:rsidRPr="00B508BB">
        <w:rPr>
          <w:rFonts w:cs="Times New Roman"/>
          <w:bCs/>
          <w:spacing w:val="-9"/>
        </w:rPr>
        <w:t>резервного</w:t>
      </w:r>
      <w:proofErr w:type="spellEnd"/>
      <w:r w:rsidRPr="00B508BB">
        <w:rPr>
          <w:rFonts w:cs="Times New Roman"/>
          <w:bCs/>
          <w:spacing w:val="-9"/>
        </w:rPr>
        <w:t xml:space="preserve"> </w:t>
      </w:r>
      <w:proofErr w:type="spellStart"/>
      <w:r w:rsidRPr="00B508BB">
        <w:rPr>
          <w:rFonts w:cs="Times New Roman"/>
          <w:bCs/>
          <w:spacing w:val="-9"/>
        </w:rPr>
        <w:t>фонда</w:t>
      </w:r>
      <w:proofErr w:type="spellEnd"/>
      <w:r w:rsidRPr="00B508BB">
        <w:rPr>
          <w:rFonts w:cs="Times New Roman"/>
          <w:bCs/>
          <w:spacing w:val="-9"/>
        </w:rPr>
        <w:t xml:space="preserve"> </w:t>
      </w:r>
      <w:proofErr w:type="spellStart"/>
      <w:r w:rsidRPr="00B508BB">
        <w:rPr>
          <w:rFonts w:cs="Times New Roman"/>
          <w:bCs/>
          <w:spacing w:val="-9"/>
        </w:rPr>
        <w:t>дополнительно</w:t>
      </w:r>
      <w:proofErr w:type="spellEnd"/>
      <w:r w:rsidRPr="00B508BB">
        <w:rPr>
          <w:rFonts w:cs="Times New Roman"/>
          <w:bCs/>
          <w:spacing w:val="-8"/>
        </w:rPr>
        <w:t xml:space="preserve"> </w:t>
      </w:r>
      <w:proofErr w:type="spellStart"/>
      <w:r w:rsidRPr="00B508BB">
        <w:rPr>
          <w:rFonts w:cs="Times New Roman"/>
          <w:bCs/>
          <w:spacing w:val="-8"/>
        </w:rPr>
        <w:t>выделено</w:t>
      </w:r>
      <w:proofErr w:type="spellEnd"/>
      <w:r w:rsidRPr="00B508BB">
        <w:rPr>
          <w:rFonts w:cs="Times New Roman"/>
          <w:bCs/>
          <w:spacing w:val="-8"/>
        </w:rPr>
        <w:t xml:space="preserve"> – </w:t>
      </w:r>
      <w:r w:rsidRPr="00B508BB">
        <w:rPr>
          <w:rFonts w:cs="Times New Roman"/>
          <w:bCs/>
          <w:color w:val="000000"/>
          <w:spacing w:val="-8"/>
        </w:rPr>
        <w:t>148</w:t>
      </w:r>
      <w:r w:rsidRPr="00B508BB">
        <w:rPr>
          <w:rFonts w:cs="Times New Roman"/>
          <w:bCs/>
          <w:spacing w:val="-8"/>
        </w:rPr>
        <w:t xml:space="preserve"> </w:t>
      </w:r>
      <w:proofErr w:type="spellStart"/>
      <w:r w:rsidRPr="00B508BB">
        <w:rPr>
          <w:rFonts w:cs="Times New Roman"/>
          <w:bCs/>
          <w:spacing w:val="-8"/>
        </w:rPr>
        <w:t>тыс.рублей</w:t>
      </w:r>
      <w:proofErr w:type="spellEnd"/>
      <w:r w:rsidRPr="00B508BB">
        <w:rPr>
          <w:rFonts w:cs="Times New Roman"/>
          <w:bCs/>
          <w:spacing w:val="-8"/>
        </w:rPr>
        <w:t>.</w:t>
      </w:r>
    </w:p>
    <w:p w:rsidR="00B508BB" w:rsidRPr="00B508BB" w:rsidRDefault="00B508BB" w:rsidP="00B508BB">
      <w:pPr>
        <w:pStyle w:val="a8"/>
        <w:spacing w:after="0" w:line="240" w:lineRule="auto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Большое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внимание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уделяется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развитию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физической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культуры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спорта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поселении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Для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детских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дворовых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футбольных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команд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во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2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квартале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этого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года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были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закуплены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футбольные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мячи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08BB">
        <w:rPr>
          <w:rFonts w:ascii="Times New Roman" w:hAnsi="Times New Roman" w:cs="Times New Roman"/>
          <w:bCs/>
          <w:sz w:val="24"/>
          <w:szCs w:val="24"/>
          <w:lang w:val="ru-RU"/>
        </w:rPr>
        <w:t>и сетки</w:t>
      </w:r>
      <w:r w:rsidRPr="00B5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сумму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37 тыс.500руб.,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оказывается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финансовая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помощь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участникам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соревнований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проводимых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территории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района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области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Общая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сумма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выделенных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денег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F379D">
        <w:rPr>
          <w:rFonts w:ascii="Times New Roman" w:hAnsi="Times New Roman" w:cs="Times New Roman"/>
          <w:bCs/>
          <w:sz w:val="24"/>
          <w:szCs w:val="24"/>
          <w:lang w:val="ru-RU"/>
        </w:rPr>
        <w:t>202,2</w:t>
      </w:r>
      <w:r w:rsidRPr="00B5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08BB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Pr="00B508B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379D">
        <w:rPr>
          <w:rFonts w:ascii="Times New Roman" w:hAnsi="Times New Roman" w:cs="Times New Roman"/>
          <w:bCs/>
          <w:sz w:val="24"/>
          <w:szCs w:val="24"/>
          <w:lang w:val="ru-RU"/>
        </w:rPr>
        <w:t>Средства в сумме 165,5 тыс. рублей израсходованы на проведение спортивных мероприятий</w:t>
      </w:r>
      <w:r w:rsidRPr="00B508BB">
        <w:rPr>
          <w:rFonts w:ascii="Times New Roman" w:hAnsi="Times New Roman" w:cs="Times New Roman"/>
          <w:bCs/>
          <w:sz w:val="24"/>
          <w:szCs w:val="24"/>
        </w:rPr>
        <w:t>.</w:t>
      </w:r>
    </w:p>
    <w:p w:rsidR="00B508BB" w:rsidRPr="00B508BB" w:rsidRDefault="00B508BB" w:rsidP="00B508BB">
      <w:pPr>
        <w:pStyle w:val="a8"/>
        <w:spacing w:after="0" w:line="240" w:lineRule="auto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7D0B" w:rsidRPr="00007D0B" w:rsidRDefault="00007D0B" w:rsidP="00007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ГО ЧС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направлением работы администрации поселения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и охраны окружающей среды было и остается обеспечение безопасности населения по всем направлениям жизнедеятельности. 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6 июня 2011г. в целях предупреждения возможных пожаров и снижения пожарной опасности были приняты постановления Администрации Гигантовского сельского поселения №128 «О введении на территории Гигантовского сельского поселения особого противопожарного режима» и №129 «О мерах пожарной безопасности и предупреждению возникновения пожаров на территории Гигантовского сельского поселения». Которые определяют порядок и перечень необходимых практических и профилактических мероприятий; создан штаб по оперативному управлению силами и средствами в случае возникновения чрезвычайной ситуации. Разработаны паспорта пожарной безопасности на все 16 поселков, входящих в состав поселения.</w:t>
      </w:r>
    </w:p>
    <w:p w:rsidR="00007D0B" w:rsidRPr="00007D0B" w:rsidRDefault="00007D0B" w:rsidP="00007D0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Основным направлением работы по снижению количества пожаров и предотвращению трагических случаев определена организационная и профилактическая работа по конкретным направлениям с учетом сезонных особенностей. 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предприятиях и объектах экономики специалисты по делам ГОЧС проводят занятия с работающим персоналом. Школьники подобную информацию получают на уроках ОБЖ. 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системы управления гражданской обороны и система оповещения населения об опасностях, возникающих при ведении военных действий или вследствие этих действий, поддерживаются в состоянии постоянной готовности. Проверка систем оповещения проводится ежеквартально. 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бюджете поселения запланировано на мероприятия по пожарной безопасности на 2011г. - 260т</w:t>
      </w:r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</w:t>
      </w:r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007D0B" w:rsidRPr="00007D0B" w:rsidRDefault="00007D0B" w:rsidP="00007D0B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Приобретено 26 ранцевых огнетушителей - 78т</w:t>
      </w:r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007D0B" w:rsidRPr="00007D0B" w:rsidRDefault="00007D0B" w:rsidP="00007D0B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Приобретены 3 гидранта - 45т</w:t>
      </w:r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Установка пожарных щитов на территории поселения- 50т</w:t>
      </w:r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населения и руководящего персонала организаций и предприятий (всего 18 чел.) мерам пожарной безопасности  - 35т</w:t>
      </w:r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Произведена</w:t>
      </w:r>
      <w:proofErr w:type="gram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обпашка</w:t>
      </w:r>
      <w:proofErr w:type="spell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 шириной </w:t>
      </w:r>
      <w:smartTag w:uri="urn:schemas-microsoft-com:office:smarttags" w:element="metricconverter">
        <w:smartTagPr>
          <w:attr w:name="ProductID" w:val="8 метров"/>
        </w:smartTagPr>
        <w:r w:rsidRPr="00007D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метров</w:t>
        </w:r>
      </w:smartTag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D0B" w:rsidRPr="00007D0B" w:rsidRDefault="00007D0B" w:rsidP="00007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Имеющиеся   на   территории поселения 8  источников   противопожарного   водоснабжения (пожарные резервуары, пожарные гидранты, водонапорные башни), которые проверены и приведены в соответствие с требованиями норм и правил пожарной безопасности. </w:t>
      </w:r>
    </w:p>
    <w:p w:rsidR="00007D0B" w:rsidRPr="00007D0B" w:rsidRDefault="00007D0B" w:rsidP="00007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Оборудованы на водонапорных башнях «</w:t>
      </w:r>
      <w:proofErr w:type="spell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Рожновского</w:t>
      </w:r>
      <w:proofErr w:type="spell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14 посёлках поселения устройства для забора воды пожарными автомобилями.</w:t>
      </w:r>
    </w:p>
    <w:p w:rsidR="00007D0B" w:rsidRPr="00007D0B" w:rsidRDefault="00007D0B" w:rsidP="00007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Подъездные пути </w:t>
      </w:r>
      <w:proofErr w:type="gram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противопожарным </w:t>
      </w:r>
      <w:proofErr w:type="spellStart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водоисточникам</w:t>
      </w:r>
      <w:proofErr w:type="spellEnd"/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выполнены с твёрдым покрытием.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целях обеспечения пожарной безопасности и безопасности людей на водных объектах в местной газете «Гигант» регулярно публикуются статьи и памятки по мерам пожарной безопасности и по правилам поведения на водных объектах. </w:t>
      </w:r>
    </w:p>
    <w:p w:rsidR="00007D0B" w:rsidRPr="00007D0B" w:rsidRDefault="00007D0B" w:rsidP="0000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1DD" w:rsidRDefault="003E61DD"/>
    <w:sectPr w:rsidR="003E61DD" w:rsidSect="00CD6C60">
      <w:headerReference w:type="even" r:id="rId8"/>
      <w:headerReference w:type="default" r:id="rId9"/>
      <w:pgSz w:w="11906" w:h="16838"/>
      <w:pgMar w:top="899" w:right="56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EBA" w:rsidRDefault="002A1EBA">
      <w:pPr>
        <w:spacing w:after="0" w:line="240" w:lineRule="auto"/>
      </w:pPr>
      <w:r>
        <w:separator/>
      </w:r>
    </w:p>
  </w:endnote>
  <w:endnote w:type="continuationSeparator" w:id="0">
    <w:p w:rsidR="002A1EBA" w:rsidRDefault="002A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, Arial">
    <w:charset w:val="00"/>
    <w:family w:val="swiss"/>
    <w:pitch w:val="variable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EBA" w:rsidRDefault="002A1EBA">
      <w:pPr>
        <w:spacing w:after="0" w:line="240" w:lineRule="auto"/>
      </w:pPr>
      <w:r>
        <w:separator/>
      </w:r>
    </w:p>
  </w:footnote>
  <w:footnote w:type="continuationSeparator" w:id="0">
    <w:p w:rsidR="002A1EBA" w:rsidRDefault="002A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3CF" w:rsidRDefault="00D76B47" w:rsidP="00C738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03CF" w:rsidRDefault="002A1EBA" w:rsidP="007E23E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3CF" w:rsidRDefault="00D76B47" w:rsidP="00C738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57F7">
      <w:rPr>
        <w:rStyle w:val="a5"/>
        <w:noProof/>
      </w:rPr>
      <w:t>7</w:t>
    </w:r>
    <w:r>
      <w:rPr>
        <w:rStyle w:val="a5"/>
      </w:rPr>
      <w:fldChar w:fldCharType="end"/>
    </w:r>
  </w:p>
  <w:p w:rsidR="001703CF" w:rsidRDefault="002A1EBA" w:rsidP="007E23E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4884"/>
    <w:multiLevelType w:val="multilevel"/>
    <w:tmpl w:val="6AFE0A70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DFB61D1"/>
    <w:multiLevelType w:val="multilevel"/>
    <w:tmpl w:val="CF822BC8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98"/>
    <w:rsid w:val="00003FE0"/>
    <w:rsid w:val="00007D0B"/>
    <w:rsid w:val="000122D1"/>
    <w:rsid w:val="00053117"/>
    <w:rsid w:val="00054A5B"/>
    <w:rsid w:val="000F321F"/>
    <w:rsid w:val="00107399"/>
    <w:rsid w:val="00142CDA"/>
    <w:rsid w:val="0016235D"/>
    <w:rsid w:val="0020367D"/>
    <w:rsid w:val="0027289E"/>
    <w:rsid w:val="002A1EBA"/>
    <w:rsid w:val="002A58CC"/>
    <w:rsid w:val="002F4DEE"/>
    <w:rsid w:val="00314143"/>
    <w:rsid w:val="003505C7"/>
    <w:rsid w:val="003E01E3"/>
    <w:rsid w:val="003E61DD"/>
    <w:rsid w:val="004A0F9A"/>
    <w:rsid w:val="004A2F81"/>
    <w:rsid w:val="004B2651"/>
    <w:rsid w:val="005C5340"/>
    <w:rsid w:val="006F7221"/>
    <w:rsid w:val="00731E86"/>
    <w:rsid w:val="007C717C"/>
    <w:rsid w:val="00803A20"/>
    <w:rsid w:val="008052F4"/>
    <w:rsid w:val="008657F7"/>
    <w:rsid w:val="00990A89"/>
    <w:rsid w:val="009C15AE"/>
    <w:rsid w:val="00A53E6F"/>
    <w:rsid w:val="00AE2E98"/>
    <w:rsid w:val="00B331F9"/>
    <w:rsid w:val="00B508BB"/>
    <w:rsid w:val="00B600DA"/>
    <w:rsid w:val="00B821A8"/>
    <w:rsid w:val="00BA1311"/>
    <w:rsid w:val="00BB5E63"/>
    <w:rsid w:val="00C25C29"/>
    <w:rsid w:val="00C27FB7"/>
    <w:rsid w:val="00CF379D"/>
    <w:rsid w:val="00D76B47"/>
    <w:rsid w:val="00E56C6A"/>
    <w:rsid w:val="00E6743A"/>
    <w:rsid w:val="00EC7D3B"/>
    <w:rsid w:val="00F34D22"/>
    <w:rsid w:val="00FB31D7"/>
    <w:rsid w:val="00FC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7D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07D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7D0B"/>
  </w:style>
  <w:style w:type="paragraph" w:styleId="a6">
    <w:name w:val="Balloon Text"/>
    <w:basedOn w:val="a"/>
    <w:link w:val="a7"/>
    <w:uiPriority w:val="99"/>
    <w:semiHidden/>
    <w:unhideWhenUsed/>
    <w:rsid w:val="00E6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43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C14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basedOn w:val="a0"/>
    <w:rsid w:val="00FC14BA"/>
    <w:rPr>
      <w:b/>
      <w:bCs/>
    </w:rPr>
  </w:style>
  <w:style w:type="character" w:customStyle="1" w:styleId="apple-style-span">
    <w:name w:val="apple-style-span"/>
    <w:basedOn w:val="a0"/>
    <w:rsid w:val="00FC14BA"/>
  </w:style>
  <w:style w:type="character" w:customStyle="1" w:styleId="apple-converted-space">
    <w:name w:val="apple-converted-space"/>
    <w:basedOn w:val="a0"/>
    <w:rsid w:val="00FC14BA"/>
  </w:style>
  <w:style w:type="numbering" w:customStyle="1" w:styleId="WW8Num2">
    <w:name w:val="WW8Num2"/>
    <w:basedOn w:val="a2"/>
    <w:rsid w:val="00FC14BA"/>
    <w:pPr>
      <w:numPr>
        <w:numId w:val="1"/>
      </w:numPr>
    </w:pPr>
  </w:style>
  <w:style w:type="paragraph" w:styleId="a8">
    <w:name w:val="List Paragraph"/>
    <w:basedOn w:val="Standard"/>
    <w:rsid w:val="00B508BB"/>
    <w:pPr>
      <w:spacing w:after="200" w:line="276" w:lineRule="auto"/>
      <w:ind w:left="720"/>
    </w:pPr>
    <w:rPr>
      <w:rFonts w:ascii="Calibri, Arial" w:hAnsi="Calibri, Arial"/>
      <w:sz w:val="22"/>
      <w:szCs w:val="22"/>
    </w:rPr>
  </w:style>
  <w:style w:type="numbering" w:customStyle="1" w:styleId="WW8Num1">
    <w:name w:val="WW8Num1"/>
    <w:basedOn w:val="a2"/>
    <w:rsid w:val="00C25C29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7D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07D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7D0B"/>
  </w:style>
  <w:style w:type="paragraph" w:styleId="a6">
    <w:name w:val="Balloon Text"/>
    <w:basedOn w:val="a"/>
    <w:link w:val="a7"/>
    <w:uiPriority w:val="99"/>
    <w:semiHidden/>
    <w:unhideWhenUsed/>
    <w:rsid w:val="00E6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43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C14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basedOn w:val="a0"/>
    <w:rsid w:val="00FC14BA"/>
    <w:rPr>
      <w:b/>
      <w:bCs/>
    </w:rPr>
  </w:style>
  <w:style w:type="character" w:customStyle="1" w:styleId="apple-style-span">
    <w:name w:val="apple-style-span"/>
    <w:basedOn w:val="a0"/>
    <w:rsid w:val="00FC14BA"/>
  </w:style>
  <w:style w:type="character" w:customStyle="1" w:styleId="apple-converted-space">
    <w:name w:val="apple-converted-space"/>
    <w:basedOn w:val="a0"/>
    <w:rsid w:val="00FC14BA"/>
  </w:style>
  <w:style w:type="numbering" w:customStyle="1" w:styleId="WW8Num2">
    <w:name w:val="WW8Num2"/>
    <w:basedOn w:val="a2"/>
    <w:rsid w:val="00FC14BA"/>
    <w:pPr>
      <w:numPr>
        <w:numId w:val="1"/>
      </w:numPr>
    </w:pPr>
  </w:style>
  <w:style w:type="paragraph" w:styleId="a8">
    <w:name w:val="List Paragraph"/>
    <w:basedOn w:val="Standard"/>
    <w:rsid w:val="00B508BB"/>
    <w:pPr>
      <w:spacing w:after="200" w:line="276" w:lineRule="auto"/>
      <w:ind w:left="720"/>
    </w:pPr>
    <w:rPr>
      <w:rFonts w:ascii="Calibri, Arial" w:hAnsi="Calibri, Arial"/>
      <w:sz w:val="22"/>
      <w:szCs w:val="22"/>
    </w:rPr>
  </w:style>
  <w:style w:type="numbering" w:customStyle="1" w:styleId="WW8Num1">
    <w:name w:val="WW8Num1"/>
    <w:basedOn w:val="a2"/>
    <w:rsid w:val="00C25C2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8</Pages>
  <Words>3765</Words>
  <Characters>21463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22</cp:revision>
  <cp:lastPrinted>2012-01-25T04:43:00Z</cp:lastPrinted>
  <dcterms:created xsi:type="dcterms:W3CDTF">2011-12-29T04:31:00Z</dcterms:created>
  <dcterms:modified xsi:type="dcterms:W3CDTF">2012-01-25T11:35:00Z</dcterms:modified>
</cp:coreProperties>
</file>