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8D" w:rsidRDefault="00FD028D">
      <w:pPr>
        <w:spacing w:line="208" w:lineRule="auto"/>
        <w:jc w:val="right"/>
      </w:pPr>
    </w:p>
    <w:p w:rsidR="00FD028D" w:rsidRDefault="00FD028D">
      <w:pPr>
        <w:spacing w:line="208" w:lineRule="auto"/>
        <w:jc w:val="right"/>
      </w:pPr>
    </w:p>
    <w:p w:rsidR="00FD028D" w:rsidRDefault="00FD028D">
      <w:pPr>
        <w:pStyle w:val="8"/>
        <w:spacing w:line="208" w:lineRule="auto"/>
      </w:pPr>
      <w:r>
        <w:rPr>
          <w:sz w:val="36"/>
        </w:rPr>
        <w:t>Российская Федерация</w:t>
      </w:r>
    </w:p>
    <w:p w:rsidR="00FD028D" w:rsidRDefault="00FD028D">
      <w:pPr>
        <w:spacing w:line="208" w:lineRule="auto"/>
        <w:jc w:val="center"/>
        <w:rPr>
          <w:b/>
          <w:caps/>
          <w:sz w:val="32"/>
        </w:rPr>
      </w:pPr>
    </w:p>
    <w:p w:rsidR="00FD028D" w:rsidRDefault="00FD028D">
      <w:pPr>
        <w:pStyle w:val="4"/>
        <w:spacing w:line="208" w:lineRule="auto"/>
      </w:pPr>
      <w:r>
        <w:rPr>
          <w:caps/>
          <w:sz w:val="32"/>
        </w:rPr>
        <w:t>РОСТОВСКАЯ ОБЛАСТЬ</w:t>
      </w: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  <w:rPr>
          <w:b/>
          <w:sz w:val="44"/>
        </w:rPr>
      </w:pP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b/>
          <w:sz w:val="44"/>
        </w:rPr>
        <w:t>ПАСПОРТ</w:t>
      </w:r>
    </w:p>
    <w:p w:rsidR="00FD028D" w:rsidRDefault="00FD028D">
      <w:pPr>
        <w:spacing w:line="208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 xml:space="preserve"> Гигантовское сельское поселение»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b/>
          <w:sz w:val="36"/>
        </w:rPr>
        <w:t xml:space="preserve">Сальского муниципального района 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pStyle w:val="a8"/>
        <w:spacing w:line="208" w:lineRule="auto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9"/>
        <w:spacing w:line="208" w:lineRule="auto"/>
        <w:jc w:val="left"/>
      </w:pPr>
    </w:p>
    <w:p w:rsidR="00FD028D" w:rsidRDefault="00FD028D">
      <w:pPr>
        <w:pStyle w:val="a0"/>
        <w:spacing w:line="208" w:lineRule="auto"/>
        <w:jc w:val="left"/>
      </w:pPr>
    </w:p>
    <w:p w:rsidR="00FD028D" w:rsidRDefault="00FD028D">
      <w:pPr>
        <w:pStyle w:val="a0"/>
        <w:spacing w:line="208" w:lineRule="auto"/>
        <w:jc w:val="left"/>
      </w:pPr>
    </w:p>
    <w:p w:rsidR="00FD028D" w:rsidRDefault="00FD028D">
      <w:pPr>
        <w:pStyle w:val="aa"/>
        <w:tabs>
          <w:tab w:val="clear" w:pos="4153"/>
          <w:tab w:val="clear" w:pos="8306"/>
        </w:tabs>
        <w:spacing w:line="208" w:lineRule="auto"/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FD028D" w:rsidRDefault="00FD028D">
      <w:pPr>
        <w:pStyle w:val="a8"/>
        <w:spacing w:line="208" w:lineRule="auto"/>
      </w:pPr>
    </w:p>
    <w:p w:rsidR="00FD028D" w:rsidRDefault="00FD028D">
      <w:pPr>
        <w:pStyle w:val="a8"/>
        <w:spacing w:line="208" w:lineRule="auto"/>
      </w:pPr>
    </w:p>
    <w:p w:rsidR="00FD028D" w:rsidRDefault="00C31649">
      <w:pPr>
        <w:pStyle w:val="a8"/>
        <w:tabs>
          <w:tab w:val="left" w:pos="3855"/>
        </w:tabs>
        <w:spacing w:line="208" w:lineRule="auto"/>
        <w:jc w:val="left"/>
        <w:rPr>
          <w:lang w:val="en-US"/>
        </w:rPr>
        <w:sectPr w:rsidR="00FD02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794" w:left="1560" w:header="720" w:footer="720" w:gutter="0"/>
          <w:cols w:space="720"/>
          <w:titlePg/>
          <w:docGrid w:linePitch="240" w:charSpace="-14337"/>
        </w:sectPr>
      </w:pPr>
      <w:r>
        <w:tab/>
        <w:t>2021</w:t>
      </w:r>
      <w:r w:rsidR="00FD028D">
        <w:t xml:space="preserve"> год</w:t>
      </w:r>
    </w:p>
    <w:p w:rsidR="00FD028D" w:rsidRDefault="00FD028D">
      <w:pPr>
        <w:pStyle w:val="a8"/>
        <w:tabs>
          <w:tab w:val="left" w:pos="3855"/>
        </w:tabs>
        <w:spacing w:line="208" w:lineRule="auto"/>
        <w:jc w:val="left"/>
      </w:pPr>
      <w:r>
        <w:rPr>
          <w:lang w:val="en-US"/>
        </w:rPr>
        <w:lastRenderedPageBreak/>
        <w:t>I</w:t>
      </w:r>
      <w:r>
        <w:t>. Общие характеристики</w:t>
      </w:r>
    </w:p>
    <w:p w:rsidR="00FD028D" w:rsidRDefault="00FD028D">
      <w:pPr>
        <w:spacing w:line="208" w:lineRule="auto"/>
        <w:ind w:left="720"/>
        <w:rPr>
          <w:b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774"/>
        <w:gridCol w:w="5952"/>
        <w:gridCol w:w="4252"/>
      </w:tblGrid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Расположено на западе Сальского района.</w:t>
            </w:r>
          </w:p>
          <w:p w:rsidR="00FD028D" w:rsidRDefault="00FD028D">
            <w:pPr>
              <w:spacing w:line="20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Граничит: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север: Целинский район, Юловское сельское поселение;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запад: Целинский район;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юг: Кручено-Балковское сельское поселение;</w:t>
            </w:r>
          </w:p>
          <w:p w:rsidR="00FD028D" w:rsidRDefault="00FD028D">
            <w:pPr>
              <w:spacing w:line="208" w:lineRule="auto"/>
              <w:ind w:left="176" w:right="-108" w:hanging="176"/>
            </w:pPr>
            <w:r>
              <w:rPr>
                <w:sz w:val="24"/>
                <w:szCs w:val="24"/>
              </w:rPr>
              <w:t>- восток: Сальское городское поселение, Буденовское сельское поселение.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п.</w:t>
            </w:r>
            <w:r w:rsidR="00982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Гигант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25 км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575090000</w:t>
            </w:r>
          </w:p>
        </w:tc>
      </w:tr>
      <w:tr w:rsidR="00FD028D">
        <w:trPr>
          <w:trHeight w:val="53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98217B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C31649">
              <w:rPr>
                <w:sz w:val="24"/>
              </w:rPr>
              <w:t>21</w:t>
            </w:r>
            <w:r>
              <w:rPr>
                <w:sz w:val="24"/>
              </w:rPr>
              <w:t>,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C3164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  <w:p w:rsidR="00FD028D" w:rsidRDefault="00C31649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154</w:t>
            </w:r>
            <w:r w:rsidR="00FD028D">
              <w:rPr>
                <w:sz w:val="24"/>
                <w:szCs w:val="24"/>
              </w:rPr>
              <w:t>00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FD028D" w:rsidRDefault="00FD028D">
            <w:pPr>
              <w:numPr>
                <w:ilvl w:val="1"/>
                <w:numId w:val="2"/>
              </w:numPr>
              <w:tabs>
                <w:tab w:val="left" w:pos="176"/>
              </w:tabs>
              <w:spacing w:line="208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D028D" w:rsidRDefault="00FD028D">
            <w:pPr>
              <w:numPr>
                <w:ilvl w:val="1"/>
                <w:numId w:val="2"/>
              </w:numPr>
              <w:tabs>
                <w:tab w:val="left" w:pos="176"/>
              </w:tabs>
              <w:spacing w:line="208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Pr="0098217B" w:rsidRDefault="00C31649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51082,9</w:t>
            </w:r>
          </w:p>
          <w:p w:rsidR="00FD028D" w:rsidRPr="0098217B" w:rsidRDefault="00C31649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46546,9</w:t>
            </w:r>
          </w:p>
          <w:p w:rsidR="00FD028D" w:rsidRPr="0098217B" w:rsidRDefault="00C31649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</w:t>
            </w:r>
          </w:p>
          <w:p w:rsidR="00FD028D" w:rsidRPr="00C31649" w:rsidRDefault="00C31649" w:rsidP="0098217B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560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C31649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sz w:val="24"/>
              </w:rPr>
              <w:br/>
              <w:t>покрытием), 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176,1</w:t>
            </w:r>
          </w:p>
        </w:tc>
      </w:tr>
      <w:tr w:rsidR="00FD028D">
        <w:trPr>
          <w:trHeight w:val="9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98217B">
              <w:rPr>
                <w:sz w:val="24"/>
              </w:rPr>
              <w:t>нность газопроводов на 01.01.202</w:t>
            </w:r>
            <w:r w:rsidR="00C31649">
              <w:rPr>
                <w:sz w:val="24"/>
              </w:rPr>
              <w:t>1</w:t>
            </w:r>
            <w:r>
              <w:rPr>
                <w:sz w:val="24"/>
              </w:rPr>
              <w:t>, км, в т.ч.: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pBdr>
                <w:bottom w:val="single" w:sz="6" w:space="1" w:color="000000"/>
              </w:pBd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98217B">
              <w:rPr>
                <w:sz w:val="24"/>
                <w:szCs w:val="24"/>
              </w:rPr>
              <w:t>2</w:t>
            </w:r>
            <w:r w:rsidR="00C316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 – 76,9</w:t>
            </w:r>
          </w:p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FD028D" w:rsidRDefault="00FD028D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FD028D" w:rsidRDefault="00FD028D">
      <w:pPr>
        <w:spacing w:line="208" w:lineRule="auto"/>
        <w:ind w:left="720"/>
        <w:rPr>
          <w:b/>
        </w:rPr>
      </w:pPr>
    </w:p>
    <w:p w:rsidR="00FD028D" w:rsidRDefault="00FD028D">
      <w:pPr>
        <w:spacing w:line="208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FD028D" w:rsidRDefault="00FD028D">
      <w:pPr>
        <w:spacing w:line="208" w:lineRule="auto"/>
        <w:ind w:left="720"/>
        <w:jc w:val="center"/>
        <w:rPr>
          <w:b/>
        </w:rPr>
      </w:pPr>
    </w:p>
    <w:tbl>
      <w:tblPr>
        <w:tblW w:w="1077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09"/>
        <w:gridCol w:w="2696"/>
        <w:gridCol w:w="990"/>
        <w:gridCol w:w="1136"/>
        <w:gridCol w:w="1276"/>
      </w:tblGrid>
      <w:tr w:rsidR="002B3AEC" w:rsidRPr="006346DD" w:rsidTr="00C73CB8">
        <w:trPr>
          <w:cantSplit/>
        </w:trPr>
        <w:tc>
          <w:tcPr>
            <w:tcW w:w="568" w:type="dxa"/>
            <w:vMerge w:val="restart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 № п/п</w:t>
            </w:r>
          </w:p>
        </w:tc>
        <w:tc>
          <w:tcPr>
            <w:tcW w:w="4109" w:type="dxa"/>
            <w:vMerge w:val="restart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6098" w:type="dxa"/>
            <w:gridSpan w:val="4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Всего</w:t>
            </w:r>
          </w:p>
        </w:tc>
      </w:tr>
      <w:tr w:rsidR="002B3AEC" w:rsidRPr="006346DD" w:rsidTr="00C73CB8">
        <w:trPr>
          <w:cantSplit/>
          <w:trHeight w:val="1134"/>
        </w:trPr>
        <w:tc>
          <w:tcPr>
            <w:tcW w:w="568" w:type="dxa"/>
            <w:vMerge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2B3AEC" w:rsidRPr="00D03F89" w:rsidRDefault="002B3AEC" w:rsidP="00FD028D">
            <w:pPr>
              <w:pStyle w:val="aa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2"/>
                <w:szCs w:val="22"/>
                <w:lang w:val="ru-RU"/>
              </w:rPr>
            </w:pPr>
            <w:r w:rsidRPr="00D03F89">
              <w:rPr>
                <w:sz w:val="22"/>
                <w:szCs w:val="22"/>
                <w:lang w:val="ru-RU"/>
              </w:rPr>
              <w:t>Гигант, Ясенево, Нижнеянинский, Кузнецовский, Роща, Загорье, Логвиновский, Хлебный, Клёны, Широкие Нивы, Глубокая Балка, Правоюловский, Агаренский.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Сеятель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Приречный</w:t>
            </w:r>
          </w:p>
        </w:tc>
        <w:tc>
          <w:tcPr>
            <w:tcW w:w="1276" w:type="dxa"/>
          </w:tcPr>
          <w:p w:rsidR="002B3AEC" w:rsidRPr="00D03F89" w:rsidRDefault="002B3AEC" w:rsidP="00FD028D">
            <w:pPr>
              <w:pStyle w:val="aa"/>
              <w:rPr>
                <w:sz w:val="22"/>
                <w:szCs w:val="22"/>
                <w:lang w:val="ru-RU"/>
              </w:rPr>
            </w:pPr>
            <w:r w:rsidRPr="00D03F89">
              <w:rPr>
                <w:sz w:val="22"/>
                <w:szCs w:val="22"/>
                <w:lang w:val="ru-RU"/>
              </w:rPr>
              <w:t>ВСЕГО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A3724B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населения (чел.) на 01.01.20</w:t>
            </w:r>
            <w:r w:rsidR="00C31649">
              <w:rPr>
                <w:sz w:val="22"/>
                <w:szCs w:val="22"/>
              </w:rPr>
              <w:t>21</w:t>
            </w:r>
            <w:r w:rsidRPr="006346DD">
              <w:rPr>
                <w:sz w:val="22"/>
                <w:szCs w:val="22"/>
              </w:rPr>
              <w:t>, в т. ч.:</w:t>
            </w:r>
          </w:p>
        </w:tc>
        <w:tc>
          <w:tcPr>
            <w:tcW w:w="2696" w:type="dxa"/>
          </w:tcPr>
          <w:p w:rsidR="002B3AEC" w:rsidRPr="006346DD" w:rsidRDefault="00C31649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="002B3AEC">
              <w:rPr>
                <w:sz w:val="22"/>
                <w:szCs w:val="22"/>
              </w:rPr>
              <w:t>06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924</w:t>
            </w:r>
          </w:p>
        </w:tc>
        <w:tc>
          <w:tcPr>
            <w:tcW w:w="1276" w:type="dxa"/>
          </w:tcPr>
          <w:p w:rsidR="002B3AEC" w:rsidRPr="006346DD" w:rsidRDefault="00C31649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  <w:r w:rsidR="002B3AEC" w:rsidRPr="006346DD">
              <w:rPr>
                <w:sz w:val="22"/>
                <w:szCs w:val="22"/>
              </w:rPr>
              <w:t>00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работающих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3115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312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229</w:t>
            </w:r>
          </w:p>
        </w:tc>
        <w:tc>
          <w:tcPr>
            <w:tcW w:w="1276" w:type="dxa"/>
          </w:tcPr>
          <w:p w:rsidR="002B3AEC" w:rsidRPr="00DD21CC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3656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пенсионеров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3405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385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239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4029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учащихся</w:t>
            </w:r>
          </w:p>
        </w:tc>
        <w:tc>
          <w:tcPr>
            <w:tcW w:w="2696" w:type="dxa"/>
          </w:tcPr>
          <w:p w:rsidR="002B3AEC" w:rsidRPr="006346DD" w:rsidRDefault="00A7665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990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13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276" w:type="dxa"/>
          </w:tcPr>
          <w:p w:rsidR="002B3AEC" w:rsidRPr="006346DD" w:rsidRDefault="00A7665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1727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2696" w:type="dxa"/>
          </w:tcPr>
          <w:p w:rsidR="002B3AEC" w:rsidRPr="006346DD" w:rsidRDefault="008178C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990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3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женщин</w:t>
            </w:r>
          </w:p>
        </w:tc>
        <w:tc>
          <w:tcPr>
            <w:tcW w:w="2696" w:type="dxa"/>
          </w:tcPr>
          <w:p w:rsidR="002B3AEC" w:rsidRPr="006346DD" w:rsidRDefault="00A7665C" w:rsidP="00A3724B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7729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276" w:type="dxa"/>
          </w:tcPr>
          <w:p w:rsidR="002B3AEC" w:rsidRPr="006346DD" w:rsidRDefault="00A7665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мужчин</w:t>
            </w:r>
          </w:p>
        </w:tc>
        <w:tc>
          <w:tcPr>
            <w:tcW w:w="2696" w:type="dxa"/>
          </w:tcPr>
          <w:p w:rsidR="002B3AEC" w:rsidRPr="006346DD" w:rsidRDefault="00A3724B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5477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276" w:type="dxa"/>
          </w:tcPr>
          <w:p w:rsidR="002B3AEC" w:rsidRPr="006346DD" w:rsidRDefault="002B3AEC" w:rsidP="00223C36">
            <w:pPr>
              <w:snapToGrid w:val="0"/>
              <w:spacing w:line="204" w:lineRule="auto"/>
              <w:ind w:left="4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23C36">
              <w:rPr>
                <w:sz w:val="22"/>
                <w:szCs w:val="22"/>
              </w:rPr>
              <w:t>6410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2696" w:type="dxa"/>
          </w:tcPr>
          <w:p w:rsidR="002B3AEC" w:rsidRPr="006346DD" w:rsidRDefault="00A7665C" w:rsidP="006265B0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9779</w:t>
            </w:r>
          </w:p>
        </w:tc>
        <w:tc>
          <w:tcPr>
            <w:tcW w:w="990" w:type="dxa"/>
          </w:tcPr>
          <w:p w:rsidR="002B3AEC" w:rsidRPr="006346DD" w:rsidRDefault="00C31649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6" w:type="dxa"/>
          </w:tcPr>
          <w:p w:rsidR="002B3AEC" w:rsidRPr="006346DD" w:rsidRDefault="006265B0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  <w:tc>
          <w:tcPr>
            <w:tcW w:w="1276" w:type="dxa"/>
          </w:tcPr>
          <w:p w:rsidR="002B3AEC" w:rsidRPr="006346DD" w:rsidRDefault="00C31649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11286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Расстояние до административного центра поселения, км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Протяженность уличных автодорог с твердым покрытием, км</w:t>
            </w:r>
          </w:p>
        </w:tc>
        <w:tc>
          <w:tcPr>
            <w:tcW w:w="2696" w:type="dxa"/>
          </w:tcPr>
          <w:p w:rsidR="002B3AEC" w:rsidRPr="006346DD" w:rsidRDefault="00C4375B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14,5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B3AEC" w:rsidRPr="006346DD" w:rsidRDefault="00C4375B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5055</w:t>
            </w:r>
            <w:r w:rsidR="00C73CB8">
              <w:rPr>
                <w:sz w:val="22"/>
                <w:szCs w:val="22"/>
              </w:rPr>
              <w:t>/1210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480</w:t>
            </w:r>
            <w:r w:rsidR="00223C36">
              <w:rPr>
                <w:sz w:val="22"/>
                <w:szCs w:val="22"/>
              </w:rPr>
              <w:t>/48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315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5850</w:t>
            </w:r>
            <w:r w:rsidR="00C73CB8">
              <w:rPr>
                <w:sz w:val="22"/>
                <w:szCs w:val="22"/>
              </w:rPr>
              <w:t>/1258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личных подсобных </w:t>
            </w:r>
            <w:r w:rsidRPr="006346DD">
              <w:rPr>
                <w:sz w:val="22"/>
                <w:szCs w:val="22"/>
              </w:rPr>
              <w:br/>
              <w:t>хозяйств / площадь земель под ЛПХ, (в т. ч. пашни), га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5055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480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315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5850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2696" w:type="dxa"/>
          </w:tcPr>
          <w:p w:rsidR="002B3AEC" w:rsidRPr="006346DD" w:rsidRDefault="009E04A7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B3AEC" w:rsidRPr="006346DD" w:rsidRDefault="009E04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5508,02</w:t>
            </w:r>
          </w:p>
          <w:p w:rsidR="002B3AEC" w:rsidRPr="006346DD" w:rsidRDefault="002B3AEC" w:rsidP="009E04A7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</w:t>
            </w:r>
            <w:r w:rsidR="009E04A7">
              <w:rPr>
                <w:sz w:val="22"/>
                <w:szCs w:val="22"/>
              </w:rPr>
              <w:t xml:space="preserve"> 5508,02</w:t>
            </w:r>
          </w:p>
        </w:tc>
        <w:tc>
          <w:tcPr>
            <w:tcW w:w="990" w:type="dxa"/>
          </w:tcPr>
          <w:p w:rsidR="002B3AEC" w:rsidRPr="006346DD" w:rsidRDefault="009E04A7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B3AEC" w:rsidRPr="006346DD" w:rsidRDefault="009E04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1057,1</w:t>
            </w:r>
          </w:p>
          <w:p w:rsidR="002B3AEC" w:rsidRPr="006346DD" w:rsidRDefault="009E04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10571,1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9E04A7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2B3AEC" w:rsidRPr="006346DD" w:rsidRDefault="009E04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6565,12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коллективных хозяйств / площадь земель под КХ, га </w:t>
            </w:r>
            <w:r w:rsidRPr="006346D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AD26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12850,86</w:t>
            </w:r>
          </w:p>
          <w:p w:rsidR="002B3AEC" w:rsidRPr="006346DD" w:rsidRDefault="002B3AEC" w:rsidP="00AD26A7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</w:t>
            </w:r>
            <w:r w:rsidR="00AD26A7">
              <w:rPr>
                <w:sz w:val="22"/>
                <w:szCs w:val="22"/>
              </w:rPr>
              <w:t>12850,86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AD26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</w:t>
            </w:r>
          </w:p>
          <w:p w:rsidR="002B3AEC" w:rsidRPr="006346DD" w:rsidRDefault="00AD26A7" w:rsidP="00AD26A7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2B3AEC" w:rsidRPr="006346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877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  <w:p w:rsidR="002B3AEC" w:rsidRPr="006346DD" w:rsidRDefault="00AD26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14727,86</w:t>
            </w:r>
          </w:p>
          <w:p w:rsidR="002B3AEC" w:rsidRPr="006346DD" w:rsidRDefault="002B3AEC" w:rsidP="00AD26A7">
            <w:pPr>
              <w:spacing w:line="204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</w:t>
            </w:r>
            <w:r w:rsidR="00AD26A7">
              <w:rPr>
                <w:sz w:val="22"/>
                <w:szCs w:val="22"/>
              </w:rPr>
              <w:t xml:space="preserve"> 14727,86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рыбоводческих хозяйств / площадь, га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77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87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87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номеров проводной  </w:t>
            </w:r>
            <w:r w:rsidRPr="006346D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960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175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205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1340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Наличие операторов мобильной </w:t>
            </w:r>
            <w:r w:rsidRPr="006346DD">
              <w:rPr>
                <w:sz w:val="22"/>
                <w:szCs w:val="22"/>
                <w:lang w:val="en-US"/>
              </w:rPr>
              <w:br/>
            </w:r>
            <w:r w:rsidRPr="006346DD">
              <w:rPr>
                <w:sz w:val="22"/>
                <w:szCs w:val="22"/>
              </w:rPr>
              <w:t>связи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pacing w:line="208" w:lineRule="auto"/>
              <w:ind w:left="-31" w:hanging="7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pacing w:line="208" w:lineRule="auto"/>
              <w:ind w:left="-104" w:hanging="1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Билайн, Теле2, Мегафон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pacing w:line="208" w:lineRule="auto"/>
              <w:ind w:hanging="108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08" w:lineRule="auto"/>
              <w:ind w:left="-108" w:firstLine="3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6346D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207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44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255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 (85)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 (85)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13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  <w:trHeight w:val="18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8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дошкольные образовательные </w:t>
            </w:r>
            <w:r w:rsidRPr="006346D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  <w:p w:rsidR="002B3AEC" w:rsidRPr="006346DD" w:rsidRDefault="002B3AEC" w:rsidP="00A7665C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 w:rsidR="00A7665C">
              <w:rPr>
                <w:sz w:val="22"/>
                <w:szCs w:val="22"/>
              </w:rPr>
              <w:t>545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2B3AEC" w:rsidP="00A7665C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 w:rsidR="00A7665C">
              <w:rPr>
                <w:sz w:val="22"/>
                <w:szCs w:val="22"/>
              </w:rPr>
              <w:t>45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FD5622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7665C">
              <w:rPr>
                <w:sz w:val="22"/>
                <w:szCs w:val="22"/>
              </w:rPr>
              <w:t>57</w:t>
            </w:r>
            <w:r w:rsidR="002B3AEC"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 w:rsidR="00A7665C">
              <w:rPr>
                <w:sz w:val="22"/>
                <w:szCs w:val="22"/>
              </w:rPr>
              <w:t>647</w:t>
            </w:r>
            <w:r w:rsidRPr="006346DD">
              <w:rPr>
                <w:sz w:val="22"/>
                <w:szCs w:val="22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школы (кол-во/кол-во учащ.), в т.ч.: 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начальная, основная, средняя </w:t>
            </w:r>
            <w:r w:rsidRPr="006346DD">
              <w:rPr>
                <w:sz w:val="22"/>
                <w:szCs w:val="22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A7665C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  <w:r w:rsidR="00FD5622">
              <w:rPr>
                <w:sz w:val="22"/>
                <w:szCs w:val="22"/>
              </w:rPr>
              <w:t>(</w:t>
            </w:r>
            <w:r w:rsidR="00A7665C">
              <w:rPr>
                <w:sz w:val="22"/>
                <w:szCs w:val="22"/>
              </w:rPr>
              <w:t>1301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A76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 w:rsidR="00A7665C">
              <w:rPr>
                <w:sz w:val="22"/>
                <w:szCs w:val="22"/>
              </w:rPr>
              <w:t>180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</w:tcPr>
          <w:p w:rsidR="002B3AEC" w:rsidRPr="006346DD" w:rsidRDefault="002B3AEC" w:rsidP="00A76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</w:t>
            </w:r>
            <w:r w:rsidR="00A7665C">
              <w:rPr>
                <w:sz w:val="22"/>
                <w:szCs w:val="22"/>
              </w:rPr>
              <w:t>126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B3AEC" w:rsidRPr="00DD21CC" w:rsidRDefault="002B3AEC" w:rsidP="00A7665C">
            <w:pPr>
              <w:spacing w:line="211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5(16</w:t>
            </w:r>
            <w:r w:rsidR="00A7665C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начального профессионального образования: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профессиональные училища, лицеи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среднего профессионального образования: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техникумы, колледжи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A7665C">
            <w:pPr>
              <w:spacing w:line="204" w:lineRule="auto"/>
              <w:ind w:hanging="109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1(</w:t>
            </w:r>
            <w:r w:rsidR="00A7665C">
              <w:rPr>
                <w:sz w:val="22"/>
                <w:szCs w:val="22"/>
              </w:rPr>
              <w:t>681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A7665C">
            <w:pPr>
              <w:spacing w:line="204" w:lineRule="auto"/>
              <w:ind w:left="414" w:hanging="522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1(</w:t>
            </w:r>
            <w:r w:rsidR="00A7665C">
              <w:rPr>
                <w:sz w:val="22"/>
                <w:szCs w:val="22"/>
              </w:rPr>
              <w:t>681</w:t>
            </w:r>
            <w:r w:rsidRPr="006346DD">
              <w:rPr>
                <w:sz w:val="22"/>
                <w:szCs w:val="22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ДК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клубы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библиотеки</w:t>
            </w:r>
          </w:p>
        </w:tc>
        <w:tc>
          <w:tcPr>
            <w:tcW w:w="269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ПКиО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7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стадионы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физкультурно-оздоровительные </w:t>
            </w:r>
            <w:r w:rsidRPr="006346D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269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243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2696" w:type="dxa"/>
          </w:tcPr>
          <w:p w:rsidR="002B3AEC" w:rsidRPr="00DD21CC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DD21CC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3AEC" w:rsidRPr="006346DD" w:rsidTr="00C73CB8">
        <w:trPr>
          <w:cantSplit/>
          <w:trHeight w:val="243"/>
        </w:trPr>
        <w:tc>
          <w:tcPr>
            <w:tcW w:w="568" w:type="dxa"/>
            <w:tcBorders>
              <w:bottom w:val="single" w:sz="4" w:space="0" w:color="auto"/>
            </w:tcBorders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Культовые учреждения </w:t>
            </w:r>
            <w:r w:rsidRPr="006346D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</w:tbl>
    <w:p w:rsidR="002B3AEC" w:rsidRDefault="002B3AEC">
      <w:pPr>
        <w:pStyle w:val="5"/>
        <w:tabs>
          <w:tab w:val="clear" w:pos="1440"/>
        </w:tabs>
        <w:spacing w:line="208" w:lineRule="auto"/>
        <w:ind w:left="0" w:firstLine="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  <w:r>
        <w:rPr>
          <w:lang w:val="en-US"/>
        </w:rPr>
        <w:t>III</w:t>
      </w:r>
      <w:r>
        <w:t>. Промышленные предприятия</w:t>
      </w:r>
    </w:p>
    <w:p w:rsidR="00FD028D" w:rsidRDefault="0098217B" w:rsidP="0098217B">
      <w:pPr>
        <w:tabs>
          <w:tab w:val="left" w:pos="8340"/>
        </w:tabs>
        <w:spacing w:line="208" w:lineRule="auto"/>
      </w:pPr>
      <w:r>
        <w:tab/>
      </w:r>
    </w:p>
    <w:tbl>
      <w:tblPr>
        <w:tblW w:w="0" w:type="auto"/>
        <w:tblInd w:w="-601" w:type="dxa"/>
        <w:tblLayout w:type="fixed"/>
        <w:tblLook w:val="0000"/>
      </w:tblPr>
      <w:tblGrid>
        <w:gridCol w:w="553"/>
        <w:gridCol w:w="1958"/>
        <w:gridCol w:w="2167"/>
        <w:gridCol w:w="1700"/>
        <w:gridCol w:w="1842"/>
        <w:gridCol w:w="2553"/>
      </w:tblGrid>
      <w:tr w:rsidR="00FD028D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         телефон, юридический адрес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Экономическое</w:t>
            </w:r>
          </w:p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состояние</w:t>
            </w:r>
          </w:p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(стабильное,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FD028D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«Сальсксельмаш»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 6,  Давыдов А.Г.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78-2-38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сельхозмашиностроение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«Донское золото»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Заводская, 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Переработка с/х  продукции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FD028D" w:rsidRDefault="00FD028D">
      <w:pPr>
        <w:pStyle w:val="4"/>
        <w:spacing w:line="208" w:lineRule="auto"/>
        <w:jc w:val="left"/>
      </w:pPr>
    </w:p>
    <w:p w:rsidR="00FD028D" w:rsidRDefault="00FD028D">
      <w:pPr>
        <w:pStyle w:val="4"/>
        <w:spacing w:line="208" w:lineRule="auto"/>
        <w:jc w:val="left"/>
      </w:pPr>
    </w:p>
    <w:p w:rsidR="00FD028D" w:rsidRDefault="00FD028D">
      <w:pPr>
        <w:pStyle w:val="4"/>
        <w:spacing w:line="208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FD028D" w:rsidRDefault="00FD028D">
      <w:pPr>
        <w:spacing w:line="208" w:lineRule="auto"/>
        <w:jc w:val="center"/>
        <w:rPr>
          <w:b/>
        </w:rPr>
      </w:pPr>
    </w:p>
    <w:tbl>
      <w:tblPr>
        <w:tblW w:w="0" w:type="auto"/>
        <w:tblInd w:w="-884" w:type="dxa"/>
        <w:tblLayout w:type="fixed"/>
        <w:tblLook w:val="0000"/>
      </w:tblPr>
      <w:tblGrid>
        <w:gridCol w:w="853"/>
        <w:gridCol w:w="2684"/>
        <w:gridCol w:w="3552"/>
        <w:gridCol w:w="1990"/>
        <w:gridCol w:w="1978"/>
      </w:tblGrid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телефон, юридический адрес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с\х угодий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имени Ангельева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</w:t>
            </w:r>
            <w:r w:rsidR="00FD028D">
              <w:rPr>
                <w:sz w:val="22"/>
                <w:szCs w:val="22"/>
              </w:rPr>
              <w:t>л. Ленина 19</w:t>
            </w:r>
          </w:p>
          <w:p w:rsidR="00FD028D" w:rsidRPr="00134549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Рыбалкин А.А. 78-3-40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 w:rsidRPr="00134549">
              <w:rPr>
                <w:sz w:val="22"/>
                <w:szCs w:val="22"/>
              </w:rPr>
              <w:t>12850,86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</w:t>
            </w:r>
            <w:r w:rsidR="00FD028D">
              <w:rPr>
                <w:sz w:val="22"/>
                <w:szCs w:val="22"/>
              </w:rPr>
              <w:t>О Сеятель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 , у</w:t>
            </w:r>
            <w:r w:rsidR="00FD028D">
              <w:rPr>
                <w:sz w:val="22"/>
                <w:szCs w:val="22"/>
              </w:rPr>
              <w:t>л. Победы 18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Джакели Э.А. 49-1-18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 w:rsidP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Славяне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</w:t>
            </w:r>
            <w:r w:rsidR="00FD028D">
              <w:rPr>
                <w:sz w:val="22"/>
                <w:szCs w:val="22"/>
              </w:rPr>
              <w:t>л. Красная, 19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В.В. 78-5-90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19179,44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 и переработка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Псарев и сын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.Загорье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Псарев С.С. 78-3-69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3408,8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Ювеан Плюс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.Гигант, ул.Учебная,1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Маляров Ю.А. 78-3-83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Успех-Агро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п.Ясенево, ул.Горького,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Синченко А.Н. 78-6-71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1415,42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AD26A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«Агрофирма ССМ»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FD028D">
              <w:rPr>
                <w:sz w:val="22"/>
                <w:szCs w:val="22"/>
              </w:rPr>
              <w:t>Правоюловский,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 А.Г. 78-2-77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1862,1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 и переработка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Учхоз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 xml:space="preserve">.Гигант, Учхоз,1, 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т.78-4-13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«Славяне» (Маяк)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Красная, 19 а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Виктор Викторович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828,73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«Земля»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Сальск, ул. Подтелкова, 39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Скубин А.Н.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«Сальская Нива»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Крученая Балка, ул. Челнокова Сухин Петр Львович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«Сальская Нива»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Крученая Балка, ул. Челнокова Сухин Петр Львович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«Таник»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Таганрог, ул. Лизы Чайкиной, 57/53 Слепцов Геннадий Георгиевич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«ПродРесурс»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«Согласие»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«Колос»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Сеятель Северный 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С.В.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Куприн Ю.Н.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Южная, д. 12,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Куприн Юрий Николаевич,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2755,53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Кирнос А.Д.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пер. Новый, д. 17,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Кирнос Алексей Дмитриевич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Артемов И.А.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Советская, д. 29,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 Игорь Александрович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158,6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Хара А.И.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Советская, д. 66,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 Александр Иванович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Юркин Е.В.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Победы, д. 27, кв. 8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Юркин Евгений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Юркин А.И.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Нижнеянинский, пер. Строительный, д. 7,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Юркин Александр Иванович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Терехов С.Н.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Ясенево, ул. Молодежная, д. 31, кв. 2,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 Сергей Николаевич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Пономарев Ю.Л.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Учебная, д. 120,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 Юрий Леонидович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Пашалиев А.Р.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Клены, пер. Клубный, д.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Пашалиев Анвар Раимович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Неловкин В.В.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Северный, ул. Спортивная, д. 64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Неловкин Валерий Валентинович,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49-1-06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54,38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Мартынюк Н.В.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Лазурная, д. 1,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Мартынюк Наталья Викторовна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Леонов Ю.В.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Роща, пер. Новый, д. 45, кв.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 Юрий Васильевич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58,29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Карпенко Н.В.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Кузнецовский, ул. Кузнецовская, д. 48,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Карпенко Николай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Герин А.А.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Южный, ул. 2 линия, д. 34,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Герин Артем Андреевич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Собанин П.В.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пер. Садовый, д. 24,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Собанин Павел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</w:tbl>
    <w:p w:rsidR="00FD028D" w:rsidRDefault="00FD028D">
      <w:pPr>
        <w:spacing w:line="208" w:lineRule="auto"/>
        <w:rPr>
          <w:b/>
        </w:rPr>
      </w:pPr>
    </w:p>
    <w:p w:rsidR="00FD028D" w:rsidRDefault="00FD028D">
      <w:pPr>
        <w:spacing w:line="208" w:lineRule="auto"/>
      </w:pPr>
    </w:p>
    <w:p w:rsidR="00FD028D" w:rsidRDefault="00FD028D">
      <w:pPr>
        <w:spacing w:line="208" w:lineRule="auto"/>
      </w:pPr>
    </w:p>
    <w:p w:rsidR="00FD028D" w:rsidRDefault="00FD028D">
      <w:pPr>
        <w:spacing w:line="208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FD028D" w:rsidRDefault="00FD028D">
      <w:pPr>
        <w:spacing w:line="208" w:lineRule="auto"/>
        <w:rPr>
          <w:b/>
          <w:sz w:val="22"/>
          <w:szCs w:val="22"/>
        </w:rPr>
      </w:pPr>
      <w:r>
        <w:rPr>
          <w:b/>
        </w:rPr>
        <w:t xml:space="preserve"> </w:t>
      </w:r>
    </w:p>
    <w:tbl>
      <w:tblPr>
        <w:tblW w:w="11049" w:type="dxa"/>
        <w:tblInd w:w="-735" w:type="dxa"/>
        <w:tblLayout w:type="fixed"/>
        <w:tblLook w:val="0000"/>
      </w:tblPr>
      <w:tblGrid>
        <w:gridCol w:w="691"/>
        <w:gridCol w:w="2283"/>
        <w:gridCol w:w="1839"/>
        <w:gridCol w:w="1826"/>
        <w:gridCol w:w="1291"/>
        <w:gridCol w:w="1644"/>
        <w:gridCol w:w="1475"/>
      </w:tblGrid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телефон, юридический адрес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Экономич. состояние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(стабильное, удовлетв, критическое)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АИК «Астон»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.Гигант, ул.Жданова, 1 Бедрик В.А.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78-2-03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зернопродуктов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 Сбербанк РФ, филиал №625/07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 xml:space="preserve">.Гигант, ул.Ленина, 41 Тимофеева О.В.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операции с ценными бумагами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«Анна-плюс»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.Гигант, ул. Ленина, 79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Коханов Н.Н.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78-8-59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ветеринарная лечебница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.Гигант, ул. Учебная, 76 Склярова М.В.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78-5-31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223C36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«Сальскрайгаз», филиал ОАО «Ростовоблгаз»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ул.Ленина,6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Донцов В.Д.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78-6-04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Поставка, продажа газа, обслуживание газ. оборудования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ФГУП «Почта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</w:t>
            </w:r>
            <w:r w:rsidR="001500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Ленина, 35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Дзюба Т.М.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почтовых услуг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часть №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ул.Ленина, 1    Богданов Ю.Ф.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78-1-01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пожароопасных ситуаций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Орловское ДСУ ОАО Дорспецстрой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Автодорожная Горковенко С.Я.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78-6-81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асфальта, асфальтирование дорог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пункт Ростовской научно-исследовательской лаборатории ВИЗР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ул.Учебная, 3  Филевский В.А.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78-4-30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контроль, защита растений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«Родник»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Гигант, ул.Чехова,3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</w:t>
            </w:r>
            <w:r w:rsidR="001500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дин О.П. т.78-2-89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«ЖКХ Гигантовского сельского поселения»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 xml:space="preserve">.Гигант, ул.Ленина, 35 </w:t>
            </w:r>
          </w:p>
          <w:p w:rsidR="00FD028D" w:rsidRDefault="00223C36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И.А.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Гигантовского с.п.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15004B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«Здоровье»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д.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«Лазурит»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 35а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«Аптечный склад»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Ленина. 41а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 «Жемчужина»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36а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 «Цветущая поляна»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Заводская, 6А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Кафетерий «Королевский торт»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Закусочная «Кулинария»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Павильон № 7  «Молочные просторы»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«Сальское молоко»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«Магнит»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д.40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CC7393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«Пятёрочка» ЗАО ТД «Перекресток»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32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CC7393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«Пяторочка» ООО «Агроторг»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99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«Все для дома»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«Семь морей»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Королева, 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«33 курицы»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Королева, 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 « Стройматериалы»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«У Эдика»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Победы, 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«Водолей»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Красная, 16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«Сармат»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«777»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Северный, ул. Садовая, 37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«Морячок»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Учебная, 61а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«Горячий хлеб»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Свободы, 26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им. Ангельева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«Фруктовая корзина»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19, ул. Ленина, 27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«Автозапчасти»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Учебная, 46в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«Компьютеры»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Крупской, 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«Красотка»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«Лада»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«Магнит косметик»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«Ярмарка кормов»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Комарова, 34б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«Сан-Саныч»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«Табакерка»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«Салют»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«Эль»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Лениан,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«Окна-двери»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«МТС»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«Строймаркет»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Свободы, 31А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«Ритуальное агентство «Ангел»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«Малыш»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«Металлобаза»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Ленина, 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«Билайн»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35Б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«Московская ярмарка»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23а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«Мир животных»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«Айболит»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19а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</w:tbl>
    <w:p w:rsidR="00FD028D" w:rsidRDefault="00FD028D"/>
    <w:p w:rsidR="00FD028D" w:rsidRDefault="00FD028D"/>
    <w:p w:rsidR="00FD028D" w:rsidRDefault="00FD028D">
      <w:r>
        <w:rPr>
          <w:b/>
          <w:lang w:val="en-US"/>
        </w:rPr>
        <w:t>VI</w:t>
      </w:r>
      <w:r>
        <w:rPr>
          <w:b/>
        </w:rPr>
        <w:t>. Сведения о приросте объема частных инвестиций</w:t>
      </w:r>
    </w:p>
    <w:tbl>
      <w:tblPr>
        <w:tblW w:w="10953" w:type="dxa"/>
        <w:tblInd w:w="-601" w:type="dxa"/>
        <w:tblLayout w:type="fixed"/>
        <w:tblLook w:val="0000"/>
      </w:tblPr>
      <w:tblGrid>
        <w:gridCol w:w="566"/>
        <w:gridCol w:w="4252"/>
        <w:gridCol w:w="2976"/>
        <w:gridCol w:w="3122"/>
        <w:gridCol w:w="37"/>
      </w:tblGrid>
      <w:tr w:rsidR="00223C36" w:rsidTr="00223C36">
        <w:trPr>
          <w:gridAfter w:val="1"/>
          <w:wAfter w:w="3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spacing w:line="20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9E04A7">
            <w:pPr>
              <w:jc w:val="both"/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</w:t>
            </w:r>
            <w:r w:rsidR="009E04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года</w:t>
            </w:r>
          </w:p>
        </w:tc>
      </w:tr>
      <w:tr w:rsidR="00223C36" w:rsidTr="00223C3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spacing w:line="208" w:lineRule="auto"/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C36" w:rsidRDefault="00223C36" w:rsidP="00FD02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223C36" w:rsidTr="00223C3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Прирост объема частных инвестиций в основной капитал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r>
              <w:rPr>
                <w:sz w:val="20"/>
              </w:rPr>
              <w:t>0</w:t>
            </w:r>
          </w:p>
        </w:tc>
      </w:tr>
    </w:tbl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  <w:r>
        <w:rPr>
          <w:lang w:val="en-US"/>
        </w:rPr>
        <w:t>VII</w:t>
      </w:r>
      <w:r>
        <w:t>.</w:t>
      </w:r>
      <w:r>
        <w:rPr>
          <w:b w:val="0"/>
        </w:rPr>
        <w:t xml:space="preserve"> </w:t>
      </w:r>
      <w:r>
        <w:t>Сведения о выделенных средствах муниципальному образованию из фонда софинансирования расходов в 20</w:t>
      </w:r>
      <w:r w:rsidR="009E04A7">
        <w:t>20</w:t>
      </w:r>
      <w:r>
        <w:t xml:space="preserve"> году (факт)</w:t>
      </w:r>
    </w:p>
    <w:p w:rsidR="00FD028D" w:rsidRDefault="00FD028D"/>
    <w:tbl>
      <w:tblPr>
        <w:tblW w:w="10914" w:type="dxa"/>
        <w:tblInd w:w="-601" w:type="dxa"/>
        <w:tblLayout w:type="fixed"/>
        <w:tblLook w:val="0000"/>
      </w:tblPr>
      <w:tblGrid>
        <w:gridCol w:w="7796"/>
        <w:gridCol w:w="3118"/>
      </w:tblGrid>
      <w:tr w:rsidR="00FD028D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FD028D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223C36">
            <w:pPr>
              <w:jc w:val="both"/>
            </w:pPr>
            <w:r>
              <w:t>Капитальный ремонт СДК пос. Сеятель Северный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9E04A7">
            <w:pPr>
              <w:jc w:val="center"/>
            </w:pPr>
            <w:r>
              <w:t>22536,0</w:t>
            </w:r>
          </w:p>
        </w:tc>
      </w:tr>
      <w:tr w:rsidR="009E04A7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A7" w:rsidRDefault="009E04A7" w:rsidP="00A131DE">
            <w:pPr>
              <w:jc w:val="both"/>
            </w:pPr>
            <w:r w:rsidRPr="00D24507">
              <w:t>Капитальный ремонт стадиона с трибунами и бытовыми помещениями литер АА1, расположенных по адресу:347628, Россия, Ростовская область, Сальский район, п. Гигант, ул. Крупской, строение №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4A7" w:rsidRDefault="009E04A7" w:rsidP="00A131DE">
            <w:pPr>
              <w:jc w:val="center"/>
            </w:pPr>
            <w:r>
              <w:t>1609,0</w:t>
            </w:r>
          </w:p>
        </w:tc>
      </w:tr>
    </w:tbl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rPr>
          <w:sz w:val="24"/>
          <w:szCs w:val="24"/>
        </w:rPr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  <w:r>
        <w:rPr>
          <w:lang w:val="en-US"/>
        </w:rPr>
        <w:t>VIII</w:t>
      </w:r>
      <w:r>
        <w:t xml:space="preserve">. Сведения о выделении средств муниципальному образованию из фонда </w:t>
      </w:r>
      <w:r w:rsidR="009E04A7">
        <w:t>софинансирования расходов в 2021</w:t>
      </w:r>
      <w:r>
        <w:t xml:space="preserve"> году (план)</w:t>
      </w:r>
    </w:p>
    <w:p w:rsidR="00FD028D" w:rsidRDefault="00FD028D"/>
    <w:tbl>
      <w:tblPr>
        <w:tblW w:w="0" w:type="auto"/>
        <w:tblInd w:w="-601" w:type="dxa"/>
        <w:tblLayout w:type="fixed"/>
        <w:tblLook w:val="0000"/>
      </w:tblPr>
      <w:tblGrid>
        <w:gridCol w:w="7796"/>
        <w:gridCol w:w="2977"/>
      </w:tblGrid>
      <w:tr w:rsidR="00FD028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FD028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223C36">
            <w:pPr>
              <w:jc w:val="both"/>
            </w:pPr>
            <w:r>
              <w:t>Капитальный ремонт СДК пос. Сеятель Северный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9E04A7">
            <w:pPr>
              <w:jc w:val="center"/>
            </w:pPr>
            <w:r>
              <w:t>16317,7</w:t>
            </w:r>
          </w:p>
        </w:tc>
      </w:tr>
      <w:tr w:rsidR="00D2450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507" w:rsidRDefault="00D24507">
            <w:pPr>
              <w:jc w:val="both"/>
            </w:pPr>
            <w:r w:rsidRPr="00D24507">
              <w:t>Капитальный ремонт</w:t>
            </w:r>
            <w:r w:rsidR="009E04A7">
              <w:t xml:space="preserve"> покрытия </w:t>
            </w:r>
            <w:r w:rsidRPr="00D24507">
              <w:t xml:space="preserve"> стадиона с трибунами и бытовыми помещениями литер АА1, расположенных по адресу:347628, Россия, Ростовская область, Сальский район, п. Гигант, ул. Крупской, строение №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07" w:rsidRDefault="009E04A7">
            <w:pPr>
              <w:jc w:val="center"/>
            </w:pPr>
            <w:r>
              <w:t>1823,9</w:t>
            </w:r>
          </w:p>
        </w:tc>
      </w:tr>
      <w:tr w:rsid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A7" w:rsidRPr="00D24507" w:rsidRDefault="009E04A7">
            <w:pPr>
              <w:jc w:val="both"/>
            </w:pPr>
            <w:r>
              <w:t xml:space="preserve">Укрепление материально-технической базы сельских домов культуры с численностью населения до 50 000 человек (приобретение кресел для СДК п.  </w:t>
            </w:r>
            <w:r w:rsidR="00002B8C">
              <w:t>Сеятель Северный)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4A7" w:rsidRDefault="00002B8C">
            <w:pPr>
              <w:jc w:val="center"/>
            </w:pPr>
            <w:r>
              <w:t>1305,6</w:t>
            </w:r>
          </w:p>
        </w:tc>
      </w:tr>
    </w:tbl>
    <w:p w:rsidR="00FD028D" w:rsidRDefault="00FD028D"/>
    <w:p w:rsidR="00C73CB8" w:rsidRDefault="00C73CB8">
      <w:pPr>
        <w:pStyle w:val="5"/>
        <w:tabs>
          <w:tab w:val="clear" w:pos="1440"/>
        </w:tabs>
        <w:spacing w:line="208" w:lineRule="auto"/>
        <w:ind w:left="0" w:firstLine="0"/>
      </w:pPr>
    </w:p>
    <w:p w:rsidR="00C73CB8" w:rsidRDefault="00C73CB8">
      <w:pPr>
        <w:pStyle w:val="5"/>
        <w:tabs>
          <w:tab w:val="clear" w:pos="1440"/>
        </w:tabs>
        <w:spacing w:line="208" w:lineRule="auto"/>
        <w:ind w:left="0" w:firstLine="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  <w:r>
        <w:rPr>
          <w:lang w:val="en-US"/>
        </w:rPr>
        <w:t>IX</w:t>
      </w:r>
      <w:r>
        <w:t>. Глава администрации муниципального образования</w:t>
      </w:r>
    </w:p>
    <w:p w:rsidR="00FD028D" w:rsidRDefault="00FD028D">
      <w:pPr>
        <w:spacing w:line="208" w:lineRule="auto"/>
        <w:ind w:left="720"/>
      </w:pPr>
    </w:p>
    <w:tbl>
      <w:tblPr>
        <w:tblW w:w="10773" w:type="dxa"/>
        <w:tblInd w:w="-601" w:type="dxa"/>
        <w:tblLayout w:type="fixed"/>
        <w:tblLook w:val="0000"/>
      </w:tblPr>
      <w:tblGrid>
        <w:gridCol w:w="5387"/>
        <w:gridCol w:w="5386"/>
      </w:tblGrid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Штельман Юрий Михайлович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Глава Администрации  Гигантовского сельского поселения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5 лет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 xml:space="preserve">Постановление Администрации Гигантовского сельского поселения от 30.09.2016 № 255 «О вступлении в должность главы Администрации  Гигантовского сельского поселения Сальского района Ростовской области» 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</w:pPr>
            <w:r>
              <w:rPr>
                <w:sz w:val="24"/>
                <w:szCs w:val="24"/>
              </w:rPr>
              <w:t>01.10.2016 г.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78-6-65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администрации поселения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B8" w:rsidRDefault="00FD028D">
            <w:pPr>
              <w:spacing w:line="20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347628, Ростовская область, Сальский район п. Гигант, ул. Ленина, 35</w:t>
            </w:r>
            <w:r w:rsidR="00C73CB8">
              <w:rPr>
                <w:sz w:val="24"/>
                <w:szCs w:val="24"/>
              </w:rPr>
              <w:t xml:space="preserve">, </w:t>
            </w:r>
            <w:hyperlink r:id="rId14" w:history="1">
              <w:r w:rsidR="00C73CB8" w:rsidRPr="00975384">
                <w:rPr>
                  <w:rStyle w:val="a4"/>
                  <w:sz w:val="24"/>
                  <w:szCs w:val="24"/>
                  <w:lang w:val="en-US"/>
                </w:rPr>
                <w:t>sp34357@donpac.ru</w:t>
              </w:r>
            </w:hyperlink>
          </w:p>
          <w:p w:rsidR="00C73CB8" w:rsidRPr="00C73CB8" w:rsidRDefault="00C73CB8">
            <w:pPr>
              <w:spacing w:line="208" w:lineRule="auto"/>
              <w:rPr>
                <w:sz w:val="24"/>
                <w:szCs w:val="24"/>
                <w:lang w:val="en-US"/>
              </w:rPr>
            </w:pP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E25830">
            <w:pPr>
              <w:spacing w:line="208" w:lineRule="auto"/>
            </w:pPr>
            <w:hyperlink r:id="rId15" w:history="1">
              <w:r w:rsidR="00FD02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FD028D">
                <w:rPr>
                  <w:rStyle w:val="a4"/>
                  <w:sz w:val="24"/>
                  <w:szCs w:val="24"/>
                </w:rPr>
                <w:t>.</w:t>
              </w:r>
              <w:r w:rsidR="00FD028D">
                <w:rPr>
                  <w:rStyle w:val="a4"/>
                  <w:sz w:val="24"/>
                  <w:szCs w:val="24"/>
                  <w:lang w:val="en-US"/>
                </w:rPr>
                <w:t>gigantovskoe</w:t>
              </w:r>
              <w:r w:rsidR="00FD028D">
                <w:rPr>
                  <w:rStyle w:val="a4"/>
                  <w:sz w:val="24"/>
                  <w:szCs w:val="24"/>
                </w:rPr>
                <w:t>.</w:t>
              </w:r>
              <w:r w:rsidR="00FD028D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D028D" w:rsidRDefault="00FD028D">
      <w:pPr>
        <w:pStyle w:val="aa"/>
        <w:tabs>
          <w:tab w:val="clear" w:pos="4153"/>
          <w:tab w:val="clear" w:pos="8306"/>
        </w:tabs>
        <w:spacing w:line="208" w:lineRule="auto"/>
        <w:rPr>
          <w:b/>
          <w:lang w:val="en-US"/>
        </w:rPr>
      </w:pPr>
    </w:p>
    <w:p w:rsidR="00FD028D" w:rsidRDefault="00FD028D">
      <w:pPr>
        <w:spacing w:line="208" w:lineRule="auto"/>
        <w:ind w:left="720"/>
      </w:pPr>
    </w:p>
    <w:p w:rsidR="00002B8C" w:rsidRDefault="00002B8C">
      <w:pPr>
        <w:pStyle w:val="4"/>
        <w:spacing w:line="216" w:lineRule="auto"/>
        <w:jc w:val="left"/>
      </w:pPr>
    </w:p>
    <w:p w:rsidR="00002B8C" w:rsidRDefault="00002B8C">
      <w:pPr>
        <w:pStyle w:val="4"/>
        <w:spacing w:line="216" w:lineRule="auto"/>
        <w:jc w:val="left"/>
      </w:pPr>
    </w:p>
    <w:p w:rsidR="00002B8C" w:rsidRDefault="00002B8C">
      <w:pPr>
        <w:pStyle w:val="4"/>
        <w:spacing w:line="216" w:lineRule="auto"/>
        <w:jc w:val="left"/>
      </w:pPr>
    </w:p>
    <w:p w:rsidR="00FD028D" w:rsidRDefault="00FD028D">
      <w:pPr>
        <w:pStyle w:val="4"/>
        <w:spacing w:line="216" w:lineRule="auto"/>
        <w:jc w:val="left"/>
      </w:pPr>
      <w:r>
        <w:rPr>
          <w:lang w:val="en-US"/>
        </w:rPr>
        <w:t>X</w:t>
      </w:r>
      <w:r>
        <w:t>. Представительный орган муниципального образования</w:t>
      </w:r>
    </w:p>
    <w:p w:rsidR="00FD028D" w:rsidRDefault="00FD028D">
      <w:pPr>
        <w:spacing w:line="216" w:lineRule="auto"/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5670"/>
        <w:gridCol w:w="4961"/>
      </w:tblGrid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 xml:space="preserve"> Собрание депутатов Гигантовского сельского поселения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депутатов(установленное\ф</w:t>
            </w:r>
            <w:r w:rsidR="008178CC">
              <w:rPr>
                <w:sz w:val="24"/>
                <w:szCs w:val="24"/>
              </w:rPr>
              <w:t>актическое по состоянию на 01.0</w:t>
            </w:r>
            <w:r w:rsidR="008178CC" w:rsidRPr="008178CC">
              <w:rPr>
                <w:sz w:val="24"/>
                <w:szCs w:val="24"/>
              </w:rPr>
              <w:t>5</w:t>
            </w:r>
            <w:r w:rsidR="008178CC">
              <w:rPr>
                <w:sz w:val="24"/>
                <w:szCs w:val="24"/>
              </w:rPr>
              <w:t>.20</w:t>
            </w:r>
            <w:r w:rsidR="00002B8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15/15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18.09.2016 г.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D028D" w:rsidRDefault="00FD028D">
      <w:pPr>
        <w:spacing w:line="216" w:lineRule="auto"/>
        <w:jc w:val="center"/>
      </w:pPr>
    </w:p>
    <w:p w:rsidR="00FD028D" w:rsidRDefault="00FD028D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 1 к паспорту)</w:t>
      </w:r>
    </w:p>
    <w:p w:rsidR="00FD028D" w:rsidRDefault="00FD028D"/>
    <w:p w:rsidR="00FD028D" w:rsidRDefault="00FD028D"/>
    <w:p w:rsidR="00FD028D" w:rsidRDefault="00FD028D">
      <w:pPr>
        <w:pStyle w:val="4"/>
        <w:spacing w:line="216" w:lineRule="auto"/>
        <w:jc w:val="left"/>
      </w:pPr>
    </w:p>
    <w:p w:rsidR="00FD028D" w:rsidRDefault="00FD028D">
      <w:pPr>
        <w:pStyle w:val="4"/>
        <w:spacing w:line="216" w:lineRule="auto"/>
      </w:pPr>
      <w:r>
        <w:t>Председатель представительного органа — глава муниципального образования (руководитель представительного органа)</w:t>
      </w:r>
    </w:p>
    <w:p w:rsidR="00FD028D" w:rsidRDefault="00FD028D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252"/>
        <w:gridCol w:w="6379"/>
      </w:tblGrid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 xml:space="preserve">Чемерисова Анжелика Михайловна 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Председатель Собрания депутатов - глава  Гигантовского сельского поселения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Директор МБОУ СОШ № 84 п. Сеятель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49-1-36,  моб. 89515262068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</w:t>
            </w:r>
            <w:bookmarkStart w:id="2" w:name="OLE_LINK4"/>
            <w:bookmarkStart w:id="3" w:name="OLE_LINK3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Pr="008178CC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347629, ул.  Садовая, д. 52, п. Сеятель Северный,  Сальский район, Ростовская область</w:t>
            </w:r>
            <w:r w:rsidR="008178CC">
              <w:rPr>
                <w:bCs/>
                <w:color w:val="000000"/>
                <w:sz w:val="24"/>
                <w:szCs w:val="24"/>
              </w:rPr>
              <w:t xml:space="preserve">, </w:t>
            </w:r>
            <w:hyperlink r:id="rId16" w:history="1">
              <w:r w:rsidR="008178CC" w:rsidRPr="00975384">
                <w:rPr>
                  <w:rStyle w:val="a4"/>
                  <w:sz w:val="24"/>
                  <w:szCs w:val="24"/>
                  <w:lang w:val="en-US"/>
                </w:rPr>
                <w:t>sp</w:t>
              </w:r>
              <w:r w:rsidR="008178CC" w:rsidRPr="008178CC">
                <w:rPr>
                  <w:rStyle w:val="a4"/>
                  <w:sz w:val="24"/>
                  <w:szCs w:val="24"/>
                </w:rPr>
                <w:t>34357@</w:t>
              </w:r>
              <w:r w:rsidR="008178CC" w:rsidRPr="00975384">
                <w:rPr>
                  <w:rStyle w:val="a4"/>
                  <w:sz w:val="24"/>
                  <w:szCs w:val="24"/>
                  <w:lang w:val="en-US"/>
                </w:rPr>
                <w:t>donpac</w:t>
              </w:r>
              <w:r w:rsidR="008178CC" w:rsidRPr="008178CC">
                <w:rPr>
                  <w:rStyle w:val="a4"/>
                  <w:sz w:val="24"/>
                  <w:szCs w:val="24"/>
                </w:rPr>
                <w:t>.</w:t>
              </w:r>
              <w:r w:rsidR="008178CC" w:rsidRPr="00975384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E25830">
            <w:pPr>
              <w:spacing w:line="204" w:lineRule="auto"/>
            </w:pPr>
            <w:hyperlink r:id="rId17" w:history="1">
              <w:r w:rsidR="00FD028D">
                <w:rPr>
                  <w:rStyle w:val="a4"/>
                  <w:rFonts w:ascii="Calibri" w:hAnsi="Calibri"/>
                  <w:sz w:val="22"/>
                  <w:szCs w:val="22"/>
                </w:rPr>
                <w:t>http://www.gigant</w:t>
              </w:r>
              <w:r w:rsidR="00FD028D"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ovskoe</w:t>
              </w:r>
              <w:r w:rsidR="00FD028D">
                <w:rPr>
                  <w:rStyle w:val="a4"/>
                  <w:rFonts w:ascii="Calibri" w:hAnsi="Calibri"/>
                  <w:sz w:val="22"/>
                  <w:szCs w:val="22"/>
                </w:rPr>
                <w:t>.ru</w:t>
              </w:r>
            </w:hyperlink>
          </w:p>
        </w:tc>
      </w:tr>
    </w:tbl>
    <w:p w:rsidR="00FD028D" w:rsidRDefault="00FD028D">
      <w:pPr>
        <w:spacing w:line="216" w:lineRule="auto"/>
        <w:jc w:val="center"/>
        <w:rPr>
          <w:b/>
        </w:rPr>
      </w:pPr>
    </w:p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pStyle w:val="ad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347628, ул. Ленина 35, п.</w:t>
      </w:r>
      <w:r w:rsidR="001345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Гигант, Сальский район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>: хорошее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работников</w:t>
      </w:r>
      <w:r>
        <w:rPr>
          <w:sz w:val="24"/>
          <w:szCs w:val="24"/>
        </w:rPr>
        <w:t>:  21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служащих по штатной численности</w:t>
      </w:r>
      <w:r>
        <w:rPr>
          <w:sz w:val="24"/>
          <w:szCs w:val="24"/>
        </w:rPr>
        <w:t xml:space="preserve"> – 13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13</w:t>
      </w:r>
    </w:p>
    <w:p w:rsidR="00FD028D" w:rsidRDefault="00FD028D">
      <w:pPr>
        <w:spacing w:line="216" w:lineRule="auto"/>
        <w:ind w:left="720"/>
        <w:rPr>
          <w:b/>
        </w:rPr>
      </w:pPr>
      <w:r>
        <w:rPr>
          <w:b/>
          <w:sz w:val="24"/>
          <w:szCs w:val="24"/>
        </w:rPr>
        <w:t>технических работников</w:t>
      </w:r>
      <w:r>
        <w:rPr>
          <w:sz w:val="24"/>
          <w:szCs w:val="24"/>
        </w:rPr>
        <w:t xml:space="preserve"> –</w:t>
      </w:r>
      <w:r>
        <w:t xml:space="preserve"> 8</w:t>
      </w:r>
    </w:p>
    <w:p w:rsidR="00134549" w:rsidRDefault="00134549">
      <w:pPr>
        <w:spacing w:line="216" w:lineRule="auto"/>
        <w:ind w:left="720"/>
        <w:rPr>
          <w:b/>
        </w:rPr>
      </w:pPr>
    </w:p>
    <w:p w:rsidR="00134549" w:rsidRDefault="00134549">
      <w:pPr>
        <w:spacing w:line="216" w:lineRule="auto"/>
        <w:ind w:left="720"/>
        <w:rPr>
          <w:b/>
        </w:rPr>
      </w:pPr>
    </w:p>
    <w:p w:rsidR="00134549" w:rsidRDefault="00134549">
      <w:pPr>
        <w:spacing w:line="216" w:lineRule="auto"/>
        <w:ind w:left="720"/>
        <w:rPr>
          <w:b/>
        </w:rPr>
      </w:pPr>
    </w:p>
    <w:p w:rsidR="00FD028D" w:rsidRPr="0098217B" w:rsidRDefault="00FD028D">
      <w:pPr>
        <w:spacing w:line="216" w:lineRule="auto"/>
        <w:ind w:left="720"/>
      </w:pPr>
      <w:r>
        <w:rPr>
          <w:b/>
        </w:rPr>
        <w:t xml:space="preserve">    </w:t>
      </w:r>
    </w:p>
    <w:p w:rsidR="00FD028D" w:rsidRDefault="00FD028D">
      <w:pPr>
        <w:pStyle w:val="2"/>
        <w:spacing w:line="216" w:lineRule="auto"/>
        <w:ind w:firstLine="0"/>
      </w:pPr>
      <w:r>
        <w:rPr>
          <w:lang w:val="en-US"/>
        </w:rPr>
        <w:lastRenderedPageBreak/>
        <w:t>XII</w:t>
      </w:r>
      <w:r>
        <w:t>. Средства массовой информации</w:t>
      </w:r>
    </w:p>
    <w:p w:rsidR="00FD028D" w:rsidRDefault="00FD028D">
      <w:pPr>
        <w:spacing w:line="216" w:lineRule="auto"/>
        <w:jc w:val="center"/>
      </w:pPr>
    </w:p>
    <w:tbl>
      <w:tblPr>
        <w:tblW w:w="10720" w:type="dxa"/>
        <w:tblInd w:w="-601" w:type="dxa"/>
        <w:tblLayout w:type="fixed"/>
        <w:tblLook w:val="0000"/>
      </w:tblPr>
      <w:tblGrid>
        <w:gridCol w:w="674"/>
        <w:gridCol w:w="1593"/>
        <w:gridCol w:w="1230"/>
        <w:gridCol w:w="1693"/>
        <w:gridCol w:w="1276"/>
        <w:gridCol w:w="1452"/>
        <w:gridCol w:w="1983"/>
        <w:gridCol w:w="819"/>
      </w:tblGrid>
      <w:tr w:rsidR="00FD028D" w:rsidTr="009142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D028D" w:rsidRDefault="00FD028D">
            <w:pPr>
              <w:spacing w:line="216" w:lineRule="auto"/>
              <w:jc w:val="center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pStyle w:val="3"/>
              <w:spacing w:line="216" w:lineRule="auto"/>
            </w:pPr>
            <w:r>
              <w:t>Наименование</w:t>
            </w:r>
          </w:p>
          <w:p w:rsidR="00FD028D" w:rsidRDefault="00FD028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FD028D" w:rsidRDefault="00FD028D">
            <w:pPr>
              <w:spacing w:line="216" w:lineRule="auto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издания, объем эфирного врем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FD028D" w:rsidRDefault="00FD028D">
            <w:pPr>
              <w:spacing w:line="216" w:lineRule="auto"/>
              <w:jc w:val="center"/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FD028D" w:rsidTr="009142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7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4D" w:rsidRPr="0091424D" w:rsidRDefault="0091424D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Газета</w:t>
            </w:r>
          </w:p>
          <w:p w:rsidR="00FD028D" w:rsidRDefault="00FD028D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«Гигант»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им.</w:t>
            </w:r>
            <w:r w:rsidR="009142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Ангельева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142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 19 п. Гигант Сальский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 А.А.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</w:pPr>
            <w:r>
              <w:rPr>
                <w:sz w:val="20"/>
              </w:rPr>
              <w:t>-</w:t>
            </w:r>
          </w:p>
        </w:tc>
      </w:tr>
    </w:tbl>
    <w:p w:rsidR="0091424D" w:rsidRDefault="0091424D" w:rsidP="0091424D">
      <w:pPr>
        <w:spacing w:line="216" w:lineRule="auto"/>
        <w:rPr>
          <w:b/>
        </w:rPr>
      </w:pPr>
    </w:p>
    <w:p w:rsidR="0091424D" w:rsidRDefault="0091424D" w:rsidP="0091424D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91424D" w:rsidRPr="00FA0182" w:rsidRDefault="0091424D" w:rsidP="0091424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91424D" w:rsidTr="00FD028D">
        <w:tc>
          <w:tcPr>
            <w:tcW w:w="675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91424D" w:rsidRDefault="0091424D" w:rsidP="00FD028D">
            <w:pPr>
              <w:pStyle w:val="3"/>
              <w:spacing w:line="216" w:lineRule="auto"/>
            </w:pPr>
            <w:r>
              <w:t>Наименование</w:t>
            </w:r>
          </w:p>
          <w:p w:rsidR="0091424D" w:rsidRDefault="0091424D" w:rsidP="00FD028D">
            <w:pPr>
              <w:pStyle w:val="3"/>
              <w:spacing w:line="216" w:lineRule="auto"/>
            </w:pPr>
            <w:r>
              <w:t>электронных СМИ,</w:t>
            </w:r>
          </w:p>
          <w:p w:rsidR="0091424D" w:rsidRDefault="0091424D" w:rsidP="00FD028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91424D" w:rsidRDefault="0091424D" w:rsidP="00FD028D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91424D" w:rsidTr="00FD028D">
        <w:tc>
          <w:tcPr>
            <w:tcW w:w="675" w:type="dxa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91424D" w:rsidRDefault="00C73CB8" w:rsidP="00FD028D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91424D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91424D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91424D" w:rsidRDefault="0091424D" w:rsidP="0091424D">
      <w:pPr>
        <w:spacing w:line="216" w:lineRule="auto"/>
        <w:rPr>
          <w:b/>
        </w:rPr>
      </w:pPr>
    </w:p>
    <w:p w:rsidR="0091424D" w:rsidRDefault="0091424D" w:rsidP="0091424D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91424D" w:rsidRDefault="0091424D" w:rsidP="0091424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91424D" w:rsidTr="00FD028D">
        <w:tc>
          <w:tcPr>
            <w:tcW w:w="709" w:type="dxa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91424D" w:rsidRPr="001C26E9" w:rsidRDefault="0091424D" w:rsidP="00FD028D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C73CB8" w:rsidTr="00FD028D">
        <w:tc>
          <w:tcPr>
            <w:tcW w:w="709" w:type="dxa"/>
          </w:tcPr>
          <w:p w:rsidR="00C73CB8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C73CB8" w:rsidRDefault="00C73CB8" w:rsidP="00CC73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Россия </w:t>
            </w:r>
          </w:p>
        </w:tc>
        <w:tc>
          <w:tcPr>
            <w:tcW w:w="1701" w:type="dxa"/>
          </w:tcPr>
          <w:p w:rsidR="00C73CB8" w:rsidRDefault="00C73CB8" w:rsidP="00CC73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Гигант,</w:t>
            </w:r>
          </w:p>
          <w:p w:rsidR="00C73CB8" w:rsidRDefault="00C73CB8" w:rsidP="00CC7393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34,</w:t>
            </w:r>
          </w:p>
          <w:p w:rsidR="00C73CB8" w:rsidRDefault="00C73CB8" w:rsidP="00CC7393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 89289059050</w:t>
            </w:r>
          </w:p>
        </w:tc>
        <w:tc>
          <w:tcPr>
            <w:tcW w:w="3544" w:type="dxa"/>
          </w:tcPr>
          <w:p w:rsidR="00C73CB8" w:rsidRDefault="00C73CB8" w:rsidP="00CC73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Александр Александрович</w:t>
            </w:r>
          </w:p>
        </w:tc>
        <w:tc>
          <w:tcPr>
            <w:tcW w:w="1984" w:type="dxa"/>
          </w:tcPr>
          <w:p w:rsidR="00C73CB8" w:rsidRDefault="00C73CB8" w:rsidP="00CC73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C73CB8" w:rsidRDefault="00C73CB8" w:rsidP="00CC7393">
            <w:r>
              <w:rPr>
                <w:sz w:val="24"/>
                <w:szCs w:val="24"/>
              </w:rPr>
              <w:t xml:space="preserve">  54 чел.</w:t>
            </w:r>
          </w:p>
        </w:tc>
      </w:tr>
    </w:tbl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91424D" w:rsidRDefault="0091424D" w:rsidP="0091424D">
      <w:pPr>
        <w:spacing w:line="216" w:lineRule="auto"/>
        <w:ind w:left="720"/>
        <w:jc w:val="center"/>
      </w:pPr>
    </w:p>
    <w:p w:rsidR="0091424D" w:rsidRPr="004F6D53" w:rsidRDefault="0091424D" w:rsidP="0091424D">
      <w:pPr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91424D" w:rsidRDefault="0091424D" w:rsidP="0091424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91424D" w:rsidRPr="00DC08EF" w:rsidTr="00FD028D">
        <w:tc>
          <w:tcPr>
            <w:tcW w:w="709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91424D" w:rsidRPr="00094A2C" w:rsidRDefault="0091424D" w:rsidP="00FD028D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FD5622">
              <w:rPr>
                <w:sz w:val="20"/>
              </w:rPr>
              <w:t>Сальский район, кадастровый квартал 61:34:0600005 с условным  центром в п. Гигант, 1082 м на северо-запад от ж/д станции Трубецкая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8497 кв. м.</w:t>
            </w:r>
          </w:p>
        </w:tc>
        <w:tc>
          <w:tcPr>
            <w:tcW w:w="1984" w:type="dxa"/>
          </w:tcPr>
          <w:p w:rsidR="00FD028D" w:rsidRPr="00134549" w:rsidRDefault="00134549" w:rsidP="00FD028D">
            <w:pPr>
              <w:pStyle w:val="ae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4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Сальский район, кадастровый квартал 61:34:0600005 с условным  центром в п. Гигант, 1090 м на северо-запад от ж/д станции Трубецкая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5806 кв. м.</w:t>
            </w:r>
          </w:p>
        </w:tc>
        <w:tc>
          <w:tcPr>
            <w:tcW w:w="198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-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Гигант, улица Автодорожная, 2-а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23211 кв. м.</w:t>
            </w:r>
          </w:p>
        </w:tc>
        <w:tc>
          <w:tcPr>
            <w:tcW w:w="1984" w:type="dxa"/>
          </w:tcPr>
          <w:p w:rsidR="00FD028D" w:rsidRPr="00134549" w:rsidRDefault="00134549" w:rsidP="00FD028D">
            <w:pPr>
              <w:pStyle w:val="a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1168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Гигант, улица Автодорожная, 2-б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102650 кв. м.</w:t>
            </w:r>
          </w:p>
        </w:tc>
        <w:tc>
          <w:tcPr>
            <w:tcW w:w="1984" w:type="dxa"/>
          </w:tcPr>
          <w:p w:rsidR="00FD028D" w:rsidRPr="00134549" w:rsidRDefault="00134549" w:rsidP="00FD028D">
            <w:pPr>
              <w:pStyle w:val="a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21405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Сеятель Северный, улица Спортивная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20674 кв. м.</w:t>
            </w:r>
          </w:p>
        </w:tc>
        <w:tc>
          <w:tcPr>
            <w:tcW w:w="1984" w:type="dxa"/>
          </w:tcPr>
          <w:p w:rsidR="00FD028D" w:rsidRPr="00134549" w:rsidRDefault="00134549" w:rsidP="00FD028D">
            <w:pPr>
              <w:pStyle w:val="a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3196</w:t>
            </w:r>
          </w:p>
        </w:tc>
      </w:tr>
    </w:tbl>
    <w:p w:rsidR="0091424D" w:rsidRPr="00FD028D" w:rsidRDefault="0091424D" w:rsidP="0091424D">
      <w:pPr>
        <w:pStyle w:val="5"/>
        <w:tabs>
          <w:tab w:val="clear" w:pos="1440"/>
        </w:tabs>
        <w:spacing w:line="211" w:lineRule="auto"/>
        <w:ind w:left="0" w:firstLine="0"/>
      </w:pPr>
    </w:p>
    <w:p w:rsidR="0091424D" w:rsidRPr="00FD028D" w:rsidRDefault="0091424D" w:rsidP="0091424D"/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rPr>
          <w:sz w:val="24"/>
          <w:szCs w:val="24"/>
        </w:rPr>
      </w:pPr>
      <w:r>
        <w:rPr>
          <w:lang w:val="en-US"/>
        </w:rPr>
        <w:t>XV</w:t>
      </w:r>
      <w:r w:rsidR="00002B8C">
        <w:rPr>
          <w:lang w:val="en-US"/>
        </w:rPr>
        <w:t>I</w:t>
      </w:r>
      <w:r>
        <w:t>. Знаменательные даты муниципального образования</w:t>
      </w:r>
    </w:p>
    <w:p w:rsidR="00FD028D" w:rsidRDefault="00FD028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даты образования населенных пунктов:</w:t>
      </w:r>
    </w:p>
    <w:p w:rsidR="00FD028D" w:rsidRDefault="00FD028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1.1. Образование п. Гигант – 28.06.1928 г. </w:t>
      </w:r>
    </w:p>
    <w:p w:rsidR="00FD028D" w:rsidRDefault="00FD028D">
      <w:pPr>
        <w:ind w:firstLine="993"/>
        <w:rPr>
          <w:sz w:val="24"/>
          <w:szCs w:val="24"/>
        </w:rPr>
      </w:pPr>
      <w:r>
        <w:rPr>
          <w:sz w:val="24"/>
          <w:szCs w:val="24"/>
        </w:rPr>
        <w:lastRenderedPageBreak/>
        <w:t>1.2. Образование п. Сеятель – 14.10.1922 г.</w:t>
      </w:r>
    </w:p>
    <w:p w:rsidR="00FD028D" w:rsidRDefault="00FD028D">
      <w:pPr>
        <w:ind w:left="993"/>
      </w:pPr>
      <w:r>
        <w:rPr>
          <w:sz w:val="24"/>
          <w:szCs w:val="24"/>
        </w:rPr>
        <w:t>1.3. Образование п. Приречный – 18.09.1930 г</w:t>
      </w:r>
      <w:r>
        <w:rPr>
          <w:szCs w:val="28"/>
        </w:rPr>
        <w:t>.</w:t>
      </w:r>
    </w:p>
    <w:p w:rsidR="00FD028D" w:rsidRDefault="00FD028D">
      <w:pPr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2.  </w:t>
      </w:r>
      <w:r>
        <w:rPr>
          <w:b/>
          <w:sz w:val="24"/>
          <w:szCs w:val="24"/>
        </w:rPr>
        <w:t>другие: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ООО «Сальсксельмаш» - 1934 г. (отмечается в День машиностроителя),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ССХК – 26 мая 1931 г. – (отмечается в день встречи выпускников, май)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2 – 1929 г. (отмечается в день встречи выпускников, январь)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76 – 1952 г. (отмечается в день встречи выпускников, январь)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МОУСОШ № 78 – 1.09.1964 г. 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1 «Русалочка» - 14.11.1982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2 «Ивушка» - 18.12.1969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6 «Колосок» - декабрь 1932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21 (п.Приречный) – основан в 1967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«Тополек» (п. Сеятель) – основан в 1991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«Огонек» (п. Приречный) – основан в 1955 г., с 1987 г. – в новом здании.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</w:t>
      </w:r>
      <w:r w:rsidR="0081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8178CC">
        <w:rPr>
          <w:sz w:val="24"/>
          <w:szCs w:val="24"/>
        </w:rPr>
        <w:t xml:space="preserve"> </w:t>
      </w:r>
      <w:r>
        <w:rPr>
          <w:sz w:val="24"/>
          <w:szCs w:val="24"/>
        </w:rPr>
        <w:t>84 (п. Сеятель) – основана в декабре 1925 г., в новом здании с 1970 г. (отмечает в день встречи выпускников, январь);</w:t>
      </w:r>
    </w:p>
    <w:p w:rsidR="00FD028D" w:rsidRPr="008178CC" w:rsidRDefault="00FD028D" w:rsidP="008178CC">
      <w:pPr>
        <w:numPr>
          <w:ilvl w:val="1"/>
          <w:numId w:val="8"/>
        </w:numPr>
        <w:rPr>
          <w:sz w:val="24"/>
          <w:szCs w:val="24"/>
        </w:rPr>
      </w:pPr>
      <w:r w:rsidRPr="008178CC">
        <w:rPr>
          <w:sz w:val="24"/>
          <w:szCs w:val="24"/>
        </w:rPr>
        <w:t xml:space="preserve"> Гигантовская участковая больница – июль 1928 г.</w:t>
      </w:r>
    </w:p>
    <w:p w:rsidR="00FD028D" w:rsidRDefault="00FD028D">
      <w:pPr>
        <w:ind w:left="993"/>
        <w:rPr>
          <w:sz w:val="24"/>
          <w:szCs w:val="24"/>
        </w:rPr>
      </w:pPr>
    </w:p>
    <w:p w:rsidR="00FD028D" w:rsidRDefault="00FD028D">
      <w:pPr>
        <w:sectPr w:rsidR="00FD028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851" w:right="851" w:bottom="794" w:left="1560" w:header="720" w:footer="720" w:gutter="0"/>
          <w:cols w:space="720"/>
          <w:docGrid w:linePitch="240" w:charSpace="-14337"/>
        </w:sectPr>
      </w:pPr>
    </w:p>
    <w:p w:rsidR="00FD028D" w:rsidRDefault="00FD028D">
      <w:pPr>
        <w:ind w:firstLine="720"/>
        <w:jc w:val="right"/>
        <w:rPr>
          <w:sz w:val="18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D028D" w:rsidRDefault="00FD028D">
      <w:pPr>
        <w:pStyle w:val="4"/>
        <w:spacing w:line="216" w:lineRule="auto"/>
        <w:rPr>
          <w:sz w:val="18"/>
          <w:szCs w:val="24"/>
        </w:rPr>
      </w:pPr>
    </w:p>
    <w:p w:rsidR="00FD028D" w:rsidRDefault="00FD028D">
      <w:pPr>
        <w:pStyle w:val="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Гигантовского сельского поселения</w:t>
      </w:r>
    </w:p>
    <w:p w:rsidR="00FD028D" w:rsidRDefault="00FD028D">
      <w:pPr>
        <w:pStyle w:val="20"/>
        <w:jc w:val="center"/>
        <w:rPr>
          <w:sz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представительного органа)</w:t>
      </w:r>
    </w:p>
    <w:p w:rsidR="00FD028D" w:rsidRDefault="00FD028D">
      <w:pPr>
        <w:pStyle w:val="4"/>
        <w:spacing w:line="216" w:lineRule="auto"/>
        <w:jc w:val="right"/>
        <w:rPr>
          <w:sz w:val="16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65"/>
        <w:gridCol w:w="1050"/>
        <w:gridCol w:w="510"/>
        <w:gridCol w:w="1275"/>
        <w:gridCol w:w="1701"/>
        <w:gridCol w:w="2410"/>
        <w:gridCol w:w="2408"/>
        <w:gridCol w:w="1700"/>
        <w:gridCol w:w="1700"/>
        <w:gridCol w:w="1223"/>
        <w:gridCol w:w="1616"/>
      </w:tblGrid>
      <w:tr w:rsidR="00FD028D">
        <w:trPr>
          <w:cantSplit/>
          <w:trHeight w:val="11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  <w:t>округа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год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FD028D">
        <w:trPr>
          <w:gridAfter w:val="9"/>
          <w:wAfter w:w="14543" w:type="dxa"/>
          <w:cantSplit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i/>
                <w:sz w:val="20"/>
              </w:rPr>
            </w:pP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Ковтунов Юрий Алексеевич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21.11.1967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Весенняя,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Pr="00134549" w:rsidRDefault="00134549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Заведующий автогаражом общества с ограниченной ответственностью «Бараниковское»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 местному самоуправлению и социальной политике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89185023190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Синченко Александр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13.06.1956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Ясенево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Горького,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общества с ограниченной ответственностью «Успех Агро»,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89185029985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Чемерисова Анжелика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Сеятель Северный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Садовая, 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муниципального бюджетного общеобразовательного учреждении средняя общеобразовательная школа № 84 п. Сеятель,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- глава Гигантовского сельского поселения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89289071905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Касьянова Татьяна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Весенняя,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="00FD028D">
              <w:rPr>
                <w:sz w:val="20"/>
              </w:rPr>
              <w:t xml:space="preserve">  муниципального бюджетного общеобразовательного учреждении средняя общеобразовательная школа № 76 п. Гигант,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Сальский район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местному самоуправлению и социальной политике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89508661862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Решняк Светлана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26.08.1966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Приречный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Степная,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производственного кооператива «Родник» п. Приречный Сальского района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охране общественного порядка и защите прав граждан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89281174664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Скрипников Александр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30.08.1962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Свободы, д. 2, кв.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охране общественного порядка и защите прав граждан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89289059050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Аннин Андрей Борисович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21.08.1980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Космонавтов,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по производственным вопросам СПК им. Ангельева  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Сальского района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местному самоуправлению и социальной политике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 членом партии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86372 – 78-3-40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Голозубов Александр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23.11.1960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Королева, 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в государственном бюджетном профессиональном образовательном учреждении Ростовской области «Сальский аграрно-технический колледж», п. Гигант,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охране общественного порядка и защите прав граждан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89185104941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Карабельников Александр Григорьевич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19.04.1982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Учебная,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д.10 кв. 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Управляющий региональными продажами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Общества с ограниченной ответственностью «Техника полей»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постоянной комиссии по охране общественного порядка и защите прав граждан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«Коммунистическая партия РФ»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«Коммунистическая партия РФ»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89185858898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Кожухов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03.10.1969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Первомайская, 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Дружинник муниципальной казачьей дружины Сальского района Войсковое казачье общество «Всевеликое войско Донское»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  постоянной комиссии по охране общественного порядка и защите прав граждан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89286131504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Псарев Сергей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28.12.1961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Некрасова, 24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общества с ограниченной ответственностью «Псарев и Сын»,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Средне- 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89185032507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 Ирина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09.05.1977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Свободы, д. 2 кв. 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 по учебной  работе  в государственном бюджетном профессиональном образовательном учреждении Ростовской области «Сальский аграрно-технический колледж», п. Гигант,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89889504308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Гурова Лидия Егоровна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02.03.1970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Ленина,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 СПК им. Ангельева п. Гигант,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 членом партии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89185281491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Зубенко Виктор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13.11.1986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Сальск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Кузнечная, д. 66 кв. 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</w:t>
            </w:r>
            <w:r w:rsidR="00FD028D">
              <w:rPr>
                <w:sz w:val="20"/>
              </w:rPr>
              <w:t xml:space="preserve"> общества с ограниченной возможностью «Славяне» п. Гигант,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бюджету, налогам и собственности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Делегирован в Собрание депутатов Сальского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89612813454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Пономаренко Ольга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18.06.1972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Учебная, 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Заведующая социальной службой муниципального бюджетного учреждения «Центр социального обслуживания граждан пожилого возраста и инвалидов Сальского района»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местному самоуправлению и социальной политике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 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89888905228</w:t>
            </w:r>
          </w:p>
        </w:tc>
      </w:tr>
    </w:tbl>
    <w:p w:rsidR="00FD028D" w:rsidRDefault="00FD028D" w:rsidP="005B2159">
      <w:pPr>
        <w:jc w:val="center"/>
        <w:rPr>
          <w:sz w:val="16"/>
        </w:rPr>
      </w:pPr>
    </w:p>
    <w:p w:rsidR="00FD028D" w:rsidRDefault="00FD028D">
      <w:pPr>
        <w:ind w:left="1080"/>
      </w:pPr>
    </w:p>
    <w:sectPr w:rsidR="00FD028D" w:rsidSect="00CA00B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20" w:right="851" w:bottom="720" w:left="794" w:header="720" w:footer="720" w:gutter="0"/>
      <w:cols w:space="720"/>
      <w:docGrid w:linePitch="24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89" w:rsidRDefault="00D03F89">
      <w:r>
        <w:separator/>
      </w:r>
    </w:p>
  </w:endnote>
  <w:endnote w:type="continuationSeparator" w:id="1">
    <w:p w:rsidR="00D03F89" w:rsidRDefault="00D0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>
    <w:pPr>
      <w:pStyle w:val="ac"/>
    </w:pPr>
    <w:fldSimple w:instr=" PAGE ">
      <w:r>
        <w:t>7</w:t>
      </w:r>
    </w:fldSimple>
  </w:p>
  <w:p w:rsidR="00C31649" w:rsidRDefault="00C31649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>
    <w:pPr>
      <w:pStyle w:val="ac"/>
    </w:pPr>
    <w:fldSimple w:instr=" PAGE ">
      <w:r w:rsidR="00762474">
        <w:rPr>
          <w:noProof/>
        </w:rPr>
        <w:t>11</w:t>
      </w:r>
    </w:fldSimple>
  </w:p>
  <w:p w:rsidR="00C31649" w:rsidRDefault="00C31649">
    <w:pPr>
      <w:pStyle w:val="ac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89" w:rsidRDefault="00D03F89">
      <w:r>
        <w:separator/>
      </w:r>
    </w:p>
  </w:footnote>
  <w:footnote w:type="continuationSeparator" w:id="1">
    <w:p w:rsidR="00D03F89" w:rsidRDefault="00D0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>
    <w:pPr>
      <w:pStyle w:val="aa"/>
      <w:ind w:right="360"/>
    </w:pPr>
    <w:fldSimple w:instr=" PAGE ">
      <w: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>
    <w:pPr>
      <w:pStyle w:val="aa"/>
      <w:ind w:right="360"/>
    </w:pPr>
    <w:fldSimple w:instr=" PAGE ">
      <w:r w:rsidR="00134549">
        <w:rPr>
          <w:noProof/>
        </w:rPr>
        <w:t>10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49" w:rsidRDefault="00C316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3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0000006"/>
    <w:multiLevelType w:val="multilevel"/>
    <w:tmpl w:val="00000006"/>
    <w:name w:val="WWNum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0000007"/>
    <w:multiLevelType w:val="multilevel"/>
    <w:tmpl w:val="00000007"/>
    <w:name w:val="WWNum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17B"/>
    <w:rsid w:val="00002B8C"/>
    <w:rsid w:val="0006280F"/>
    <w:rsid w:val="00134549"/>
    <w:rsid w:val="0015004B"/>
    <w:rsid w:val="00223C36"/>
    <w:rsid w:val="002B3AEC"/>
    <w:rsid w:val="00362957"/>
    <w:rsid w:val="005B2159"/>
    <w:rsid w:val="006234DC"/>
    <w:rsid w:val="006265B0"/>
    <w:rsid w:val="00762474"/>
    <w:rsid w:val="008178CC"/>
    <w:rsid w:val="008C5952"/>
    <w:rsid w:val="009110DC"/>
    <w:rsid w:val="0091424D"/>
    <w:rsid w:val="0098217B"/>
    <w:rsid w:val="009E04A7"/>
    <w:rsid w:val="00A11F9E"/>
    <w:rsid w:val="00A3724B"/>
    <w:rsid w:val="00A7665C"/>
    <w:rsid w:val="00AD26A7"/>
    <w:rsid w:val="00C31649"/>
    <w:rsid w:val="00C3252D"/>
    <w:rsid w:val="00C4375B"/>
    <w:rsid w:val="00C73CB8"/>
    <w:rsid w:val="00CA00BE"/>
    <w:rsid w:val="00CC7393"/>
    <w:rsid w:val="00D03F89"/>
    <w:rsid w:val="00D24507"/>
    <w:rsid w:val="00E25830"/>
    <w:rsid w:val="00FB678D"/>
    <w:rsid w:val="00FD028D"/>
    <w:rsid w:val="00FD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0"/>
    <w:qFormat/>
    <w:rsid w:val="00CA00BE"/>
    <w:pPr>
      <w:keepNext/>
      <w:tabs>
        <w:tab w:val="left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rsid w:val="00CA00BE"/>
    <w:pPr>
      <w:keepNext/>
      <w:tabs>
        <w:tab w:val="num" w:pos="576"/>
      </w:tabs>
      <w:ind w:firstLine="720"/>
      <w:outlineLvl w:val="1"/>
    </w:pPr>
    <w:rPr>
      <w:b/>
    </w:rPr>
  </w:style>
  <w:style w:type="paragraph" w:styleId="3">
    <w:name w:val="heading 3"/>
    <w:basedOn w:val="a"/>
    <w:next w:val="a0"/>
    <w:qFormat/>
    <w:rsid w:val="00CA00BE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4">
    <w:name w:val="heading 4"/>
    <w:basedOn w:val="a"/>
    <w:next w:val="a0"/>
    <w:qFormat/>
    <w:rsid w:val="00CA00BE"/>
    <w:pPr>
      <w:keepNext/>
      <w:tabs>
        <w:tab w:val="num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0"/>
    <w:qFormat/>
    <w:rsid w:val="00CA00BE"/>
    <w:pPr>
      <w:keepNext/>
      <w:tabs>
        <w:tab w:val="num" w:pos="1440"/>
      </w:tabs>
      <w:ind w:left="1440" w:hanging="720"/>
      <w:outlineLvl w:val="4"/>
    </w:pPr>
    <w:rPr>
      <w:b/>
    </w:rPr>
  </w:style>
  <w:style w:type="paragraph" w:styleId="6">
    <w:name w:val="heading 6"/>
    <w:basedOn w:val="a"/>
    <w:next w:val="a0"/>
    <w:qFormat/>
    <w:rsid w:val="00CA00BE"/>
    <w:pPr>
      <w:keepNext/>
      <w:tabs>
        <w:tab w:val="num" w:pos="1152"/>
      </w:tabs>
      <w:ind w:left="1152" w:hanging="1152"/>
      <w:jc w:val="center"/>
      <w:outlineLvl w:val="5"/>
    </w:pPr>
    <w:rPr>
      <w:b/>
      <w:sz w:val="24"/>
    </w:rPr>
  </w:style>
  <w:style w:type="paragraph" w:styleId="7">
    <w:name w:val="heading 7"/>
    <w:basedOn w:val="a"/>
    <w:next w:val="a0"/>
    <w:qFormat/>
    <w:rsid w:val="00CA00BE"/>
    <w:pPr>
      <w:keepNext/>
      <w:tabs>
        <w:tab w:val="num" w:pos="1296"/>
      </w:tabs>
      <w:ind w:left="1296" w:hanging="1296"/>
      <w:jc w:val="both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CA00BE"/>
    <w:pPr>
      <w:keepNext/>
      <w:tabs>
        <w:tab w:val="num" w:pos="1440"/>
      </w:tabs>
      <w:spacing w:line="228" w:lineRule="auto"/>
      <w:ind w:left="1440" w:hanging="1440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0"/>
    <w:qFormat/>
    <w:rsid w:val="00CA00BE"/>
    <w:pPr>
      <w:keepNext/>
      <w:tabs>
        <w:tab w:val="num" w:pos="1584"/>
      </w:tabs>
      <w:spacing w:line="228" w:lineRule="auto"/>
      <w:ind w:left="720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A00BE"/>
  </w:style>
  <w:style w:type="character" w:customStyle="1" w:styleId="11">
    <w:name w:val="Номер страницы1"/>
    <w:basedOn w:val="10"/>
    <w:rsid w:val="00CA00BE"/>
  </w:style>
  <w:style w:type="character" w:customStyle="1" w:styleId="12">
    <w:name w:val="Знак сноски1"/>
    <w:rsid w:val="00CA00BE"/>
    <w:rPr>
      <w:vertAlign w:val="superscript"/>
    </w:rPr>
  </w:style>
  <w:style w:type="character" w:styleId="a4">
    <w:name w:val="Hyperlink"/>
    <w:rsid w:val="00CA00BE"/>
    <w:rPr>
      <w:color w:val="0000FF"/>
      <w:u w:val="single"/>
    </w:rPr>
  </w:style>
  <w:style w:type="character" w:customStyle="1" w:styleId="a5">
    <w:name w:val="Нижний колонтитул Знак"/>
    <w:rsid w:val="00CA00BE"/>
    <w:rPr>
      <w:sz w:val="28"/>
    </w:rPr>
  </w:style>
  <w:style w:type="character" w:customStyle="1" w:styleId="ListLabel1">
    <w:name w:val="ListLabel 1"/>
    <w:rsid w:val="00CA00BE"/>
    <w:rPr>
      <w:rFonts w:eastAsia="Times New Roman" w:cs="Times New Roman"/>
    </w:rPr>
  </w:style>
  <w:style w:type="character" w:customStyle="1" w:styleId="ListLabel2">
    <w:name w:val="ListLabel 2"/>
    <w:rsid w:val="00CA00BE"/>
    <w:rPr>
      <w:sz w:val="24"/>
      <w:szCs w:val="24"/>
    </w:rPr>
  </w:style>
  <w:style w:type="paragraph" w:customStyle="1" w:styleId="a6">
    <w:name w:val="Заголовок"/>
    <w:basedOn w:val="a"/>
    <w:next w:val="a0"/>
    <w:rsid w:val="00CA00B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rsid w:val="00CA00BE"/>
    <w:pPr>
      <w:jc w:val="center"/>
    </w:pPr>
    <w:rPr>
      <w:b/>
      <w:sz w:val="20"/>
    </w:rPr>
  </w:style>
  <w:style w:type="paragraph" w:styleId="a7">
    <w:name w:val="List"/>
    <w:basedOn w:val="a0"/>
    <w:rsid w:val="00CA00BE"/>
    <w:rPr>
      <w:rFonts w:cs="Mangal"/>
    </w:rPr>
  </w:style>
  <w:style w:type="paragraph" w:customStyle="1" w:styleId="13">
    <w:name w:val="Название1"/>
    <w:basedOn w:val="a"/>
    <w:rsid w:val="00CA00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A00BE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rsid w:val="00CA00BE"/>
    <w:pPr>
      <w:jc w:val="center"/>
    </w:pPr>
    <w:rPr>
      <w:b/>
      <w:bCs/>
      <w:sz w:val="36"/>
      <w:szCs w:val="36"/>
    </w:rPr>
  </w:style>
  <w:style w:type="paragraph" w:styleId="a9">
    <w:name w:val="Subtitle"/>
    <w:basedOn w:val="a6"/>
    <w:next w:val="a0"/>
    <w:qFormat/>
    <w:rsid w:val="00CA00BE"/>
    <w:pPr>
      <w:jc w:val="center"/>
    </w:pPr>
    <w:rPr>
      <w:i/>
      <w:iCs/>
    </w:rPr>
  </w:style>
  <w:style w:type="paragraph" w:styleId="aa">
    <w:name w:val="header"/>
    <w:basedOn w:val="a"/>
    <w:link w:val="ab"/>
    <w:uiPriority w:val="99"/>
    <w:rsid w:val="00CA00BE"/>
    <w:pPr>
      <w:suppressLineNumbers/>
      <w:tabs>
        <w:tab w:val="center" w:pos="4153"/>
        <w:tab w:val="right" w:pos="8306"/>
      </w:tabs>
    </w:pPr>
    <w:rPr>
      <w:lang/>
    </w:rPr>
  </w:style>
  <w:style w:type="paragraph" w:styleId="ac">
    <w:name w:val="footer"/>
    <w:basedOn w:val="a"/>
    <w:rsid w:val="00CA00BE"/>
    <w:pPr>
      <w:suppressLineNumbers/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CA00BE"/>
    <w:pPr>
      <w:jc w:val="both"/>
    </w:pPr>
  </w:style>
  <w:style w:type="paragraph" w:styleId="ad">
    <w:name w:val="Body Text Indent"/>
    <w:basedOn w:val="a"/>
    <w:rsid w:val="00CA00BE"/>
    <w:pPr>
      <w:spacing w:line="216" w:lineRule="auto"/>
      <w:ind w:left="720"/>
    </w:pPr>
  </w:style>
  <w:style w:type="paragraph" w:customStyle="1" w:styleId="15">
    <w:name w:val="Текст сноски1"/>
    <w:basedOn w:val="a"/>
    <w:rsid w:val="00CA00BE"/>
    <w:rPr>
      <w:sz w:val="20"/>
    </w:rPr>
  </w:style>
  <w:style w:type="paragraph" w:customStyle="1" w:styleId="16">
    <w:name w:val="Текст выноски1"/>
    <w:basedOn w:val="a"/>
    <w:rsid w:val="00CA00BE"/>
    <w:rPr>
      <w:rFonts w:ascii="Tahoma" w:hAnsi="Tahoma" w:cs="Tahoma"/>
      <w:sz w:val="16"/>
      <w:szCs w:val="16"/>
    </w:rPr>
  </w:style>
  <w:style w:type="paragraph" w:customStyle="1" w:styleId="17">
    <w:name w:val="Без интервала1"/>
    <w:rsid w:val="00CA00B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0">
    <w:name w:val="Без интервала2"/>
    <w:rsid w:val="00CA00B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CA00BE"/>
    <w:pPr>
      <w:suppressLineNumbers/>
    </w:pPr>
  </w:style>
  <w:style w:type="paragraph" w:customStyle="1" w:styleId="af">
    <w:name w:val="Заголовок таблицы"/>
    <w:basedOn w:val="ae"/>
    <w:rsid w:val="00CA00BE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rsid w:val="0098217B"/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D56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D562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gigantovskoe.ru/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mailto:sp34357@donpac.ru" TargetMode="Externa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www.gigantovskoe.ru/" TargetMode="Externa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p34357@donpac.ru" TargetMode="Externa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94CC-0BD3-46FB-A302-A70095F6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26332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Админ</cp:lastModifiedBy>
  <cp:revision>4</cp:revision>
  <cp:lastPrinted>2021-05-18T07:53:00Z</cp:lastPrinted>
  <dcterms:created xsi:type="dcterms:W3CDTF">2021-05-18T07:24:00Z</dcterms:created>
  <dcterms:modified xsi:type="dcterms:W3CDTF">2021-05-18T09:07:00Z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