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AE" w:rsidRDefault="005B0EAE" w:rsidP="00E21F7A">
      <w:pPr>
        <w:ind w:firstLine="0"/>
        <w:jc w:val="center"/>
        <w:rPr>
          <w:b/>
          <w:szCs w:val="28"/>
        </w:rPr>
      </w:pPr>
      <w:r w:rsidRPr="00F7169F">
        <w:rPr>
          <w:b/>
          <w:szCs w:val="28"/>
        </w:rPr>
        <w:t xml:space="preserve">Этноконфессиональный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D80D16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01.01.2023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Этнодемографические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:rsidR="005B0EAE" w:rsidRPr="00A02072" w:rsidRDefault="00EE280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15145</w:t>
            </w:r>
          </w:p>
        </w:tc>
        <w:tc>
          <w:tcPr>
            <w:tcW w:w="2390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32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5B0EAE" w:rsidRPr="00F66AD6" w:rsidRDefault="00705C3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9934</w:t>
            </w:r>
          </w:p>
        </w:tc>
        <w:tc>
          <w:tcPr>
            <w:tcW w:w="2390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2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379" w:type="dxa"/>
          </w:tcPr>
          <w:p w:rsidR="005B0EAE" w:rsidRPr="00F66AD6" w:rsidRDefault="00705C3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4978</w:t>
            </w:r>
          </w:p>
        </w:tc>
        <w:tc>
          <w:tcPr>
            <w:tcW w:w="2390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2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5B0EAE" w:rsidRPr="00F66AD6" w:rsidRDefault="00705C3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2390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5B0EAE" w:rsidRPr="00496DA0" w:rsidRDefault="00705C31" w:rsidP="009A334C">
            <w:pPr>
              <w:pStyle w:val="a8"/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изиды</w:t>
            </w:r>
          </w:p>
        </w:tc>
        <w:tc>
          <w:tcPr>
            <w:tcW w:w="2379" w:type="dxa"/>
          </w:tcPr>
          <w:p w:rsidR="005B0EAE" w:rsidRPr="00F66AD6" w:rsidRDefault="00705C3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390" w:type="dxa"/>
          </w:tcPr>
          <w:p w:rsidR="005B0EAE" w:rsidRDefault="009A33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379" w:type="dxa"/>
          </w:tcPr>
          <w:p w:rsidR="005B0EAE" w:rsidRPr="00F66AD6" w:rsidRDefault="00705C3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379" w:type="dxa"/>
          </w:tcPr>
          <w:p w:rsidR="005B0EAE" w:rsidRPr="00F66AD6" w:rsidRDefault="00700C56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705C31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украинцы</w:t>
            </w:r>
          </w:p>
        </w:tc>
        <w:tc>
          <w:tcPr>
            <w:tcW w:w="2379" w:type="dxa"/>
          </w:tcPr>
          <w:p w:rsidR="005B0EAE" w:rsidRPr="00F66AD6" w:rsidRDefault="00705C3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D46502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молда</w:t>
            </w:r>
            <w:r w:rsidR="00EE2803">
              <w:rPr>
                <w:rFonts w:cs="Times New Roman"/>
                <w:sz w:val="24"/>
                <w:szCs w:val="24"/>
              </w:rPr>
              <w:t>ване</w:t>
            </w:r>
          </w:p>
        </w:tc>
        <w:tc>
          <w:tcPr>
            <w:tcW w:w="2379" w:type="dxa"/>
          </w:tcPr>
          <w:p w:rsidR="005B0EAE" w:rsidRPr="00F66AD6" w:rsidRDefault="00EE2803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5B0EAE" w:rsidRPr="00F66AD6" w:rsidRDefault="00EE2803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6794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705C31" w:rsidP="00F02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3811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3513B4" w:rsidRDefault="003513B4" w:rsidP="005B0EAE">
      <w:pPr>
        <w:pStyle w:val="a7"/>
        <w:ind w:left="1080" w:firstLine="0"/>
        <w:rPr>
          <w:b/>
          <w:szCs w:val="28"/>
        </w:rPr>
      </w:pPr>
    </w:p>
    <w:p w:rsidR="003513B4" w:rsidRDefault="003513B4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E70BD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E70BD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E70BD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666" w:type="pct"/>
          </w:tcPr>
          <w:p w:rsidR="005B0EAE" w:rsidRDefault="00E70BD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5B0EAE" w:rsidTr="00E70BD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66" w:type="pct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5B0EAE" w:rsidTr="00E70BD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</w:p>
        </w:tc>
        <w:tc>
          <w:tcPr>
            <w:tcW w:w="1667" w:type="pct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6" w:type="pct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5B0EAE" w:rsidTr="00E70BD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E70BD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B0EAE" w:rsidRPr="00D174A5" w:rsidRDefault="00705C31" w:rsidP="005B0EAE">
      <w:pPr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E70BDD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66" w:type="pct"/>
          </w:tcPr>
          <w:p w:rsidR="009C33DB" w:rsidRDefault="00E70BDD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E70BDD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66" w:type="pct"/>
          </w:tcPr>
          <w:p w:rsidR="009C33DB" w:rsidRDefault="00432CAE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432CAE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66" w:type="pct"/>
          </w:tcPr>
          <w:p w:rsidR="009C33DB" w:rsidRDefault="00432CAE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E70BDD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9C33DB" w:rsidRDefault="00432CAE" w:rsidP="00432C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432CAE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pct"/>
          </w:tcPr>
          <w:p w:rsidR="009C33DB" w:rsidRDefault="00432CAE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E70BD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5B0EAE" w:rsidRDefault="00E70BD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E70BD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F033CD">
        <w:tc>
          <w:tcPr>
            <w:tcW w:w="1667" w:type="pct"/>
          </w:tcPr>
          <w:p w:rsidR="005B0EAE" w:rsidRDefault="005F2022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Турция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432C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47571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Вербин Сергей Федрович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п.Сеятель </w:t>
            </w:r>
            <w:r w:rsidR="00853359">
              <w:rPr>
                <w:sz w:val="24"/>
                <w:szCs w:val="24"/>
              </w:rPr>
              <w:t>Северный ул. Пожарная 1 кв.3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853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п.Сеятель Северный ул.</w:t>
            </w:r>
            <w:r w:rsidR="00853359">
              <w:rPr>
                <w:sz w:val="24"/>
                <w:szCs w:val="24"/>
              </w:rPr>
              <w:t xml:space="preserve"> Пожарная 1 кв.3</w:t>
            </w:r>
          </w:p>
        </w:tc>
      </w:tr>
    </w:tbl>
    <w:p w:rsidR="005B0EAE" w:rsidRDefault="005B0EAE" w:rsidP="005B0EAE">
      <w:pPr>
        <w:ind w:firstLine="0"/>
      </w:pPr>
    </w:p>
    <w:p w:rsidR="00432CAE" w:rsidRDefault="00432C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>ией Матери п.Гигант Сальского района Ростовской области религиозной Организации «Волгодонской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D80D1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D80D1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01563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 Тихон Пе</w:t>
            </w:r>
            <w:r w:rsidR="00687DA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рович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Сальский район, п.Гигант, ул.Ленина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Сальский район, п.Гигант, ул.Ленина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«Волгодонской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A16AA" w:rsidRPr="00484A86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 Сальского района Ростовской области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мусульмане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Нажибов Лочин Мухутдинович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</w:t>
            </w:r>
            <w:r w:rsidR="00771DB7">
              <w:rPr>
                <w:sz w:val="24"/>
                <w:szCs w:val="24"/>
              </w:rPr>
              <w:t>ьский район, п.Гигант, ул.Учебная,46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</w:t>
            </w:r>
            <w:r w:rsidR="00771DB7">
              <w:rPr>
                <w:sz w:val="24"/>
                <w:szCs w:val="24"/>
              </w:rPr>
              <w:t>ий район, п.Гигант, ул.Учебная,46</w:t>
            </w:r>
          </w:p>
        </w:tc>
      </w:tr>
      <w:tr w:rsidR="002A16AA" w:rsidTr="00FD6F93">
        <w:tc>
          <w:tcPr>
            <w:tcW w:w="10421" w:type="dxa"/>
            <w:gridSpan w:val="2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</w:tbl>
    <w:p w:rsidR="00771DB7" w:rsidRPr="005F2022" w:rsidRDefault="00771DB7" w:rsidP="005F2022">
      <w:pPr>
        <w:ind w:firstLine="0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432C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432C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637B5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2742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B3BCE">
              <w:rPr>
                <w:sz w:val="24"/>
                <w:szCs w:val="24"/>
              </w:rPr>
              <w:t>4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37B5D"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37B5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A19D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A19D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  <w:r w:rsidR="005F2022">
              <w:rPr>
                <w:sz w:val="20"/>
                <w:szCs w:val="20"/>
              </w:rPr>
              <w:t>в режиме онлайн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патриотических мероприятия, посвященного Дню Победы, </w:t>
            </w:r>
            <w:r w:rsidR="00604AF3">
              <w:rPr>
                <w:sz w:val="20"/>
                <w:szCs w:val="20"/>
              </w:rPr>
              <w:t xml:space="preserve">дню России, </w:t>
            </w:r>
            <w:r w:rsidRPr="009D323A">
              <w:rPr>
                <w:sz w:val="20"/>
                <w:szCs w:val="20"/>
              </w:rPr>
              <w:t>Дню Государственного флага Российской Федерации, Дню Конституции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с\п по проблемам противодействию экстремизму (</w:t>
            </w:r>
            <w:r w:rsidR="00604AF3">
              <w:rPr>
                <w:sz w:val="20"/>
                <w:szCs w:val="20"/>
              </w:rPr>
              <w:t>тематические беседы</w:t>
            </w:r>
            <w:r w:rsidR="005F2022">
              <w:rPr>
                <w:sz w:val="20"/>
                <w:szCs w:val="20"/>
              </w:rPr>
              <w:t xml:space="preserve"> в образовательных учреждениях, работа антитеррористической комиссии</w:t>
            </w:r>
            <w:r w:rsidRPr="009D323A">
              <w:rPr>
                <w:sz w:val="20"/>
                <w:szCs w:val="20"/>
              </w:rPr>
              <w:t>).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1A19D6">
              <w:rPr>
                <w:sz w:val="24"/>
                <w:szCs w:val="24"/>
              </w:rPr>
              <w:t>2</w:t>
            </w:r>
            <w:r w:rsidR="00604AF3">
              <w:rPr>
                <w:sz w:val="24"/>
                <w:szCs w:val="24"/>
              </w:rPr>
              <w:t>5</w:t>
            </w:r>
            <w:r w:rsidR="00771DB7"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84" w:type="dxa"/>
          </w:tcPr>
          <w:p w:rsidR="00F17821" w:rsidRDefault="001A19D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Pr="00F91888" w:rsidRDefault="00F17821" w:rsidP="006B3B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видеонаблюдения </w:t>
            </w:r>
            <w:r w:rsidR="006B3BCE">
              <w:rPr>
                <w:rFonts w:eastAsia="Calibri"/>
                <w:sz w:val="20"/>
                <w:szCs w:val="20"/>
              </w:rPr>
              <w:t>в общественных местах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Pr="00F91888">
              <w:rPr>
                <w:rFonts w:eastAsia="Calibri"/>
                <w:sz w:val="20"/>
                <w:szCs w:val="20"/>
              </w:rPr>
              <w:t>Проведение комплексных  обследовани</w:t>
            </w:r>
            <w:r w:rsidR="006B3BCE">
              <w:rPr>
                <w:rFonts w:eastAsia="Calibri"/>
                <w:sz w:val="20"/>
                <w:szCs w:val="20"/>
              </w:rPr>
              <w:t xml:space="preserve">й </w:t>
            </w:r>
            <w:r w:rsidRPr="00F91888">
              <w:rPr>
                <w:rFonts w:eastAsia="Calibri"/>
                <w:sz w:val="20"/>
                <w:szCs w:val="20"/>
              </w:rPr>
              <w:t xml:space="preserve"> </w:t>
            </w:r>
            <w:r w:rsidR="006B3BCE">
              <w:rPr>
                <w:rFonts w:eastAsia="Calibri"/>
                <w:sz w:val="20"/>
                <w:szCs w:val="20"/>
              </w:rPr>
              <w:t xml:space="preserve">учреждений культуры </w:t>
            </w:r>
            <w:r w:rsidRPr="00F91888">
              <w:rPr>
                <w:rFonts w:eastAsia="Calibri"/>
                <w:sz w:val="20"/>
                <w:szCs w:val="20"/>
              </w:rPr>
              <w:t>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Pr="00F91888">
              <w:rPr>
                <w:sz w:val="20"/>
                <w:szCs w:val="20"/>
              </w:rPr>
              <w:t>Информирование жителей Гигантовского  сельского поселения   о плане действий при угрозе возни</w:t>
            </w:r>
            <w:r w:rsidR="00604AF3">
              <w:rPr>
                <w:sz w:val="20"/>
                <w:szCs w:val="20"/>
              </w:rPr>
              <w:t>кновения террористических актов.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="00604AF3">
              <w:rPr>
                <w:sz w:val="20"/>
                <w:szCs w:val="20"/>
              </w:rPr>
              <w:t xml:space="preserve">Изготовление </w:t>
            </w:r>
            <w:r w:rsidRPr="00F91888">
              <w:rPr>
                <w:sz w:val="20"/>
                <w:szCs w:val="20"/>
              </w:rPr>
              <w:t xml:space="preserve">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</w:t>
            </w:r>
            <w:r w:rsidR="00604AF3">
              <w:rPr>
                <w:rFonts w:eastAsia="Calibri"/>
                <w:sz w:val="20"/>
                <w:szCs w:val="20"/>
              </w:rPr>
              <w:t xml:space="preserve">населения, </w:t>
            </w:r>
            <w:r w:rsidRPr="00F91888">
              <w:rPr>
                <w:rFonts w:eastAsia="Calibri"/>
                <w:sz w:val="20"/>
                <w:szCs w:val="20"/>
              </w:rPr>
              <w:t>учреждени</w:t>
            </w:r>
            <w:r w:rsidR="00604AF3">
              <w:rPr>
                <w:rFonts w:eastAsia="Calibri"/>
                <w:sz w:val="20"/>
                <w:szCs w:val="20"/>
              </w:rPr>
              <w:t xml:space="preserve">й  </w:t>
            </w:r>
            <w:r w:rsidR="006B3BCE">
              <w:rPr>
                <w:rFonts w:eastAsia="Calibri"/>
                <w:sz w:val="20"/>
                <w:szCs w:val="20"/>
              </w:rPr>
              <w:t xml:space="preserve"> культуры </w:t>
            </w:r>
            <w:r w:rsidRPr="00F91888">
              <w:rPr>
                <w:rFonts w:eastAsia="Calibri"/>
                <w:sz w:val="20"/>
                <w:szCs w:val="20"/>
              </w:rPr>
              <w:t xml:space="preserve">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 xml:space="preserve">Обход населенных пунктов в целях  выявления </w:t>
            </w:r>
            <w:r w:rsidRPr="00F91888">
              <w:rPr>
                <w:sz w:val="20"/>
                <w:szCs w:val="20"/>
              </w:rPr>
              <w:lastRenderedPageBreak/>
              <w:t>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C1" w:rsidRDefault="00375FC1" w:rsidP="005B0EAE">
      <w:r>
        <w:separator/>
      </w:r>
    </w:p>
  </w:endnote>
  <w:endnote w:type="continuationSeparator" w:id="0">
    <w:p w:rsidR="00375FC1" w:rsidRDefault="00375FC1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C1" w:rsidRDefault="00375FC1" w:rsidP="005B0EAE">
      <w:r>
        <w:separator/>
      </w:r>
    </w:p>
  </w:footnote>
  <w:footnote w:type="continuationSeparator" w:id="0">
    <w:p w:rsidR="00375FC1" w:rsidRDefault="00375FC1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01456F"/>
    <w:rsid w:val="00086962"/>
    <w:rsid w:val="0013675F"/>
    <w:rsid w:val="001537B2"/>
    <w:rsid w:val="00185966"/>
    <w:rsid w:val="00193759"/>
    <w:rsid w:val="001A19D6"/>
    <w:rsid w:val="00263A22"/>
    <w:rsid w:val="002A16AA"/>
    <w:rsid w:val="002C1EA2"/>
    <w:rsid w:val="003513B4"/>
    <w:rsid w:val="00375FC1"/>
    <w:rsid w:val="003B0E85"/>
    <w:rsid w:val="003E51E1"/>
    <w:rsid w:val="003F7652"/>
    <w:rsid w:val="00432CAE"/>
    <w:rsid w:val="00455DB0"/>
    <w:rsid w:val="00466029"/>
    <w:rsid w:val="0047571B"/>
    <w:rsid w:val="00496DA0"/>
    <w:rsid w:val="004A1C47"/>
    <w:rsid w:val="004A63F3"/>
    <w:rsid w:val="004C6657"/>
    <w:rsid w:val="004F3382"/>
    <w:rsid w:val="00573E50"/>
    <w:rsid w:val="005B0EAE"/>
    <w:rsid w:val="005F2022"/>
    <w:rsid w:val="00604AF3"/>
    <w:rsid w:val="00615C8D"/>
    <w:rsid w:val="00637B5D"/>
    <w:rsid w:val="006609BA"/>
    <w:rsid w:val="00687DA8"/>
    <w:rsid w:val="006B3BCE"/>
    <w:rsid w:val="00700C56"/>
    <w:rsid w:val="00705C31"/>
    <w:rsid w:val="00771DB7"/>
    <w:rsid w:val="00793FA9"/>
    <w:rsid w:val="007B05D5"/>
    <w:rsid w:val="0084741D"/>
    <w:rsid w:val="00853359"/>
    <w:rsid w:val="009142B4"/>
    <w:rsid w:val="009A334C"/>
    <w:rsid w:val="009C33DB"/>
    <w:rsid w:val="009C3CCE"/>
    <w:rsid w:val="009F7035"/>
    <w:rsid w:val="00A523CD"/>
    <w:rsid w:val="00A77C3E"/>
    <w:rsid w:val="00A949AF"/>
    <w:rsid w:val="00AC26C2"/>
    <w:rsid w:val="00AC6404"/>
    <w:rsid w:val="00AE17C3"/>
    <w:rsid w:val="00B07F34"/>
    <w:rsid w:val="00B735CF"/>
    <w:rsid w:val="00C179BC"/>
    <w:rsid w:val="00C2639D"/>
    <w:rsid w:val="00C4685E"/>
    <w:rsid w:val="00C9268E"/>
    <w:rsid w:val="00C943A1"/>
    <w:rsid w:val="00CF3494"/>
    <w:rsid w:val="00D46502"/>
    <w:rsid w:val="00D80D16"/>
    <w:rsid w:val="00DA552B"/>
    <w:rsid w:val="00DA7EB9"/>
    <w:rsid w:val="00E01563"/>
    <w:rsid w:val="00E21F7A"/>
    <w:rsid w:val="00E2657E"/>
    <w:rsid w:val="00E70BDD"/>
    <w:rsid w:val="00E70D2B"/>
    <w:rsid w:val="00EA3FD0"/>
    <w:rsid w:val="00EB4DD7"/>
    <w:rsid w:val="00EC0310"/>
    <w:rsid w:val="00EC74CC"/>
    <w:rsid w:val="00EE2803"/>
    <w:rsid w:val="00F00F4C"/>
    <w:rsid w:val="00F02588"/>
    <w:rsid w:val="00F17821"/>
    <w:rsid w:val="00F56778"/>
    <w:rsid w:val="00F61AA6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CE19"/>
  <w15:docId w15:val="{602F8BBE-3F13-4650-8EC2-8DC524B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6170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2023-02-01T06:21:00Z</cp:lastPrinted>
  <dcterms:created xsi:type="dcterms:W3CDTF">2016-05-24T12:48:00Z</dcterms:created>
  <dcterms:modified xsi:type="dcterms:W3CDTF">2023-02-01T06:22:00Z</dcterms:modified>
</cp:coreProperties>
</file>