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992" w:rsidRDefault="00042992" w:rsidP="00042992">
      <w:pPr>
        <w:spacing w:after="0" w:line="240" w:lineRule="auto"/>
        <w:jc w:val="center"/>
        <w:rPr>
          <w:rFonts w:ascii="Times New Roman" w:hAnsi="Times New Roman"/>
          <w:sz w:val="24"/>
        </w:rPr>
      </w:pPr>
      <w:r>
        <w:rPr>
          <w:rFonts w:ascii="Times New Roman" w:hAnsi="Times New Roman"/>
          <w:sz w:val="24"/>
        </w:rPr>
        <w:t>Российская Федерация</w:t>
      </w:r>
    </w:p>
    <w:p w:rsidR="00042992" w:rsidRDefault="00042992" w:rsidP="00042992">
      <w:pPr>
        <w:spacing w:after="0" w:line="240" w:lineRule="auto"/>
        <w:jc w:val="center"/>
        <w:rPr>
          <w:rFonts w:ascii="Times New Roman" w:hAnsi="Times New Roman"/>
          <w:sz w:val="24"/>
        </w:rPr>
      </w:pPr>
      <w:r>
        <w:rPr>
          <w:rFonts w:ascii="Times New Roman" w:hAnsi="Times New Roman"/>
          <w:sz w:val="24"/>
        </w:rPr>
        <w:t>Ростовская область Сальский район</w:t>
      </w:r>
    </w:p>
    <w:p w:rsidR="00042992" w:rsidRDefault="00042992" w:rsidP="00042992">
      <w:pPr>
        <w:pBdr>
          <w:bottom w:val="single" w:sz="8" w:space="1" w:color="000000"/>
        </w:pBdr>
        <w:spacing w:after="0" w:line="240" w:lineRule="auto"/>
        <w:jc w:val="center"/>
        <w:rPr>
          <w:rFonts w:ascii="Times New Roman" w:hAnsi="Times New Roman"/>
          <w:sz w:val="24"/>
        </w:rPr>
      </w:pPr>
      <w:r>
        <w:rPr>
          <w:rFonts w:ascii="Times New Roman" w:hAnsi="Times New Roman"/>
          <w:sz w:val="24"/>
        </w:rPr>
        <w:t>Администрация Гигантовского сельского поселения</w:t>
      </w:r>
    </w:p>
    <w:p w:rsidR="00042992" w:rsidRDefault="00042992" w:rsidP="00042992">
      <w:pPr>
        <w:spacing w:after="0" w:line="240" w:lineRule="auto"/>
        <w:rPr>
          <w:rFonts w:ascii="Times New Roman" w:hAnsi="Times New Roman" w:cs="Times New Roman"/>
          <w:b/>
          <w:sz w:val="20"/>
          <w:szCs w:val="20"/>
        </w:rPr>
      </w:pPr>
    </w:p>
    <w:p w:rsidR="00042992" w:rsidRDefault="00042992" w:rsidP="00042992">
      <w:pPr>
        <w:pStyle w:val="1"/>
        <w:tabs>
          <w:tab w:val="num" w:pos="432"/>
        </w:tabs>
        <w:rPr>
          <w:sz w:val="32"/>
          <w:szCs w:val="32"/>
        </w:rPr>
      </w:pPr>
      <w:r>
        <w:rPr>
          <w:sz w:val="32"/>
          <w:szCs w:val="32"/>
        </w:rPr>
        <w:t>ПОСТАНОВЛЕНИЕ</w:t>
      </w:r>
    </w:p>
    <w:p w:rsidR="00042992" w:rsidRDefault="00042992" w:rsidP="00042992">
      <w:pPr>
        <w:pStyle w:val="a4"/>
        <w:spacing w:after="0" w:line="240" w:lineRule="auto"/>
        <w:rPr>
          <w:rFonts w:ascii="Times New Roman" w:hAnsi="Times New Roman"/>
          <w:sz w:val="24"/>
          <w:szCs w:val="24"/>
        </w:rPr>
      </w:pPr>
    </w:p>
    <w:p w:rsidR="00042992" w:rsidRDefault="000805C0" w:rsidP="00042992">
      <w:pPr>
        <w:pStyle w:val="a4"/>
        <w:spacing w:after="0" w:line="240" w:lineRule="auto"/>
        <w:rPr>
          <w:rFonts w:ascii="Times New Roman" w:hAnsi="Times New Roman"/>
          <w:sz w:val="24"/>
          <w:szCs w:val="24"/>
        </w:rPr>
      </w:pPr>
      <w:r>
        <w:rPr>
          <w:rFonts w:ascii="Times New Roman" w:hAnsi="Times New Roman"/>
          <w:sz w:val="24"/>
          <w:szCs w:val="24"/>
        </w:rPr>
        <w:t>19.01.2012</w:t>
      </w:r>
      <w:r w:rsidR="00042992">
        <w:rPr>
          <w:rFonts w:ascii="Times New Roman" w:hAnsi="Times New Roman"/>
          <w:sz w:val="24"/>
          <w:szCs w:val="24"/>
        </w:rPr>
        <w:t xml:space="preserve"> г                                                                                              №  _</w:t>
      </w:r>
      <w:r>
        <w:rPr>
          <w:rFonts w:ascii="Times New Roman" w:hAnsi="Times New Roman"/>
          <w:sz w:val="24"/>
          <w:szCs w:val="24"/>
        </w:rPr>
        <w:t>18</w:t>
      </w:r>
      <w:r w:rsidR="00042992">
        <w:rPr>
          <w:rFonts w:ascii="Times New Roman" w:hAnsi="Times New Roman"/>
          <w:sz w:val="24"/>
          <w:szCs w:val="24"/>
        </w:rPr>
        <w:t>_</w:t>
      </w:r>
    </w:p>
    <w:p w:rsidR="00042992" w:rsidRDefault="00042992" w:rsidP="00042992">
      <w:pPr>
        <w:pStyle w:val="a4"/>
        <w:spacing w:after="0" w:line="240" w:lineRule="auto"/>
        <w:jc w:val="center"/>
        <w:rPr>
          <w:rFonts w:ascii="Times New Roman" w:hAnsi="Times New Roman"/>
          <w:sz w:val="24"/>
          <w:szCs w:val="24"/>
        </w:rPr>
      </w:pPr>
      <w:r>
        <w:rPr>
          <w:rFonts w:ascii="Times New Roman" w:hAnsi="Times New Roman"/>
          <w:sz w:val="24"/>
          <w:szCs w:val="24"/>
        </w:rPr>
        <w:t>п</w:t>
      </w:r>
      <w:proofErr w:type="gramStart"/>
      <w:r>
        <w:rPr>
          <w:rFonts w:ascii="Times New Roman" w:hAnsi="Times New Roman"/>
          <w:sz w:val="24"/>
          <w:szCs w:val="24"/>
        </w:rPr>
        <w:t>.Г</w:t>
      </w:r>
      <w:proofErr w:type="gramEnd"/>
      <w:r>
        <w:rPr>
          <w:rFonts w:ascii="Times New Roman" w:hAnsi="Times New Roman"/>
          <w:sz w:val="24"/>
          <w:szCs w:val="24"/>
        </w:rPr>
        <w:t>игант</w:t>
      </w:r>
    </w:p>
    <w:p w:rsidR="00042992" w:rsidRDefault="00042992" w:rsidP="00042992">
      <w:pPr>
        <w:pStyle w:val="a4"/>
        <w:spacing w:after="0" w:line="240" w:lineRule="auto"/>
        <w:jc w:val="center"/>
        <w:rPr>
          <w:rFonts w:ascii="Times New Roman" w:hAnsi="Times New Roman"/>
          <w:sz w:val="24"/>
          <w:szCs w:val="24"/>
        </w:rPr>
      </w:pPr>
    </w:p>
    <w:p w:rsidR="00042992" w:rsidRDefault="00042992" w:rsidP="00042992">
      <w:pPr>
        <w:pStyle w:val="a4"/>
        <w:spacing w:after="0" w:line="240" w:lineRule="auto"/>
        <w:jc w:val="center"/>
        <w:rPr>
          <w:rFonts w:ascii="Times New Roman" w:hAnsi="Times New Roman"/>
          <w:sz w:val="24"/>
          <w:szCs w:val="24"/>
        </w:rPr>
      </w:pPr>
    </w:p>
    <w:p w:rsidR="00042992" w:rsidRDefault="00042992" w:rsidP="00042992">
      <w:pPr>
        <w:pStyle w:val="a4"/>
        <w:tabs>
          <w:tab w:val="left" w:pos="5103"/>
        </w:tabs>
        <w:spacing w:after="0" w:line="240" w:lineRule="auto"/>
        <w:ind w:right="4156"/>
        <w:jc w:val="both"/>
        <w:rPr>
          <w:rFonts w:ascii="Times New Roman" w:hAnsi="Times New Roman"/>
          <w:sz w:val="28"/>
          <w:szCs w:val="28"/>
        </w:rPr>
      </w:pPr>
      <w:r>
        <w:rPr>
          <w:rFonts w:ascii="Times New Roman" w:hAnsi="Times New Roman"/>
          <w:sz w:val="24"/>
          <w:szCs w:val="24"/>
        </w:rPr>
        <w:t>Об утверждении Административного регламента Администрации Гигантовского сельского поселения по предоставлению муниципальной услуги «Обеспечение населения творческими коллективами»</w:t>
      </w:r>
    </w:p>
    <w:p w:rsidR="00042992" w:rsidRDefault="00042992" w:rsidP="00042992">
      <w:pPr>
        <w:pStyle w:val="a4"/>
        <w:spacing w:after="0" w:line="240" w:lineRule="auto"/>
        <w:rPr>
          <w:rFonts w:ascii="Times New Roman" w:hAnsi="Times New Roman" w:cs="Times New Roman"/>
        </w:rPr>
      </w:pPr>
    </w:p>
    <w:p w:rsidR="00042992" w:rsidRDefault="00042992" w:rsidP="00042992">
      <w:pPr>
        <w:pStyle w:val="a4"/>
        <w:spacing w:after="0" w:line="240" w:lineRule="auto"/>
        <w:rPr>
          <w:rFonts w:ascii="Times New Roman" w:hAnsi="Times New Roman" w:cs="Times New Roman"/>
        </w:rPr>
      </w:pPr>
    </w:p>
    <w:p w:rsidR="00042992" w:rsidRDefault="00042992" w:rsidP="00042992">
      <w:pPr>
        <w:pStyle w:val="a4"/>
        <w:spacing w:after="0" w:line="240" w:lineRule="auto"/>
        <w:ind w:firstLine="700"/>
        <w:jc w:val="both"/>
        <w:rPr>
          <w:rFonts w:ascii="Times New Roman" w:hAnsi="Times New Roman"/>
          <w:color w:val="000000"/>
          <w:sz w:val="24"/>
          <w:szCs w:val="24"/>
        </w:rPr>
      </w:pPr>
      <w:proofErr w:type="gramStart"/>
      <w:r>
        <w:rPr>
          <w:rFonts w:ascii="Times New Roman" w:hAnsi="Times New Roman" w:cs="Times New Roman"/>
          <w:sz w:val="24"/>
          <w:szCs w:val="24"/>
        </w:rPr>
        <w:t xml:space="preserve">В соответствии с </w:t>
      </w:r>
      <w:r>
        <w:rPr>
          <w:rFonts w:ascii="Times New Roman" w:hAnsi="Times New Roman"/>
          <w:color w:val="000000"/>
          <w:sz w:val="24"/>
          <w:szCs w:val="24"/>
        </w:rPr>
        <w:t xml:space="preserve"> постановлением Правительства Российской Федерации от 11 ноября 2005 года № 679 «О порядке разработки и утверждения административных регламентов исполнения государственных функций (предоставления государственных услуг)»,  в целях реализации областного закона № 549-ЗС от 28.12.2010 «О полномочиях органов государственной власти Ростовской области по организации предоставления государственных (муниципальных) услуг», Федеральным законом от 06.10.2003 г. № 131-ФЗ «Об общих принципах организации местного самоуправления в</w:t>
      </w:r>
      <w:proofErr w:type="gramEnd"/>
      <w:r>
        <w:rPr>
          <w:rFonts w:ascii="Times New Roman" w:hAnsi="Times New Roman"/>
          <w:color w:val="000000"/>
          <w:sz w:val="24"/>
          <w:szCs w:val="24"/>
        </w:rPr>
        <w:t xml:space="preserve"> Российской Федерации»,</w:t>
      </w:r>
      <w:r>
        <w:rPr>
          <w:rFonts w:ascii="Times New Roman" w:hAnsi="Times New Roman"/>
          <w:sz w:val="24"/>
          <w:szCs w:val="24"/>
        </w:rPr>
        <w:t xml:space="preserve"> </w:t>
      </w:r>
      <w:r>
        <w:rPr>
          <w:rFonts w:ascii="Times New Roman" w:hAnsi="Times New Roman"/>
          <w:color w:val="000000"/>
          <w:sz w:val="24"/>
          <w:szCs w:val="24"/>
        </w:rPr>
        <w:t xml:space="preserve">Федеральным законом от 02.05.2006 № 59-ФЗ «О порядке рассмотрения обращений граждан Российской Федерации», </w:t>
      </w:r>
      <w:r>
        <w:rPr>
          <w:rFonts w:ascii="Times New Roman" w:hAnsi="Times New Roman" w:cs="Times New Roman"/>
          <w:sz w:val="24"/>
          <w:szCs w:val="24"/>
        </w:rPr>
        <w:t xml:space="preserve">Уставом муниципального образования «Гигантовское сельское поселение», иными нормативными правовыми актами,  </w:t>
      </w:r>
      <w:r>
        <w:rPr>
          <w:rFonts w:ascii="Times New Roman" w:hAnsi="Times New Roman"/>
          <w:color w:val="000000"/>
          <w:sz w:val="24"/>
          <w:szCs w:val="24"/>
        </w:rPr>
        <w:t xml:space="preserve">в целях повышения качества, доступности и прозрачности предоставления муниципальной услуги,                                                </w:t>
      </w:r>
    </w:p>
    <w:p w:rsidR="00042992" w:rsidRDefault="00042992" w:rsidP="00042992">
      <w:pPr>
        <w:pStyle w:val="a4"/>
        <w:spacing w:after="0" w:line="240" w:lineRule="auto"/>
        <w:ind w:firstLine="700"/>
        <w:jc w:val="both"/>
        <w:rPr>
          <w:rFonts w:ascii="Times New Roman" w:hAnsi="Times New Roman"/>
          <w:color w:val="000000"/>
          <w:sz w:val="24"/>
          <w:szCs w:val="24"/>
        </w:rPr>
      </w:pPr>
    </w:p>
    <w:p w:rsidR="00042992" w:rsidRDefault="00042992" w:rsidP="00042992">
      <w:pPr>
        <w:pStyle w:val="a4"/>
        <w:spacing w:after="0" w:line="240" w:lineRule="auto"/>
        <w:ind w:firstLine="700"/>
        <w:jc w:val="both"/>
        <w:rPr>
          <w:rFonts w:ascii="Times New Roman" w:hAnsi="Times New Roman"/>
          <w:color w:val="000000"/>
          <w:sz w:val="24"/>
          <w:szCs w:val="24"/>
        </w:rPr>
      </w:pPr>
      <w:r>
        <w:rPr>
          <w:rFonts w:ascii="Times New Roman" w:hAnsi="Times New Roman"/>
          <w:color w:val="000000"/>
          <w:sz w:val="24"/>
          <w:szCs w:val="24"/>
        </w:rPr>
        <w:t xml:space="preserve">                                                   ПОСТАНОВЛЯЮ:</w:t>
      </w:r>
    </w:p>
    <w:p w:rsidR="00042992" w:rsidRDefault="00042992" w:rsidP="00042992">
      <w:pPr>
        <w:pStyle w:val="a4"/>
        <w:spacing w:after="0" w:line="240" w:lineRule="auto"/>
        <w:ind w:firstLine="700"/>
        <w:jc w:val="both"/>
        <w:rPr>
          <w:rFonts w:ascii="Times New Roman" w:hAnsi="Times New Roman"/>
          <w:sz w:val="24"/>
          <w:szCs w:val="24"/>
        </w:rPr>
      </w:pPr>
    </w:p>
    <w:p w:rsidR="00042992" w:rsidRDefault="00042992" w:rsidP="00042992">
      <w:pPr>
        <w:pStyle w:val="a6"/>
        <w:rPr>
          <w:rFonts w:ascii="Times New Roman" w:hAnsi="Times New Roman"/>
          <w:sz w:val="24"/>
          <w:szCs w:val="24"/>
        </w:rPr>
      </w:pPr>
      <w:r>
        <w:rPr>
          <w:rFonts w:ascii="Times New Roman" w:hAnsi="Times New Roman"/>
          <w:sz w:val="24"/>
          <w:szCs w:val="24"/>
        </w:rPr>
        <w:t xml:space="preserve">  1.  Утвердить административный регламент Администрации Гигантовского  сельского поселения по предоставлению муниципальной услуги </w:t>
      </w:r>
      <w:r>
        <w:rPr>
          <w:rFonts w:ascii="Times New Roman" w:hAnsi="Times New Roman"/>
          <w:sz w:val="28"/>
          <w:szCs w:val="28"/>
        </w:rPr>
        <w:t>«</w:t>
      </w:r>
      <w:r>
        <w:rPr>
          <w:rFonts w:ascii="Times New Roman" w:hAnsi="Times New Roman"/>
          <w:sz w:val="24"/>
          <w:szCs w:val="24"/>
        </w:rPr>
        <w:t>Обеспечение населения творческими коллективами»</w:t>
      </w:r>
    </w:p>
    <w:p w:rsidR="00042992" w:rsidRDefault="00042992" w:rsidP="00042992">
      <w:pPr>
        <w:pStyle w:val="a4"/>
        <w:tabs>
          <w:tab w:val="left" w:pos="0"/>
          <w:tab w:val="left" w:pos="142"/>
        </w:tabs>
        <w:spacing w:after="0" w:line="240" w:lineRule="auto"/>
        <w:jc w:val="both"/>
        <w:rPr>
          <w:rFonts w:ascii="Times New Roman" w:hAnsi="Times New Roman"/>
          <w:sz w:val="24"/>
          <w:szCs w:val="24"/>
        </w:rPr>
      </w:pPr>
      <w:r>
        <w:rPr>
          <w:rFonts w:ascii="Times New Roman" w:hAnsi="Times New Roman"/>
          <w:sz w:val="24"/>
          <w:szCs w:val="24"/>
        </w:rPr>
        <w:t xml:space="preserve">2. Муниципальному бюджетному учреждению культуры Сальского района «Сельский дом культуры </w:t>
      </w:r>
      <w:proofErr w:type="spellStart"/>
      <w:r>
        <w:rPr>
          <w:rFonts w:ascii="Times New Roman" w:hAnsi="Times New Roman"/>
          <w:sz w:val="24"/>
          <w:szCs w:val="24"/>
        </w:rPr>
        <w:t>гигантовского</w:t>
      </w:r>
      <w:proofErr w:type="spellEnd"/>
      <w:r>
        <w:rPr>
          <w:rFonts w:ascii="Times New Roman" w:hAnsi="Times New Roman"/>
          <w:sz w:val="24"/>
          <w:szCs w:val="24"/>
        </w:rPr>
        <w:t xml:space="preserve"> сельского поселения» при предоставлении услуги руководствоваться настоящим постановлением.</w:t>
      </w:r>
    </w:p>
    <w:p w:rsidR="00042992" w:rsidRDefault="00042992" w:rsidP="00042992">
      <w:pPr>
        <w:pStyle w:val="a4"/>
        <w:tabs>
          <w:tab w:val="left" w:pos="360"/>
        </w:tabs>
        <w:spacing w:after="0" w:line="240" w:lineRule="auto"/>
        <w:ind w:left="15"/>
        <w:jc w:val="both"/>
        <w:rPr>
          <w:rFonts w:ascii="Times New Roman" w:hAnsi="Times New Roman"/>
          <w:sz w:val="24"/>
          <w:szCs w:val="24"/>
        </w:rPr>
      </w:pPr>
      <w:r>
        <w:rPr>
          <w:rFonts w:ascii="Times New Roman" w:hAnsi="Times New Roman"/>
          <w:sz w:val="24"/>
          <w:szCs w:val="24"/>
        </w:rPr>
        <w:t xml:space="preserve">3. Обнародовать настоящее Постановление, а также </w:t>
      </w:r>
      <w:proofErr w:type="gramStart"/>
      <w:r>
        <w:rPr>
          <w:rFonts w:ascii="Times New Roman" w:hAnsi="Times New Roman"/>
          <w:sz w:val="24"/>
          <w:szCs w:val="24"/>
        </w:rPr>
        <w:t>разместить его</w:t>
      </w:r>
      <w:proofErr w:type="gramEnd"/>
      <w:r>
        <w:rPr>
          <w:rFonts w:ascii="Times New Roman" w:hAnsi="Times New Roman"/>
          <w:sz w:val="24"/>
          <w:szCs w:val="24"/>
        </w:rPr>
        <w:t xml:space="preserve"> на официальном Интернет-сайте Администрации Гигантовского сельского поселения в установленном порядке.</w:t>
      </w:r>
    </w:p>
    <w:p w:rsidR="00042992" w:rsidRDefault="00042992" w:rsidP="00042992">
      <w:pPr>
        <w:pStyle w:val="a4"/>
        <w:tabs>
          <w:tab w:val="left" w:pos="360"/>
        </w:tabs>
        <w:spacing w:after="0" w:line="240" w:lineRule="auto"/>
        <w:ind w:left="15"/>
        <w:jc w:val="both"/>
        <w:rPr>
          <w:rFonts w:ascii="Times New Roman" w:hAnsi="Times New Roman"/>
          <w:sz w:val="24"/>
          <w:szCs w:val="24"/>
        </w:rPr>
      </w:pPr>
      <w:r>
        <w:rPr>
          <w:rFonts w:ascii="Times New Roman" w:hAnsi="Times New Roman"/>
          <w:sz w:val="24"/>
          <w:szCs w:val="24"/>
        </w:rPr>
        <w:t>4. Постановление вступает в силу со дня его официального обнародования.</w:t>
      </w:r>
    </w:p>
    <w:p w:rsidR="00042992" w:rsidRDefault="00042992" w:rsidP="00042992">
      <w:pPr>
        <w:pStyle w:val="a4"/>
        <w:tabs>
          <w:tab w:val="left" w:pos="360"/>
        </w:tabs>
        <w:spacing w:after="0" w:line="240" w:lineRule="auto"/>
        <w:ind w:left="15"/>
        <w:jc w:val="both"/>
        <w:rPr>
          <w:rFonts w:ascii="Times New Roman" w:hAnsi="Times New Roman"/>
          <w:sz w:val="24"/>
          <w:szCs w:val="24"/>
        </w:rPr>
      </w:pPr>
      <w:r>
        <w:rPr>
          <w:rFonts w:ascii="Times New Roman" w:hAnsi="Times New Roman"/>
          <w:sz w:val="24"/>
          <w:szCs w:val="24"/>
        </w:rPr>
        <w:t xml:space="preserve">5.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исполнением настоящего Постановления оставляю за собой.</w:t>
      </w:r>
    </w:p>
    <w:p w:rsidR="00042992" w:rsidRDefault="00042992" w:rsidP="00042992">
      <w:pPr>
        <w:pStyle w:val="11"/>
        <w:tabs>
          <w:tab w:val="left" w:pos="0"/>
        </w:tabs>
        <w:autoSpaceDE w:val="0"/>
        <w:spacing w:after="0" w:line="240" w:lineRule="auto"/>
        <w:ind w:left="0"/>
        <w:rPr>
          <w:rFonts w:ascii="Times New Roman" w:hAnsi="Times New Roman"/>
          <w:sz w:val="24"/>
          <w:szCs w:val="24"/>
        </w:rPr>
      </w:pPr>
    </w:p>
    <w:p w:rsidR="00042992" w:rsidRDefault="00042992" w:rsidP="00042992">
      <w:pPr>
        <w:pStyle w:val="a6"/>
        <w:tabs>
          <w:tab w:val="left" w:pos="966"/>
        </w:tabs>
        <w:ind w:firstLine="700"/>
        <w:rPr>
          <w:rFonts w:ascii="Times New Roman" w:hAnsi="Times New Roman"/>
          <w:sz w:val="24"/>
          <w:szCs w:val="24"/>
        </w:rPr>
      </w:pPr>
    </w:p>
    <w:p w:rsidR="00042992" w:rsidRDefault="00042992" w:rsidP="00042992">
      <w:pPr>
        <w:pStyle w:val="a6"/>
        <w:tabs>
          <w:tab w:val="left" w:pos="966"/>
        </w:tabs>
        <w:ind w:firstLine="700"/>
        <w:rPr>
          <w:rFonts w:ascii="Times New Roman" w:hAnsi="Times New Roman"/>
          <w:sz w:val="24"/>
          <w:szCs w:val="24"/>
        </w:rPr>
      </w:pPr>
    </w:p>
    <w:p w:rsidR="00042992" w:rsidRDefault="00042992" w:rsidP="00042992">
      <w:pPr>
        <w:pStyle w:val="a4"/>
        <w:spacing w:after="0" w:line="240" w:lineRule="auto"/>
        <w:rPr>
          <w:rFonts w:ascii="Times New Roman" w:hAnsi="Times New Roman"/>
          <w:sz w:val="24"/>
          <w:szCs w:val="24"/>
        </w:rPr>
      </w:pPr>
      <w:r>
        <w:rPr>
          <w:rFonts w:ascii="Times New Roman" w:hAnsi="Times New Roman"/>
          <w:sz w:val="24"/>
          <w:szCs w:val="24"/>
        </w:rPr>
        <w:t>Глава Гигантовского</w:t>
      </w:r>
    </w:p>
    <w:p w:rsidR="00042992" w:rsidRDefault="00042992" w:rsidP="00042992">
      <w:pPr>
        <w:pStyle w:val="a4"/>
        <w:spacing w:after="0" w:line="240" w:lineRule="auto"/>
        <w:rPr>
          <w:rFonts w:ascii="Times New Roman" w:hAnsi="Times New Roman"/>
          <w:sz w:val="24"/>
          <w:szCs w:val="24"/>
        </w:rPr>
      </w:pPr>
      <w:r>
        <w:rPr>
          <w:rFonts w:ascii="Times New Roman" w:hAnsi="Times New Roman"/>
          <w:sz w:val="24"/>
          <w:szCs w:val="24"/>
        </w:rPr>
        <w:t>сельского поселения                                                                                           П.П.Попов</w:t>
      </w:r>
    </w:p>
    <w:p w:rsidR="00042992" w:rsidRDefault="00042992" w:rsidP="00042992">
      <w:pPr>
        <w:pStyle w:val="a7"/>
        <w:spacing w:before="0" w:after="0"/>
        <w:jc w:val="right"/>
        <w:rPr>
          <w:bCs/>
        </w:rPr>
      </w:pPr>
    </w:p>
    <w:p w:rsidR="00042992" w:rsidRDefault="00042992" w:rsidP="00042992">
      <w:pPr>
        <w:pStyle w:val="a7"/>
        <w:spacing w:before="0" w:after="0"/>
        <w:rPr>
          <w:bCs/>
          <w:sz w:val="18"/>
          <w:szCs w:val="18"/>
        </w:rPr>
      </w:pPr>
      <w:r>
        <w:rPr>
          <w:bCs/>
          <w:sz w:val="18"/>
          <w:szCs w:val="18"/>
        </w:rPr>
        <w:t>Подготовил специалист</w:t>
      </w:r>
    </w:p>
    <w:p w:rsidR="00042992" w:rsidRDefault="00042992" w:rsidP="00042992">
      <w:pPr>
        <w:pStyle w:val="a7"/>
        <w:spacing w:before="0" w:after="0"/>
        <w:rPr>
          <w:bCs/>
          <w:sz w:val="18"/>
          <w:szCs w:val="18"/>
        </w:rPr>
      </w:pPr>
      <w:r>
        <w:rPr>
          <w:bCs/>
          <w:sz w:val="18"/>
          <w:szCs w:val="18"/>
        </w:rPr>
        <w:t>Матюшкина М.С.</w:t>
      </w:r>
    </w:p>
    <w:p w:rsidR="00042992" w:rsidRDefault="00042992" w:rsidP="00042992">
      <w:pPr>
        <w:pStyle w:val="a7"/>
        <w:spacing w:before="0" w:after="0"/>
        <w:rPr>
          <w:bCs/>
          <w:sz w:val="18"/>
          <w:szCs w:val="18"/>
        </w:rPr>
      </w:pPr>
    </w:p>
    <w:p w:rsidR="00042992" w:rsidRDefault="00042992" w:rsidP="00042992">
      <w:pPr>
        <w:pStyle w:val="a7"/>
        <w:spacing w:before="0" w:after="0"/>
        <w:rPr>
          <w:bCs/>
          <w:sz w:val="18"/>
          <w:szCs w:val="18"/>
        </w:rPr>
      </w:pPr>
    </w:p>
    <w:p w:rsidR="00042992" w:rsidRDefault="00042992" w:rsidP="00042992">
      <w:pPr>
        <w:autoSpaceDE w:val="0"/>
        <w:spacing w:after="0" w:line="240" w:lineRule="auto"/>
        <w:ind w:left="5103"/>
        <w:jc w:val="center"/>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042992" w:rsidRDefault="00042992" w:rsidP="00042992">
      <w:pPr>
        <w:autoSpaceDE w:val="0"/>
        <w:spacing w:after="0" w:line="240" w:lineRule="auto"/>
        <w:ind w:left="5103"/>
        <w:jc w:val="center"/>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rsidR="00042992" w:rsidRDefault="00042992" w:rsidP="00042992">
      <w:pPr>
        <w:autoSpaceDE w:val="0"/>
        <w:spacing w:after="0" w:line="240" w:lineRule="auto"/>
        <w:ind w:left="5103"/>
        <w:jc w:val="center"/>
        <w:rPr>
          <w:rFonts w:ascii="Times New Roman" w:hAnsi="Times New Roman" w:cs="Times New Roman"/>
          <w:sz w:val="24"/>
          <w:szCs w:val="24"/>
        </w:rPr>
      </w:pPr>
      <w:r>
        <w:rPr>
          <w:rFonts w:ascii="Times New Roman" w:hAnsi="Times New Roman" w:cs="Times New Roman"/>
          <w:sz w:val="24"/>
          <w:szCs w:val="24"/>
        </w:rPr>
        <w:t>Гигантовского сельского поселения</w:t>
      </w:r>
    </w:p>
    <w:p w:rsidR="00042992" w:rsidRDefault="00042992" w:rsidP="00042992">
      <w:pPr>
        <w:autoSpaceDE w:val="0"/>
        <w:spacing w:after="0" w:line="240" w:lineRule="auto"/>
        <w:ind w:left="5103"/>
        <w:jc w:val="center"/>
        <w:rPr>
          <w:rFonts w:ascii="Times New Roman" w:hAnsi="Times New Roman" w:cs="Times New Roman"/>
          <w:sz w:val="24"/>
          <w:szCs w:val="24"/>
        </w:rPr>
      </w:pPr>
      <w:r>
        <w:rPr>
          <w:rFonts w:ascii="Times New Roman" w:hAnsi="Times New Roman" w:cs="Times New Roman"/>
          <w:sz w:val="24"/>
          <w:szCs w:val="24"/>
        </w:rPr>
        <w:t xml:space="preserve">от </w:t>
      </w:r>
      <w:r w:rsidR="000805C0">
        <w:rPr>
          <w:rFonts w:ascii="Times New Roman" w:hAnsi="Times New Roman" w:cs="Times New Roman"/>
          <w:sz w:val="24"/>
          <w:szCs w:val="24"/>
        </w:rPr>
        <w:t>19.01.2012</w:t>
      </w:r>
      <w:r>
        <w:rPr>
          <w:rFonts w:ascii="Times New Roman" w:hAnsi="Times New Roman" w:cs="Times New Roman"/>
          <w:sz w:val="24"/>
          <w:szCs w:val="24"/>
        </w:rPr>
        <w:t>г. №__</w:t>
      </w:r>
      <w:r w:rsidR="000805C0">
        <w:rPr>
          <w:rFonts w:ascii="Times New Roman" w:hAnsi="Times New Roman" w:cs="Times New Roman"/>
          <w:sz w:val="24"/>
          <w:szCs w:val="24"/>
        </w:rPr>
        <w:t>18</w:t>
      </w:r>
      <w:bookmarkStart w:id="0" w:name="_GoBack"/>
      <w:bookmarkEnd w:id="0"/>
      <w:r>
        <w:rPr>
          <w:rFonts w:ascii="Times New Roman" w:hAnsi="Times New Roman" w:cs="Times New Roman"/>
          <w:sz w:val="24"/>
          <w:szCs w:val="24"/>
        </w:rPr>
        <w:t>_</w:t>
      </w:r>
    </w:p>
    <w:p w:rsidR="00042992" w:rsidRDefault="00042992" w:rsidP="00042992">
      <w:pPr>
        <w:jc w:val="center"/>
        <w:rPr>
          <w:rFonts w:ascii="Times New Roman" w:hAnsi="Times New Roman" w:cs="Times New Roman"/>
          <w:b/>
          <w:sz w:val="24"/>
          <w:szCs w:val="24"/>
        </w:rPr>
      </w:pPr>
    </w:p>
    <w:p w:rsidR="00042992" w:rsidRDefault="00042992" w:rsidP="0004299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АДМИНИСТРАТИВНЫЙ РЕГЛАМЕНТ</w:t>
      </w:r>
    </w:p>
    <w:p w:rsidR="00042992" w:rsidRDefault="00042992" w:rsidP="0004299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по оказанию муниципальной услуги </w:t>
      </w:r>
    </w:p>
    <w:p w:rsidR="00042992" w:rsidRDefault="00042992" w:rsidP="00042992">
      <w:pPr>
        <w:pStyle w:val="a4"/>
        <w:spacing w:after="0" w:line="228" w:lineRule="auto"/>
        <w:jc w:val="center"/>
        <w:rPr>
          <w:rFonts w:ascii="Times New Roman" w:hAnsi="Times New Roman" w:cs="Times New Roman"/>
          <w:b/>
          <w:sz w:val="24"/>
          <w:szCs w:val="24"/>
        </w:rPr>
      </w:pPr>
      <w:r>
        <w:rPr>
          <w:rFonts w:ascii="Times New Roman" w:hAnsi="Times New Roman"/>
          <w:b/>
          <w:bCs/>
          <w:sz w:val="24"/>
          <w:szCs w:val="24"/>
        </w:rPr>
        <w:t>«Обеспечение населения творческими коллектив</w:t>
      </w:r>
      <w:r w:rsidR="00B241ED">
        <w:rPr>
          <w:rFonts w:ascii="Times New Roman" w:hAnsi="Times New Roman"/>
          <w:b/>
          <w:bCs/>
          <w:sz w:val="24"/>
          <w:szCs w:val="24"/>
        </w:rPr>
        <w:t>а</w:t>
      </w:r>
      <w:r>
        <w:rPr>
          <w:rFonts w:ascii="Times New Roman" w:hAnsi="Times New Roman"/>
          <w:b/>
          <w:bCs/>
          <w:sz w:val="24"/>
          <w:szCs w:val="24"/>
        </w:rPr>
        <w:t>ми»</w:t>
      </w:r>
    </w:p>
    <w:p w:rsidR="00042992" w:rsidRDefault="00042992" w:rsidP="00042992">
      <w:pPr>
        <w:spacing w:after="0" w:line="240" w:lineRule="auto"/>
        <w:jc w:val="center"/>
        <w:rPr>
          <w:rFonts w:ascii="Times New Roman" w:hAnsi="Times New Roman" w:cs="Times New Roman"/>
          <w:b/>
          <w:sz w:val="24"/>
          <w:szCs w:val="24"/>
        </w:rPr>
      </w:pPr>
    </w:p>
    <w:p w:rsidR="00042992" w:rsidRDefault="00042992" w:rsidP="00042992">
      <w:pPr>
        <w:jc w:val="center"/>
        <w:rPr>
          <w:rFonts w:ascii="Times New Roman" w:hAnsi="Times New Roman" w:cs="Times New Roman"/>
          <w:b/>
          <w:sz w:val="24"/>
          <w:szCs w:val="24"/>
        </w:rPr>
      </w:pPr>
      <w:r>
        <w:rPr>
          <w:rFonts w:ascii="Times New Roman" w:hAnsi="Times New Roman" w:cs="Times New Roman"/>
          <w:b/>
          <w:sz w:val="24"/>
          <w:szCs w:val="24"/>
        </w:rPr>
        <w:t>1. Общие положения</w:t>
      </w:r>
    </w:p>
    <w:p w:rsidR="00042992" w:rsidRDefault="00042992" w:rsidP="00042992">
      <w:pPr>
        <w:jc w:val="both"/>
        <w:rPr>
          <w:rFonts w:ascii="Times New Roman" w:hAnsi="Times New Roman" w:cs="Times New Roman"/>
          <w:sz w:val="24"/>
          <w:szCs w:val="24"/>
        </w:rPr>
      </w:pPr>
      <w:r>
        <w:rPr>
          <w:rFonts w:ascii="Times New Roman" w:hAnsi="Times New Roman" w:cs="Times New Roman"/>
          <w:sz w:val="24"/>
          <w:szCs w:val="24"/>
        </w:rPr>
        <w:tab/>
        <w:t xml:space="preserve">1.1. Административный регламент предоставления муниципальной услуги по   </w:t>
      </w:r>
      <w:r>
        <w:rPr>
          <w:rFonts w:ascii="Times New Roman" w:hAnsi="Times New Roman" w:cs="Times New Roman"/>
          <w:sz w:val="28"/>
          <w:szCs w:val="28"/>
        </w:rPr>
        <w:t>«</w:t>
      </w:r>
      <w:r>
        <w:rPr>
          <w:rFonts w:ascii="Times New Roman" w:hAnsi="Times New Roman" w:cs="Times New Roman"/>
          <w:sz w:val="24"/>
          <w:szCs w:val="24"/>
        </w:rPr>
        <w:t xml:space="preserve">Обеспечению населения творческими коллективами» (далее - Регламент) определяет сроки исполнения и последовательность действий (административные процедуры) в процессе предоставления муниципальной услуги. </w:t>
      </w:r>
    </w:p>
    <w:p w:rsidR="00042992" w:rsidRDefault="00042992" w:rsidP="00042992">
      <w:pPr>
        <w:tabs>
          <w:tab w:val="left" w:pos="851"/>
          <w:tab w:val="left" w:pos="2160"/>
        </w:tabs>
        <w:spacing w:after="0"/>
        <w:jc w:val="both"/>
        <w:rPr>
          <w:rFonts w:ascii="Times New Roman" w:hAnsi="Times New Roman" w:cs="Times New Roman"/>
          <w:sz w:val="24"/>
          <w:szCs w:val="24"/>
        </w:rPr>
      </w:pPr>
      <w:r>
        <w:rPr>
          <w:rFonts w:ascii="Times New Roman" w:hAnsi="Times New Roman" w:cs="Times New Roman"/>
          <w:sz w:val="24"/>
          <w:szCs w:val="24"/>
        </w:rPr>
        <w:t xml:space="preserve">      1.2. Исполнение муниципальной услуги осуществляется в соответствии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F3029D" w:rsidRDefault="00042992" w:rsidP="00F3029D">
      <w:pPr>
        <w:rPr>
          <w:rFonts w:ascii="Times New Roman" w:hAnsi="Times New Roman"/>
          <w:sz w:val="24"/>
          <w:szCs w:val="24"/>
        </w:rPr>
      </w:pPr>
      <w:r>
        <w:rPr>
          <w:rFonts w:ascii="Times New Roman" w:hAnsi="Times New Roman" w:cs="Times New Roman"/>
          <w:sz w:val="24"/>
          <w:szCs w:val="24"/>
        </w:rPr>
        <w:t xml:space="preserve">-  </w:t>
      </w:r>
      <w:r w:rsidR="00F3029D" w:rsidRPr="00DE6B82">
        <w:rPr>
          <w:rFonts w:ascii="Times New Roman" w:eastAsia="Times New Roman" w:hAnsi="Times New Roman" w:cs="Times New Roman"/>
          <w:sz w:val="24"/>
          <w:szCs w:val="24"/>
        </w:rPr>
        <w:t>-Закон</w:t>
      </w:r>
      <w:r w:rsidR="00F3029D">
        <w:rPr>
          <w:rFonts w:ascii="Times New Roman" w:hAnsi="Times New Roman"/>
          <w:sz w:val="24"/>
          <w:szCs w:val="24"/>
        </w:rPr>
        <w:t>ом</w:t>
      </w:r>
      <w:r w:rsidR="00F3029D" w:rsidRPr="00DE6B82">
        <w:rPr>
          <w:rFonts w:ascii="Times New Roman" w:eastAsia="Times New Roman" w:hAnsi="Times New Roman" w:cs="Times New Roman"/>
          <w:sz w:val="24"/>
          <w:szCs w:val="24"/>
        </w:rPr>
        <w:t xml:space="preserve"> Российской Федерации 09.10.1992г. № 3612 -1</w:t>
      </w:r>
      <w:r w:rsidR="00F3029D">
        <w:rPr>
          <w:rFonts w:ascii="Times New Roman" w:hAnsi="Times New Roman"/>
          <w:sz w:val="24"/>
          <w:szCs w:val="24"/>
        </w:rPr>
        <w:t xml:space="preserve"> «Основы законодательства РФ о культуре»;</w:t>
      </w:r>
    </w:p>
    <w:p w:rsidR="00042992" w:rsidRPr="00F3029D" w:rsidRDefault="00042992" w:rsidP="00F3029D">
      <w:pPr>
        <w:rPr>
          <w:rFonts w:ascii="Times New Roman" w:hAnsi="Times New Roman"/>
          <w:sz w:val="24"/>
          <w:szCs w:val="24"/>
        </w:rPr>
      </w:pPr>
      <w:r>
        <w:rPr>
          <w:rFonts w:ascii="Times New Roman" w:hAnsi="Times New Roman" w:cs="Times New Roman"/>
          <w:sz w:val="24"/>
          <w:szCs w:val="24"/>
        </w:rPr>
        <w:t>- Федеральным законом от 06.10.2003 года № 131-ФЗ «Об общих принципах организации местного самоуправления в Российской Федерации»;</w:t>
      </w:r>
    </w:p>
    <w:p w:rsidR="00042992" w:rsidRDefault="00042992" w:rsidP="00042992">
      <w:pPr>
        <w:tabs>
          <w:tab w:val="left" w:pos="851"/>
          <w:tab w:val="left" w:pos="2160"/>
        </w:tabs>
        <w:spacing w:after="0"/>
        <w:jc w:val="both"/>
        <w:rPr>
          <w:rFonts w:ascii="Times New Roman" w:hAnsi="Times New Roman" w:cs="Times New Roman"/>
          <w:sz w:val="24"/>
          <w:szCs w:val="24"/>
        </w:rPr>
      </w:pPr>
      <w:r>
        <w:rPr>
          <w:rFonts w:ascii="Times New Roman" w:hAnsi="Times New Roman" w:cs="Times New Roman"/>
          <w:sz w:val="24"/>
          <w:szCs w:val="24"/>
        </w:rPr>
        <w:t>- Уставом МО «Гигантовское сельское поселение»;</w:t>
      </w:r>
    </w:p>
    <w:p w:rsidR="00042992" w:rsidRDefault="00042992" w:rsidP="00042992">
      <w:pPr>
        <w:tabs>
          <w:tab w:val="left" w:pos="851"/>
          <w:tab w:val="left" w:pos="2160"/>
        </w:tabs>
        <w:spacing w:after="0"/>
        <w:jc w:val="both"/>
        <w:rPr>
          <w:rFonts w:ascii="Times New Roman" w:hAnsi="Times New Roman" w:cs="Times New Roman"/>
          <w:sz w:val="24"/>
          <w:szCs w:val="24"/>
        </w:rPr>
      </w:pPr>
      <w:r>
        <w:rPr>
          <w:rFonts w:ascii="Times New Roman" w:hAnsi="Times New Roman" w:cs="Times New Roman"/>
          <w:sz w:val="24"/>
          <w:szCs w:val="24"/>
        </w:rPr>
        <w:t xml:space="preserve">- Уставом муниципального бюджетного учреждения </w:t>
      </w:r>
      <w:r w:rsidR="00F3029D">
        <w:rPr>
          <w:rFonts w:ascii="Times New Roman" w:hAnsi="Times New Roman" w:cs="Times New Roman"/>
          <w:sz w:val="24"/>
          <w:szCs w:val="24"/>
        </w:rPr>
        <w:t>культуры Сальского района «Сельский дом культуры Гигантовского сельского поселения</w:t>
      </w:r>
      <w:r>
        <w:rPr>
          <w:rFonts w:ascii="Times New Roman" w:hAnsi="Times New Roman" w:cs="Times New Roman"/>
          <w:sz w:val="24"/>
          <w:szCs w:val="24"/>
        </w:rPr>
        <w:t>»;</w:t>
      </w:r>
    </w:p>
    <w:p w:rsidR="00042992" w:rsidRDefault="00042992" w:rsidP="00042992">
      <w:pPr>
        <w:tabs>
          <w:tab w:val="left" w:pos="851"/>
          <w:tab w:val="left" w:pos="2160"/>
        </w:tabs>
        <w:spacing w:after="0"/>
        <w:jc w:val="both"/>
        <w:rPr>
          <w:rFonts w:ascii="Times New Roman" w:hAnsi="Times New Roman" w:cs="Times New Roman"/>
          <w:sz w:val="24"/>
          <w:szCs w:val="24"/>
        </w:rPr>
      </w:pPr>
      <w:r>
        <w:rPr>
          <w:rFonts w:ascii="Times New Roman" w:hAnsi="Times New Roman" w:cs="Times New Roman"/>
          <w:sz w:val="24"/>
          <w:szCs w:val="24"/>
        </w:rPr>
        <w:t>- Иными муниципальными правовыми актами.</w:t>
      </w:r>
    </w:p>
    <w:p w:rsidR="00042992" w:rsidRDefault="00042992" w:rsidP="00042992">
      <w:pPr>
        <w:pStyle w:val="ConsPlusNormal"/>
        <w:widowControl/>
        <w:tabs>
          <w:tab w:val="left" w:pos="851"/>
          <w:tab w:val="left" w:pos="2160"/>
        </w:tabs>
        <w:spacing w:before="240"/>
        <w:ind w:firstLine="0"/>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   1.3. Получателями муниципальной услуги являются юридические или физические лица. </w:t>
      </w:r>
    </w:p>
    <w:p w:rsidR="00042992" w:rsidRDefault="00042992" w:rsidP="00042992">
      <w:pPr>
        <w:pStyle w:val="ConsPlusNormal"/>
        <w:widowControl/>
        <w:tabs>
          <w:tab w:val="left" w:pos="851"/>
          <w:tab w:val="left" w:pos="2160"/>
        </w:tabs>
        <w:ind w:firstLine="0"/>
        <w:jc w:val="both"/>
        <w:rPr>
          <w:rFonts w:ascii="Times New Roman" w:hAnsi="Times New Roman" w:cs="Times New Roman"/>
          <w:sz w:val="24"/>
          <w:szCs w:val="24"/>
        </w:rPr>
      </w:pPr>
      <w:r>
        <w:rPr>
          <w:rFonts w:ascii="Times New Roman" w:hAnsi="Times New Roman" w:cs="Times New Roman"/>
          <w:sz w:val="24"/>
          <w:szCs w:val="24"/>
        </w:rPr>
        <w:t>Каждый житель Гигантовского сельского поселения независимо от пола, возраста, национальности,</w:t>
      </w:r>
      <w:r w:rsidR="00F3029D">
        <w:rPr>
          <w:rFonts w:ascii="Times New Roman" w:hAnsi="Times New Roman" w:cs="Times New Roman"/>
          <w:sz w:val="24"/>
          <w:szCs w:val="24"/>
        </w:rPr>
        <w:t xml:space="preserve"> гражданства,</w:t>
      </w:r>
      <w:r>
        <w:rPr>
          <w:rFonts w:ascii="Times New Roman" w:hAnsi="Times New Roman" w:cs="Times New Roman"/>
          <w:sz w:val="24"/>
          <w:szCs w:val="24"/>
        </w:rPr>
        <w:t xml:space="preserve"> образования, социального положения, политических убеждений, отношения к религии может </w:t>
      </w:r>
      <w:r w:rsidR="006D01E8">
        <w:rPr>
          <w:rFonts w:ascii="Times New Roman" w:hAnsi="Times New Roman" w:cs="Times New Roman"/>
          <w:sz w:val="24"/>
          <w:szCs w:val="24"/>
        </w:rPr>
        <w:t>стать пользователем услуги</w:t>
      </w:r>
    </w:p>
    <w:p w:rsidR="00F3029D" w:rsidRDefault="00F3029D" w:rsidP="00F3029D">
      <w:pPr>
        <w:jc w:val="both"/>
        <w:rPr>
          <w:rFonts w:ascii="Times New Roman" w:hAnsi="Times New Roman" w:cs="Times New Roman"/>
          <w:sz w:val="24"/>
          <w:szCs w:val="24"/>
        </w:rPr>
      </w:pPr>
      <w:r>
        <w:rPr>
          <w:rFonts w:ascii="Times New Roman" w:hAnsi="Times New Roman" w:cs="Times New Roman"/>
          <w:sz w:val="24"/>
          <w:szCs w:val="24"/>
        </w:rPr>
        <w:t xml:space="preserve">      </w:t>
      </w:r>
    </w:p>
    <w:p w:rsidR="00042992" w:rsidRDefault="00042992" w:rsidP="00F3029D">
      <w:pPr>
        <w:jc w:val="both"/>
        <w:rPr>
          <w:rFonts w:ascii="Times New Roman" w:hAnsi="Times New Roman" w:cs="Times New Roman"/>
          <w:sz w:val="24"/>
          <w:szCs w:val="24"/>
        </w:rPr>
      </w:pPr>
      <w:r>
        <w:rPr>
          <w:rFonts w:ascii="Times New Roman" w:hAnsi="Times New Roman" w:cs="Times New Roman"/>
          <w:sz w:val="24"/>
          <w:szCs w:val="24"/>
        </w:rPr>
        <w:t xml:space="preserve">1.4. </w:t>
      </w:r>
      <w:r>
        <w:rPr>
          <w:rFonts w:ascii="Times New Roman" w:hAnsi="Times New Roman" w:cs="Times New Roman"/>
          <w:bCs/>
          <w:sz w:val="24"/>
          <w:szCs w:val="24"/>
        </w:rPr>
        <w:t xml:space="preserve"> </w:t>
      </w:r>
      <w:r>
        <w:rPr>
          <w:rFonts w:ascii="Times New Roman" w:hAnsi="Times New Roman" w:cs="Times New Roman"/>
          <w:sz w:val="24"/>
          <w:szCs w:val="24"/>
        </w:rPr>
        <w:t>Порядок  информирования  о правилах  оказания муниципальной  услуги</w:t>
      </w:r>
    </w:p>
    <w:p w:rsidR="00042992" w:rsidRDefault="00042992" w:rsidP="00042992">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1.4.1. Информирование (консультирование) граждан по вопросам предоставления муниципальной услуги.</w:t>
      </w:r>
    </w:p>
    <w:p w:rsidR="00042992" w:rsidRDefault="00042992" w:rsidP="00042992">
      <w:pPr>
        <w:shd w:val="clear" w:color="auto" w:fill="FFFFFF"/>
        <w:spacing w:before="240"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1.4.1.1. Информирование (консультирование) осуществляется специалистом по культуре и спорту, либо специалистом по организационной работе  Администрации по адресу: 347628, Ростовская обл., Сальский район, </w:t>
      </w:r>
      <w:proofErr w:type="spellStart"/>
      <w:r>
        <w:rPr>
          <w:rFonts w:ascii="Times New Roman" w:hAnsi="Times New Roman" w:cs="Times New Roman"/>
          <w:sz w:val="24"/>
          <w:szCs w:val="24"/>
        </w:rPr>
        <w:t>п</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игант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ул.Ленина</w:t>
      </w:r>
      <w:proofErr w:type="spellEnd"/>
      <w:r>
        <w:rPr>
          <w:rFonts w:ascii="Times New Roman" w:hAnsi="Times New Roman" w:cs="Times New Roman"/>
          <w:sz w:val="24"/>
          <w:szCs w:val="24"/>
        </w:rPr>
        <w:t>, 35, тел. 78-6-65.</w:t>
      </w:r>
    </w:p>
    <w:p w:rsidR="00042992" w:rsidRDefault="00042992" w:rsidP="00042992">
      <w:pPr>
        <w:shd w:val="clear" w:color="auto" w:fill="FFFFFF"/>
        <w:spacing w:before="240"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1.4.1.2 Получателю муниципальной услуги представляется следующая информация (консультация):</w:t>
      </w:r>
    </w:p>
    <w:p w:rsidR="00042992" w:rsidRDefault="00042992" w:rsidP="00042992">
      <w:pPr>
        <w:shd w:val="clear" w:color="auto" w:fill="FFFFFF"/>
        <w:spacing w:after="0" w:line="240" w:lineRule="auto"/>
        <w:ind w:firstLine="539"/>
        <w:jc w:val="both"/>
        <w:rPr>
          <w:rFonts w:ascii="Times New Roman" w:hAnsi="Times New Roman" w:cs="Times New Roman"/>
          <w:sz w:val="24"/>
          <w:szCs w:val="24"/>
        </w:rPr>
      </w:pPr>
      <w:proofErr w:type="gramStart"/>
      <w:r>
        <w:rPr>
          <w:rFonts w:ascii="Times New Roman" w:hAnsi="Times New Roman" w:cs="Times New Roman"/>
          <w:sz w:val="24"/>
          <w:szCs w:val="24"/>
        </w:rPr>
        <w:t>- 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roofErr w:type="gramEnd"/>
    </w:p>
    <w:p w:rsidR="00B241ED" w:rsidRDefault="00042992" w:rsidP="00B241ED">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порядок и сроки предоставления муниципальной услуги; </w:t>
      </w:r>
    </w:p>
    <w:p w:rsidR="00042992" w:rsidRDefault="00042992" w:rsidP="00042992">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требования нормативных правовых актов, муниципальных правовых актов в части предоставления муниципальной услуги; </w:t>
      </w:r>
    </w:p>
    <w:p w:rsidR="00042992" w:rsidRDefault="00042992" w:rsidP="00042992">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порядок обжалования действий (бездействия) и решений, осуществляемых и принимаемых в ходе оказания муниципальной услуги;</w:t>
      </w:r>
    </w:p>
    <w:p w:rsidR="00042992" w:rsidRDefault="00042992" w:rsidP="00042992">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иная информация, имеющая непосредственное отношение к предоставлению муниципальной услуги. </w:t>
      </w:r>
    </w:p>
    <w:p w:rsidR="00042992" w:rsidRDefault="00042992" w:rsidP="00042992">
      <w:pPr>
        <w:spacing w:before="28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1.4.1.3 Информация (консультация) о порядке оказания муниципальной услуги представляется:</w:t>
      </w:r>
    </w:p>
    <w:p w:rsidR="00042992" w:rsidRDefault="00042992" w:rsidP="00042992">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по телефону;</w:t>
      </w:r>
    </w:p>
    <w:p w:rsidR="00042992" w:rsidRDefault="00042992" w:rsidP="00042992">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при личном обращении;</w:t>
      </w:r>
    </w:p>
    <w:p w:rsidR="00042992" w:rsidRDefault="00042992" w:rsidP="00042992">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по электронной почте;</w:t>
      </w:r>
    </w:p>
    <w:p w:rsidR="00EA2E2F" w:rsidRDefault="00EA2E2F" w:rsidP="00042992">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на информационных стендах (афиши)</w:t>
      </w:r>
    </w:p>
    <w:p w:rsidR="00042992" w:rsidRDefault="00042992" w:rsidP="00042992">
      <w:pPr>
        <w:shd w:val="clear" w:color="auto" w:fill="FFFFFF"/>
        <w:spacing w:before="280"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1.4.1.4 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042992" w:rsidRDefault="00042992" w:rsidP="00042992">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достоверность представляемой информации;</w:t>
      </w:r>
    </w:p>
    <w:p w:rsidR="00042992" w:rsidRDefault="00042992" w:rsidP="00042992">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четкость в изложении информации;</w:t>
      </w:r>
    </w:p>
    <w:p w:rsidR="00042992" w:rsidRDefault="00042992" w:rsidP="00042992">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полнота информирования;</w:t>
      </w:r>
    </w:p>
    <w:p w:rsidR="00042992" w:rsidRDefault="00042992" w:rsidP="00042992">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удобство и доступность получения информации.</w:t>
      </w:r>
    </w:p>
    <w:p w:rsidR="00042992" w:rsidRDefault="00042992" w:rsidP="00042992">
      <w:pPr>
        <w:shd w:val="clear" w:color="auto" w:fill="FFFFFF"/>
        <w:spacing w:before="280"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1.4.1.5.  При ответах на телефонные звонки и устные обращения специалисты Администрации подробно и в вежливой (корректной) форме информируют 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042992" w:rsidRDefault="00042992" w:rsidP="00042992">
      <w:pPr>
        <w:shd w:val="clear" w:color="auto" w:fill="FFFFFF"/>
        <w:spacing w:before="280"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1.4.1.6.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042992" w:rsidRDefault="00042992" w:rsidP="00042992">
      <w:pPr>
        <w:shd w:val="clear" w:color="auto" w:fill="FFFFFF"/>
        <w:spacing w:before="280" w:after="0" w:line="240" w:lineRule="auto"/>
        <w:jc w:val="both"/>
        <w:rPr>
          <w:rFonts w:ascii="Times New Roman" w:hAnsi="Times New Roman" w:cs="Times New Roman"/>
          <w:sz w:val="24"/>
          <w:szCs w:val="24"/>
        </w:rPr>
      </w:pPr>
      <w:r>
        <w:rPr>
          <w:rFonts w:ascii="Times New Roman" w:hAnsi="Times New Roman" w:cs="Times New Roman"/>
          <w:sz w:val="24"/>
          <w:szCs w:val="24"/>
        </w:rPr>
        <w:t>1.5. Порядок информирования о ходе предоставления муниципальной услуги.</w:t>
      </w:r>
    </w:p>
    <w:p w:rsidR="00042992" w:rsidRDefault="00042992" w:rsidP="00042992">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1.5.1 Получатели муниципальной услуги информируются:</w:t>
      </w:r>
    </w:p>
    <w:p w:rsidR="00042992" w:rsidRDefault="00042992" w:rsidP="00042992">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 приостановлении предоставления муниципальной услуги;</w:t>
      </w:r>
    </w:p>
    <w:p w:rsidR="00B241ED" w:rsidRDefault="00042992" w:rsidP="00B241ED">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об отказе в предоставлении муниципальной услуги;</w:t>
      </w:r>
    </w:p>
    <w:p w:rsidR="00042992" w:rsidRDefault="00042992" w:rsidP="00042992">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1.5.2. Информирование заявителей осуществляется в устной </w:t>
      </w:r>
      <w:r w:rsidR="00B241ED">
        <w:rPr>
          <w:rFonts w:ascii="Times New Roman" w:hAnsi="Times New Roman" w:cs="Times New Roman"/>
          <w:sz w:val="24"/>
          <w:szCs w:val="24"/>
        </w:rPr>
        <w:t xml:space="preserve">форме </w:t>
      </w:r>
      <w:r>
        <w:rPr>
          <w:rFonts w:ascii="Times New Roman" w:hAnsi="Times New Roman" w:cs="Times New Roman"/>
          <w:sz w:val="24"/>
          <w:szCs w:val="24"/>
        </w:rPr>
        <w:t>следующим образом:</w:t>
      </w:r>
    </w:p>
    <w:p w:rsidR="00042992" w:rsidRDefault="00042992" w:rsidP="00042992">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индивидуальное информирование (устное);</w:t>
      </w:r>
    </w:p>
    <w:p w:rsidR="00042992" w:rsidRDefault="00042992" w:rsidP="00042992">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публичное информирование.</w:t>
      </w:r>
    </w:p>
    <w:p w:rsidR="00042992" w:rsidRDefault="00042992" w:rsidP="00042992">
      <w:pPr>
        <w:shd w:val="clear" w:color="auto" w:fill="FFFFFF"/>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1.5.2.1. Индивидуальное устное информирование осуществляется при обращении заявителей за информацией лично или по телефону.</w:t>
      </w:r>
    </w:p>
    <w:p w:rsidR="00042992" w:rsidRDefault="00B241ED" w:rsidP="00042992">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1.5.2.2</w:t>
      </w:r>
      <w:r w:rsidR="00042992">
        <w:rPr>
          <w:rFonts w:ascii="Times New Roman" w:hAnsi="Times New Roman" w:cs="Times New Roman"/>
          <w:sz w:val="24"/>
          <w:szCs w:val="24"/>
        </w:rPr>
        <w:t>. Публичное информирование осуществляется посредством размещения информации на информационных стендах, официальном сайте Администрации Гигантовского сельского поселения в сети Интернет.</w:t>
      </w:r>
    </w:p>
    <w:p w:rsidR="00C15801" w:rsidRDefault="00C15801" w:rsidP="00C15801">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42992" w:rsidRPr="00C15801" w:rsidRDefault="00042992" w:rsidP="00C15801">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b/>
          <w:sz w:val="24"/>
          <w:szCs w:val="24"/>
          <w:lang w:val="en-US"/>
        </w:rPr>
        <w:t>II</w:t>
      </w:r>
      <w:r>
        <w:rPr>
          <w:rFonts w:ascii="Times New Roman" w:hAnsi="Times New Roman" w:cs="Times New Roman"/>
          <w:b/>
          <w:bCs/>
          <w:sz w:val="24"/>
          <w:szCs w:val="24"/>
        </w:rPr>
        <w:t xml:space="preserve">. </w:t>
      </w:r>
      <w:r>
        <w:rPr>
          <w:rFonts w:ascii="Times New Roman" w:hAnsi="Times New Roman" w:cs="Times New Roman"/>
          <w:b/>
          <w:bCs/>
          <w:color w:val="000000"/>
          <w:sz w:val="24"/>
          <w:szCs w:val="24"/>
        </w:rPr>
        <w:t>Стандарт предоставления услуги</w:t>
      </w:r>
    </w:p>
    <w:p w:rsidR="00B241ED" w:rsidRPr="00B241ED" w:rsidRDefault="00042992" w:rsidP="00B241ED">
      <w:pPr>
        <w:pStyle w:val="a6"/>
        <w:rPr>
          <w:rFonts w:ascii="Times New Roman" w:hAnsi="Times New Roman"/>
          <w:sz w:val="24"/>
          <w:szCs w:val="24"/>
        </w:rPr>
      </w:pPr>
      <w:r>
        <w:rPr>
          <w:rFonts w:ascii="Times New Roman" w:hAnsi="Times New Roman"/>
          <w:color w:val="000000"/>
          <w:sz w:val="24"/>
          <w:szCs w:val="24"/>
        </w:rPr>
        <w:t xml:space="preserve">2.1. Наименование услуги: </w:t>
      </w:r>
      <w:r w:rsidR="00B241ED">
        <w:rPr>
          <w:rFonts w:ascii="Times New Roman" w:hAnsi="Times New Roman"/>
          <w:sz w:val="28"/>
          <w:szCs w:val="28"/>
        </w:rPr>
        <w:t>«</w:t>
      </w:r>
      <w:r w:rsidR="00B241ED">
        <w:rPr>
          <w:rFonts w:ascii="Times New Roman" w:hAnsi="Times New Roman"/>
          <w:sz w:val="24"/>
          <w:szCs w:val="24"/>
        </w:rPr>
        <w:t>Обеспечение населения творческими коллективами»</w:t>
      </w:r>
    </w:p>
    <w:p w:rsidR="00042992" w:rsidRDefault="00042992" w:rsidP="00B241ED">
      <w:pPr>
        <w:shd w:val="clear" w:color="auto" w:fill="F4F4F4"/>
        <w:spacing w:before="105" w:after="105" w:line="240" w:lineRule="auto"/>
        <w:ind w:left="105" w:right="105"/>
        <w:jc w:val="both"/>
        <w:rPr>
          <w:rFonts w:ascii="Times New Roman" w:hAnsi="Times New Roman" w:cs="Times New Roman"/>
          <w:sz w:val="24"/>
          <w:szCs w:val="24"/>
        </w:rPr>
      </w:pPr>
      <w:r>
        <w:rPr>
          <w:rFonts w:ascii="Times New Roman" w:hAnsi="Times New Roman" w:cs="Times New Roman"/>
          <w:color w:val="000000"/>
          <w:sz w:val="24"/>
          <w:szCs w:val="24"/>
        </w:rPr>
        <w:t xml:space="preserve">2.2. </w:t>
      </w:r>
      <w:r>
        <w:rPr>
          <w:rFonts w:ascii="Times New Roman" w:hAnsi="Times New Roman" w:cs="Times New Roman"/>
          <w:sz w:val="24"/>
          <w:szCs w:val="24"/>
        </w:rPr>
        <w:t xml:space="preserve">Оказание муниципальной услуги осуществляется Администрацией Гигантовского сельского поселения через  муниципальное бюджетное учреждение </w:t>
      </w:r>
      <w:r w:rsidR="00B241ED">
        <w:rPr>
          <w:rFonts w:ascii="Times New Roman" w:hAnsi="Times New Roman" w:cs="Times New Roman"/>
          <w:sz w:val="24"/>
          <w:szCs w:val="24"/>
        </w:rPr>
        <w:t>культуры Сальского района «Сельский дом культуры Гигантовского сельского поселения</w:t>
      </w:r>
      <w:r>
        <w:rPr>
          <w:rFonts w:ascii="Times New Roman" w:hAnsi="Times New Roman" w:cs="Times New Roman"/>
          <w:sz w:val="24"/>
          <w:szCs w:val="24"/>
        </w:rPr>
        <w:t xml:space="preserve">». </w:t>
      </w:r>
    </w:p>
    <w:p w:rsidR="00042992" w:rsidRDefault="00042992" w:rsidP="000429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Сокраще</w:t>
      </w:r>
      <w:r w:rsidR="00B241ED">
        <w:rPr>
          <w:rFonts w:ascii="Times New Roman" w:hAnsi="Times New Roman" w:cs="Times New Roman"/>
          <w:sz w:val="24"/>
          <w:szCs w:val="24"/>
        </w:rPr>
        <w:t xml:space="preserve">нное наименование: МБУК  СР «СДК Гигантовского </w:t>
      </w:r>
      <w:proofErr w:type="spellStart"/>
      <w:r w:rsidR="00B241ED">
        <w:rPr>
          <w:rFonts w:ascii="Times New Roman" w:hAnsi="Times New Roman" w:cs="Times New Roman"/>
          <w:sz w:val="24"/>
          <w:szCs w:val="24"/>
        </w:rPr>
        <w:t>с.п</w:t>
      </w:r>
      <w:proofErr w:type="spellEnd"/>
      <w:r w:rsidR="00B241ED">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которое</w:t>
      </w:r>
      <w:proofErr w:type="gramEnd"/>
      <w:r>
        <w:rPr>
          <w:rFonts w:ascii="Times New Roman" w:hAnsi="Times New Roman" w:cs="Times New Roman"/>
          <w:sz w:val="24"/>
          <w:szCs w:val="24"/>
        </w:rPr>
        <w:t xml:space="preserve">  включает:</w:t>
      </w:r>
    </w:p>
    <w:p w:rsidR="00042992" w:rsidRDefault="00B241ED" w:rsidP="00042992">
      <w:pPr>
        <w:widowControl w:val="0"/>
        <w:numPr>
          <w:ilvl w:val="0"/>
          <w:numId w:val="2"/>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Сельский дом культуры</w:t>
      </w:r>
      <w:r w:rsidR="00042992">
        <w:rPr>
          <w:rFonts w:ascii="Times New Roman" w:hAnsi="Times New Roman" w:cs="Times New Roman"/>
          <w:sz w:val="24"/>
          <w:szCs w:val="24"/>
        </w:rPr>
        <w:t xml:space="preserve"> п</w:t>
      </w:r>
      <w:proofErr w:type="gramStart"/>
      <w:r w:rsidR="00042992">
        <w:rPr>
          <w:rFonts w:ascii="Times New Roman" w:hAnsi="Times New Roman" w:cs="Times New Roman"/>
          <w:sz w:val="24"/>
          <w:szCs w:val="24"/>
        </w:rPr>
        <w:t>.Г</w:t>
      </w:r>
      <w:proofErr w:type="gramEnd"/>
      <w:r w:rsidR="00042992">
        <w:rPr>
          <w:rFonts w:ascii="Times New Roman" w:hAnsi="Times New Roman" w:cs="Times New Roman"/>
          <w:sz w:val="24"/>
          <w:szCs w:val="24"/>
        </w:rPr>
        <w:t>игант;</w:t>
      </w:r>
    </w:p>
    <w:p w:rsidR="00042992" w:rsidRDefault="00B241ED" w:rsidP="00042992">
      <w:pPr>
        <w:widowControl w:val="0"/>
        <w:numPr>
          <w:ilvl w:val="0"/>
          <w:numId w:val="2"/>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Сельский дом культуры</w:t>
      </w:r>
      <w:r w:rsidR="00042992">
        <w:rPr>
          <w:rFonts w:ascii="Times New Roman" w:hAnsi="Times New Roman" w:cs="Times New Roman"/>
          <w:sz w:val="24"/>
          <w:szCs w:val="24"/>
        </w:rPr>
        <w:t xml:space="preserve"> п</w:t>
      </w:r>
      <w:proofErr w:type="gramStart"/>
      <w:r w:rsidR="00042992">
        <w:rPr>
          <w:rFonts w:ascii="Times New Roman" w:hAnsi="Times New Roman" w:cs="Times New Roman"/>
          <w:sz w:val="24"/>
          <w:szCs w:val="24"/>
        </w:rPr>
        <w:t>.С</w:t>
      </w:r>
      <w:proofErr w:type="gramEnd"/>
      <w:r w:rsidR="00042992">
        <w:rPr>
          <w:rFonts w:ascii="Times New Roman" w:hAnsi="Times New Roman" w:cs="Times New Roman"/>
          <w:sz w:val="24"/>
          <w:szCs w:val="24"/>
        </w:rPr>
        <w:t>еятель Северный;</w:t>
      </w:r>
    </w:p>
    <w:p w:rsidR="00042992" w:rsidRPr="00B241ED" w:rsidRDefault="00B241ED" w:rsidP="00042992">
      <w:pPr>
        <w:widowControl w:val="0"/>
        <w:numPr>
          <w:ilvl w:val="0"/>
          <w:numId w:val="2"/>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Сельский дом культуры</w:t>
      </w:r>
      <w:r w:rsidR="00042992">
        <w:rPr>
          <w:rFonts w:ascii="Times New Roman" w:hAnsi="Times New Roman" w:cs="Times New Roman"/>
          <w:sz w:val="24"/>
          <w:szCs w:val="24"/>
        </w:rPr>
        <w:t xml:space="preserve"> п</w:t>
      </w:r>
      <w:proofErr w:type="gramStart"/>
      <w:r w:rsidR="00042992">
        <w:rPr>
          <w:rFonts w:ascii="Times New Roman" w:hAnsi="Times New Roman" w:cs="Times New Roman"/>
          <w:sz w:val="24"/>
          <w:szCs w:val="24"/>
        </w:rPr>
        <w:t>.П</w:t>
      </w:r>
      <w:proofErr w:type="gramEnd"/>
      <w:r w:rsidR="00042992">
        <w:rPr>
          <w:rFonts w:ascii="Times New Roman" w:hAnsi="Times New Roman" w:cs="Times New Roman"/>
          <w:sz w:val="24"/>
          <w:szCs w:val="24"/>
        </w:rPr>
        <w:t>риречный.</w:t>
      </w:r>
      <w:r w:rsidR="00042992" w:rsidRPr="00B241ED">
        <w:rPr>
          <w:rFonts w:ascii="Times New Roman" w:hAnsi="Times New Roman" w:cs="Times New Roman"/>
          <w:sz w:val="24"/>
          <w:szCs w:val="24"/>
        </w:rPr>
        <w:t xml:space="preserve">  </w:t>
      </w:r>
    </w:p>
    <w:p w:rsidR="00042992" w:rsidRDefault="00042992" w:rsidP="00042992">
      <w:pPr>
        <w:pStyle w:val="ConsPlusNormal"/>
        <w:widowControl/>
        <w:tabs>
          <w:tab w:val="left" w:pos="851"/>
          <w:tab w:val="left" w:pos="2160"/>
        </w:tabs>
        <w:ind w:firstLine="0"/>
        <w:jc w:val="both"/>
        <w:rPr>
          <w:rFonts w:ascii="Times New Roman" w:hAnsi="Times New Roman" w:cs="Times New Roman"/>
          <w:sz w:val="24"/>
          <w:szCs w:val="24"/>
        </w:rPr>
      </w:pPr>
      <w:r>
        <w:rPr>
          <w:rFonts w:ascii="Times New Roman" w:hAnsi="Times New Roman" w:cs="Times New Roman"/>
          <w:sz w:val="24"/>
          <w:szCs w:val="24"/>
        </w:rPr>
        <w:t xml:space="preserve">       Юридический адрес Администрации Гигантовского сельского поселения: </w:t>
      </w:r>
    </w:p>
    <w:p w:rsidR="00042992" w:rsidRDefault="00042992" w:rsidP="000429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347628, Ростовская область, Сальский район, п. Гигант,ул</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енина,35.</w:t>
      </w:r>
    </w:p>
    <w:p w:rsidR="00042992" w:rsidRDefault="00042992" w:rsidP="000429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График работы Администрации Гигантовского сельского поселения:</w:t>
      </w:r>
    </w:p>
    <w:p w:rsidR="00042992" w:rsidRDefault="00042992" w:rsidP="000429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понедельник - пятница: с 8.00 до 17.00;</w:t>
      </w:r>
    </w:p>
    <w:p w:rsidR="00042992" w:rsidRDefault="00042992" w:rsidP="000429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прием посетителей:  </w:t>
      </w:r>
    </w:p>
    <w:p w:rsidR="00042992" w:rsidRDefault="00042992" w:rsidP="000429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понедельник - пятница: с 8.00 до 16.00, перерыв с 12.00 до 13.00;</w:t>
      </w:r>
    </w:p>
    <w:p w:rsidR="00042992" w:rsidRDefault="00042992" w:rsidP="000429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среда – не приемный день.</w:t>
      </w:r>
    </w:p>
    <w:p w:rsidR="00042992" w:rsidRDefault="00042992" w:rsidP="000429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выходные дни: суббота, воскресенье.</w:t>
      </w:r>
    </w:p>
    <w:p w:rsidR="00042992" w:rsidRDefault="00042992" w:rsidP="000429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Телефон: 8 (863) 7278665.</w:t>
      </w:r>
    </w:p>
    <w:p w:rsidR="00042992" w:rsidRDefault="00042992" w:rsidP="000429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w:t>
      </w:r>
      <w:hyperlink r:id="rId7" w:history="1">
        <w:r>
          <w:rPr>
            <w:rStyle w:val="a3"/>
            <w:rFonts w:ascii="Times New Roman" w:hAnsi="Times New Roman"/>
          </w:rPr>
          <w:t>sp34357@donpac.ru</w:t>
        </w:r>
      </w:hyperlink>
      <w:r>
        <w:rPr>
          <w:rFonts w:ascii="Times New Roman" w:hAnsi="Times New Roman" w:cs="Times New Roman"/>
          <w:sz w:val="24"/>
          <w:szCs w:val="24"/>
        </w:rPr>
        <w:t>.</w:t>
      </w:r>
    </w:p>
    <w:p w:rsidR="00042992" w:rsidRDefault="00042992" w:rsidP="000429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в сети Интернет: </w:t>
      </w:r>
      <w:hyperlink r:id="rId8" w:history="1">
        <w:r>
          <w:rPr>
            <w:rStyle w:val="a3"/>
            <w:rFonts w:ascii="Times New Roman" w:hAnsi="Times New Roman"/>
          </w:rPr>
          <w:t>http://www.gigant.ts9.ru</w:t>
        </w:r>
      </w:hyperlink>
    </w:p>
    <w:p w:rsidR="00042992" w:rsidRDefault="00042992" w:rsidP="000429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Сведения о местонахождении, контактных телефонах (телефонах для справок), адресах электронной почты, графике (режиме) работы Администрации Гигантовского сельского поселения, а также информация о процедуре предоставления муниципальной услуги размещается на официальном  сайте  муниципального образования «Гигантовское сельское  поселение».</w:t>
      </w:r>
    </w:p>
    <w:p w:rsidR="00042992" w:rsidRDefault="00B241ED" w:rsidP="00042992">
      <w:pPr>
        <w:shd w:val="clear" w:color="auto" w:fill="F4F4F4"/>
        <w:spacing w:before="240" w:after="0" w:line="240" w:lineRule="auto"/>
        <w:ind w:left="108" w:right="108"/>
        <w:jc w:val="both"/>
        <w:rPr>
          <w:rFonts w:ascii="Times New Roman" w:hAnsi="Times New Roman" w:cs="Times New Roman"/>
          <w:sz w:val="24"/>
          <w:szCs w:val="24"/>
        </w:rPr>
      </w:pPr>
      <w:r>
        <w:rPr>
          <w:rFonts w:ascii="Times New Roman" w:hAnsi="Times New Roman" w:cs="Times New Roman"/>
          <w:sz w:val="24"/>
          <w:szCs w:val="24"/>
        </w:rPr>
        <w:t xml:space="preserve">Юридический адрес МБУК СР «СДК Гигантовского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.п</w:t>
      </w:r>
      <w:proofErr w:type="spellEnd"/>
      <w:proofErr w:type="gramEnd"/>
      <w:r w:rsidR="00042992">
        <w:rPr>
          <w:rFonts w:ascii="Times New Roman" w:hAnsi="Times New Roman" w:cs="Times New Roman"/>
          <w:sz w:val="24"/>
          <w:szCs w:val="24"/>
        </w:rPr>
        <w:t>»:</w:t>
      </w:r>
    </w:p>
    <w:p w:rsidR="00042992" w:rsidRDefault="00042992" w:rsidP="000429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347628, Ростовская область, Сальский район, п. Гигант,ул</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енина,34.</w:t>
      </w:r>
    </w:p>
    <w:p w:rsidR="00042992" w:rsidRDefault="00042992" w:rsidP="00042992">
      <w:pPr>
        <w:shd w:val="clear" w:color="auto" w:fill="F4F4F4"/>
        <w:spacing w:after="0" w:line="240" w:lineRule="auto"/>
        <w:ind w:left="108" w:right="108"/>
        <w:jc w:val="both"/>
        <w:rPr>
          <w:rFonts w:ascii="Times New Roman" w:hAnsi="Times New Roman" w:cs="Times New Roman"/>
          <w:sz w:val="24"/>
          <w:szCs w:val="24"/>
        </w:rPr>
      </w:pPr>
      <w:r>
        <w:rPr>
          <w:rFonts w:ascii="Times New Roman" w:hAnsi="Times New Roman" w:cs="Times New Roman"/>
          <w:sz w:val="24"/>
          <w:szCs w:val="24"/>
        </w:rPr>
        <w:t xml:space="preserve">     График работы:</w:t>
      </w:r>
      <w:r w:rsidR="00B241ED">
        <w:rPr>
          <w:rFonts w:ascii="Times New Roman" w:hAnsi="Times New Roman" w:cs="Times New Roman"/>
          <w:sz w:val="24"/>
          <w:szCs w:val="24"/>
        </w:rPr>
        <w:t xml:space="preserve"> понедельни</w:t>
      </w:r>
      <w:proofErr w:type="gramStart"/>
      <w:r w:rsidR="00B241ED">
        <w:rPr>
          <w:rFonts w:ascii="Times New Roman" w:hAnsi="Times New Roman" w:cs="Times New Roman"/>
          <w:sz w:val="24"/>
          <w:szCs w:val="24"/>
        </w:rPr>
        <w:t>к-</w:t>
      </w:r>
      <w:proofErr w:type="gramEnd"/>
      <w:r w:rsidR="00B241ED">
        <w:rPr>
          <w:rFonts w:ascii="Times New Roman" w:hAnsi="Times New Roman" w:cs="Times New Roman"/>
          <w:sz w:val="24"/>
          <w:szCs w:val="24"/>
        </w:rPr>
        <w:t xml:space="preserve"> суббота с 8.00 до 20.00</w:t>
      </w:r>
    </w:p>
    <w:p w:rsidR="00B241ED" w:rsidRDefault="00B241ED" w:rsidP="00042992">
      <w:pPr>
        <w:shd w:val="clear" w:color="auto" w:fill="F4F4F4"/>
        <w:spacing w:after="0" w:line="240" w:lineRule="auto"/>
        <w:ind w:left="108" w:right="108"/>
        <w:jc w:val="both"/>
        <w:rPr>
          <w:rFonts w:ascii="Times New Roman" w:hAnsi="Times New Roman" w:cs="Times New Roman"/>
          <w:sz w:val="24"/>
          <w:szCs w:val="24"/>
        </w:rPr>
      </w:pPr>
      <w:r>
        <w:rPr>
          <w:rFonts w:ascii="Times New Roman" w:hAnsi="Times New Roman" w:cs="Times New Roman"/>
          <w:sz w:val="24"/>
          <w:szCs w:val="24"/>
        </w:rPr>
        <w:t>Выходной: воскресенье</w:t>
      </w:r>
    </w:p>
    <w:p w:rsidR="00042992" w:rsidRDefault="00042992" w:rsidP="00B241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 8 (863) 7278381.</w:t>
      </w:r>
    </w:p>
    <w:p w:rsidR="00C15801" w:rsidRPr="00B241ED" w:rsidRDefault="00C15801" w:rsidP="00B241ED">
      <w:pPr>
        <w:spacing w:after="0" w:line="240" w:lineRule="auto"/>
        <w:jc w:val="both"/>
        <w:rPr>
          <w:rFonts w:ascii="Times New Roman" w:hAnsi="Times New Roman" w:cs="Times New Roman"/>
          <w:sz w:val="24"/>
          <w:szCs w:val="24"/>
        </w:rPr>
      </w:pPr>
    </w:p>
    <w:p w:rsidR="00042992" w:rsidRPr="00C15801" w:rsidRDefault="00042992" w:rsidP="002014AF">
      <w:pPr>
        <w:jc w:val="both"/>
        <w:rPr>
          <w:rFonts w:ascii="Times New Roman" w:hAnsi="Times New Roman"/>
          <w:sz w:val="24"/>
          <w:szCs w:val="24"/>
        </w:rPr>
      </w:pPr>
      <w:r>
        <w:rPr>
          <w:rFonts w:ascii="Times New Roman" w:hAnsi="Times New Roman" w:cs="Times New Roman"/>
          <w:color w:val="000000"/>
          <w:sz w:val="24"/>
          <w:szCs w:val="24"/>
        </w:rPr>
        <w:t xml:space="preserve">2.3. Конечным результатом муниципальной услуги является </w:t>
      </w:r>
      <w:r w:rsidR="00C15801">
        <w:rPr>
          <w:rFonts w:ascii="Times New Roman" w:hAnsi="Times New Roman" w:cs="Times New Roman"/>
          <w:color w:val="000000"/>
          <w:sz w:val="24"/>
          <w:szCs w:val="24"/>
        </w:rPr>
        <w:t xml:space="preserve">организация </w:t>
      </w:r>
      <w:r w:rsidR="00C15801" w:rsidRPr="00DE6B82">
        <w:rPr>
          <w:rFonts w:ascii="Times New Roman" w:eastAsia="Times New Roman" w:hAnsi="Times New Roman" w:cs="Times New Roman"/>
          <w:sz w:val="24"/>
          <w:szCs w:val="24"/>
        </w:rPr>
        <w:t xml:space="preserve">развлекательных  досуговых </w:t>
      </w:r>
      <w:r w:rsidR="00C15801">
        <w:rPr>
          <w:rFonts w:ascii="Times New Roman" w:eastAsia="Times New Roman" w:hAnsi="Times New Roman" w:cs="Times New Roman"/>
          <w:sz w:val="24"/>
          <w:szCs w:val="24"/>
        </w:rPr>
        <w:t xml:space="preserve"> </w:t>
      </w:r>
      <w:r w:rsidR="00C15801" w:rsidRPr="00DE6B82">
        <w:rPr>
          <w:rFonts w:ascii="Times New Roman" w:eastAsia="Times New Roman" w:hAnsi="Times New Roman" w:cs="Times New Roman"/>
          <w:sz w:val="24"/>
          <w:szCs w:val="24"/>
        </w:rPr>
        <w:t>мероприятий, содейс</w:t>
      </w:r>
      <w:r w:rsidR="00C15801">
        <w:rPr>
          <w:rFonts w:ascii="Times New Roman" w:hAnsi="Times New Roman"/>
          <w:sz w:val="24"/>
          <w:szCs w:val="24"/>
        </w:rPr>
        <w:t xml:space="preserve">твие в реализации </w:t>
      </w:r>
      <w:r w:rsidR="00C15801" w:rsidRPr="00DE6B82">
        <w:rPr>
          <w:rFonts w:ascii="Times New Roman" w:eastAsia="Times New Roman" w:hAnsi="Times New Roman" w:cs="Times New Roman"/>
          <w:sz w:val="24"/>
          <w:szCs w:val="24"/>
        </w:rPr>
        <w:t xml:space="preserve"> прав</w:t>
      </w:r>
      <w:r w:rsidR="00C15801" w:rsidRPr="00DE6B82">
        <w:rPr>
          <w:rFonts w:ascii="Times New Roman" w:hAnsi="Times New Roman"/>
          <w:sz w:val="24"/>
          <w:szCs w:val="24"/>
        </w:rPr>
        <w:t xml:space="preserve"> </w:t>
      </w:r>
      <w:r w:rsidR="00C15801">
        <w:rPr>
          <w:rFonts w:ascii="Times New Roman" w:hAnsi="Times New Roman"/>
          <w:sz w:val="24"/>
          <w:szCs w:val="24"/>
        </w:rPr>
        <w:t xml:space="preserve">граждан </w:t>
      </w:r>
      <w:r w:rsidR="00C15801" w:rsidRPr="00DE6B82">
        <w:rPr>
          <w:rFonts w:ascii="Times New Roman" w:eastAsia="Times New Roman" w:hAnsi="Times New Roman" w:cs="Times New Roman"/>
          <w:sz w:val="24"/>
          <w:szCs w:val="24"/>
        </w:rPr>
        <w:t xml:space="preserve"> на культурно-досуговую деятельность, </w:t>
      </w:r>
      <w:r w:rsidR="00EA0957">
        <w:rPr>
          <w:rFonts w:ascii="Times New Roman" w:eastAsia="Times New Roman" w:hAnsi="Times New Roman" w:cs="Times New Roman"/>
          <w:sz w:val="24"/>
          <w:szCs w:val="24"/>
        </w:rPr>
        <w:t>самореализация творческих  возможностей населения</w:t>
      </w:r>
      <w:r w:rsidR="00C15801" w:rsidRPr="00DE6B82">
        <w:rPr>
          <w:rFonts w:ascii="Times New Roman" w:eastAsia="Times New Roman" w:hAnsi="Times New Roman" w:cs="Times New Roman"/>
          <w:sz w:val="24"/>
          <w:szCs w:val="24"/>
        </w:rPr>
        <w:t>.</w:t>
      </w:r>
    </w:p>
    <w:p w:rsidR="00042992" w:rsidRDefault="00042992" w:rsidP="002014AF">
      <w:pPr>
        <w:widowControl w:val="0"/>
        <w:tabs>
          <w:tab w:val="left" w:pos="1440"/>
        </w:tabs>
        <w:spacing w:before="240"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2.4. </w:t>
      </w:r>
      <w:r>
        <w:rPr>
          <w:rFonts w:ascii="Times New Roman" w:hAnsi="Times New Roman" w:cs="Times New Roman"/>
          <w:bCs/>
          <w:sz w:val="24"/>
          <w:szCs w:val="24"/>
        </w:rPr>
        <w:t xml:space="preserve">Условия  и сроки  оказания  муниципальной услуги </w:t>
      </w:r>
    </w:p>
    <w:p w:rsidR="00AA23A0" w:rsidRDefault="00042992" w:rsidP="002014AF">
      <w:pPr>
        <w:spacing w:after="0" w:line="240" w:lineRule="auto"/>
        <w:ind w:firstLine="720"/>
        <w:rPr>
          <w:rStyle w:val="apple-style-span"/>
          <w:rFonts w:ascii="Times New Roman" w:hAnsi="Times New Roman"/>
          <w:sz w:val="24"/>
          <w:szCs w:val="24"/>
        </w:rPr>
      </w:pPr>
      <w:r>
        <w:rPr>
          <w:rFonts w:ascii="Times New Roman" w:hAnsi="Times New Roman" w:cs="Times New Roman"/>
          <w:sz w:val="24"/>
          <w:szCs w:val="24"/>
        </w:rPr>
        <w:t>2.4.</w:t>
      </w:r>
      <w:r w:rsidR="00AA23A0">
        <w:rPr>
          <w:rFonts w:ascii="Times New Roman" w:hAnsi="Times New Roman" w:cs="Times New Roman"/>
          <w:sz w:val="24"/>
          <w:szCs w:val="24"/>
        </w:rPr>
        <w:t xml:space="preserve">1 </w:t>
      </w:r>
      <w:r w:rsidR="00AA23A0" w:rsidRPr="0058594A">
        <w:rPr>
          <w:rStyle w:val="apple-style-span"/>
          <w:rFonts w:ascii="Times New Roman" w:eastAsia="Times New Roman" w:hAnsi="Times New Roman" w:cs="Times New Roman"/>
          <w:sz w:val="24"/>
          <w:szCs w:val="24"/>
        </w:rPr>
        <w:t>Муниципальная услуга предоставляются населению:</w:t>
      </w:r>
      <w:r w:rsidR="00AA23A0" w:rsidRPr="0058594A">
        <w:rPr>
          <w:rFonts w:ascii="Times New Roman" w:eastAsia="Times New Roman" w:hAnsi="Times New Roman" w:cs="Times New Roman"/>
          <w:sz w:val="24"/>
          <w:szCs w:val="24"/>
        </w:rPr>
        <w:br/>
      </w:r>
      <w:r w:rsidR="00AA23A0" w:rsidRPr="0058594A">
        <w:rPr>
          <w:rStyle w:val="apple-style-span"/>
          <w:rFonts w:ascii="Times New Roman" w:eastAsia="Times New Roman" w:hAnsi="Times New Roman" w:cs="Times New Roman"/>
          <w:sz w:val="24"/>
          <w:szCs w:val="24"/>
        </w:rPr>
        <w:t>- на бесплатной основе (за счет бюджетного финансирования)</w:t>
      </w:r>
      <w:r w:rsidR="00AA23A0" w:rsidRPr="0058594A">
        <w:rPr>
          <w:rStyle w:val="apple-converted-space"/>
          <w:rFonts w:ascii="Times New Roman" w:eastAsia="Times New Roman" w:hAnsi="Times New Roman" w:cs="Times New Roman"/>
          <w:sz w:val="24"/>
          <w:szCs w:val="24"/>
        </w:rPr>
        <w:t> </w:t>
      </w:r>
      <w:r w:rsidR="00AA23A0" w:rsidRPr="0058594A">
        <w:rPr>
          <w:rFonts w:ascii="Times New Roman" w:eastAsia="Times New Roman" w:hAnsi="Times New Roman" w:cs="Times New Roman"/>
          <w:sz w:val="24"/>
          <w:szCs w:val="24"/>
        </w:rPr>
        <w:br/>
      </w:r>
      <w:r w:rsidR="00AA23A0" w:rsidRPr="0058594A">
        <w:rPr>
          <w:rStyle w:val="apple-style-span"/>
          <w:rFonts w:ascii="Times New Roman" w:eastAsia="Times New Roman" w:hAnsi="Times New Roman" w:cs="Times New Roman"/>
          <w:sz w:val="24"/>
          <w:szCs w:val="24"/>
        </w:rPr>
        <w:t>- на платной основе (за счет средств Потребителей).</w:t>
      </w:r>
    </w:p>
    <w:p w:rsidR="00AA23A0" w:rsidRDefault="00042992" w:rsidP="002014AF">
      <w:pPr>
        <w:spacing w:after="0" w:line="240" w:lineRule="auto"/>
        <w:ind w:firstLine="720"/>
        <w:jc w:val="both"/>
        <w:rPr>
          <w:rStyle w:val="apple-style-span"/>
          <w:rFonts w:ascii="Times New Roman" w:hAnsi="Times New Roman"/>
          <w:sz w:val="24"/>
          <w:szCs w:val="24"/>
        </w:rPr>
      </w:pPr>
      <w:r>
        <w:rPr>
          <w:rFonts w:ascii="Times New Roman" w:hAnsi="Times New Roman" w:cs="Times New Roman"/>
          <w:sz w:val="24"/>
          <w:szCs w:val="24"/>
        </w:rPr>
        <w:t>2.4.2</w:t>
      </w:r>
      <w:proofErr w:type="gramStart"/>
      <w:r w:rsidR="00AA23A0">
        <w:rPr>
          <w:rFonts w:ascii="Times New Roman" w:hAnsi="Times New Roman" w:cs="Times New Roman"/>
          <w:sz w:val="24"/>
          <w:szCs w:val="24"/>
        </w:rPr>
        <w:t xml:space="preserve"> </w:t>
      </w:r>
      <w:r w:rsidR="00AA23A0" w:rsidRPr="0058594A">
        <w:rPr>
          <w:rStyle w:val="apple-style-span"/>
          <w:rFonts w:ascii="Times New Roman" w:eastAsia="Times New Roman" w:hAnsi="Times New Roman" w:cs="Times New Roman"/>
          <w:sz w:val="24"/>
          <w:szCs w:val="24"/>
        </w:rPr>
        <w:t>Н</w:t>
      </w:r>
      <w:proofErr w:type="gramEnd"/>
      <w:r w:rsidR="00AA23A0" w:rsidRPr="0058594A">
        <w:rPr>
          <w:rStyle w:val="apple-style-span"/>
          <w:rFonts w:ascii="Times New Roman" w:eastAsia="Times New Roman" w:hAnsi="Times New Roman" w:cs="Times New Roman"/>
          <w:sz w:val="24"/>
          <w:szCs w:val="24"/>
        </w:rPr>
        <w:t>а бесплатной основе могут осуществляться услуги, направленные на:</w:t>
      </w:r>
      <w:r w:rsidR="00AA23A0" w:rsidRPr="0058594A">
        <w:rPr>
          <w:rFonts w:ascii="Times New Roman" w:eastAsia="Times New Roman" w:hAnsi="Times New Roman" w:cs="Times New Roman"/>
          <w:sz w:val="24"/>
          <w:szCs w:val="24"/>
        </w:rPr>
        <w:br/>
      </w:r>
      <w:r w:rsidR="00AA23A0" w:rsidRPr="0058594A">
        <w:rPr>
          <w:rStyle w:val="apple-style-span"/>
          <w:rFonts w:ascii="Times New Roman" w:eastAsia="Times New Roman" w:hAnsi="Times New Roman" w:cs="Times New Roman"/>
          <w:sz w:val="24"/>
          <w:szCs w:val="24"/>
        </w:rPr>
        <w:t>- проведение общественно и социально значимых культурно–массовых ме</w:t>
      </w:r>
      <w:r w:rsidR="00AA23A0">
        <w:rPr>
          <w:rStyle w:val="apple-style-span"/>
          <w:rFonts w:ascii="Times New Roman" w:hAnsi="Times New Roman"/>
          <w:sz w:val="24"/>
          <w:szCs w:val="24"/>
        </w:rPr>
        <w:t>роприятий</w:t>
      </w:r>
      <w:r w:rsidR="00AA23A0" w:rsidRPr="0058594A">
        <w:rPr>
          <w:rStyle w:val="apple-style-span"/>
          <w:rFonts w:ascii="Times New Roman" w:eastAsia="Times New Roman" w:hAnsi="Times New Roman" w:cs="Times New Roman"/>
          <w:sz w:val="24"/>
          <w:szCs w:val="24"/>
        </w:rPr>
        <w:t>;</w:t>
      </w:r>
      <w:r w:rsidR="00AA23A0" w:rsidRPr="0058594A">
        <w:rPr>
          <w:rFonts w:ascii="Times New Roman" w:eastAsia="Times New Roman" w:hAnsi="Times New Roman" w:cs="Times New Roman"/>
          <w:sz w:val="24"/>
          <w:szCs w:val="24"/>
        </w:rPr>
        <w:br/>
      </w:r>
      <w:r w:rsidR="00AA23A0" w:rsidRPr="0058594A">
        <w:rPr>
          <w:rStyle w:val="apple-style-span"/>
          <w:rFonts w:ascii="Times New Roman" w:eastAsia="Times New Roman" w:hAnsi="Times New Roman" w:cs="Times New Roman"/>
          <w:sz w:val="24"/>
          <w:szCs w:val="24"/>
        </w:rPr>
        <w:t>- патриотическое воспитание детей и молодежи</w:t>
      </w:r>
      <w:r w:rsidR="00AA23A0">
        <w:rPr>
          <w:rStyle w:val="apple-style-span"/>
          <w:rFonts w:ascii="Times New Roman" w:hAnsi="Times New Roman"/>
          <w:sz w:val="24"/>
          <w:szCs w:val="24"/>
        </w:rPr>
        <w:t>;</w:t>
      </w:r>
    </w:p>
    <w:p w:rsidR="00042992" w:rsidRDefault="00AA23A0" w:rsidP="002014AF">
      <w:pPr>
        <w:spacing w:after="0" w:line="240" w:lineRule="auto"/>
        <w:jc w:val="both"/>
        <w:rPr>
          <w:rFonts w:ascii="Times New Roman" w:hAnsi="Times New Roman" w:cs="Times New Roman"/>
          <w:sz w:val="24"/>
          <w:szCs w:val="24"/>
        </w:rPr>
      </w:pPr>
      <w:r>
        <w:rPr>
          <w:rStyle w:val="apple-style-span"/>
          <w:rFonts w:ascii="Times New Roman" w:hAnsi="Times New Roman"/>
          <w:sz w:val="24"/>
          <w:szCs w:val="24"/>
        </w:rPr>
        <w:t>-</w:t>
      </w:r>
      <w:r w:rsidR="00B84701">
        <w:rPr>
          <w:rStyle w:val="apple-style-span"/>
          <w:rFonts w:ascii="Times New Roman" w:hAnsi="Times New Roman"/>
          <w:sz w:val="24"/>
          <w:szCs w:val="24"/>
        </w:rPr>
        <w:t xml:space="preserve"> </w:t>
      </w:r>
      <w:r w:rsidR="002014AF">
        <w:rPr>
          <w:rStyle w:val="apple-style-span"/>
          <w:rFonts w:ascii="Times New Roman" w:hAnsi="Times New Roman"/>
          <w:sz w:val="24"/>
          <w:szCs w:val="24"/>
        </w:rPr>
        <w:t>организация клубных формирований, направленных</w:t>
      </w:r>
      <w:r w:rsidR="00B84701">
        <w:rPr>
          <w:rStyle w:val="apple-style-span"/>
          <w:rFonts w:ascii="Times New Roman" w:hAnsi="Times New Roman"/>
          <w:sz w:val="24"/>
          <w:szCs w:val="24"/>
        </w:rPr>
        <w:t xml:space="preserve"> на реализацию творческих возможностей населения.</w:t>
      </w:r>
    </w:p>
    <w:p w:rsidR="00AA23A0" w:rsidRDefault="00042992" w:rsidP="002014AF">
      <w:pPr>
        <w:spacing w:after="0" w:line="240" w:lineRule="auto"/>
        <w:ind w:firstLine="720"/>
        <w:rPr>
          <w:rFonts w:ascii="Times New Roman" w:hAnsi="Times New Roman" w:cs="Times New Roman"/>
          <w:sz w:val="24"/>
          <w:szCs w:val="24"/>
        </w:rPr>
      </w:pPr>
      <w:r>
        <w:rPr>
          <w:rFonts w:ascii="Times New Roman" w:hAnsi="Times New Roman" w:cs="Times New Roman"/>
          <w:bCs/>
          <w:sz w:val="24"/>
          <w:szCs w:val="24"/>
        </w:rPr>
        <w:t>2.4.</w:t>
      </w:r>
      <w:r w:rsidR="00AA23A0">
        <w:rPr>
          <w:rFonts w:ascii="Times New Roman" w:hAnsi="Times New Roman" w:cs="Times New Roman"/>
          <w:bCs/>
          <w:sz w:val="24"/>
          <w:szCs w:val="24"/>
        </w:rPr>
        <w:t xml:space="preserve">3 </w:t>
      </w:r>
      <w:r>
        <w:rPr>
          <w:rFonts w:ascii="Times New Roman" w:hAnsi="Times New Roman" w:cs="Times New Roman"/>
          <w:bCs/>
          <w:sz w:val="24"/>
          <w:szCs w:val="24"/>
        </w:rPr>
        <w:t xml:space="preserve"> </w:t>
      </w:r>
      <w:r w:rsidR="00AA23A0" w:rsidRPr="0058594A">
        <w:rPr>
          <w:rStyle w:val="apple-style-span"/>
          <w:rFonts w:ascii="Times New Roman" w:eastAsia="Times New Roman" w:hAnsi="Times New Roman" w:cs="Times New Roman"/>
          <w:sz w:val="24"/>
          <w:szCs w:val="24"/>
        </w:rPr>
        <w:t>Дополнительная деятельность по организации платных услуг населению осуществляется не в ущерб основной деятельности и включает в себя:</w:t>
      </w:r>
      <w:r w:rsidR="00AA23A0" w:rsidRPr="0058594A">
        <w:rPr>
          <w:rFonts w:ascii="Times New Roman" w:eastAsia="Times New Roman" w:hAnsi="Times New Roman" w:cs="Times New Roman"/>
          <w:sz w:val="24"/>
          <w:szCs w:val="24"/>
        </w:rPr>
        <w:br/>
      </w:r>
      <w:r w:rsidR="00AA23A0" w:rsidRPr="0058594A">
        <w:rPr>
          <w:rStyle w:val="apple-style-span"/>
          <w:rFonts w:ascii="Times New Roman" w:eastAsia="Times New Roman" w:hAnsi="Times New Roman" w:cs="Times New Roman"/>
          <w:sz w:val="24"/>
          <w:szCs w:val="24"/>
        </w:rPr>
        <w:t>- организация концертов</w:t>
      </w:r>
      <w:r w:rsidR="00AA23A0">
        <w:rPr>
          <w:rStyle w:val="apple-style-span"/>
          <w:rFonts w:ascii="Times New Roman" w:eastAsia="Times New Roman" w:hAnsi="Times New Roman" w:cs="Times New Roman"/>
          <w:sz w:val="24"/>
          <w:szCs w:val="24"/>
        </w:rPr>
        <w:t>, мероприятий, дискотек</w:t>
      </w:r>
      <w:r w:rsidR="00AA23A0" w:rsidRPr="0058594A">
        <w:rPr>
          <w:rStyle w:val="apple-style-span"/>
          <w:rFonts w:ascii="Times New Roman" w:eastAsia="Times New Roman" w:hAnsi="Times New Roman" w:cs="Times New Roman"/>
          <w:sz w:val="24"/>
          <w:szCs w:val="24"/>
        </w:rPr>
        <w:t>;</w:t>
      </w:r>
      <w:r w:rsidR="00AA23A0" w:rsidRPr="0058594A">
        <w:rPr>
          <w:rFonts w:ascii="Times New Roman" w:eastAsia="Times New Roman" w:hAnsi="Times New Roman" w:cs="Times New Roman"/>
          <w:sz w:val="24"/>
          <w:szCs w:val="24"/>
        </w:rPr>
        <w:br/>
      </w:r>
      <w:r w:rsidR="00AA23A0" w:rsidRPr="0058594A">
        <w:rPr>
          <w:rStyle w:val="apple-style-span"/>
          <w:rFonts w:ascii="Times New Roman" w:eastAsia="Times New Roman" w:hAnsi="Times New Roman" w:cs="Times New Roman"/>
          <w:sz w:val="24"/>
          <w:szCs w:val="24"/>
        </w:rPr>
        <w:t xml:space="preserve">- проведение юбилеев, вечеров </w:t>
      </w:r>
      <w:r w:rsidR="002014AF">
        <w:rPr>
          <w:rStyle w:val="apple-style-span"/>
          <w:rFonts w:ascii="Times New Roman" w:eastAsia="Times New Roman" w:hAnsi="Times New Roman" w:cs="Times New Roman"/>
          <w:sz w:val="24"/>
          <w:szCs w:val="24"/>
        </w:rPr>
        <w:t>по персональным заказам</w:t>
      </w:r>
      <w:r w:rsidR="00AA23A0" w:rsidRPr="0058594A">
        <w:rPr>
          <w:rStyle w:val="apple-style-span"/>
          <w:rFonts w:ascii="Times New Roman" w:eastAsia="Times New Roman" w:hAnsi="Times New Roman" w:cs="Times New Roman"/>
          <w:sz w:val="24"/>
          <w:szCs w:val="24"/>
        </w:rPr>
        <w:t>;</w:t>
      </w:r>
      <w:r w:rsidR="00AA23A0">
        <w:rPr>
          <w:rStyle w:val="apple-style-span"/>
          <w:rFonts w:ascii="Times New Roman" w:eastAsia="Times New Roman" w:hAnsi="Times New Roman" w:cs="Times New Roman"/>
          <w:sz w:val="24"/>
          <w:szCs w:val="24"/>
        </w:rPr>
        <w:t xml:space="preserve">                                                                                                                                      </w:t>
      </w:r>
    </w:p>
    <w:p w:rsidR="00042992" w:rsidRDefault="00042992" w:rsidP="002014AF">
      <w:pPr>
        <w:widowControl w:val="0"/>
        <w:tabs>
          <w:tab w:val="left" w:pos="1440"/>
        </w:tabs>
        <w:spacing w:after="0" w:line="240" w:lineRule="auto"/>
        <w:ind w:firstLine="720"/>
        <w:jc w:val="both"/>
        <w:rPr>
          <w:rFonts w:ascii="Times New Roman" w:hAnsi="Times New Roman" w:cs="Times New Roman"/>
          <w:bCs/>
          <w:sz w:val="24"/>
          <w:szCs w:val="24"/>
        </w:rPr>
      </w:pPr>
    </w:p>
    <w:p w:rsidR="00042992" w:rsidRDefault="00042992" w:rsidP="002014AF">
      <w:pPr>
        <w:widowControl w:val="0"/>
        <w:tabs>
          <w:tab w:val="left" w:pos="14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2.5. Перечень документов, необходимый для предоставления муниципальной услуги:</w:t>
      </w:r>
    </w:p>
    <w:p w:rsidR="00042992" w:rsidRDefault="00042992" w:rsidP="002014AF">
      <w:pPr>
        <w:tabs>
          <w:tab w:val="left" w:pos="750"/>
        </w:tabs>
        <w:spacing w:after="0" w:line="240" w:lineRule="auto"/>
        <w:ind w:left="-15"/>
        <w:jc w:val="both"/>
        <w:rPr>
          <w:rFonts w:ascii="Times New Roman" w:hAnsi="Times New Roman" w:cs="Times New Roman"/>
          <w:sz w:val="24"/>
          <w:szCs w:val="24"/>
        </w:rPr>
      </w:pPr>
      <w:r>
        <w:rPr>
          <w:rFonts w:ascii="Times New Roman" w:hAnsi="Times New Roman" w:cs="Times New Roman"/>
          <w:sz w:val="24"/>
          <w:szCs w:val="24"/>
        </w:rPr>
        <w:t>2.5.1.</w:t>
      </w:r>
      <w:r w:rsidR="00B84701">
        <w:rPr>
          <w:rStyle w:val="apple-style-span"/>
          <w:rFonts w:ascii="Times New Roman" w:eastAsia="Times New Roman" w:hAnsi="Times New Roman" w:cs="Times New Roman"/>
          <w:sz w:val="24"/>
          <w:szCs w:val="24"/>
        </w:rPr>
        <w:t xml:space="preserve"> </w:t>
      </w:r>
      <w:r w:rsidR="00663266">
        <w:rPr>
          <w:rStyle w:val="apple-style-span"/>
          <w:rFonts w:ascii="Times New Roman" w:hAnsi="Times New Roman"/>
          <w:sz w:val="24"/>
          <w:szCs w:val="24"/>
        </w:rPr>
        <w:t>Для получения Услуги в виде</w:t>
      </w:r>
      <w:r w:rsidR="00E26A78">
        <w:rPr>
          <w:rStyle w:val="apple-style-span"/>
          <w:rFonts w:ascii="Times New Roman" w:hAnsi="Times New Roman"/>
          <w:sz w:val="24"/>
          <w:szCs w:val="24"/>
        </w:rPr>
        <w:t xml:space="preserve"> организации </w:t>
      </w:r>
      <w:r w:rsidR="00663266">
        <w:rPr>
          <w:rStyle w:val="apple-style-span"/>
          <w:rFonts w:ascii="Times New Roman" w:hAnsi="Times New Roman"/>
          <w:sz w:val="24"/>
          <w:szCs w:val="24"/>
        </w:rPr>
        <w:t xml:space="preserve"> работы</w:t>
      </w:r>
      <w:r w:rsidR="00E26A78">
        <w:rPr>
          <w:rStyle w:val="apple-style-span"/>
          <w:rFonts w:ascii="Times New Roman" w:hAnsi="Times New Roman"/>
          <w:sz w:val="24"/>
          <w:szCs w:val="24"/>
        </w:rPr>
        <w:t xml:space="preserve"> клубных формирований</w:t>
      </w:r>
      <w:r w:rsidR="00663266">
        <w:rPr>
          <w:rStyle w:val="apple-style-span"/>
          <w:rFonts w:ascii="Times New Roman" w:hAnsi="Times New Roman"/>
          <w:sz w:val="24"/>
          <w:szCs w:val="24"/>
        </w:rPr>
        <w:t>, направленной на реализацию творческих возможностей населения</w:t>
      </w:r>
      <w:r w:rsidR="00B84701">
        <w:rPr>
          <w:rStyle w:val="apple-style-span"/>
          <w:rFonts w:ascii="Times New Roman" w:eastAsia="Times New Roman" w:hAnsi="Times New Roman" w:cs="Times New Roman"/>
          <w:sz w:val="24"/>
          <w:szCs w:val="24"/>
        </w:rPr>
        <w:t xml:space="preserve"> </w:t>
      </w:r>
      <w:r w:rsidR="00663266">
        <w:rPr>
          <w:rStyle w:val="apple-style-span"/>
          <w:rFonts w:ascii="Times New Roman" w:hAnsi="Times New Roman"/>
          <w:sz w:val="24"/>
          <w:szCs w:val="24"/>
        </w:rPr>
        <w:t>на бесплатной основе документы не требуются.</w:t>
      </w:r>
      <w:r w:rsidR="00B84701">
        <w:rPr>
          <w:rStyle w:val="apple-style-span"/>
          <w:rFonts w:ascii="Times New Roman" w:eastAsia="Times New Roman" w:hAnsi="Times New Roman" w:cs="Times New Roman"/>
          <w:sz w:val="24"/>
          <w:szCs w:val="24"/>
        </w:rPr>
        <w:t xml:space="preserve">                                                                                </w:t>
      </w:r>
    </w:p>
    <w:p w:rsidR="00042992" w:rsidRDefault="00042992" w:rsidP="002014AF">
      <w:pPr>
        <w:pStyle w:val="a4"/>
        <w:spacing w:after="0"/>
        <w:rPr>
          <w:rFonts w:ascii="Times New Roman" w:hAnsi="Times New Roman"/>
          <w:sz w:val="24"/>
          <w:szCs w:val="24"/>
        </w:rPr>
      </w:pPr>
      <w:r>
        <w:rPr>
          <w:rFonts w:ascii="Times New Roman" w:hAnsi="Times New Roman"/>
          <w:sz w:val="24"/>
          <w:szCs w:val="24"/>
        </w:rPr>
        <w:t>2.5.2.</w:t>
      </w:r>
      <w:r w:rsidR="00663266" w:rsidRPr="00663266">
        <w:rPr>
          <w:rStyle w:val="apple-style-span"/>
          <w:rFonts w:ascii="Times New Roman" w:hAnsi="Times New Roman"/>
          <w:sz w:val="24"/>
          <w:szCs w:val="24"/>
        </w:rPr>
        <w:t xml:space="preserve"> </w:t>
      </w:r>
      <w:r w:rsidR="00663266" w:rsidRPr="00E85F46">
        <w:rPr>
          <w:rStyle w:val="apple-style-span"/>
          <w:rFonts w:ascii="Times New Roman" w:hAnsi="Times New Roman"/>
          <w:sz w:val="24"/>
          <w:szCs w:val="24"/>
        </w:rPr>
        <w:t>Для получения Услуги в учреждении МБУ</w:t>
      </w:r>
      <w:r w:rsidR="00663266">
        <w:rPr>
          <w:rStyle w:val="apple-style-span"/>
          <w:rFonts w:ascii="Times New Roman" w:hAnsi="Times New Roman"/>
          <w:sz w:val="24"/>
          <w:szCs w:val="24"/>
        </w:rPr>
        <w:t xml:space="preserve">К СР «СДК Гигантовского </w:t>
      </w:r>
      <w:proofErr w:type="spellStart"/>
      <w:r w:rsidR="00663266">
        <w:rPr>
          <w:rStyle w:val="apple-style-span"/>
          <w:rFonts w:ascii="Times New Roman" w:hAnsi="Times New Roman"/>
          <w:sz w:val="24"/>
          <w:szCs w:val="24"/>
        </w:rPr>
        <w:t>с</w:t>
      </w:r>
      <w:proofErr w:type="gramStart"/>
      <w:r w:rsidR="00663266">
        <w:rPr>
          <w:rStyle w:val="apple-style-span"/>
          <w:rFonts w:ascii="Times New Roman" w:hAnsi="Times New Roman"/>
          <w:sz w:val="24"/>
          <w:szCs w:val="24"/>
        </w:rPr>
        <w:t>.п</w:t>
      </w:r>
      <w:proofErr w:type="spellEnd"/>
      <w:proofErr w:type="gramEnd"/>
      <w:r w:rsidR="00663266" w:rsidRPr="00E85F46">
        <w:rPr>
          <w:rStyle w:val="apple-style-span"/>
          <w:rFonts w:ascii="Times New Roman" w:hAnsi="Times New Roman"/>
          <w:sz w:val="24"/>
          <w:szCs w:val="24"/>
        </w:rPr>
        <w:t xml:space="preserve">» на бесплатной основе необходимо предъявить пригласительный билет, вид которого утверждается учреждением с указанием даты и места предоставления услуги. </w:t>
      </w:r>
      <w:r w:rsidR="00663266" w:rsidRPr="00E85F46">
        <w:rPr>
          <w:rStyle w:val="apple-style-span"/>
          <w:rFonts w:ascii="Times New Roman" w:hAnsi="Times New Roman"/>
          <w:sz w:val="24"/>
          <w:szCs w:val="24"/>
        </w:rPr>
        <w:lastRenderedPageBreak/>
        <w:t>Пригласительный билет может быть выдан:</w:t>
      </w:r>
      <w:r w:rsidR="00663266">
        <w:rPr>
          <w:rStyle w:val="apple-style-span"/>
          <w:rFonts w:ascii="Times New Roman" w:hAnsi="Times New Roman"/>
          <w:sz w:val="24"/>
          <w:szCs w:val="24"/>
        </w:rPr>
        <w:t xml:space="preserve">                                                                                                                                                </w:t>
      </w:r>
      <w:r w:rsidR="00663266" w:rsidRPr="00E85F46">
        <w:rPr>
          <w:rStyle w:val="apple-style-span"/>
          <w:rFonts w:ascii="Times New Roman" w:hAnsi="Times New Roman"/>
          <w:sz w:val="24"/>
          <w:szCs w:val="24"/>
        </w:rPr>
        <w:t>- почетным гостям;</w:t>
      </w:r>
      <w:r w:rsidR="00663266">
        <w:rPr>
          <w:rStyle w:val="apple-style-span"/>
          <w:rFonts w:ascii="Times New Roman" w:hAnsi="Times New Roman"/>
          <w:sz w:val="24"/>
          <w:szCs w:val="24"/>
        </w:rPr>
        <w:t xml:space="preserve">                                                                                                                          </w:t>
      </w:r>
      <w:r w:rsidR="00663266" w:rsidRPr="00E85F46">
        <w:rPr>
          <w:rStyle w:val="apple-style-span"/>
          <w:rFonts w:ascii="Times New Roman" w:hAnsi="Times New Roman"/>
          <w:sz w:val="24"/>
          <w:szCs w:val="24"/>
        </w:rPr>
        <w:t>- ветеранам ВОВ и труда;</w:t>
      </w:r>
      <w:r w:rsidR="00663266">
        <w:rPr>
          <w:rStyle w:val="apple-style-span"/>
          <w:rFonts w:ascii="Times New Roman" w:hAnsi="Times New Roman"/>
          <w:sz w:val="24"/>
          <w:szCs w:val="24"/>
        </w:rPr>
        <w:t xml:space="preserve">                                                                                                                      </w:t>
      </w:r>
      <w:r w:rsidR="00663266" w:rsidRPr="00E85F46">
        <w:rPr>
          <w:rStyle w:val="apple-style-span"/>
          <w:rFonts w:ascii="Times New Roman" w:hAnsi="Times New Roman"/>
          <w:sz w:val="24"/>
          <w:szCs w:val="24"/>
        </w:rPr>
        <w:t>- пенсионерам, инвалидам, многодетным семьям и другим категориям жителей, состоящим на учете в отделе социальной защиты;</w:t>
      </w:r>
      <w:r w:rsidR="00663266">
        <w:rPr>
          <w:rStyle w:val="apple-style-span"/>
          <w:rFonts w:ascii="Times New Roman" w:hAnsi="Times New Roman"/>
          <w:sz w:val="24"/>
          <w:szCs w:val="24"/>
        </w:rPr>
        <w:t xml:space="preserve">                                                                      </w:t>
      </w:r>
      <w:r w:rsidR="00663266" w:rsidRPr="00E85F46">
        <w:rPr>
          <w:rStyle w:val="apple-style-span"/>
          <w:rFonts w:ascii="Times New Roman" w:hAnsi="Times New Roman"/>
          <w:sz w:val="24"/>
          <w:szCs w:val="24"/>
        </w:rPr>
        <w:t>- представителям СМИ.</w:t>
      </w:r>
      <w:r w:rsidR="00663266">
        <w:rPr>
          <w:rStyle w:val="apple-style-span"/>
          <w:rFonts w:ascii="Times New Roman" w:hAnsi="Times New Roman"/>
          <w:sz w:val="24"/>
          <w:szCs w:val="24"/>
        </w:rPr>
        <w:t xml:space="preserve">                        </w:t>
      </w:r>
    </w:p>
    <w:p w:rsidR="00663266" w:rsidRDefault="00042992" w:rsidP="00663266">
      <w:pPr>
        <w:rPr>
          <w:rStyle w:val="apple-style-span"/>
          <w:rFonts w:ascii="Times New Roman" w:eastAsia="Times New Roman" w:hAnsi="Times New Roman" w:cs="Times New Roman"/>
          <w:sz w:val="24"/>
          <w:szCs w:val="24"/>
        </w:rPr>
      </w:pPr>
      <w:r>
        <w:rPr>
          <w:rFonts w:ascii="Times New Roman" w:hAnsi="Times New Roman" w:cs="Times New Roman"/>
          <w:sz w:val="24"/>
          <w:szCs w:val="24"/>
        </w:rPr>
        <w:t>2.5.3.</w:t>
      </w:r>
      <w:r w:rsidR="00663266" w:rsidRPr="00663266">
        <w:rPr>
          <w:rFonts w:ascii="Times New Roman" w:hAnsi="Times New Roman"/>
          <w:sz w:val="24"/>
          <w:szCs w:val="24"/>
        </w:rPr>
        <w:t xml:space="preserve"> </w:t>
      </w:r>
      <w:r w:rsidR="00663266" w:rsidRPr="00E85F46">
        <w:rPr>
          <w:rStyle w:val="apple-style-span"/>
          <w:rFonts w:ascii="Times New Roman" w:eastAsia="Times New Roman" w:hAnsi="Times New Roman" w:cs="Times New Roman"/>
          <w:sz w:val="24"/>
          <w:szCs w:val="24"/>
        </w:rPr>
        <w:t>Для получения муниципальной услуги на платной основе необходимо предъявить:</w:t>
      </w:r>
      <w:r w:rsidR="00663266" w:rsidRPr="00E85F46">
        <w:rPr>
          <w:rFonts w:ascii="Calibri" w:eastAsia="Times New Roman" w:hAnsi="Calibri" w:cs="Times New Roman"/>
        </w:rPr>
        <w:br/>
      </w:r>
      <w:r w:rsidR="00663266" w:rsidRPr="00E85F46">
        <w:rPr>
          <w:rStyle w:val="apple-style-span"/>
          <w:rFonts w:ascii="Times New Roman" w:eastAsia="Times New Roman" w:hAnsi="Times New Roman" w:cs="Times New Roman"/>
          <w:sz w:val="24"/>
          <w:szCs w:val="24"/>
        </w:rPr>
        <w:t>- входной билет;</w:t>
      </w:r>
      <w:r w:rsidR="00663266">
        <w:rPr>
          <w:rStyle w:val="apple-style-span"/>
          <w:rFonts w:ascii="Times New Roman" w:eastAsia="Times New Roman" w:hAnsi="Times New Roman" w:cs="Times New Roman"/>
          <w:sz w:val="24"/>
          <w:szCs w:val="24"/>
        </w:rPr>
        <w:t xml:space="preserve">                                                                                                                     </w:t>
      </w:r>
      <w:r w:rsidR="00663266" w:rsidRPr="00E85F46">
        <w:rPr>
          <w:rStyle w:val="apple-style-span"/>
          <w:rFonts w:ascii="Times New Roman" w:eastAsia="Times New Roman" w:hAnsi="Times New Roman" w:cs="Times New Roman"/>
          <w:sz w:val="24"/>
          <w:szCs w:val="24"/>
        </w:rPr>
        <w:t xml:space="preserve">Входной билет получатель услуг приобретает в кассе Учреждения. Форма билета определена Приказам Министерства культуры Российской Федерации от </w:t>
      </w:r>
      <w:r w:rsidR="00663266" w:rsidRPr="00E85F46">
        <w:rPr>
          <w:rFonts w:ascii="Times New Roman" w:eastAsia="Times New Roman" w:hAnsi="Times New Roman" w:cs="Times New Roman"/>
          <w:sz w:val="24"/>
          <w:szCs w:val="24"/>
        </w:rPr>
        <w:t xml:space="preserve">17.12.2008 № 257 </w:t>
      </w:r>
      <w:r w:rsidR="00663266" w:rsidRPr="00E85F46">
        <w:rPr>
          <w:rStyle w:val="apple-style-span"/>
          <w:rFonts w:ascii="Times New Roman" w:eastAsia="Times New Roman" w:hAnsi="Times New Roman" w:cs="Times New Roman"/>
          <w:sz w:val="24"/>
          <w:szCs w:val="24"/>
        </w:rPr>
        <w:t>«Об утверждении бланков строгой отчетности». Стоимость билета определяется с учетом затрат, связанных с предоставлением Услуги. В соответствии с действующим законодательством, при организации платных мероприятий, могут устанавливаться льготы для разных категорий посетителей (дошкольников, учащихся, пенсионеров, военнослужащих и др.).</w:t>
      </w:r>
    </w:p>
    <w:p w:rsidR="00663266" w:rsidRDefault="00663266" w:rsidP="00663266">
      <w:pPr>
        <w:rPr>
          <w:rStyle w:val="apple-style-span"/>
          <w:rFonts w:ascii="Times New Roman" w:hAnsi="Times New Roman"/>
          <w:sz w:val="24"/>
          <w:szCs w:val="24"/>
        </w:rPr>
      </w:pPr>
      <w:r w:rsidRPr="00150A23">
        <w:rPr>
          <w:rStyle w:val="apple-style-span"/>
          <w:rFonts w:ascii="Times New Roman" w:eastAsia="Times New Roman" w:hAnsi="Times New Roman" w:cs="Times New Roman"/>
          <w:sz w:val="24"/>
          <w:szCs w:val="24"/>
        </w:rPr>
        <w:t xml:space="preserve">Для </w:t>
      </w:r>
      <w:r>
        <w:rPr>
          <w:rStyle w:val="apple-style-span"/>
          <w:rFonts w:ascii="Times New Roman" w:eastAsia="Times New Roman" w:hAnsi="Times New Roman" w:cs="Times New Roman"/>
          <w:sz w:val="24"/>
          <w:szCs w:val="24"/>
        </w:rPr>
        <w:t xml:space="preserve"> </w:t>
      </w:r>
      <w:r w:rsidRPr="00150A23">
        <w:rPr>
          <w:rStyle w:val="apple-style-span"/>
          <w:rFonts w:ascii="Times New Roman" w:eastAsia="Times New Roman" w:hAnsi="Times New Roman" w:cs="Times New Roman"/>
          <w:sz w:val="24"/>
          <w:szCs w:val="24"/>
        </w:rPr>
        <w:t>предоставлени</w:t>
      </w:r>
      <w:r>
        <w:rPr>
          <w:rStyle w:val="apple-style-span"/>
          <w:rFonts w:ascii="Times New Roman" w:eastAsia="Times New Roman" w:hAnsi="Times New Roman" w:cs="Times New Roman"/>
          <w:sz w:val="24"/>
          <w:szCs w:val="24"/>
        </w:rPr>
        <w:t xml:space="preserve">я </w:t>
      </w:r>
      <w:r w:rsidRPr="00150A23">
        <w:rPr>
          <w:rStyle w:val="apple-style-span"/>
          <w:rFonts w:ascii="Times New Roman" w:eastAsia="Times New Roman" w:hAnsi="Times New Roman" w:cs="Times New Roman"/>
          <w:sz w:val="24"/>
          <w:szCs w:val="24"/>
        </w:rPr>
        <w:t xml:space="preserve"> муниципальной услуги по заказу отдельного Пользователя осуществляется на договорной основе. В таких случаях Пользователь предоставляет следующую информацию и документацию:</w:t>
      </w:r>
    </w:p>
    <w:p w:rsidR="00663266" w:rsidRDefault="00663266" w:rsidP="00663266">
      <w:pPr>
        <w:rPr>
          <w:rStyle w:val="apple-style-span"/>
          <w:rFonts w:ascii="Times New Roman" w:hAnsi="Times New Roman"/>
          <w:sz w:val="24"/>
          <w:szCs w:val="24"/>
        </w:rPr>
      </w:pPr>
      <w:r>
        <w:rPr>
          <w:rStyle w:val="apple-style-span"/>
          <w:rFonts w:ascii="Times New Roman" w:hAnsi="Times New Roman"/>
          <w:sz w:val="24"/>
          <w:szCs w:val="24"/>
        </w:rPr>
        <w:t xml:space="preserve">- </w:t>
      </w:r>
      <w:proofErr w:type="gramStart"/>
      <w:r>
        <w:rPr>
          <w:rStyle w:val="apple-style-span"/>
          <w:rFonts w:ascii="Times New Roman" w:hAnsi="Times New Roman"/>
          <w:sz w:val="24"/>
          <w:szCs w:val="24"/>
        </w:rPr>
        <w:t>документ</w:t>
      </w:r>
      <w:proofErr w:type="gramEnd"/>
      <w:r>
        <w:rPr>
          <w:rStyle w:val="apple-style-span"/>
          <w:rFonts w:ascii="Times New Roman" w:hAnsi="Times New Roman"/>
          <w:sz w:val="24"/>
          <w:szCs w:val="24"/>
        </w:rPr>
        <w:t xml:space="preserve"> удостоверяющий личность (паспорт</w:t>
      </w:r>
      <w:r w:rsidR="002014AF">
        <w:rPr>
          <w:rStyle w:val="apple-style-span"/>
          <w:rFonts w:ascii="Times New Roman" w:hAnsi="Times New Roman"/>
          <w:sz w:val="24"/>
          <w:szCs w:val="24"/>
        </w:rPr>
        <w:t>, электронную карту</w:t>
      </w:r>
      <w:r>
        <w:rPr>
          <w:rStyle w:val="apple-style-span"/>
          <w:rFonts w:ascii="Times New Roman" w:hAnsi="Times New Roman"/>
          <w:sz w:val="24"/>
          <w:szCs w:val="24"/>
        </w:rPr>
        <w:t>)</w:t>
      </w:r>
    </w:p>
    <w:p w:rsidR="002014AF" w:rsidRDefault="002014AF" w:rsidP="00663266">
      <w:pPr>
        <w:rPr>
          <w:rStyle w:val="apple-style-span"/>
          <w:rFonts w:ascii="Times New Roman" w:hAnsi="Times New Roman"/>
          <w:sz w:val="24"/>
          <w:szCs w:val="24"/>
        </w:rPr>
      </w:pPr>
      <w:r>
        <w:rPr>
          <w:rStyle w:val="apple-style-span"/>
          <w:rFonts w:ascii="Times New Roman" w:hAnsi="Times New Roman"/>
          <w:sz w:val="24"/>
          <w:szCs w:val="24"/>
        </w:rPr>
        <w:t>- документ, подтверждающий предоплату</w:t>
      </w:r>
    </w:p>
    <w:p w:rsidR="00663266" w:rsidRDefault="00663266" w:rsidP="00663266">
      <w:pPr>
        <w:rPr>
          <w:rStyle w:val="apple-style-span"/>
          <w:rFonts w:ascii="Times New Roman" w:eastAsia="Times New Roman" w:hAnsi="Times New Roman" w:cs="Times New Roman"/>
          <w:sz w:val="24"/>
          <w:szCs w:val="24"/>
        </w:rPr>
      </w:pPr>
      <w:r w:rsidRPr="00150A23">
        <w:rPr>
          <w:rFonts w:ascii="Times New Roman" w:eastAsia="Times New Roman" w:hAnsi="Times New Roman" w:cs="Times New Roman"/>
          <w:sz w:val="24"/>
          <w:szCs w:val="24"/>
        </w:rPr>
        <w:br/>
      </w:r>
      <w:r w:rsidRPr="00150A23">
        <w:rPr>
          <w:rStyle w:val="apple-style-span"/>
          <w:rFonts w:ascii="Times New Roman" w:eastAsia="Times New Roman" w:hAnsi="Times New Roman" w:cs="Times New Roman"/>
          <w:sz w:val="24"/>
          <w:szCs w:val="24"/>
        </w:rPr>
        <w:t>Для юридических лиц:</w:t>
      </w:r>
      <w:r w:rsidRPr="00150A23">
        <w:rPr>
          <w:rFonts w:ascii="Times New Roman" w:eastAsia="Times New Roman" w:hAnsi="Times New Roman" w:cs="Times New Roman"/>
          <w:sz w:val="24"/>
          <w:szCs w:val="24"/>
        </w:rPr>
        <w:br/>
      </w:r>
      <w:r w:rsidRPr="00150A23">
        <w:rPr>
          <w:rStyle w:val="apple-style-span"/>
          <w:rFonts w:ascii="Times New Roman" w:eastAsia="Times New Roman" w:hAnsi="Times New Roman" w:cs="Times New Roman"/>
          <w:sz w:val="24"/>
          <w:szCs w:val="24"/>
        </w:rPr>
        <w:t>- полное наименование организации (с указанием организационно-правовой формы управления);</w:t>
      </w:r>
      <w:r w:rsidRPr="00150A23">
        <w:rPr>
          <w:rFonts w:ascii="Times New Roman" w:eastAsia="Times New Roman" w:hAnsi="Times New Roman" w:cs="Times New Roman"/>
          <w:sz w:val="24"/>
          <w:szCs w:val="24"/>
        </w:rPr>
        <w:br/>
      </w:r>
      <w:r w:rsidRPr="00150A23">
        <w:rPr>
          <w:rStyle w:val="apple-style-span"/>
          <w:rFonts w:ascii="Times New Roman" w:eastAsia="Times New Roman" w:hAnsi="Times New Roman" w:cs="Times New Roman"/>
          <w:sz w:val="24"/>
          <w:szCs w:val="24"/>
        </w:rPr>
        <w:t>- юридический адрес (фактическое место расположения);</w:t>
      </w:r>
      <w:r w:rsidRPr="00150A23">
        <w:rPr>
          <w:rStyle w:val="apple-converted-space"/>
          <w:rFonts w:ascii="Times New Roman" w:eastAsia="Times New Roman" w:hAnsi="Times New Roman" w:cs="Times New Roman"/>
          <w:sz w:val="24"/>
          <w:szCs w:val="24"/>
        </w:rPr>
        <w:t> </w:t>
      </w:r>
      <w:r w:rsidRPr="00150A23">
        <w:rPr>
          <w:rFonts w:ascii="Times New Roman" w:eastAsia="Times New Roman" w:hAnsi="Times New Roman" w:cs="Times New Roman"/>
          <w:sz w:val="24"/>
          <w:szCs w:val="24"/>
        </w:rPr>
        <w:br/>
      </w:r>
      <w:r w:rsidRPr="00150A23">
        <w:rPr>
          <w:rStyle w:val="apple-style-span"/>
          <w:rFonts w:ascii="Times New Roman" w:eastAsia="Times New Roman" w:hAnsi="Times New Roman" w:cs="Times New Roman"/>
          <w:sz w:val="24"/>
          <w:szCs w:val="24"/>
        </w:rPr>
        <w:t>- свидетельства о государственной регистрации юридического лица;</w:t>
      </w:r>
      <w:r w:rsidRPr="00150A23">
        <w:rPr>
          <w:rFonts w:ascii="Times New Roman" w:eastAsia="Times New Roman" w:hAnsi="Times New Roman" w:cs="Times New Roman"/>
          <w:sz w:val="24"/>
          <w:szCs w:val="24"/>
        </w:rPr>
        <w:br/>
      </w:r>
      <w:r w:rsidRPr="00150A23">
        <w:rPr>
          <w:rStyle w:val="apple-style-span"/>
          <w:rFonts w:ascii="Times New Roman" w:eastAsia="Times New Roman" w:hAnsi="Times New Roman" w:cs="Times New Roman"/>
          <w:sz w:val="24"/>
          <w:szCs w:val="24"/>
        </w:rPr>
        <w:t>- свидетельства о постановке на учет в налоговом органе юридического лица по месту нахождения на территории РФ;</w:t>
      </w:r>
      <w:r w:rsidRPr="00150A23">
        <w:rPr>
          <w:rStyle w:val="apple-converted-space"/>
          <w:rFonts w:ascii="Times New Roman" w:eastAsia="Times New Roman" w:hAnsi="Times New Roman" w:cs="Times New Roman"/>
          <w:sz w:val="24"/>
          <w:szCs w:val="24"/>
        </w:rPr>
        <w:t> </w:t>
      </w:r>
      <w:r w:rsidRPr="00150A23">
        <w:rPr>
          <w:rFonts w:ascii="Times New Roman" w:eastAsia="Times New Roman" w:hAnsi="Times New Roman" w:cs="Times New Roman"/>
          <w:sz w:val="24"/>
          <w:szCs w:val="24"/>
        </w:rPr>
        <w:br/>
      </w:r>
      <w:r w:rsidRPr="00150A23">
        <w:rPr>
          <w:rStyle w:val="apple-style-span"/>
          <w:rFonts w:ascii="Times New Roman" w:eastAsia="Times New Roman" w:hAnsi="Times New Roman" w:cs="Times New Roman"/>
          <w:sz w:val="24"/>
          <w:szCs w:val="24"/>
        </w:rPr>
        <w:t>- банковские реквизиты</w:t>
      </w:r>
      <w:proofErr w:type="gramStart"/>
      <w:r w:rsidRPr="00150A23">
        <w:rPr>
          <w:rStyle w:val="apple-style-span"/>
          <w:rFonts w:ascii="Times New Roman" w:eastAsia="Times New Roman" w:hAnsi="Times New Roman" w:cs="Times New Roman"/>
          <w:sz w:val="24"/>
          <w:szCs w:val="24"/>
        </w:rPr>
        <w:t>.</w:t>
      </w:r>
      <w:proofErr w:type="gramEnd"/>
      <w:r w:rsidRPr="001742D6">
        <w:rPr>
          <w:rStyle w:val="apple-converted-space"/>
          <w:rFonts w:ascii="Helvetica" w:eastAsia="Times New Roman" w:hAnsi="Helvetica" w:cs="Helvetica"/>
          <w:color w:val="333333"/>
          <w:sz w:val="18"/>
          <w:szCs w:val="18"/>
        </w:rPr>
        <w:t xml:space="preserve"> </w:t>
      </w:r>
      <w:r>
        <w:rPr>
          <w:rStyle w:val="apple-converted-space"/>
          <w:rFonts w:ascii="Helvetica" w:eastAsia="Times New Roman" w:hAnsi="Helvetica" w:cs="Helvetica"/>
          <w:color w:val="333333"/>
          <w:sz w:val="18"/>
          <w:szCs w:val="18"/>
        </w:rPr>
        <w:t xml:space="preserve">                                                                                                                                               -  </w:t>
      </w:r>
      <w:proofErr w:type="gramStart"/>
      <w:r w:rsidRPr="001742D6">
        <w:rPr>
          <w:rStyle w:val="apple-style-span"/>
          <w:rFonts w:ascii="Times New Roman" w:eastAsia="Times New Roman" w:hAnsi="Times New Roman" w:cs="Times New Roman"/>
        </w:rPr>
        <w:t>д</w:t>
      </w:r>
      <w:proofErr w:type="gramEnd"/>
      <w:r w:rsidRPr="001742D6">
        <w:rPr>
          <w:rStyle w:val="apple-style-span"/>
          <w:rFonts w:ascii="Times New Roman" w:eastAsia="Times New Roman" w:hAnsi="Times New Roman" w:cs="Times New Roman"/>
        </w:rPr>
        <w:t>окумент, подтверждающий предварительную оплату (в случае если муниципальная услуга оказывается за плату).</w:t>
      </w:r>
    </w:p>
    <w:p w:rsidR="00ED70A9" w:rsidRDefault="00ED70A9" w:rsidP="00ED70A9">
      <w:pPr>
        <w:rPr>
          <w:rFonts w:ascii="Times New Roman" w:eastAsia="Times New Roman" w:hAnsi="Times New Roman" w:cs="Times New Roman"/>
          <w:sz w:val="24"/>
          <w:szCs w:val="24"/>
        </w:rPr>
      </w:pPr>
      <w:r>
        <w:rPr>
          <w:rFonts w:ascii="Times New Roman" w:hAnsi="Times New Roman" w:cs="Times New Roman"/>
          <w:sz w:val="24"/>
          <w:szCs w:val="24"/>
        </w:rPr>
        <w:t xml:space="preserve">2.5.4 </w:t>
      </w:r>
      <w:r w:rsidRPr="00DE6B82">
        <w:rPr>
          <w:rFonts w:ascii="Times New Roman" w:eastAsia="Times New Roman" w:hAnsi="Times New Roman" w:cs="Times New Roman"/>
          <w:sz w:val="24"/>
          <w:szCs w:val="24"/>
        </w:rPr>
        <w:t xml:space="preserve">Срок </w:t>
      </w:r>
      <w:r>
        <w:rPr>
          <w:rFonts w:ascii="Times New Roman" w:eastAsia="Times New Roman" w:hAnsi="Times New Roman" w:cs="Times New Roman"/>
          <w:sz w:val="24"/>
          <w:szCs w:val="24"/>
        </w:rPr>
        <w:t xml:space="preserve"> </w:t>
      </w:r>
      <w:r w:rsidRPr="00DE6B82">
        <w:rPr>
          <w:rFonts w:ascii="Times New Roman" w:eastAsia="Times New Roman" w:hAnsi="Times New Roman" w:cs="Times New Roman"/>
          <w:sz w:val="24"/>
          <w:szCs w:val="24"/>
        </w:rPr>
        <w:t xml:space="preserve">предоставления </w:t>
      </w:r>
      <w:r>
        <w:rPr>
          <w:rFonts w:ascii="Times New Roman" w:eastAsia="Times New Roman" w:hAnsi="Times New Roman" w:cs="Times New Roman"/>
          <w:sz w:val="24"/>
          <w:szCs w:val="24"/>
        </w:rPr>
        <w:t xml:space="preserve"> </w:t>
      </w:r>
      <w:r w:rsidRPr="00DE6B82">
        <w:rPr>
          <w:rFonts w:ascii="Times New Roman" w:eastAsia="Times New Roman" w:hAnsi="Times New Roman" w:cs="Times New Roman"/>
          <w:sz w:val="24"/>
          <w:szCs w:val="24"/>
        </w:rPr>
        <w:t xml:space="preserve">муниципальной </w:t>
      </w:r>
      <w:r>
        <w:rPr>
          <w:rFonts w:ascii="Times New Roman" w:eastAsia="Times New Roman" w:hAnsi="Times New Roman" w:cs="Times New Roman"/>
          <w:sz w:val="24"/>
          <w:szCs w:val="24"/>
        </w:rPr>
        <w:t xml:space="preserve"> </w:t>
      </w:r>
      <w:r w:rsidRPr="00DE6B82">
        <w:rPr>
          <w:rFonts w:ascii="Times New Roman" w:eastAsia="Times New Roman" w:hAnsi="Times New Roman" w:cs="Times New Roman"/>
          <w:sz w:val="24"/>
          <w:szCs w:val="24"/>
        </w:rPr>
        <w:t>услуги</w:t>
      </w:r>
      <w:r>
        <w:rPr>
          <w:rFonts w:ascii="Times New Roman" w:eastAsia="Times New Roman" w:hAnsi="Times New Roman" w:cs="Times New Roman"/>
          <w:sz w:val="24"/>
          <w:szCs w:val="24"/>
        </w:rPr>
        <w:t>:</w:t>
      </w:r>
      <w:r w:rsidRPr="00DE6B82">
        <w:rPr>
          <w:rFonts w:ascii="Times New Roman" w:eastAsia="Times New Roman" w:hAnsi="Times New Roman" w:cs="Times New Roman"/>
          <w:sz w:val="24"/>
          <w:szCs w:val="24"/>
        </w:rPr>
        <w:t xml:space="preserve"> </w:t>
      </w:r>
    </w:p>
    <w:p w:rsidR="00042992" w:rsidRDefault="00ED70A9" w:rsidP="00EA2E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E6B82">
        <w:rPr>
          <w:rFonts w:ascii="Times New Roman" w:eastAsia="Times New Roman" w:hAnsi="Times New Roman" w:cs="Times New Roman"/>
          <w:sz w:val="24"/>
          <w:szCs w:val="24"/>
        </w:rPr>
        <w:t>сроки выполнения услуги осуществляются в соответствии с датой указанной на билете</w:t>
      </w:r>
      <w:r>
        <w:rPr>
          <w:rFonts w:ascii="Times New Roman" w:eastAsia="Times New Roman" w:hAnsi="Times New Roman" w:cs="Times New Roman"/>
          <w:sz w:val="24"/>
          <w:szCs w:val="24"/>
        </w:rPr>
        <w:t xml:space="preserve">;  </w:t>
      </w:r>
      <w:r w:rsidRPr="00DE6B82">
        <w:rPr>
          <w:rFonts w:ascii="Times New Roman" w:eastAsia="Times New Roman" w:hAnsi="Times New Roman" w:cs="Times New Roman"/>
          <w:sz w:val="24"/>
          <w:szCs w:val="24"/>
        </w:rPr>
        <w:t>-  по договоренности сторон</w:t>
      </w:r>
      <w:r>
        <w:rPr>
          <w:rFonts w:ascii="Times New Roman" w:eastAsia="Times New Roman" w:hAnsi="Times New Roman" w:cs="Times New Roman"/>
          <w:sz w:val="24"/>
          <w:szCs w:val="24"/>
        </w:rPr>
        <w:t xml:space="preserve">;                                                                                                        </w:t>
      </w:r>
      <w:r w:rsidRPr="00DE6B82">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xml:space="preserve"> </w:t>
      </w:r>
      <w:r w:rsidRPr="00DE6B82">
        <w:rPr>
          <w:rFonts w:ascii="Times New Roman" w:eastAsia="Times New Roman" w:hAnsi="Times New Roman" w:cs="Times New Roman"/>
          <w:sz w:val="24"/>
          <w:szCs w:val="24"/>
        </w:rPr>
        <w:t xml:space="preserve">при подаче запроса о предоставлении муниципальной услуги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заявителю не позднее рабочего дня, следующего за днем подачи указанного запроса, направляется электронное сообщение с ответом на запрос. </w:t>
      </w:r>
      <w:r w:rsidR="00F263CB">
        <w:rPr>
          <w:rFonts w:ascii="Times New Roman" w:eastAsia="Times New Roman" w:hAnsi="Times New Roman" w:cs="Times New Roman"/>
          <w:sz w:val="24"/>
          <w:szCs w:val="24"/>
        </w:rPr>
        <w:t xml:space="preserve"> </w:t>
      </w:r>
    </w:p>
    <w:p w:rsidR="002014AF" w:rsidRPr="00EA2E2F" w:rsidRDefault="002014AF" w:rsidP="00EA2E2F">
      <w:pPr>
        <w:rPr>
          <w:rFonts w:ascii="Times New Roman" w:hAnsi="Times New Roman"/>
          <w:sz w:val="24"/>
          <w:szCs w:val="24"/>
        </w:rPr>
      </w:pPr>
    </w:p>
    <w:p w:rsidR="00042992" w:rsidRDefault="00042992" w:rsidP="00042992">
      <w:pPr>
        <w:spacing w:before="280" w:after="0" w:line="240" w:lineRule="auto"/>
        <w:jc w:val="both"/>
      </w:pPr>
      <w:r>
        <w:rPr>
          <w:rFonts w:ascii="Times New Roman" w:hAnsi="Times New Roman" w:cs="Times New Roman"/>
          <w:sz w:val="24"/>
          <w:szCs w:val="24"/>
        </w:rPr>
        <w:lastRenderedPageBreak/>
        <w:t>2.6.</w:t>
      </w:r>
      <w:r w:rsidR="00ED70A9">
        <w:t xml:space="preserve"> </w:t>
      </w:r>
      <w:r w:rsidR="00ED70A9" w:rsidRPr="00DE6B82">
        <w:rPr>
          <w:rFonts w:ascii="Times New Roman" w:eastAsia="Times New Roman" w:hAnsi="Times New Roman" w:cs="Times New Roman"/>
          <w:sz w:val="24"/>
          <w:szCs w:val="24"/>
        </w:rPr>
        <w:t>Перечень оснований для отказа в предоставлении муниципальной услуги</w:t>
      </w:r>
    </w:p>
    <w:p w:rsidR="00ED70A9" w:rsidRPr="00ED70A9" w:rsidRDefault="00ED70A9" w:rsidP="002014AF">
      <w:pPr>
        <w:rPr>
          <w:rStyle w:val="apple-converted-space"/>
          <w:rFonts w:ascii="Times New Roman" w:eastAsia="Times New Roman" w:hAnsi="Times New Roman" w:cs="Times New Roman"/>
          <w:sz w:val="24"/>
          <w:szCs w:val="24"/>
        </w:rPr>
      </w:pPr>
      <w:proofErr w:type="gramStart"/>
      <w:r w:rsidRPr="00ED70A9">
        <w:rPr>
          <w:rFonts w:ascii="Times New Roman" w:eastAsia="Times New Roman" w:hAnsi="Times New Roman" w:cs="Times New Roman"/>
          <w:sz w:val="24"/>
          <w:szCs w:val="24"/>
        </w:rPr>
        <w:t xml:space="preserve">Основаниями для отказа в предоставлении платной услуги являются:                                       -  отсутствие у посетителя билета или обращение за получением услуги в дни и часы, не соответствующие указанным в билете;                                                                                           -  наличие в представленных документах недостоверной или искаженной информации;       -  нарушение сроков оплаты услуги;                                                                                                    -  по соглашению сторон;                                                                                                                      </w:t>
      </w:r>
      <w:r w:rsidRPr="00ED70A9">
        <w:rPr>
          <w:rFonts w:ascii="Times New Roman" w:eastAsia="Times New Roman" w:hAnsi="Times New Roman" w:cs="Times New Roman"/>
          <w:bCs/>
          <w:sz w:val="24"/>
          <w:szCs w:val="24"/>
        </w:rPr>
        <w:t>-  возникновение обстоятельств непреодолимой силы (форс-мажор);</w:t>
      </w:r>
      <w:r w:rsidRPr="00ED70A9">
        <w:rPr>
          <w:rFonts w:ascii="Times New Roman" w:eastAsia="Times New Roman" w:hAnsi="Times New Roman" w:cs="Times New Roman"/>
          <w:sz w:val="24"/>
          <w:szCs w:val="24"/>
        </w:rPr>
        <w:t xml:space="preserve">                                             </w:t>
      </w:r>
      <w:r w:rsidRPr="00ED70A9">
        <w:rPr>
          <w:rStyle w:val="apple-style-span"/>
          <w:rFonts w:ascii="Times New Roman" w:eastAsia="Times New Roman" w:hAnsi="Times New Roman" w:cs="Times New Roman"/>
          <w:sz w:val="24"/>
          <w:szCs w:val="24"/>
        </w:rPr>
        <w:t>-  нарушение потребителем муниципальной услуги устава и правил внутреннего распорядка учреждения.</w:t>
      </w:r>
      <w:proofErr w:type="gramEnd"/>
      <w:r w:rsidRPr="00ED70A9">
        <w:rPr>
          <w:rStyle w:val="apple-style-span"/>
          <w:rFonts w:ascii="Times New Roman" w:eastAsia="Times New Roman" w:hAnsi="Times New Roman" w:cs="Times New Roman"/>
          <w:sz w:val="24"/>
          <w:szCs w:val="24"/>
        </w:rPr>
        <w:t xml:space="preserve">  </w:t>
      </w:r>
      <w:proofErr w:type="gramStart"/>
      <w:r w:rsidRPr="00ED70A9">
        <w:rPr>
          <w:rStyle w:val="apple-style-span"/>
          <w:rFonts w:ascii="Times New Roman" w:eastAsia="Times New Roman" w:hAnsi="Times New Roman" w:cs="Times New Roman"/>
          <w:sz w:val="24"/>
          <w:szCs w:val="24"/>
        </w:rPr>
        <w:t>Пользователь, нарушивший правила внутреннего распорядка учреждения и причинивший учреждению или имуществу учреждения ущерб, компенсирует его в размере, установленном в 100 % размере, а так же несет иную ответственность, в случаях предусмотренных действующим законодательством;</w:t>
      </w:r>
      <w:r w:rsidRPr="00ED70A9">
        <w:rPr>
          <w:rFonts w:ascii="Times New Roman" w:eastAsia="Times New Roman" w:hAnsi="Times New Roman" w:cs="Times New Roman"/>
          <w:sz w:val="24"/>
          <w:szCs w:val="24"/>
        </w:rPr>
        <w:br/>
        <w:t xml:space="preserve">-  </w:t>
      </w:r>
      <w:r w:rsidRPr="00ED70A9">
        <w:rPr>
          <w:rStyle w:val="apple-style-span"/>
          <w:rFonts w:ascii="Times New Roman" w:eastAsia="Times New Roman" w:hAnsi="Times New Roman" w:cs="Times New Roman"/>
          <w:sz w:val="24"/>
          <w:szCs w:val="24"/>
        </w:rPr>
        <w:t>нахождение потребителя муниципальной услуги в состоянии алкогольного, токсического или наркотического опьянения;                                                                                                            -  отсутствие у потребителя муниципальной услуги документа об оплате.</w:t>
      </w:r>
      <w:r w:rsidRPr="00ED70A9">
        <w:rPr>
          <w:rStyle w:val="apple-converted-space"/>
          <w:rFonts w:ascii="Times New Roman" w:eastAsia="Times New Roman" w:hAnsi="Times New Roman" w:cs="Times New Roman"/>
          <w:sz w:val="24"/>
          <w:szCs w:val="24"/>
        </w:rPr>
        <w:t> </w:t>
      </w:r>
      <w:proofErr w:type="gramEnd"/>
    </w:p>
    <w:p w:rsidR="00042992" w:rsidRDefault="00042992" w:rsidP="00042992">
      <w:pPr>
        <w:autoSpaceDE w:val="0"/>
        <w:spacing w:after="0" w:line="240" w:lineRule="auto"/>
        <w:jc w:val="both"/>
        <w:rPr>
          <w:rFonts w:ascii="Times New Roman" w:hAnsi="Times New Roman" w:cs="Times New Roman"/>
          <w:sz w:val="24"/>
          <w:szCs w:val="24"/>
        </w:rPr>
      </w:pPr>
    </w:p>
    <w:p w:rsidR="00042992" w:rsidRDefault="00042992" w:rsidP="00042992">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2.9. </w:t>
      </w:r>
      <w:r>
        <w:rPr>
          <w:rFonts w:ascii="Times New Roman" w:hAnsi="Times New Roman" w:cs="Times New Roman"/>
          <w:color w:val="000000"/>
          <w:sz w:val="24"/>
          <w:szCs w:val="24"/>
        </w:rPr>
        <w:t xml:space="preserve"> </w:t>
      </w:r>
      <w:r>
        <w:rPr>
          <w:rFonts w:ascii="Times New Roman" w:hAnsi="Times New Roman" w:cs="Times New Roman"/>
          <w:sz w:val="24"/>
          <w:szCs w:val="24"/>
        </w:rPr>
        <w:t>Требования к местам предоставления муниципальной услуги.</w:t>
      </w:r>
    </w:p>
    <w:p w:rsidR="00042992" w:rsidRDefault="00042992" w:rsidP="00042992">
      <w:pPr>
        <w:spacing w:after="0" w:line="240" w:lineRule="auto"/>
        <w:ind w:firstLine="544"/>
        <w:jc w:val="both"/>
        <w:rPr>
          <w:rFonts w:ascii="Times New Roman" w:hAnsi="Times New Roman" w:cs="Times New Roman"/>
          <w:sz w:val="24"/>
          <w:szCs w:val="24"/>
        </w:rPr>
      </w:pPr>
      <w:r>
        <w:rPr>
          <w:rFonts w:ascii="Times New Roman" w:hAnsi="Times New Roman" w:cs="Times New Roman"/>
          <w:sz w:val="24"/>
          <w:szCs w:val="24"/>
        </w:rPr>
        <w:t>2.9.1 Помещения, предназначенные для предоставления муниципальной услуги, должны соответствовать санитарно-эпидемиологическим правилам и нормам.</w:t>
      </w:r>
    </w:p>
    <w:p w:rsidR="00042992" w:rsidRDefault="00042992" w:rsidP="00042992">
      <w:pPr>
        <w:spacing w:after="0" w:line="240" w:lineRule="auto"/>
        <w:ind w:firstLine="544"/>
        <w:jc w:val="both"/>
        <w:rPr>
          <w:rFonts w:ascii="Times New Roman" w:hAnsi="Times New Roman" w:cs="Times New Roman"/>
          <w:sz w:val="24"/>
          <w:szCs w:val="24"/>
        </w:rPr>
      </w:pPr>
      <w:r>
        <w:rPr>
          <w:rFonts w:ascii="Times New Roman" w:hAnsi="Times New Roman" w:cs="Times New Roman"/>
          <w:sz w:val="24"/>
          <w:szCs w:val="24"/>
        </w:rPr>
        <w:t>2.9.2 Здание, оборудуется вывеской, содержащей информацию о наименовании и режиме работы.</w:t>
      </w:r>
    </w:p>
    <w:p w:rsidR="00042992" w:rsidRDefault="00042992" w:rsidP="00042992">
      <w:pPr>
        <w:shd w:val="clear" w:color="auto" w:fill="FFFFFF"/>
        <w:spacing w:after="0" w:line="240" w:lineRule="auto"/>
        <w:ind w:firstLine="544"/>
        <w:jc w:val="both"/>
        <w:rPr>
          <w:rFonts w:ascii="Times New Roman" w:hAnsi="Times New Roman" w:cs="Times New Roman"/>
          <w:sz w:val="24"/>
          <w:szCs w:val="24"/>
        </w:rPr>
      </w:pPr>
      <w:r>
        <w:rPr>
          <w:rFonts w:ascii="Times New Roman" w:hAnsi="Times New Roman" w:cs="Times New Roman"/>
          <w:sz w:val="24"/>
          <w:szCs w:val="24"/>
        </w:rPr>
        <w:t xml:space="preserve">2.9.3 Фасад здания оборудуется осветительными приборами. </w:t>
      </w:r>
    </w:p>
    <w:p w:rsidR="00042992" w:rsidRDefault="00042992" w:rsidP="00042992">
      <w:pPr>
        <w:shd w:val="clear" w:color="auto" w:fill="FFFFFF"/>
        <w:spacing w:after="0" w:line="240" w:lineRule="auto"/>
        <w:ind w:firstLine="544"/>
        <w:jc w:val="both"/>
        <w:rPr>
          <w:rFonts w:ascii="Times New Roman" w:hAnsi="Times New Roman" w:cs="Times New Roman"/>
          <w:sz w:val="24"/>
          <w:szCs w:val="24"/>
        </w:rPr>
      </w:pPr>
      <w:r>
        <w:rPr>
          <w:rFonts w:ascii="Times New Roman" w:hAnsi="Times New Roman" w:cs="Times New Roman"/>
          <w:sz w:val="24"/>
          <w:szCs w:val="24"/>
        </w:rPr>
        <w:t>2.9.4 Места предоставления муниципальной услуги оборудуются:</w:t>
      </w:r>
    </w:p>
    <w:p w:rsidR="00042992" w:rsidRDefault="00042992" w:rsidP="00042992">
      <w:pPr>
        <w:shd w:val="clear" w:color="auto" w:fill="FFFFFF"/>
        <w:spacing w:after="0" w:line="240" w:lineRule="auto"/>
        <w:ind w:firstLine="544"/>
        <w:jc w:val="both"/>
        <w:rPr>
          <w:rFonts w:ascii="Times New Roman" w:hAnsi="Times New Roman" w:cs="Times New Roman"/>
          <w:sz w:val="24"/>
          <w:szCs w:val="24"/>
        </w:rPr>
      </w:pPr>
      <w:r>
        <w:rPr>
          <w:rFonts w:ascii="Times New Roman" w:hAnsi="Times New Roman" w:cs="Times New Roman"/>
          <w:sz w:val="24"/>
          <w:szCs w:val="24"/>
        </w:rPr>
        <w:t>- информационными стендами;</w:t>
      </w:r>
    </w:p>
    <w:p w:rsidR="00ED70A9" w:rsidRDefault="00042992" w:rsidP="00042992">
      <w:pPr>
        <w:shd w:val="clear" w:color="auto" w:fill="FFFFFF"/>
        <w:spacing w:after="0" w:line="240" w:lineRule="auto"/>
        <w:ind w:firstLine="544"/>
        <w:jc w:val="both"/>
        <w:rPr>
          <w:rFonts w:ascii="Times New Roman" w:hAnsi="Times New Roman" w:cs="Times New Roman"/>
          <w:sz w:val="24"/>
          <w:szCs w:val="24"/>
        </w:rPr>
      </w:pPr>
      <w:r>
        <w:rPr>
          <w:rFonts w:ascii="Times New Roman" w:hAnsi="Times New Roman" w:cs="Times New Roman"/>
          <w:sz w:val="24"/>
          <w:szCs w:val="24"/>
        </w:rPr>
        <w:t xml:space="preserve">- </w:t>
      </w:r>
      <w:r w:rsidR="00261CDB">
        <w:rPr>
          <w:rFonts w:ascii="Times New Roman" w:hAnsi="Times New Roman" w:cs="Times New Roman"/>
          <w:sz w:val="24"/>
          <w:szCs w:val="24"/>
        </w:rPr>
        <w:t xml:space="preserve">столами, </w:t>
      </w:r>
      <w:r>
        <w:rPr>
          <w:rFonts w:ascii="Times New Roman" w:hAnsi="Times New Roman" w:cs="Times New Roman"/>
          <w:sz w:val="24"/>
          <w:szCs w:val="24"/>
        </w:rPr>
        <w:t>стульями,</w:t>
      </w:r>
      <w:r w:rsidR="00EA0957">
        <w:rPr>
          <w:rFonts w:ascii="Times New Roman" w:hAnsi="Times New Roman" w:cs="Times New Roman"/>
          <w:sz w:val="24"/>
          <w:szCs w:val="24"/>
        </w:rPr>
        <w:t xml:space="preserve"> микрофонами, звуковой и осветительной аппаратурой</w:t>
      </w:r>
      <w:r w:rsidR="00261CDB">
        <w:rPr>
          <w:rFonts w:ascii="Times New Roman" w:hAnsi="Times New Roman" w:cs="Times New Roman"/>
          <w:sz w:val="24"/>
          <w:szCs w:val="24"/>
        </w:rPr>
        <w:t>, демонстративным материалом</w:t>
      </w:r>
      <w:r>
        <w:rPr>
          <w:rFonts w:ascii="Times New Roman" w:hAnsi="Times New Roman" w:cs="Times New Roman"/>
          <w:sz w:val="24"/>
          <w:szCs w:val="24"/>
        </w:rPr>
        <w:t xml:space="preserve"> </w:t>
      </w:r>
    </w:p>
    <w:p w:rsidR="00042992" w:rsidRDefault="00042992" w:rsidP="00042992">
      <w:pPr>
        <w:shd w:val="clear" w:color="auto" w:fill="FFFFFF"/>
        <w:spacing w:after="0" w:line="240" w:lineRule="auto"/>
        <w:ind w:firstLine="544"/>
        <w:jc w:val="both"/>
        <w:rPr>
          <w:rFonts w:ascii="Times New Roman" w:hAnsi="Times New Roman" w:cs="Times New Roman"/>
          <w:sz w:val="24"/>
          <w:szCs w:val="24"/>
        </w:rPr>
      </w:pPr>
      <w:r>
        <w:rPr>
          <w:rFonts w:ascii="Times New Roman" w:hAnsi="Times New Roman" w:cs="Times New Roman"/>
          <w:sz w:val="24"/>
          <w:szCs w:val="24"/>
        </w:rPr>
        <w:t xml:space="preserve">- средствами пожаротушения и оповещения о возникновении чрезвычайной ситуации. </w:t>
      </w:r>
    </w:p>
    <w:p w:rsidR="00042992" w:rsidRDefault="00042992" w:rsidP="00042992">
      <w:pPr>
        <w:shd w:val="clear" w:color="auto" w:fill="F4F4F4"/>
        <w:spacing w:before="105" w:after="105" w:line="240" w:lineRule="auto"/>
        <w:ind w:left="105" w:right="105" w:firstLine="462"/>
        <w:jc w:val="both"/>
        <w:rPr>
          <w:rFonts w:ascii="Times New Roman" w:hAnsi="Times New Roman" w:cs="Times New Roman"/>
          <w:color w:val="000000"/>
          <w:sz w:val="24"/>
          <w:szCs w:val="24"/>
        </w:rPr>
      </w:pPr>
      <w:r>
        <w:rPr>
          <w:rFonts w:ascii="Times New Roman" w:hAnsi="Times New Roman" w:cs="Times New Roman"/>
          <w:sz w:val="24"/>
          <w:szCs w:val="24"/>
        </w:rPr>
        <w:t>2.9.7 </w:t>
      </w:r>
      <w:r>
        <w:rPr>
          <w:rFonts w:ascii="Times New Roman" w:hAnsi="Times New Roman" w:cs="Times New Roman"/>
          <w:color w:val="000000"/>
          <w:sz w:val="24"/>
          <w:szCs w:val="24"/>
        </w:rPr>
        <w:t>Требования к оборудованию мест ожидания.</w:t>
      </w:r>
    </w:p>
    <w:p w:rsidR="00042992" w:rsidRDefault="00042992" w:rsidP="00042992">
      <w:pPr>
        <w:shd w:val="clear" w:color="auto" w:fill="F4F4F4"/>
        <w:spacing w:before="105" w:after="105" w:line="240" w:lineRule="auto"/>
        <w:ind w:left="105" w:right="105"/>
        <w:jc w:val="both"/>
        <w:rPr>
          <w:rFonts w:ascii="Times New Roman" w:hAnsi="Times New Roman" w:cs="Times New Roman"/>
          <w:color w:val="000000"/>
          <w:sz w:val="24"/>
          <w:szCs w:val="24"/>
        </w:rPr>
      </w:pPr>
      <w:r>
        <w:rPr>
          <w:rFonts w:ascii="Times New Roman" w:hAnsi="Times New Roman" w:cs="Times New Roman"/>
          <w:color w:val="000000"/>
          <w:sz w:val="24"/>
          <w:szCs w:val="24"/>
        </w:rPr>
        <w:t>Места ожидания должны соответствовать комфортным условиям для заявит</w:t>
      </w:r>
      <w:r w:rsidR="00ED70A9">
        <w:rPr>
          <w:rFonts w:ascii="Times New Roman" w:hAnsi="Times New Roman" w:cs="Times New Roman"/>
          <w:color w:val="000000"/>
          <w:sz w:val="24"/>
          <w:szCs w:val="24"/>
        </w:rPr>
        <w:t xml:space="preserve">елей, оборудованы мебелью (столы, </w:t>
      </w:r>
      <w:r>
        <w:rPr>
          <w:rFonts w:ascii="Times New Roman" w:hAnsi="Times New Roman" w:cs="Times New Roman"/>
          <w:color w:val="000000"/>
          <w:sz w:val="24"/>
          <w:szCs w:val="24"/>
        </w:rPr>
        <w:t>стулья).</w:t>
      </w:r>
    </w:p>
    <w:p w:rsidR="00042992" w:rsidRDefault="00042992" w:rsidP="00042992">
      <w:pPr>
        <w:shd w:val="clear" w:color="auto" w:fill="F4F4F4"/>
        <w:spacing w:before="105" w:after="105" w:line="240" w:lineRule="auto"/>
        <w:ind w:left="105" w:right="105" w:firstLine="462"/>
        <w:jc w:val="both"/>
        <w:rPr>
          <w:rFonts w:ascii="Times New Roman" w:hAnsi="Times New Roman" w:cs="Times New Roman"/>
          <w:sz w:val="24"/>
          <w:szCs w:val="24"/>
        </w:rPr>
      </w:pPr>
      <w:r>
        <w:rPr>
          <w:rFonts w:ascii="Times New Roman" w:hAnsi="Times New Roman" w:cs="Times New Roman"/>
          <w:sz w:val="24"/>
          <w:szCs w:val="24"/>
        </w:rPr>
        <w:t>Лица, являющиеся престарелыми и инвалидами, в случае личной явки их к специалисту для получения муниципальной услуги, принимаются вне очереди.</w:t>
      </w:r>
    </w:p>
    <w:p w:rsidR="00042992" w:rsidRDefault="00042992" w:rsidP="00042992">
      <w:pPr>
        <w:spacing w:after="0" w:line="240" w:lineRule="auto"/>
        <w:ind w:firstLine="544"/>
        <w:jc w:val="both"/>
        <w:rPr>
          <w:rFonts w:ascii="Times New Roman" w:hAnsi="Times New Roman" w:cs="Times New Roman"/>
          <w:color w:val="000000"/>
          <w:sz w:val="24"/>
          <w:szCs w:val="24"/>
        </w:rPr>
      </w:pPr>
      <w:r>
        <w:rPr>
          <w:rFonts w:ascii="Times New Roman" w:hAnsi="Times New Roman" w:cs="Times New Roman"/>
          <w:sz w:val="24"/>
          <w:szCs w:val="24"/>
        </w:rPr>
        <w:t>2.9.8 </w:t>
      </w:r>
      <w:r>
        <w:rPr>
          <w:rFonts w:ascii="Times New Roman" w:hAnsi="Times New Roman" w:cs="Times New Roman"/>
          <w:color w:val="000000"/>
          <w:sz w:val="24"/>
          <w:szCs w:val="24"/>
        </w:rPr>
        <w:t>Требования к размещению и оформлению визуальной, текстовой информации.</w:t>
      </w:r>
    </w:p>
    <w:p w:rsidR="00042992" w:rsidRDefault="00042992" w:rsidP="00042992">
      <w:pPr>
        <w:shd w:val="clear" w:color="auto" w:fill="FFFFFF"/>
        <w:spacing w:after="0" w:line="240" w:lineRule="auto"/>
        <w:ind w:firstLine="544"/>
        <w:jc w:val="both"/>
        <w:rPr>
          <w:rFonts w:ascii="Times New Roman" w:hAnsi="Times New Roman" w:cs="Times New Roman"/>
          <w:sz w:val="24"/>
          <w:szCs w:val="24"/>
        </w:rPr>
      </w:pPr>
      <w:r>
        <w:rPr>
          <w:rFonts w:ascii="Times New Roman" w:hAnsi="Times New Roman" w:cs="Times New Roman"/>
          <w:sz w:val="24"/>
          <w:szCs w:val="24"/>
        </w:rPr>
        <w:t xml:space="preserve">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 </w:t>
      </w:r>
    </w:p>
    <w:p w:rsidR="00042992" w:rsidRDefault="00042992" w:rsidP="00042992">
      <w:pPr>
        <w:shd w:val="clear" w:color="auto" w:fill="FFFFFF"/>
        <w:spacing w:after="0" w:line="240" w:lineRule="auto"/>
        <w:ind w:firstLine="544"/>
        <w:jc w:val="both"/>
        <w:rPr>
          <w:rFonts w:ascii="Times New Roman" w:hAnsi="Times New Roman" w:cs="Times New Roman"/>
          <w:sz w:val="24"/>
          <w:szCs w:val="24"/>
        </w:rPr>
      </w:pPr>
      <w:r>
        <w:rPr>
          <w:rFonts w:ascii="Times New Roman" w:hAnsi="Times New Roman" w:cs="Times New Roman"/>
          <w:sz w:val="24"/>
          <w:szCs w:val="24"/>
        </w:rPr>
        <w:t xml:space="preserve">- копии  нормативных правовых актов, муниципальных правовых актов, содержащих нормы, регулирующие деятельность по оказанию муниципальной услуги; </w:t>
      </w:r>
    </w:p>
    <w:p w:rsidR="00042992" w:rsidRDefault="00042992" w:rsidP="00042992">
      <w:pPr>
        <w:shd w:val="clear" w:color="auto" w:fill="FFFFFF"/>
        <w:spacing w:after="0" w:line="240" w:lineRule="auto"/>
        <w:ind w:firstLine="544"/>
        <w:jc w:val="both"/>
        <w:rPr>
          <w:rFonts w:ascii="Times New Roman" w:hAnsi="Times New Roman" w:cs="Times New Roman"/>
          <w:sz w:val="24"/>
          <w:szCs w:val="24"/>
        </w:rPr>
      </w:pPr>
      <w:r>
        <w:rPr>
          <w:rFonts w:ascii="Times New Roman" w:hAnsi="Times New Roman" w:cs="Times New Roman"/>
          <w:sz w:val="24"/>
          <w:szCs w:val="24"/>
        </w:rPr>
        <w:t xml:space="preserve">- текст административного регламента; </w:t>
      </w:r>
    </w:p>
    <w:p w:rsidR="00042992" w:rsidRDefault="00042992" w:rsidP="00042992">
      <w:pPr>
        <w:shd w:val="clear" w:color="auto" w:fill="FFFFFF"/>
        <w:spacing w:after="0" w:line="240" w:lineRule="auto"/>
        <w:ind w:firstLine="544"/>
        <w:jc w:val="both"/>
        <w:rPr>
          <w:rFonts w:ascii="Times New Roman" w:hAnsi="Times New Roman" w:cs="Times New Roman"/>
          <w:sz w:val="24"/>
          <w:szCs w:val="24"/>
        </w:rPr>
      </w:pPr>
      <w:r>
        <w:rPr>
          <w:rFonts w:ascii="Times New Roman" w:hAnsi="Times New Roman" w:cs="Times New Roman"/>
          <w:sz w:val="24"/>
          <w:szCs w:val="24"/>
        </w:rPr>
        <w:t>- перечень документов, необходимых для предоставления муниципальной услуги, требования, предъявляемые к этим документам;</w:t>
      </w:r>
    </w:p>
    <w:p w:rsidR="00042992" w:rsidRDefault="00042992" w:rsidP="00042992">
      <w:pPr>
        <w:shd w:val="clear" w:color="auto" w:fill="FFFFFF"/>
        <w:spacing w:after="0" w:line="240" w:lineRule="auto"/>
        <w:ind w:firstLine="544"/>
        <w:jc w:val="both"/>
        <w:rPr>
          <w:rFonts w:ascii="Times New Roman" w:hAnsi="Times New Roman" w:cs="Times New Roman"/>
          <w:sz w:val="24"/>
          <w:szCs w:val="24"/>
        </w:rPr>
      </w:pPr>
      <w:r>
        <w:rPr>
          <w:rFonts w:ascii="Times New Roman" w:hAnsi="Times New Roman" w:cs="Times New Roman"/>
          <w:sz w:val="24"/>
          <w:szCs w:val="24"/>
        </w:rPr>
        <w:t xml:space="preserve">- место и режим приема посетителей; </w:t>
      </w:r>
    </w:p>
    <w:p w:rsidR="00042992" w:rsidRDefault="00042992" w:rsidP="00042992">
      <w:pPr>
        <w:shd w:val="clear" w:color="auto" w:fill="FFFFFF"/>
        <w:spacing w:after="0" w:line="240" w:lineRule="auto"/>
        <w:ind w:firstLine="544"/>
        <w:jc w:val="both"/>
        <w:rPr>
          <w:rFonts w:ascii="Times New Roman" w:hAnsi="Times New Roman" w:cs="Times New Roman"/>
          <w:sz w:val="24"/>
          <w:szCs w:val="24"/>
        </w:rPr>
      </w:pPr>
      <w:r>
        <w:rPr>
          <w:rFonts w:ascii="Times New Roman" w:hAnsi="Times New Roman" w:cs="Times New Roman"/>
          <w:sz w:val="24"/>
          <w:szCs w:val="24"/>
        </w:rPr>
        <w:t xml:space="preserve">- таблица сроков оказания муниципальной услуги в целом и максимальных сроков выполнения отдельных административных процедур; </w:t>
      </w:r>
    </w:p>
    <w:p w:rsidR="00042992" w:rsidRDefault="00042992" w:rsidP="00042992">
      <w:pPr>
        <w:shd w:val="clear" w:color="auto" w:fill="FFFFFF"/>
        <w:spacing w:after="0" w:line="240" w:lineRule="auto"/>
        <w:ind w:firstLine="544"/>
        <w:jc w:val="both"/>
        <w:rPr>
          <w:rFonts w:ascii="Times New Roman" w:hAnsi="Times New Roman" w:cs="Times New Roman"/>
          <w:sz w:val="24"/>
          <w:szCs w:val="24"/>
        </w:rPr>
      </w:pPr>
      <w:r>
        <w:rPr>
          <w:rFonts w:ascii="Times New Roman" w:hAnsi="Times New Roman" w:cs="Times New Roman"/>
          <w:sz w:val="24"/>
          <w:szCs w:val="24"/>
        </w:rPr>
        <w:t xml:space="preserve">- основания для отказа или приостановления оказания муниципальной услуги; </w:t>
      </w:r>
    </w:p>
    <w:p w:rsidR="00042992" w:rsidRDefault="00042992" w:rsidP="00042992">
      <w:pPr>
        <w:shd w:val="clear" w:color="auto" w:fill="FFFFFF"/>
        <w:spacing w:after="0" w:line="240" w:lineRule="auto"/>
        <w:ind w:firstLine="544"/>
        <w:jc w:val="both"/>
        <w:rPr>
          <w:rFonts w:ascii="Times New Roman" w:hAnsi="Times New Roman" w:cs="Times New Roman"/>
          <w:sz w:val="24"/>
          <w:szCs w:val="24"/>
        </w:rPr>
      </w:pPr>
      <w:r>
        <w:rPr>
          <w:rFonts w:ascii="Times New Roman" w:hAnsi="Times New Roman" w:cs="Times New Roman"/>
          <w:sz w:val="24"/>
          <w:szCs w:val="24"/>
        </w:rPr>
        <w:t xml:space="preserve">- порядок информирования о ходе оказания муниципальной услуги; </w:t>
      </w:r>
    </w:p>
    <w:p w:rsidR="00042992" w:rsidRDefault="00042992" w:rsidP="00042992">
      <w:pPr>
        <w:shd w:val="clear" w:color="auto" w:fill="FFFFFF"/>
        <w:spacing w:after="0" w:line="240" w:lineRule="auto"/>
        <w:ind w:firstLine="544"/>
        <w:jc w:val="both"/>
        <w:rPr>
          <w:rFonts w:ascii="Times New Roman" w:hAnsi="Times New Roman" w:cs="Times New Roman"/>
          <w:sz w:val="24"/>
          <w:szCs w:val="24"/>
        </w:rPr>
      </w:pPr>
      <w:r>
        <w:rPr>
          <w:rFonts w:ascii="Times New Roman" w:hAnsi="Times New Roman" w:cs="Times New Roman"/>
          <w:sz w:val="24"/>
          <w:szCs w:val="24"/>
        </w:rPr>
        <w:lastRenderedPageBreak/>
        <w:t xml:space="preserve">- порядок получения консультаций; </w:t>
      </w:r>
    </w:p>
    <w:p w:rsidR="00042992" w:rsidRDefault="00042992" w:rsidP="00042992">
      <w:pPr>
        <w:shd w:val="clear" w:color="auto" w:fill="FFFFFF"/>
        <w:spacing w:after="0" w:line="240" w:lineRule="auto"/>
        <w:ind w:firstLine="544"/>
        <w:jc w:val="both"/>
        <w:rPr>
          <w:rFonts w:ascii="Times New Roman" w:hAnsi="Times New Roman" w:cs="Times New Roman"/>
          <w:sz w:val="24"/>
          <w:szCs w:val="24"/>
        </w:rPr>
      </w:pPr>
      <w:r>
        <w:rPr>
          <w:rFonts w:ascii="Times New Roman" w:hAnsi="Times New Roman" w:cs="Times New Roman"/>
          <w:sz w:val="24"/>
          <w:szCs w:val="24"/>
        </w:rPr>
        <w:t>- порядок обжалования решений, действий (бездействий) должностных лиц, предоставляющих муниципальную услугу.</w:t>
      </w:r>
    </w:p>
    <w:p w:rsidR="00042992" w:rsidRDefault="00042992" w:rsidP="00042992">
      <w:pPr>
        <w:shd w:val="clear" w:color="auto" w:fill="F4F4F4"/>
        <w:spacing w:after="0" w:line="240" w:lineRule="auto"/>
        <w:ind w:left="108" w:right="108"/>
        <w:jc w:val="both"/>
        <w:rPr>
          <w:rFonts w:ascii="Times New Roman" w:hAnsi="Times New Roman" w:cs="Times New Roman"/>
          <w:color w:val="000000"/>
          <w:sz w:val="24"/>
          <w:szCs w:val="24"/>
        </w:rPr>
      </w:pPr>
      <w:r>
        <w:rPr>
          <w:rFonts w:ascii="Times New Roman" w:hAnsi="Times New Roman" w:cs="Times New Roman"/>
          <w:color w:val="000000"/>
          <w:sz w:val="24"/>
          <w:szCs w:val="24"/>
        </w:rPr>
        <w:t>Тексты информационных материалов печатаются удобным для чтения шрифтом, без исправлений, наиболее важные места выделяются (подчеркиваются).</w:t>
      </w:r>
    </w:p>
    <w:p w:rsidR="00042992" w:rsidRDefault="00042992" w:rsidP="00042992">
      <w:pPr>
        <w:shd w:val="clear" w:color="auto" w:fill="FFFFFF"/>
        <w:spacing w:after="0" w:line="240" w:lineRule="auto"/>
        <w:ind w:firstLine="544"/>
        <w:jc w:val="both"/>
        <w:rPr>
          <w:rFonts w:ascii="Times New Roman" w:hAnsi="Times New Roman" w:cs="Times New Roman"/>
          <w:sz w:val="24"/>
          <w:szCs w:val="24"/>
        </w:rPr>
      </w:pPr>
    </w:p>
    <w:p w:rsidR="00042992" w:rsidRDefault="00042992" w:rsidP="000429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2.10. Показатели доступности и качества муниципальных услуг:</w:t>
      </w:r>
    </w:p>
    <w:p w:rsidR="00042992" w:rsidRDefault="00042992" w:rsidP="00042992">
      <w:pPr>
        <w:spacing w:after="0" w:line="240" w:lineRule="auto"/>
        <w:ind w:firstLine="561"/>
        <w:jc w:val="both"/>
        <w:rPr>
          <w:rFonts w:ascii="Times New Roman" w:hAnsi="Times New Roman" w:cs="Times New Roman"/>
          <w:sz w:val="24"/>
          <w:szCs w:val="24"/>
        </w:rPr>
      </w:pPr>
      <w:r>
        <w:rPr>
          <w:rFonts w:ascii="Times New Roman" w:hAnsi="Times New Roman" w:cs="Times New Roman"/>
          <w:sz w:val="24"/>
          <w:szCs w:val="24"/>
        </w:rPr>
        <w:t>- информированность потребителя о получении услуги;</w:t>
      </w:r>
    </w:p>
    <w:p w:rsidR="00042992" w:rsidRDefault="00042992" w:rsidP="00042992">
      <w:pPr>
        <w:spacing w:after="0" w:line="240" w:lineRule="auto"/>
        <w:ind w:firstLine="561"/>
        <w:jc w:val="both"/>
        <w:rPr>
          <w:rFonts w:ascii="Times New Roman" w:hAnsi="Times New Roman" w:cs="Times New Roman"/>
          <w:sz w:val="24"/>
          <w:szCs w:val="24"/>
        </w:rPr>
      </w:pPr>
      <w:r>
        <w:rPr>
          <w:rFonts w:ascii="Times New Roman" w:hAnsi="Times New Roman" w:cs="Times New Roman"/>
          <w:sz w:val="24"/>
          <w:szCs w:val="24"/>
        </w:rPr>
        <w:t>- время, затраченное на получение конкретного результата услуги;</w:t>
      </w:r>
    </w:p>
    <w:p w:rsidR="00EA0957" w:rsidRDefault="00EA0957" w:rsidP="00042992">
      <w:pPr>
        <w:spacing w:after="0" w:line="240" w:lineRule="auto"/>
        <w:ind w:firstLine="561"/>
        <w:jc w:val="both"/>
        <w:rPr>
          <w:rFonts w:ascii="Times New Roman" w:hAnsi="Times New Roman" w:cs="Times New Roman"/>
          <w:sz w:val="24"/>
          <w:szCs w:val="24"/>
        </w:rPr>
      </w:pPr>
      <w:r>
        <w:rPr>
          <w:rFonts w:ascii="Times New Roman" w:hAnsi="Times New Roman" w:cs="Times New Roman"/>
          <w:sz w:val="24"/>
          <w:szCs w:val="24"/>
        </w:rPr>
        <w:t>- количество потребителей услуги;</w:t>
      </w:r>
    </w:p>
    <w:p w:rsidR="00042992" w:rsidRDefault="00042992" w:rsidP="00042992">
      <w:pPr>
        <w:spacing w:after="0" w:line="240" w:lineRule="auto"/>
        <w:ind w:firstLine="561"/>
        <w:jc w:val="both"/>
        <w:rPr>
          <w:rFonts w:ascii="Times New Roman" w:hAnsi="Times New Roman" w:cs="Times New Roman"/>
          <w:sz w:val="24"/>
          <w:szCs w:val="24"/>
        </w:rPr>
      </w:pPr>
      <w:r>
        <w:rPr>
          <w:rFonts w:ascii="Times New Roman" w:hAnsi="Times New Roman" w:cs="Times New Roman"/>
          <w:sz w:val="24"/>
          <w:szCs w:val="24"/>
        </w:rPr>
        <w:t>- компетентность персонала;</w:t>
      </w:r>
    </w:p>
    <w:p w:rsidR="00042992" w:rsidRDefault="00042992" w:rsidP="00042992">
      <w:pPr>
        <w:spacing w:after="0" w:line="240" w:lineRule="auto"/>
        <w:ind w:firstLine="561"/>
        <w:jc w:val="both"/>
        <w:rPr>
          <w:rFonts w:ascii="Times New Roman" w:hAnsi="Times New Roman" w:cs="Times New Roman"/>
          <w:sz w:val="24"/>
          <w:szCs w:val="24"/>
        </w:rPr>
      </w:pPr>
      <w:r>
        <w:rPr>
          <w:rFonts w:ascii="Times New Roman" w:hAnsi="Times New Roman" w:cs="Times New Roman"/>
          <w:sz w:val="24"/>
          <w:szCs w:val="24"/>
        </w:rPr>
        <w:t>- отношение персонала к потребителю услуги;</w:t>
      </w:r>
    </w:p>
    <w:p w:rsidR="00042992" w:rsidRDefault="00042992" w:rsidP="00042992">
      <w:pPr>
        <w:spacing w:after="0" w:line="240" w:lineRule="auto"/>
        <w:ind w:firstLine="561"/>
        <w:jc w:val="both"/>
        <w:rPr>
          <w:rFonts w:ascii="Times New Roman" w:hAnsi="Times New Roman" w:cs="Times New Roman"/>
          <w:sz w:val="24"/>
          <w:szCs w:val="24"/>
        </w:rPr>
      </w:pPr>
      <w:r>
        <w:rPr>
          <w:rFonts w:ascii="Times New Roman" w:hAnsi="Times New Roman" w:cs="Times New Roman"/>
          <w:sz w:val="24"/>
          <w:szCs w:val="24"/>
        </w:rPr>
        <w:t>- возможность обжалования действий персонала.</w:t>
      </w:r>
    </w:p>
    <w:p w:rsidR="00042992" w:rsidRDefault="00042992" w:rsidP="00042992">
      <w:pPr>
        <w:shd w:val="clear" w:color="auto" w:fill="F4F4F4"/>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2.10.1. Показатели доступности.</w:t>
      </w:r>
    </w:p>
    <w:p w:rsidR="00042992" w:rsidRDefault="00042992" w:rsidP="00042992">
      <w:pPr>
        <w:shd w:val="clear" w:color="auto" w:fill="F4F4F4"/>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Информация о правилах предоставления услуги является открытой и предоставляется путем:</w:t>
      </w:r>
    </w:p>
    <w:p w:rsidR="00042992" w:rsidRDefault="00042992" w:rsidP="00042992">
      <w:pPr>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а) размещения на официальном сайте администрации Гигантовского сельского поселения: </w:t>
      </w:r>
      <w:hyperlink r:id="rId9" w:history="1">
        <w:r>
          <w:rPr>
            <w:rStyle w:val="a3"/>
            <w:rFonts w:ascii="Times New Roman" w:hAnsi="Times New Roman"/>
          </w:rPr>
          <w:t>http://www.gigant.ts9.ru</w:t>
        </w:r>
      </w:hyperlink>
      <w:r>
        <w:rPr>
          <w:rFonts w:ascii="Times New Roman" w:hAnsi="Times New Roman" w:cs="Times New Roman"/>
          <w:color w:val="000000"/>
          <w:sz w:val="24"/>
          <w:szCs w:val="24"/>
        </w:rPr>
        <w:t xml:space="preserve">; </w:t>
      </w:r>
    </w:p>
    <w:p w:rsidR="00042992" w:rsidRDefault="00042992" w:rsidP="00042992">
      <w:pPr>
        <w:shd w:val="clear" w:color="auto" w:fill="F4F4F4"/>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б) размещения на информационных стендах, расположенных в Администрации поселения и </w:t>
      </w:r>
      <w:r w:rsidR="00ED70A9">
        <w:rPr>
          <w:rFonts w:ascii="Times New Roman" w:hAnsi="Times New Roman" w:cs="Times New Roman"/>
          <w:sz w:val="24"/>
          <w:szCs w:val="24"/>
        </w:rPr>
        <w:t xml:space="preserve">МБУК СР «СДК Гигантовского </w:t>
      </w:r>
      <w:proofErr w:type="spellStart"/>
      <w:r w:rsidR="00ED70A9">
        <w:rPr>
          <w:rFonts w:ascii="Times New Roman" w:hAnsi="Times New Roman" w:cs="Times New Roman"/>
          <w:sz w:val="24"/>
          <w:szCs w:val="24"/>
        </w:rPr>
        <w:t>с</w:t>
      </w:r>
      <w:proofErr w:type="gramStart"/>
      <w:r w:rsidR="00ED70A9">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r>
        <w:rPr>
          <w:rFonts w:ascii="Times New Roman" w:hAnsi="Times New Roman" w:cs="Times New Roman"/>
          <w:color w:val="000000"/>
          <w:sz w:val="24"/>
          <w:szCs w:val="24"/>
        </w:rPr>
        <w:t>;</w:t>
      </w:r>
    </w:p>
    <w:p w:rsidR="00042992" w:rsidRDefault="00042992" w:rsidP="00042992">
      <w:pPr>
        <w:shd w:val="clear" w:color="auto" w:fill="F4F4F4"/>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в) проведения консультаций специалиста</w:t>
      </w:r>
      <w:r w:rsidR="00EA2E2F">
        <w:rPr>
          <w:rFonts w:ascii="Times New Roman" w:hAnsi="Times New Roman" w:cs="Times New Roman"/>
          <w:color w:val="000000"/>
          <w:sz w:val="24"/>
          <w:szCs w:val="24"/>
        </w:rPr>
        <w:t>ми Администрации, сотрудниками</w:t>
      </w:r>
      <w:r>
        <w:rPr>
          <w:rFonts w:ascii="Times New Roman" w:hAnsi="Times New Roman" w:cs="Times New Roman"/>
          <w:color w:val="000000"/>
          <w:sz w:val="24"/>
          <w:szCs w:val="24"/>
        </w:rPr>
        <w:t xml:space="preserve"> </w:t>
      </w:r>
      <w:r w:rsidR="00ED70A9">
        <w:rPr>
          <w:rFonts w:ascii="Times New Roman" w:hAnsi="Times New Roman" w:cs="Times New Roman"/>
          <w:sz w:val="24"/>
          <w:szCs w:val="24"/>
        </w:rPr>
        <w:t>МБУК СР «</w:t>
      </w:r>
      <w:r w:rsidR="00EA2E2F">
        <w:rPr>
          <w:rFonts w:ascii="Times New Roman" w:hAnsi="Times New Roman" w:cs="Times New Roman"/>
          <w:sz w:val="24"/>
          <w:szCs w:val="24"/>
        </w:rPr>
        <w:t xml:space="preserve">СДК Гигантовского </w:t>
      </w:r>
      <w:proofErr w:type="spellStart"/>
      <w:r w:rsidR="00EA2E2F">
        <w:rPr>
          <w:rFonts w:ascii="Times New Roman" w:hAnsi="Times New Roman" w:cs="Times New Roman"/>
          <w:sz w:val="24"/>
          <w:szCs w:val="24"/>
        </w:rPr>
        <w:t>с.</w:t>
      </w:r>
      <w:proofErr w:type="gramStart"/>
      <w:r w:rsidR="00EA2E2F">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r>
        <w:rPr>
          <w:rFonts w:ascii="Times New Roman" w:hAnsi="Times New Roman" w:cs="Times New Roman"/>
          <w:color w:val="000000"/>
          <w:sz w:val="24"/>
          <w:szCs w:val="24"/>
        </w:rPr>
        <w:t>.</w:t>
      </w:r>
    </w:p>
    <w:p w:rsidR="00042992" w:rsidRDefault="00042992" w:rsidP="00042992">
      <w:pPr>
        <w:shd w:val="clear" w:color="auto" w:fill="F4F4F4"/>
        <w:spacing w:before="105" w:after="105" w:line="240" w:lineRule="auto"/>
        <w:ind w:left="105" w:right="105" w:firstLine="321"/>
        <w:jc w:val="both"/>
        <w:rPr>
          <w:rFonts w:ascii="Times New Roman" w:hAnsi="Times New Roman" w:cs="Times New Roman"/>
          <w:color w:val="000000"/>
          <w:sz w:val="24"/>
          <w:szCs w:val="24"/>
        </w:rPr>
      </w:pPr>
      <w:r>
        <w:rPr>
          <w:rFonts w:ascii="Times New Roman" w:hAnsi="Times New Roman" w:cs="Times New Roman"/>
          <w:color w:val="000000"/>
          <w:sz w:val="24"/>
          <w:szCs w:val="24"/>
        </w:rPr>
        <w:t>2.10.2. Показателем качества услуги является возможность ее предоставления в соответствии с действующим законодательством.</w:t>
      </w:r>
    </w:p>
    <w:p w:rsidR="00042992" w:rsidRDefault="00042992" w:rsidP="00042992">
      <w:pPr>
        <w:shd w:val="clear" w:color="auto" w:fill="F4F4F4"/>
        <w:spacing w:before="280" w:after="280" w:line="240" w:lineRule="auto"/>
        <w:jc w:val="center"/>
        <w:rPr>
          <w:rFonts w:ascii="Times New Roman" w:hAnsi="Times New Roman" w:cs="Times New Roman"/>
          <w:b/>
          <w:bCs/>
          <w:color w:val="000000"/>
          <w:sz w:val="24"/>
          <w:szCs w:val="24"/>
        </w:rPr>
      </w:pPr>
      <w:r>
        <w:rPr>
          <w:rFonts w:ascii="Times New Roman" w:hAnsi="Times New Roman" w:cs="Times New Roman"/>
          <w:b/>
          <w:bCs/>
          <w:spacing w:val="-1"/>
          <w:sz w:val="24"/>
          <w:szCs w:val="24"/>
          <w:lang w:val="en-US"/>
        </w:rPr>
        <w:t>III</w:t>
      </w:r>
      <w:proofErr w:type="gramStart"/>
      <w:r>
        <w:rPr>
          <w:rFonts w:ascii="Times New Roman" w:hAnsi="Times New Roman" w:cs="Times New Roman"/>
          <w:b/>
          <w:bCs/>
          <w:spacing w:val="-1"/>
          <w:sz w:val="24"/>
          <w:szCs w:val="24"/>
        </w:rPr>
        <w:t xml:space="preserve">.  </w:t>
      </w:r>
      <w:r>
        <w:rPr>
          <w:rFonts w:ascii="Times New Roman" w:hAnsi="Times New Roman" w:cs="Times New Roman"/>
          <w:b/>
          <w:bCs/>
          <w:color w:val="000000"/>
          <w:sz w:val="24"/>
          <w:szCs w:val="24"/>
        </w:rPr>
        <w:t>Состав</w:t>
      </w:r>
      <w:proofErr w:type="gramEnd"/>
      <w:r>
        <w:rPr>
          <w:rFonts w:ascii="Times New Roman" w:hAnsi="Times New Roman" w:cs="Times New Roman"/>
          <w:b/>
          <w:bCs/>
          <w:color w:val="000000"/>
          <w:sz w:val="24"/>
          <w:szCs w:val="24"/>
        </w:rPr>
        <w:t>,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42992" w:rsidRDefault="00042992" w:rsidP="00042992">
      <w:pPr>
        <w:shd w:val="clear" w:color="auto" w:fill="F4F4F4"/>
        <w:spacing w:before="105" w:after="105" w:line="240" w:lineRule="auto"/>
        <w:ind w:left="105" w:right="105"/>
        <w:jc w:val="both"/>
        <w:rPr>
          <w:rFonts w:ascii="Times New Roman" w:hAnsi="Times New Roman" w:cs="Times New Roman"/>
          <w:color w:val="000000"/>
          <w:sz w:val="24"/>
          <w:szCs w:val="24"/>
        </w:rPr>
      </w:pPr>
      <w:r>
        <w:rPr>
          <w:rFonts w:ascii="Times New Roman" w:hAnsi="Times New Roman" w:cs="Times New Roman"/>
          <w:color w:val="000000"/>
          <w:sz w:val="24"/>
          <w:szCs w:val="24"/>
        </w:rPr>
        <w:t>3.1. Предоставление услуги включает в себя следующие административные процедуры:</w:t>
      </w:r>
    </w:p>
    <w:p w:rsidR="00042992" w:rsidRDefault="00042992" w:rsidP="00042992">
      <w:pPr>
        <w:tabs>
          <w:tab w:val="left" w:pos="37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подготовку правовых актов Гигантовского сельского поселения,  регулирующих  развитие муниципальных учреждений;  </w:t>
      </w:r>
    </w:p>
    <w:p w:rsidR="00042992" w:rsidRDefault="00042992" w:rsidP="00042992">
      <w:pPr>
        <w:tabs>
          <w:tab w:val="left" w:pos="37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обеспечение </w:t>
      </w:r>
      <w:r w:rsidR="00EF123C">
        <w:rPr>
          <w:rFonts w:ascii="Times New Roman" w:hAnsi="Times New Roman" w:cs="Times New Roman"/>
          <w:sz w:val="24"/>
          <w:szCs w:val="24"/>
        </w:rPr>
        <w:t xml:space="preserve"> </w:t>
      </w:r>
      <w:proofErr w:type="gramStart"/>
      <w:r w:rsidR="00EF123C">
        <w:rPr>
          <w:rFonts w:ascii="Times New Roman" w:hAnsi="Times New Roman" w:cs="Times New Roman"/>
          <w:sz w:val="24"/>
          <w:szCs w:val="24"/>
        </w:rPr>
        <w:t xml:space="preserve">условий  деятельности сельских домов культуры </w:t>
      </w:r>
      <w:r>
        <w:rPr>
          <w:rFonts w:ascii="Times New Roman" w:hAnsi="Times New Roman" w:cs="Times New Roman"/>
          <w:sz w:val="24"/>
          <w:szCs w:val="24"/>
        </w:rPr>
        <w:t xml:space="preserve"> поселения</w:t>
      </w:r>
      <w:proofErr w:type="gramEnd"/>
      <w:r>
        <w:rPr>
          <w:rFonts w:ascii="Times New Roman" w:hAnsi="Times New Roman" w:cs="Times New Roman"/>
          <w:sz w:val="24"/>
          <w:szCs w:val="24"/>
        </w:rPr>
        <w:t xml:space="preserve">;  </w:t>
      </w:r>
    </w:p>
    <w:p w:rsidR="00B16283" w:rsidRDefault="00042992" w:rsidP="00BE08BA">
      <w:pPr>
        <w:spacing w:after="0" w:line="240" w:lineRule="auto"/>
        <w:ind w:left="-17"/>
        <w:jc w:val="both"/>
        <w:rPr>
          <w:rFonts w:ascii="Times New Roman" w:hAnsi="Times New Roman" w:cs="Times New Roman"/>
          <w:sz w:val="24"/>
          <w:szCs w:val="24"/>
        </w:rPr>
      </w:pPr>
      <w:r>
        <w:rPr>
          <w:rFonts w:ascii="Times New Roman" w:hAnsi="Times New Roman" w:cs="Times New Roman"/>
          <w:sz w:val="24"/>
          <w:szCs w:val="24"/>
        </w:rPr>
        <w:t xml:space="preserve">   3) организацию реализации прав жителей Гигантовского сельского поселе</w:t>
      </w:r>
      <w:r w:rsidR="00261CDB">
        <w:rPr>
          <w:rFonts w:ascii="Times New Roman" w:hAnsi="Times New Roman" w:cs="Times New Roman"/>
          <w:sz w:val="24"/>
          <w:szCs w:val="24"/>
        </w:rPr>
        <w:t>ния на самореализацию творческих возмож</w:t>
      </w:r>
      <w:r w:rsidR="00B16283">
        <w:rPr>
          <w:rFonts w:ascii="Times New Roman" w:hAnsi="Times New Roman" w:cs="Times New Roman"/>
          <w:sz w:val="24"/>
          <w:szCs w:val="24"/>
        </w:rPr>
        <w:t xml:space="preserve">ностей и потребностей населения (организация деятельности клубных формирований – кружков, студий, объединений, клубов по интересам, творческих лабораторий, курсов прикладного мастерства различных направлений; организация массовых мероприятий </w:t>
      </w:r>
      <w:r w:rsidR="00BE08BA">
        <w:rPr>
          <w:rFonts w:ascii="Times New Roman" w:hAnsi="Times New Roman" w:cs="Times New Roman"/>
          <w:sz w:val="24"/>
          <w:szCs w:val="24"/>
        </w:rPr>
        <w:t>–</w:t>
      </w:r>
      <w:r w:rsidR="00B16283">
        <w:rPr>
          <w:rFonts w:ascii="Times New Roman" w:hAnsi="Times New Roman" w:cs="Times New Roman"/>
          <w:sz w:val="24"/>
          <w:szCs w:val="24"/>
        </w:rPr>
        <w:t xml:space="preserve"> </w:t>
      </w:r>
      <w:r w:rsidR="00BE08BA">
        <w:rPr>
          <w:rFonts w:ascii="Times New Roman" w:hAnsi="Times New Roman" w:cs="Times New Roman"/>
          <w:sz w:val="24"/>
          <w:szCs w:val="24"/>
        </w:rPr>
        <w:t xml:space="preserve">концертов, фестивалей, дискотек и </w:t>
      </w:r>
      <w:proofErr w:type="spellStart"/>
      <w:proofErr w:type="gramStart"/>
      <w:r w:rsidR="00BE08BA">
        <w:rPr>
          <w:rFonts w:ascii="Times New Roman" w:hAnsi="Times New Roman" w:cs="Times New Roman"/>
          <w:sz w:val="24"/>
          <w:szCs w:val="24"/>
        </w:rPr>
        <w:t>др</w:t>
      </w:r>
      <w:proofErr w:type="spellEnd"/>
      <w:proofErr w:type="gramEnd"/>
      <w:r w:rsidR="00BE08BA">
        <w:rPr>
          <w:rFonts w:ascii="Times New Roman" w:hAnsi="Times New Roman" w:cs="Times New Roman"/>
          <w:sz w:val="24"/>
          <w:szCs w:val="24"/>
        </w:rPr>
        <w:t xml:space="preserve"> мероприятий</w:t>
      </w:r>
      <w:r w:rsidR="00B16283">
        <w:rPr>
          <w:rFonts w:ascii="Times New Roman" w:hAnsi="Times New Roman" w:cs="Times New Roman"/>
          <w:sz w:val="24"/>
          <w:szCs w:val="24"/>
        </w:rPr>
        <w:t>)</w:t>
      </w:r>
    </w:p>
    <w:p w:rsidR="00340994" w:rsidRDefault="00340994" w:rsidP="00BE08BA">
      <w:pPr>
        <w:spacing w:after="0" w:line="240" w:lineRule="auto"/>
        <w:ind w:left="-17"/>
        <w:jc w:val="both"/>
        <w:rPr>
          <w:rFonts w:ascii="Times New Roman" w:hAnsi="Times New Roman" w:cs="Times New Roman"/>
          <w:sz w:val="24"/>
          <w:szCs w:val="24"/>
        </w:rPr>
      </w:pPr>
      <w:r>
        <w:rPr>
          <w:rFonts w:ascii="Times New Roman" w:hAnsi="Times New Roman" w:cs="Times New Roman"/>
          <w:sz w:val="24"/>
          <w:szCs w:val="24"/>
        </w:rPr>
        <w:t xml:space="preserve">   Услуга по «Обеспечению населения творческими коллективами» в электронной форме не предоставляется. Возможно только информирование </w:t>
      </w:r>
      <w:r w:rsidR="008C0A6F">
        <w:rPr>
          <w:rFonts w:ascii="Times New Roman" w:hAnsi="Times New Roman" w:cs="Times New Roman"/>
          <w:sz w:val="24"/>
          <w:szCs w:val="24"/>
        </w:rPr>
        <w:t xml:space="preserve">в электронной форме </w:t>
      </w:r>
      <w:r>
        <w:rPr>
          <w:rFonts w:ascii="Times New Roman" w:hAnsi="Times New Roman" w:cs="Times New Roman"/>
          <w:sz w:val="24"/>
          <w:szCs w:val="24"/>
        </w:rPr>
        <w:t>о предос</w:t>
      </w:r>
      <w:r w:rsidR="008C0A6F">
        <w:rPr>
          <w:rFonts w:ascii="Times New Roman" w:hAnsi="Times New Roman" w:cs="Times New Roman"/>
          <w:sz w:val="24"/>
          <w:szCs w:val="24"/>
        </w:rPr>
        <w:t>тавлении услуги.</w:t>
      </w:r>
    </w:p>
    <w:p w:rsidR="002014AF" w:rsidRDefault="002014AF" w:rsidP="00BE08BA">
      <w:pPr>
        <w:spacing w:after="0" w:line="240" w:lineRule="auto"/>
        <w:ind w:left="-17"/>
        <w:jc w:val="both"/>
        <w:rPr>
          <w:rFonts w:ascii="Times New Roman" w:hAnsi="Times New Roman" w:cs="Times New Roman"/>
          <w:sz w:val="24"/>
          <w:szCs w:val="24"/>
        </w:rPr>
      </w:pPr>
      <w:r>
        <w:rPr>
          <w:rFonts w:ascii="Times New Roman" w:hAnsi="Times New Roman" w:cs="Times New Roman"/>
          <w:sz w:val="24"/>
          <w:szCs w:val="24"/>
        </w:rPr>
        <w:t xml:space="preserve">   </w:t>
      </w:r>
    </w:p>
    <w:p w:rsidR="00042992" w:rsidRDefault="00042992" w:rsidP="00042992">
      <w:pPr>
        <w:shd w:val="clear" w:color="auto" w:fill="F4F4F4"/>
        <w:spacing w:before="105" w:after="105" w:line="240" w:lineRule="auto"/>
        <w:ind w:left="105" w:right="105"/>
        <w:jc w:val="both"/>
        <w:rPr>
          <w:rFonts w:ascii="Times New Roman" w:hAnsi="Times New Roman" w:cs="Times New Roman"/>
          <w:sz w:val="24"/>
          <w:szCs w:val="24"/>
        </w:rPr>
      </w:pPr>
      <w:r>
        <w:rPr>
          <w:rFonts w:ascii="Times New Roman" w:hAnsi="Times New Roman" w:cs="Times New Roman"/>
          <w:sz w:val="24"/>
          <w:szCs w:val="24"/>
        </w:rPr>
        <w:t>3.2. Последовательность   административных  процедур.</w:t>
      </w:r>
    </w:p>
    <w:p w:rsidR="00E26A78" w:rsidRDefault="00042992" w:rsidP="00042992">
      <w:pPr>
        <w:autoSpaceDE w:val="0"/>
        <w:spacing w:after="0" w:line="240" w:lineRule="auto"/>
        <w:jc w:val="both"/>
        <w:rPr>
          <w:rStyle w:val="apple-style-span"/>
          <w:rFonts w:ascii="Times New Roman" w:hAnsi="Times New Roman"/>
          <w:sz w:val="24"/>
          <w:szCs w:val="24"/>
        </w:rPr>
      </w:pPr>
      <w:r>
        <w:rPr>
          <w:rFonts w:ascii="Times New Roman" w:hAnsi="Times New Roman" w:cs="Times New Roman"/>
          <w:sz w:val="24"/>
          <w:szCs w:val="24"/>
        </w:rPr>
        <w:t>3.2.1</w:t>
      </w:r>
      <w:proofErr w:type="gramStart"/>
      <w:r>
        <w:rPr>
          <w:rFonts w:ascii="Times New Roman" w:hAnsi="Times New Roman" w:cs="Times New Roman"/>
          <w:sz w:val="24"/>
          <w:szCs w:val="24"/>
        </w:rPr>
        <w:t xml:space="preserve">   </w:t>
      </w:r>
      <w:r w:rsidR="00B16283">
        <w:rPr>
          <w:rStyle w:val="apple-style-span"/>
          <w:rFonts w:ascii="Times New Roman" w:hAnsi="Times New Roman"/>
          <w:sz w:val="24"/>
          <w:szCs w:val="24"/>
        </w:rPr>
        <w:t>Д</w:t>
      </w:r>
      <w:proofErr w:type="gramEnd"/>
      <w:r w:rsidR="00B16283">
        <w:rPr>
          <w:rStyle w:val="apple-style-span"/>
          <w:rFonts w:ascii="Times New Roman" w:hAnsi="Times New Roman"/>
          <w:sz w:val="24"/>
          <w:szCs w:val="24"/>
        </w:rPr>
        <w:t xml:space="preserve">ля получения Услуги в виде организации </w:t>
      </w:r>
      <w:r w:rsidR="00E26A78">
        <w:rPr>
          <w:rStyle w:val="apple-style-span"/>
          <w:rFonts w:ascii="Times New Roman" w:hAnsi="Times New Roman"/>
          <w:sz w:val="24"/>
          <w:szCs w:val="24"/>
        </w:rPr>
        <w:t>работы клубных формирований</w:t>
      </w:r>
    </w:p>
    <w:p w:rsidR="00B16283" w:rsidRDefault="00B16283" w:rsidP="00042992">
      <w:pPr>
        <w:autoSpaceDE w:val="0"/>
        <w:spacing w:after="0" w:line="240" w:lineRule="auto"/>
        <w:jc w:val="both"/>
        <w:rPr>
          <w:rStyle w:val="apple-style-span"/>
          <w:rFonts w:ascii="Times New Roman" w:hAnsi="Times New Roman"/>
          <w:sz w:val="24"/>
          <w:szCs w:val="24"/>
        </w:rPr>
      </w:pPr>
      <w:r>
        <w:rPr>
          <w:rStyle w:val="apple-style-span"/>
          <w:rFonts w:ascii="Times New Roman" w:hAnsi="Times New Roman"/>
          <w:sz w:val="24"/>
          <w:szCs w:val="24"/>
        </w:rPr>
        <w:t>- оповещение о создании клубного формирования;</w:t>
      </w:r>
    </w:p>
    <w:p w:rsidR="00B16283" w:rsidRDefault="00B16283" w:rsidP="00042992">
      <w:pPr>
        <w:autoSpaceDE w:val="0"/>
        <w:spacing w:after="0" w:line="240" w:lineRule="auto"/>
        <w:jc w:val="both"/>
        <w:rPr>
          <w:rStyle w:val="apple-style-span"/>
          <w:rFonts w:ascii="Times New Roman" w:hAnsi="Times New Roman"/>
          <w:sz w:val="24"/>
          <w:szCs w:val="24"/>
        </w:rPr>
      </w:pPr>
      <w:r>
        <w:rPr>
          <w:rStyle w:val="apple-style-span"/>
          <w:rFonts w:ascii="Times New Roman" w:hAnsi="Times New Roman"/>
          <w:sz w:val="24"/>
          <w:szCs w:val="24"/>
        </w:rPr>
        <w:t>-</w:t>
      </w:r>
      <w:r w:rsidR="00BE08BA">
        <w:rPr>
          <w:rStyle w:val="apple-style-span"/>
          <w:rFonts w:ascii="Times New Roman" w:hAnsi="Times New Roman"/>
          <w:sz w:val="24"/>
          <w:szCs w:val="24"/>
        </w:rPr>
        <w:t xml:space="preserve"> проведение общего собрания желающих участвовать в работе клубного формирования;</w:t>
      </w:r>
    </w:p>
    <w:p w:rsidR="00BE08BA" w:rsidRDefault="002014AF" w:rsidP="00042992">
      <w:pPr>
        <w:autoSpaceDE w:val="0"/>
        <w:spacing w:after="0" w:line="240" w:lineRule="auto"/>
        <w:jc w:val="both"/>
        <w:rPr>
          <w:rStyle w:val="apple-style-span"/>
          <w:rFonts w:ascii="Times New Roman" w:hAnsi="Times New Roman"/>
          <w:sz w:val="24"/>
          <w:szCs w:val="24"/>
        </w:rPr>
      </w:pPr>
      <w:r>
        <w:rPr>
          <w:rStyle w:val="apple-style-span"/>
          <w:rFonts w:ascii="Times New Roman" w:hAnsi="Times New Roman"/>
          <w:sz w:val="24"/>
          <w:szCs w:val="24"/>
        </w:rPr>
        <w:t xml:space="preserve">- </w:t>
      </w:r>
      <w:r w:rsidR="00BE08BA">
        <w:rPr>
          <w:rStyle w:val="apple-style-span"/>
          <w:rFonts w:ascii="Times New Roman" w:hAnsi="Times New Roman"/>
          <w:sz w:val="24"/>
          <w:szCs w:val="24"/>
        </w:rPr>
        <w:t>Разработка Положения (устава)  клубного формирования, утверждение его руководителем МБУК СР «СДК Гигантовского сельского поселения», разработка структуры формирования</w:t>
      </w:r>
    </w:p>
    <w:p w:rsidR="00BE08BA" w:rsidRDefault="00BE08BA" w:rsidP="00042992">
      <w:pPr>
        <w:autoSpaceDE w:val="0"/>
        <w:spacing w:after="0" w:line="240" w:lineRule="auto"/>
        <w:jc w:val="both"/>
        <w:rPr>
          <w:rStyle w:val="apple-style-span"/>
          <w:rFonts w:ascii="Times New Roman" w:hAnsi="Times New Roman"/>
          <w:sz w:val="24"/>
          <w:szCs w:val="24"/>
        </w:rPr>
      </w:pPr>
      <w:r>
        <w:rPr>
          <w:rStyle w:val="apple-style-span"/>
          <w:rFonts w:ascii="Times New Roman" w:hAnsi="Times New Roman"/>
          <w:sz w:val="24"/>
          <w:szCs w:val="24"/>
        </w:rPr>
        <w:t>- издание приказа о создании клубного формирования</w:t>
      </w:r>
    </w:p>
    <w:p w:rsidR="00BE08BA" w:rsidRDefault="00BE08BA" w:rsidP="00042992">
      <w:pPr>
        <w:autoSpaceDE w:val="0"/>
        <w:spacing w:after="0" w:line="240" w:lineRule="auto"/>
        <w:jc w:val="both"/>
        <w:rPr>
          <w:rStyle w:val="apple-style-span"/>
          <w:rFonts w:ascii="Times New Roman" w:hAnsi="Times New Roman"/>
          <w:sz w:val="24"/>
          <w:szCs w:val="24"/>
        </w:rPr>
      </w:pPr>
      <w:r>
        <w:rPr>
          <w:rStyle w:val="apple-style-span"/>
          <w:rFonts w:ascii="Times New Roman" w:hAnsi="Times New Roman"/>
          <w:sz w:val="24"/>
          <w:szCs w:val="24"/>
        </w:rPr>
        <w:lastRenderedPageBreak/>
        <w:t>- разработка плана работы клубного формирования</w:t>
      </w:r>
    </w:p>
    <w:p w:rsidR="00BE08BA" w:rsidRDefault="00BE08BA" w:rsidP="00042992">
      <w:pPr>
        <w:autoSpaceDE w:val="0"/>
        <w:spacing w:after="0" w:line="240" w:lineRule="auto"/>
        <w:jc w:val="both"/>
        <w:rPr>
          <w:rStyle w:val="apple-style-span"/>
          <w:rFonts w:ascii="Times New Roman" w:hAnsi="Times New Roman"/>
          <w:sz w:val="24"/>
          <w:szCs w:val="24"/>
        </w:rPr>
      </w:pPr>
      <w:r>
        <w:rPr>
          <w:rStyle w:val="apple-style-span"/>
          <w:rFonts w:ascii="Times New Roman" w:hAnsi="Times New Roman"/>
          <w:sz w:val="24"/>
          <w:szCs w:val="24"/>
        </w:rPr>
        <w:t xml:space="preserve">- ведение журнала учета работы </w:t>
      </w:r>
    </w:p>
    <w:p w:rsidR="00BE08BA" w:rsidRDefault="00BE08BA" w:rsidP="00042992">
      <w:pPr>
        <w:autoSpaceDE w:val="0"/>
        <w:spacing w:after="0" w:line="240" w:lineRule="auto"/>
        <w:jc w:val="both"/>
        <w:rPr>
          <w:rStyle w:val="apple-style-span"/>
          <w:rFonts w:ascii="Times New Roman" w:hAnsi="Times New Roman"/>
          <w:sz w:val="24"/>
          <w:szCs w:val="24"/>
        </w:rPr>
      </w:pPr>
      <w:r>
        <w:rPr>
          <w:rStyle w:val="apple-style-span"/>
          <w:rFonts w:ascii="Times New Roman" w:hAnsi="Times New Roman"/>
          <w:sz w:val="24"/>
          <w:szCs w:val="24"/>
        </w:rPr>
        <w:t>- подготовка, приобретение, изготовление демонстрационного материала, технического обеспечения в соответствии с деятельностью клубного формирования</w:t>
      </w:r>
    </w:p>
    <w:p w:rsidR="00BE08BA" w:rsidRDefault="00BE08BA" w:rsidP="00042992">
      <w:pPr>
        <w:autoSpaceDE w:val="0"/>
        <w:spacing w:after="0" w:line="240" w:lineRule="auto"/>
        <w:jc w:val="both"/>
        <w:rPr>
          <w:rStyle w:val="apple-style-span"/>
          <w:rFonts w:ascii="Times New Roman" w:hAnsi="Times New Roman"/>
          <w:sz w:val="24"/>
          <w:szCs w:val="24"/>
        </w:rPr>
      </w:pPr>
      <w:r>
        <w:rPr>
          <w:rStyle w:val="apple-style-span"/>
          <w:rFonts w:ascii="Times New Roman" w:hAnsi="Times New Roman"/>
          <w:sz w:val="24"/>
          <w:szCs w:val="24"/>
        </w:rPr>
        <w:t>- проведение индивидуальных и коллективных занятий</w:t>
      </w:r>
    </w:p>
    <w:p w:rsidR="00E26A78" w:rsidRDefault="00E26A78" w:rsidP="00042992">
      <w:pPr>
        <w:autoSpaceDE w:val="0"/>
        <w:spacing w:after="0" w:line="240" w:lineRule="auto"/>
        <w:jc w:val="both"/>
        <w:rPr>
          <w:rFonts w:ascii="Times New Roman" w:hAnsi="Times New Roman" w:cs="Times New Roman"/>
          <w:bCs/>
          <w:sz w:val="24"/>
          <w:szCs w:val="24"/>
        </w:rPr>
      </w:pPr>
      <w:r>
        <w:rPr>
          <w:rStyle w:val="apple-style-span"/>
          <w:rFonts w:ascii="Times New Roman" w:hAnsi="Times New Roman"/>
          <w:sz w:val="24"/>
          <w:szCs w:val="24"/>
        </w:rPr>
        <w:t>- итоговое мероприятие и изучение перспектив развития данного клубного формирования</w:t>
      </w:r>
    </w:p>
    <w:p w:rsidR="00042992" w:rsidRDefault="00042992" w:rsidP="00042992">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3.2.2</w:t>
      </w:r>
      <w:r w:rsidR="00E26A78">
        <w:rPr>
          <w:rFonts w:ascii="Times New Roman" w:hAnsi="Times New Roman" w:cs="Times New Roman"/>
          <w:sz w:val="24"/>
          <w:szCs w:val="24"/>
        </w:rPr>
        <w:t xml:space="preserve"> </w:t>
      </w:r>
      <w:r w:rsidR="00E26A78">
        <w:rPr>
          <w:rFonts w:ascii="Times New Roman" w:hAnsi="Times New Roman"/>
          <w:sz w:val="24"/>
          <w:szCs w:val="24"/>
        </w:rPr>
        <w:t>.</w:t>
      </w:r>
      <w:r w:rsidR="00E26A78" w:rsidRPr="00663266">
        <w:rPr>
          <w:rStyle w:val="apple-style-span"/>
          <w:rFonts w:ascii="Times New Roman" w:hAnsi="Times New Roman"/>
          <w:sz w:val="24"/>
          <w:szCs w:val="24"/>
        </w:rPr>
        <w:t xml:space="preserve"> </w:t>
      </w:r>
      <w:r w:rsidR="00E26A78" w:rsidRPr="00E85F46">
        <w:rPr>
          <w:rStyle w:val="apple-style-span"/>
          <w:rFonts w:ascii="Times New Roman" w:hAnsi="Times New Roman"/>
          <w:sz w:val="24"/>
          <w:szCs w:val="24"/>
        </w:rPr>
        <w:t xml:space="preserve">Для получения Услуги в </w:t>
      </w:r>
      <w:r w:rsidR="00E26A78">
        <w:rPr>
          <w:rStyle w:val="apple-style-span"/>
          <w:rFonts w:ascii="Times New Roman" w:hAnsi="Times New Roman"/>
          <w:sz w:val="24"/>
          <w:szCs w:val="24"/>
        </w:rPr>
        <w:t xml:space="preserve">виде организации массовых мероприятий </w:t>
      </w:r>
      <w:r w:rsidR="00E26A78" w:rsidRPr="00E85F46">
        <w:rPr>
          <w:rStyle w:val="apple-style-span"/>
          <w:rFonts w:ascii="Times New Roman" w:hAnsi="Times New Roman"/>
          <w:sz w:val="24"/>
          <w:szCs w:val="24"/>
        </w:rPr>
        <w:t>на бесплатной основе</w:t>
      </w:r>
      <w:r w:rsidR="00E26A78">
        <w:rPr>
          <w:rFonts w:ascii="Times New Roman" w:hAnsi="Times New Roman" w:cs="Times New Roman"/>
          <w:sz w:val="24"/>
          <w:szCs w:val="24"/>
        </w:rPr>
        <w:t>:</w:t>
      </w:r>
    </w:p>
    <w:p w:rsidR="002014AF" w:rsidRDefault="002014AF" w:rsidP="00042992">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разработка и утверждение положения о проведении мероприятия</w:t>
      </w:r>
    </w:p>
    <w:p w:rsidR="00E26A78" w:rsidRDefault="00E26A78" w:rsidP="00042992">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информирование населения о месте, дате и времени проведения мероприятия (размещение на информационных стендах афиш, баннеров и др. рекламной продукции)</w:t>
      </w:r>
    </w:p>
    <w:p w:rsidR="00E26A78" w:rsidRDefault="00E26A78" w:rsidP="00042992">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014AF">
        <w:rPr>
          <w:rFonts w:ascii="Times New Roman" w:hAnsi="Times New Roman" w:cs="Times New Roman"/>
          <w:sz w:val="24"/>
          <w:szCs w:val="24"/>
        </w:rPr>
        <w:t xml:space="preserve">прием заявок участников, </w:t>
      </w:r>
      <w:r>
        <w:rPr>
          <w:rFonts w:ascii="Times New Roman" w:hAnsi="Times New Roman" w:cs="Times New Roman"/>
          <w:sz w:val="24"/>
          <w:szCs w:val="24"/>
        </w:rPr>
        <w:t xml:space="preserve">проведение </w:t>
      </w:r>
      <w:r w:rsidR="00E97F96">
        <w:rPr>
          <w:rFonts w:ascii="Times New Roman" w:hAnsi="Times New Roman" w:cs="Times New Roman"/>
          <w:sz w:val="24"/>
          <w:szCs w:val="24"/>
        </w:rPr>
        <w:t>репетиций мероприятия</w:t>
      </w:r>
    </w:p>
    <w:p w:rsidR="00E26A78" w:rsidRDefault="00E26A78" w:rsidP="00042992">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подготовка места и реквизита</w:t>
      </w:r>
      <w:r w:rsidR="00E97F96">
        <w:rPr>
          <w:rFonts w:ascii="Times New Roman" w:hAnsi="Times New Roman" w:cs="Times New Roman"/>
          <w:sz w:val="24"/>
          <w:szCs w:val="24"/>
        </w:rPr>
        <w:t xml:space="preserve"> для проведения мероприятия </w:t>
      </w:r>
    </w:p>
    <w:p w:rsidR="00E97F96" w:rsidRDefault="00E97F96" w:rsidP="00042992">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проверка технического состояния звуковой и световой аппаратуры</w:t>
      </w:r>
    </w:p>
    <w:p w:rsidR="00E26A78" w:rsidRDefault="00E26A78" w:rsidP="00042992">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проведение мероприятий в соответствии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информацией, размещенной на рекламной продукции</w:t>
      </w:r>
    </w:p>
    <w:p w:rsidR="00E97F96" w:rsidRDefault="00042992" w:rsidP="00E97F96">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3.2.3. </w:t>
      </w:r>
      <w:r w:rsidR="00E97F96" w:rsidRPr="00E85F46">
        <w:rPr>
          <w:rStyle w:val="apple-style-span"/>
          <w:rFonts w:ascii="Times New Roman" w:hAnsi="Times New Roman"/>
          <w:sz w:val="24"/>
          <w:szCs w:val="24"/>
        </w:rPr>
        <w:t xml:space="preserve">Для получения Услуги в </w:t>
      </w:r>
      <w:r w:rsidR="00E97F96">
        <w:rPr>
          <w:rStyle w:val="apple-style-span"/>
          <w:rFonts w:ascii="Times New Roman" w:hAnsi="Times New Roman"/>
          <w:sz w:val="24"/>
          <w:szCs w:val="24"/>
        </w:rPr>
        <w:t>виде организации массовых мероприятий на платной</w:t>
      </w:r>
      <w:r w:rsidR="00E97F96" w:rsidRPr="00E85F46">
        <w:rPr>
          <w:rStyle w:val="apple-style-span"/>
          <w:rFonts w:ascii="Times New Roman" w:hAnsi="Times New Roman"/>
          <w:sz w:val="24"/>
          <w:szCs w:val="24"/>
        </w:rPr>
        <w:t xml:space="preserve"> основе</w:t>
      </w:r>
      <w:r w:rsidR="006D3F05">
        <w:rPr>
          <w:rStyle w:val="apple-style-span"/>
          <w:rFonts w:ascii="Times New Roman" w:hAnsi="Times New Roman"/>
          <w:sz w:val="24"/>
          <w:szCs w:val="24"/>
        </w:rPr>
        <w:t xml:space="preserve"> за счет физических лиц</w:t>
      </w:r>
      <w:r w:rsidR="00E97F96">
        <w:rPr>
          <w:rFonts w:ascii="Times New Roman" w:hAnsi="Times New Roman" w:cs="Times New Roman"/>
          <w:sz w:val="24"/>
          <w:szCs w:val="24"/>
        </w:rPr>
        <w:t>:</w:t>
      </w:r>
    </w:p>
    <w:p w:rsidR="00E97F96" w:rsidRDefault="00E97F96" w:rsidP="00E97F96">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составление и подписание договора о предоставлении услуги</w:t>
      </w:r>
      <w:r w:rsidR="002014AF">
        <w:rPr>
          <w:rFonts w:ascii="Times New Roman" w:hAnsi="Times New Roman" w:cs="Times New Roman"/>
          <w:sz w:val="24"/>
          <w:szCs w:val="24"/>
        </w:rPr>
        <w:t xml:space="preserve">, </w:t>
      </w:r>
    </w:p>
    <w:p w:rsidR="00E97F96" w:rsidRDefault="00E97F96" w:rsidP="00E97F96">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информирование населения о месте, дате и времени проведения мероприятия (размещение на информационных стендах афиш, баннеров и др. рекламной продукции)</w:t>
      </w:r>
    </w:p>
    <w:p w:rsidR="00E97F96" w:rsidRDefault="00E97F96" w:rsidP="00E97F96">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подготовка места и реквизита для проведения мероприятия </w:t>
      </w:r>
    </w:p>
    <w:p w:rsidR="00E97F96" w:rsidRDefault="00E97F96" w:rsidP="00E97F96">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D3F05">
        <w:rPr>
          <w:rFonts w:ascii="Times New Roman" w:hAnsi="Times New Roman" w:cs="Times New Roman"/>
          <w:sz w:val="24"/>
          <w:szCs w:val="24"/>
        </w:rPr>
        <w:t>распространение входных</w:t>
      </w:r>
      <w:r>
        <w:rPr>
          <w:rFonts w:ascii="Times New Roman" w:hAnsi="Times New Roman" w:cs="Times New Roman"/>
          <w:sz w:val="24"/>
          <w:szCs w:val="24"/>
        </w:rPr>
        <w:t xml:space="preserve"> </w:t>
      </w:r>
      <w:r w:rsidR="006D3F05">
        <w:rPr>
          <w:rFonts w:ascii="Times New Roman" w:hAnsi="Times New Roman" w:cs="Times New Roman"/>
          <w:sz w:val="24"/>
          <w:szCs w:val="24"/>
        </w:rPr>
        <w:t xml:space="preserve">и пригласительных </w:t>
      </w:r>
      <w:r>
        <w:rPr>
          <w:rFonts w:ascii="Times New Roman" w:hAnsi="Times New Roman" w:cs="Times New Roman"/>
          <w:sz w:val="24"/>
          <w:szCs w:val="24"/>
        </w:rPr>
        <w:t>билетов</w:t>
      </w:r>
    </w:p>
    <w:p w:rsidR="006D3F05" w:rsidRDefault="006D3F05" w:rsidP="00E97F96">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предъявление билетов при входе в помещение, где проводится мероприятие</w:t>
      </w:r>
    </w:p>
    <w:p w:rsidR="006D3F05" w:rsidRDefault="006D3F05" w:rsidP="006D3F05">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проведение мероприятий в соответствии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информацией, размещенной на рекламной продукции</w:t>
      </w:r>
    </w:p>
    <w:p w:rsidR="006D3F05" w:rsidRDefault="006D3F05" w:rsidP="00E97F96">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составление акта выполненных </w:t>
      </w:r>
      <w:r w:rsidR="00340994">
        <w:rPr>
          <w:rFonts w:ascii="Times New Roman" w:hAnsi="Times New Roman" w:cs="Times New Roman"/>
          <w:sz w:val="24"/>
          <w:szCs w:val="24"/>
        </w:rPr>
        <w:t>работ,</w:t>
      </w:r>
      <w:r>
        <w:rPr>
          <w:rFonts w:ascii="Times New Roman" w:hAnsi="Times New Roman" w:cs="Times New Roman"/>
          <w:sz w:val="24"/>
          <w:szCs w:val="24"/>
        </w:rPr>
        <w:t xml:space="preserve"> оплата</w:t>
      </w:r>
      <w:r w:rsidR="00340994">
        <w:rPr>
          <w:rFonts w:ascii="Times New Roman" w:hAnsi="Times New Roman" w:cs="Times New Roman"/>
          <w:sz w:val="24"/>
          <w:szCs w:val="24"/>
        </w:rPr>
        <w:t xml:space="preserve"> услуги</w:t>
      </w:r>
    </w:p>
    <w:p w:rsidR="006D3F05" w:rsidRDefault="006D3F05" w:rsidP="006D3F05">
      <w:pPr>
        <w:autoSpaceDE w:val="0"/>
        <w:spacing w:after="0" w:line="240" w:lineRule="auto"/>
        <w:jc w:val="both"/>
        <w:rPr>
          <w:rFonts w:ascii="Times New Roman" w:hAnsi="Times New Roman" w:cs="Times New Roman"/>
          <w:sz w:val="24"/>
          <w:szCs w:val="24"/>
        </w:rPr>
      </w:pPr>
      <w:r w:rsidRPr="00E85F46">
        <w:rPr>
          <w:rStyle w:val="apple-style-span"/>
          <w:rFonts w:ascii="Times New Roman" w:hAnsi="Times New Roman"/>
          <w:sz w:val="24"/>
          <w:szCs w:val="24"/>
        </w:rPr>
        <w:t xml:space="preserve">Для получения Услуги в </w:t>
      </w:r>
      <w:r>
        <w:rPr>
          <w:rStyle w:val="apple-style-span"/>
          <w:rFonts w:ascii="Times New Roman" w:hAnsi="Times New Roman"/>
          <w:sz w:val="24"/>
          <w:szCs w:val="24"/>
        </w:rPr>
        <w:t>виде организации массовых мероприятий на платной</w:t>
      </w:r>
      <w:r w:rsidRPr="00E85F46">
        <w:rPr>
          <w:rStyle w:val="apple-style-span"/>
          <w:rFonts w:ascii="Times New Roman" w:hAnsi="Times New Roman"/>
          <w:sz w:val="24"/>
          <w:szCs w:val="24"/>
        </w:rPr>
        <w:t xml:space="preserve"> основе</w:t>
      </w:r>
      <w:r>
        <w:rPr>
          <w:rStyle w:val="apple-style-span"/>
          <w:rFonts w:ascii="Times New Roman" w:hAnsi="Times New Roman"/>
          <w:sz w:val="24"/>
          <w:szCs w:val="24"/>
        </w:rPr>
        <w:t xml:space="preserve"> за счет юридических  лиц</w:t>
      </w:r>
      <w:r>
        <w:rPr>
          <w:rFonts w:ascii="Times New Roman" w:hAnsi="Times New Roman" w:cs="Times New Roman"/>
          <w:sz w:val="24"/>
          <w:szCs w:val="24"/>
        </w:rPr>
        <w:t>:</w:t>
      </w:r>
    </w:p>
    <w:p w:rsidR="006D3F05" w:rsidRDefault="006D3F05" w:rsidP="006D3F05">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составление и подписание договора о предоставлении услуги</w:t>
      </w:r>
      <w:r w:rsidR="002014AF">
        <w:rPr>
          <w:rFonts w:ascii="Times New Roman" w:hAnsi="Times New Roman" w:cs="Times New Roman"/>
          <w:sz w:val="24"/>
          <w:szCs w:val="24"/>
        </w:rPr>
        <w:t>, счета по оплате  услуги</w:t>
      </w:r>
    </w:p>
    <w:p w:rsidR="006D3F05" w:rsidRPr="006D3F05" w:rsidRDefault="006D3F05" w:rsidP="006D3F05">
      <w:pPr>
        <w:autoSpaceDE w:val="0"/>
        <w:spacing w:after="0" w:line="240" w:lineRule="auto"/>
        <w:jc w:val="both"/>
        <w:rPr>
          <w:rFonts w:ascii="Times New Roman" w:hAnsi="Times New Roman" w:cs="Times New Roman"/>
          <w:sz w:val="24"/>
          <w:szCs w:val="24"/>
        </w:rPr>
      </w:pPr>
      <w:r w:rsidRPr="006D3F05">
        <w:rPr>
          <w:rFonts w:ascii="Times New Roman" w:hAnsi="Times New Roman" w:cs="Times New Roman"/>
          <w:sz w:val="24"/>
          <w:szCs w:val="24"/>
        </w:rPr>
        <w:t xml:space="preserve">- предъявление </w:t>
      </w:r>
      <w:r w:rsidRPr="006D3F05">
        <w:rPr>
          <w:rStyle w:val="apple-style-span"/>
          <w:rFonts w:ascii="Times New Roman" w:eastAsia="Times New Roman" w:hAnsi="Times New Roman" w:cs="Times New Roman"/>
          <w:sz w:val="24"/>
          <w:szCs w:val="24"/>
        </w:rPr>
        <w:t>документа, подтверждающего предварительную оплату</w:t>
      </w:r>
    </w:p>
    <w:p w:rsidR="006D3F05" w:rsidRDefault="006D3F05" w:rsidP="006D3F05">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информирование населения о месте, дате и времени проведения мероприятия (размещение на информационных стендах афиш, баннеров и др. рекламной продукции)</w:t>
      </w:r>
    </w:p>
    <w:p w:rsidR="006D3F05" w:rsidRDefault="006D3F05" w:rsidP="006D3F05">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подготовка места и реквизита, проверка технического состояния звукового и светового оборудования</w:t>
      </w:r>
    </w:p>
    <w:p w:rsidR="006D3F05" w:rsidRDefault="006D3F05" w:rsidP="006D3F05">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проведение мероприятий в соответствии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информацией, размещенной на рекламной продукции</w:t>
      </w:r>
    </w:p>
    <w:p w:rsidR="006D3F05" w:rsidRDefault="006D3F05" w:rsidP="006D3F05">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составление акта выполненных работ, полная оплата</w:t>
      </w:r>
    </w:p>
    <w:p w:rsidR="00042992" w:rsidRDefault="002014AF" w:rsidP="00E97F96">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Заключение договоров о предоставлении услуги, составление счета об оплате и </w:t>
      </w:r>
      <w:proofErr w:type="gramStart"/>
      <w:r>
        <w:rPr>
          <w:rFonts w:ascii="Times New Roman" w:hAnsi="Times New Roman" w:cs="Times New Roman"/>
          <w:sz w:val="24"/>
          <w:szCs w:val="24"/>
        </w:rPr>
        <w:t>информирование</w:t>
      </w:r>
      <w:proofErr w:type="gramEnd"/>
      <w:r>
        <w:rPr>
          <w:rFonts w:ascii="Times New Roman" w:hAnsi="Times New Roman" w:cs="Times New Roman"/>
          <w:sz w:val="24"/>
          <w:szCs w:val="24"/>
        </w:rPr>
        <w:t xml:space="preserve"> о проведении мероприятия осуществляется  не позднее, чем за 14 дней до проведения мероприятия</w:t>
      </w:r>
      <w:r w:rsidR="00DD790B">
        <w:rPr>
          <w:rFonts w:ascii="Times New Roman" w:hAnsi="Times New Roman" w:cs="Times New Roman"/>
          <w:sz w:val="24"/>
          <w:szCs w:val="24"/>
        </w:rPr>
        <w:t>.</w:t>
      </w:r>
    </w:p>
    <w:p w:rsidR="00042992" w:rsidRDefault="00042992" w:rsidP="00042992">
      <w:pPr>
        <w:spacing w:after="0" w:line="240" w:lineRule="auto"/>
        <w:ind w:left="-17"/>
        <w:rPr>
          <w:rFonts w:ascii="Times New Roman" w:hAnsi="Times New Roman" w:cs="Times New Roman"/>
          <w:sz w:val="24"/>
          <w:szCs w:val="24"/>
        </w:rPr>
      </w:pPr>
      <w:r>
        <w:rPr>
          <w:rFonts w:ascii="Times New Roman" w:hAnsi="Times New Roman" w:cs="Times New Roman"/>
          <w:sz w:val="24"/>
          <w:szCs w:val="24"/>
        </w:rPr>
        <w:br/>
      </w:r>
    </w:p>
    <w:p w:rsidR="00042992" w:rsidRPr="00DB65E9" w:rsidRDefault="00042992" w:rsidP="00042992">
      <w:pPr>
        <w:spacing w:after="0" w:line="240" w:lineRule="auto"/>
        <w:jc w:val="center"/>
        <w:rPr>
          <w:rFonts w:ascii="Times New Roman" w:hAnsi="Times New Roman" w:cs="Times New Roman"/>
          <w:b/>
          <w:sz w:val="24"/>
          <w:szCs w:val="24"/>
        </w:rPr>
      </w:pPr>
      <w:r w:rsidRPr="00DB65E9">
        <w:rPr>
          <w:rFonts w:ascii="Times New Roman" w:hAnsi="Times New Roman" w:cs="Times New Roman"/>
          <w:b/>
          <w:sz w:val="24"/>
          <w:szCs w:val="24"/>
          <w:lang w:val="en-US"/>
        </w:rPr>
        <w:t>IV</w:t>
      </w:r>
      <w:r w:rsidRPr="00DB65E9">
        <w:rPr>
          <w:rFonts w:ascii="Times New Roman" w:hAnsi="Times New Roman" w:cs="Times New Roman"/>
          <w:b/>
          <w:sz w:val="24"/>
          <w:szCs w:val="24"/>
        </w:rPr>
        <w:t xml:space="preserve">.   Порядок и </w:t>
      </w:r>
      <w:proofErr w:type="gramStart"/>
      <w:r w:rsidRPr="00DB65E9">
        <w:rPr>
          <w:rFonts w:ascii="Times New Roman" w:hAnsi="Times New Roman" w:cs="Times New Roman"/>
          <w:b/>
          <w:sz w:val="24"/>
          <w:szCs w:val="24"/>
        </w:rPr>
        <w:t>формы  контроля</w:t>
      </w:r>
      <w:proofErr w:type="gramEnd"/>
      <w:r w:rsidRPr="00DB65E9">
        <w:rPr>
          <w:rFonts w:ascii="Times New Roman" w:hAnsi="Times New Roman" w:cs="Times New Roman"/>
          <w:b/>
          <w:sz w:val="24"/>
          <w:szCs w:val="24"/>
        </w:rPr>
        <w:t xml:space="preserve">  за  оказанием муниципальной  услуги</w:t>
      </w:r>
    </w:p>
    <w:p w:rsidR="00042992" w:rsidRPr="00DB65E9" w:rsidRDefault="00042992" w:rsidP="00042992">
      <w:pPr>
        <w:spacing w:after="0" w:line="240" w:lineRule="auto"/>
        <w:jc w:val="center"/>
        <w:rPr>
          <w:rFonts w:ascii="Times New Roman" w:hAnsi="Times New Roman" w:cs="Times New Roman"/>
          <w:b/>
          <w:sz w:val="24"/>
          <w:szCs w:val="24"/>
        </w:rPr>
      </w:pPr>
    </w:p>
    <w:p w:rsidR="00042992" w:rsidRPr="00DB65E9" w:rsidRDefault="00042992" w:rsidP="00042992">
      <w:pPr>
        <w:shd w:val="clear" w:color="auto" w:fill="F4F4F4"/>
        <w:spacing w:after="0" w:line="240" w:lineRule="auto"/>
        <w:ind w:left="108" w:right="108"/>
        <w:jc w:val="both"/>
        <w:rPr>
          <w:rFonts w:ascii="Times New Roman" w:hAnsi="Times New Roman" w:cs="Times New Roman"/>
          <w:color w:val="000000"/>
          <w:sz w:val="24"/>
          <w:szCs w:val="24"/>
        </w:rPr>
      </w:pPr>
      <w:r w:rsidRPr="00DB65E9">
        <w:rPr>
          <w:rFonts w:ascii="Times New Roman" w:hAnsi="Times New Roman" w:cs="Times New Roman"/>
          <w:color w:val="000000"/>
          <w:sz w:val="24"/>
          <w:szCs w:val="24"/>
        </w:rPr>
        <w:t xml:space="preserve">4.1. </w:t>
      </w:r>
      <w:proofErr w:type="gramStart"/>
      <w:r w:rsidRPr="00DB65E9">
        <w:rPr>
          <w:rFonts w:ascii="Times New Roman" w:hAnsi="Times New Roman" w:cs="Times New Roman"/>
          <w:color w:val="000000"/>
          <w:sz w:val="24"/>
          <w:szCs w:val="24"/>
        </w:rPr>
        <w:t>Контроль за</w:t>
      </w:r>
      <w:proofErr w:type="gramEnd"/>
      <w:r w:rsidRPr="00DB65E9">
        <w:rPr>
          <w:rFonts w:ascii="Times New Roman" w:hAnsi="Times New Roman" w:cs="Times New Roman"/>
          <w:color w:val="000000"/>
          <w:sz w:val="24"/>
          <w:szCs w:val="24"/>
        </w:rPr>
        <w:t xml:space="preserve">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регламента, осуществляется Главой Гигантовского сельского поселения, либо иным, уполномоченным Главой Гигантовского сельского поселения, лицом.</w:t>
      </w:r>
    </w:p>
    <w:p w:rsidR="00042992" w:rsidRPr="00DB65E9" w:rsidRDefault="00042992" w:rsidP="00042992">
      <w:pPr>
        <w:shd w:val="clear" w:color="auto" w:fill="F4F4F4"/>
        <w:spacing w:before="105" w:after="105" w:line="240" w:lineRule="auto"/>
        <w:ind w:left="105" w:right="105"/>
        <w:jc w:val="both"/>
        <w:rPr>
          <w:rFonts w:ascii="Times New Roman" w:hAnsi="Times New Roman" w:cs="Times New Roman"/>
          <w:color w:val="000000"/>
          <w:sz w:val="24"/>
          <w:szCs w:val="24"/>
        </w:rPr>
      </w:pPr>
      <w:r w:rsidRPr="00DB65E9">
        <w:rPr>
          <w:rFonts w:ascii="Times New Roman" w:hAnsi="Times New Roman" w:cs="Times New Roman"/>
          <w:color w:val="000000"/>
          <w:sz w:val="24"/>
          <w:szCs w:val="24"/>
        </w:rPr>
        <w:t xml:space="preserve">4.2. Проверка полноты и качества предоставления услуги включает в себя </w:t>
      </w:r>
      <w:r w:rsidR="00340994" w:rsidRPr="00DB65E9">
        <w:rPr>
          <w:rFonts w:ascii="Times New Roman" w:hAnsi="Times New Roman" w:cs="Times New Roman"/>
          <w:color w:val="000000"/>
          <w:sz w:val="24"/>
          <w:szCs w:val="24"/>
        </w:rPr>
        <w:t xml:space="preserve">проведение итоговых мероприятий, соблюдение отчетности, </w:t>
      </w:r>
      <w:r w:rsidRPr="00DB65E9">
        <w:rPr>
          <w:rFonts w:ascii="Times New Roman" w:hAnsi="Times New Roman" w:cs="Times New Roman"/>
          <w:color w:val="000000"/>
          <w:sz w:val="24"/>
          <w:szCs w:val="24"/>
        </w:rPr>
        <w:t xml:space="preserve">проведение проверок, выявление и </w:t>
      </w:r>
      <w:r w:rsidRPr="00DB65E9">
        <w:rPr>
          <w:rFonts w:ascii="Times New Roman" w:hAnsi="Times New Roman" w:cs="Times New Roman"/>
          <w:color w:val="000000"/>
          <w:sz w:val="24"/>
          <w:szCs w:val="24"/>
        </w:rPr>
        <w:lastRenderedPageBreak/>
        <w:t>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042992" w:rsidRPr="00DB65E9" w:rsidRDefault="00042992" w:rsidP="00042992">
      <w:pPr>
        <w:shd w:val="clear" w:color="auto" w:fill="F4F4F4"/>
        <w:spacing w:before="105" w:after="105" w:line="240" w:lineRule="auto"/>
        <w:ind w:left="105" w:right="105"/>
        <w:jc w:val="both"/>
        <w:rPr>
          <w:rFonts w:ascii="Times New Roman" w:hAnsi="Times New Roman" w:cs="Times New Roman"/>
          <w:color w:val="000000"/>
          <w:sz w:val="24"/>
          <w:szCs w:val="24"/>
        </w:rPr>
      </w:pPr>
      <w:r w:rsidRPr="00DB65E9">
        <w:rPr>
          <w:rFonts w:ascii="Times New Roman" w:hAnsi="Times New Roman" w:cs="Times New Roman"/>
          <w:color w:val="000000"/>
          <w:sz w:val="24"/>
          <w:szCs w:val="24"/>
        </w:rPr>
        <w:t xml:space="preserve">4.3. </w:t>
      </w:r>
      <w:proofErr w:type="gramStart"/>
      <w:r w:rsidRPr="00DB65E9">
        <w:rPr>
          <w:rFonts w:ascii="Times New Roman" w:hAnsi="Times New Roman" w:cs="Times New Roman"/>
          <w:color w:val="000000"/>
          <w:sz w:val="24"/>
          <w:szCs w:val="24"/>
        </w:rPr>
        <w:t>Контроль за</w:t>
      </w:r>
      <w:proofErr w:type="gramEnd"/>
      <w:r w:rsidRPr="00DB65E9">
        <w:rPr>
          <w:rFonts w:ascii="Times New Roman" w:hAnsi="Times New Roman" w:cs="Times New Roman"/>
          <w:color w:val="000000"/>
          <w:sz w:val="24"/>
          <w:szCs w:val="24"/>
        </w:rPr>
        <w:t xml:space="preserve"> исполнением регламента по предоставлению услуги осуществляется путем проведения:</w:t>
      </w:r>
    </w:p>
    <w:p w:rsidR="00042992" w:rsidRPr="00DB65E9" w:rsidRDefault="00042992" w:rsidP="00042992">
      <w:pPr>
        <w:numPr>
          <w:ilvl w:val="0"/>
          <w:numId w:val="3"/>
        </w:numPr>
        <w:shd w:val="clear" w:color="auto" w:fill="F4F4F4"/>
        <w:spacing w:after="0" w:line="240" w:lineRule="auto"/>
        <w:ind w:left="714" w:hanging="357"/>
        <w:jc w:val="both"/>
        <w:rPr>
          <w:rFonts w:ascii="Times New Roman" w:hAnsi="Times New Roman" w:cs="Times New Roman"/>
          <w:color w:val="000000"/>
          <w:sz w:val="24"/>
          <w:szCs w:val="24"/>
        </w:rPr>
      </w:pPr>
      <w:r w:rsidRPr="00DB65E9">
        <w:rPr>
          <w:rFonts w:ascii="Times New Roman" w:hAnsi="Times New Roman" w:cs="Times New Roman"/>
          <w:color w:val="000000"/>
          <w:sz w:val="24"/>
          <w:szCs w:val="24"/>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042992" w:rsidRPr="00DB65E9" w:rsidRDefault="00042992" w:rsidP="00042992">
      <w:pPr>
        <w:numPr>
          <w:ilvl w:val="0"/>
          <w:numId w:val="3"/>
        </w:numPr>
        <w:shd w:val="clear" w:color="auto" w:fill="F4F4F4"/>
        <w:spacing w:after="280" w:line="240" w:lineRule="auto"/>
        <w:jc w:val="both"/>
        <w:rPr>
          <w:rFonts w:ascii="Times New Roman" w:hAnsi="Times New Roman" w:cs="Times New Roman"/>
          <w:color w:val="000000"/>
          <w:sz w:val="24"/>
          <w:szCs w:val="24"/>
        </w:rPr>
      </w:pPr>
      <w:r w:rsidRPr="00DB65E9">
        <w:rPr>
          <w:rFonts w:ascii="Times New Roman" w:hAnsi="Times New Roman" w:cs="Times New Roman"/>
          <w:color w:val="000000"/>
          <w:sz w:val="24"/>
          <w:szCs w:val="24"/>
        </w:rPr>
        <w:t>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 Гигантовского сельского поселения,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042992" w:rsidRPr="00DB65E9" w:rsidRDefault="00042992" w:rsidP="00042992">
      <w:pPr>
        <w:shd w:val="clear" w:color="auto" w:fill="F4F4F4"/>
        <w:spacing w:before="105" w:after="105" w:line="240" w:lineRule="auto"/>
        <w:ind w:left="105" w:right="105"/>
        <w:jc w:val="both"/>
        <w:rPr>
          <w:rFonts w:ascii="Times New Roman" w:hAnsi="Times New Roman" w:cs="Times New Roman"/>
          <w:sz w:val="24"/>
          <w:szCs w:val="24"/>
        </w:rPr>
      </w:pPr>
      <w:r w:rsidRPr="00DB65E9">
        <w:rPr>
          <w:rFonts w:ascii="Times New Roman" w:hAnsi="Times New Roman" w:cs="Times New Roman"/>
          <w:color w:val="000000"/>
          <w:sz w:val="24"/>
          <w:szCs w:val="24"/>
        </w:rPr>
        <w:t xml:space="preserve">4.4. </w:t>
      </w:r>
      <w:r w:rsidRPr="00DB65E9">
        <w:rPr>
          <w:rFonts w:ascii="Times New Roman" w:hAnsi="Times New Roman" w:cs="Times New Roman"/>
          <w:sz w:val="24"/>
          <w:szCs w:val="24"/>
        </w:rPr>
        <w:t>Текущий контроль осущес</w:t>
      </w:r>
      <w:r w:rsidR="00340994" w:rsidRPr="00DB65E9">
        <w:rPr>
          <w:rFonts w:ascii="Times New Roman" w:hAnsi="Times New Roman" w:cs="Times New Roman"/>
          <w:sz w:val="24"/>
          <w:szCs w:val="24"/>
        </w:rPr>
        <w:t xml:space="preserve">твляется директором МБУК СР «СДК Гигантовского </w:t>
      </w:r>
      <w:proofErr w:type="spellStart"/>
      <w:r w:rsidR="00340994" w:rsidRPr="00DB65E9">
        <w:rPr>
          <w:rFonts w:ascii="Times New Roman" w:hAnsi="Times New Roman" w:cs="Times New Roman"/>
          <w:sz w:val="24"/>
          <w:szCs w:val="24"/>
        </w:rPr>
        <w:t>с</w:t>
      </w:r>
      <w:proofErr w:type="gramStart"/>
      <w:r w:rsidR="00340994" w:rsidRPr="00DB65E9">
        <w:rPr>
          <w:rFonts w:ascii="Times New Roman" w:hAnsi="Times New Roman" w:cs="Times New Roman"/>
          <w:sz w:val="24"/>
          <w:szCs w:val="24"/>
        </w:rPr>
        <w:t>.п</w:t>
      </w:r>
      <w:proofErr w:type="spellEnd"/>
      <w:proofErr w:type="gramEnd"/>
      <w:r w:rsidRPr="00DB65E9">
        <w:rPr>
          <w:rFonts w:ascii="Times New Roman" w:hAnsi="Times New Roman" w:cs="Times New Roman"/>
          <w:sz w:val="24"/>
          <w:szCs w:val="24"/>
        </w:rPr>
        <w:t>», Администрацией Гигантовского сельского поселения.</w:t>
      </w:r>
    </w:p>
    <w:p w:rsidR="00042992" w:rsidRPr="00DB65E9" w:rsidRDefault="00042992" w:rsidP="00042992">
      <w:pPr>
        <w:shd w:val="clear" w:color="auto" w:fill="F4F4F4"/>
        <w:spacing w:before="105" w:after="105" w:line="240" w:lineRule="auto"/>
        <w:ind w:left="105" w:right="105"/>
        <w:jc w:val="both"/>
        <w:rPr>
          <w:rFonts w:ascii="Times New Roman" w:hAnsi="Times New Roman" w:cs="Times New Roman"/>
          <w:color w:val="000000"/>
          <w:sz w:val="24"/>
          <w:szCs w:val="24"/>
        </w:rPr>
      </w:pPr>
      <w:r w:rsidRPr="00DB65E9">
        <w:rPr>
          <w:rFonts w:ascii="Times New Roman" w:hAnsi="Times New Roman" w:cs="Times New Roman"/>
          <w:color w:val="000000"/>
          <w:sz w:val="24"/>
          <w:szCs w:val="24"/>
        </w:rPr>
        <w:t xml:space="preserve">4.5. Ответственные лица,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w:t>
      </w:r>
      <w:proofErr w:type="gramStart"/>
      <w:r w:rsidRPr="00DB65E9">
        <w:rPr>
          <w:rFonts w:ascii="Times New Roman" w:hAnsi="Times New Roman" w:cs="Times New Roman"/>
          <w:color w:val="000000"/>
          <w:sz w:val="24"/>
          <w:szCs w:val="24"/>
        </w:rPr>
        <w:t>за</w:t>
      </w:r>
      <w:proofErr w:type="gramEnd"/>
      <w:r w:rsidRPr="00DB65E9">
        <w:rPr>
          <w:rFonts w:ascii="Times New Roman" w:hAnsi="Times New Roman" w:cs="Times New Roman"/>
          <w:color w:val="000000"/>
          <w:sz w:val="24"/>
          <w:szCs w:val="24"/>
        </w:rPr>
        <w:t xml:space="preserve">: </w:t>
      </w:r>
    </w:p>
    <w:p w:rsidR="00042992" w:rsidRPr="00DB65E9" w:rsidRDefault="00042992" w:rsidP="00042992">
      <w:pPr>
        <w:spacing w:after="0" w:line="240" w:lineRule="auto"/>
        <w:jc w:val="both"/>
        <w:rPr>
          <w:rFonts w:ascii="Times New Roman" w:hAnsi="Times New Roman" w:cs="Times New Roman"/>
          <w:sz w:val="24"/>
          <w:szCs w:val="24"/>
        </w:rPr>
      </w:pPr>
      <w:r w:rsidRPr="00DB65E9">
        <w:rPr>
          <w:rFonts w:ascii="Times New Roman" w:hAnsi="Times New Roman" w:cs="Times New Roman"/>
          <w:sz w:val="24"/>
          <w:szCs w:val="24"/>
        </w:rPr>
        <w:t>- за соблюдение порядка оформления и выдачи документов в соответствии с частью 3 настоящего Административного регламента,</w:t>
      </w:r>
    </w:p>
    <w:p w:rsidR="00042992" w:rsidRPr="00DB65E9" w:rsidRDefault="00042992" w:rsidP="00042992">
      <w:pPr>
        <w:spacing w:after="0" w:line="240" w:lineRule="auto"/>
        <w:jc w:val="both"/>
        <w:rPr>
          <w:rFonts w:ascii="Times New Roman" w:hAnsi="Times New Roman" w:cs="Times New Roman"/>
          <w:sz w:val="24"/>
          <w:szCs w:val="24"/>
        </w:rPr>
      </w:pPr>
      <w:r w:rsidRPr="00DB65E9">
        <w:rPr>
          <w:rFonts w:ascii="Times New Roman" w:hAnsi="Times New Roman" w:cs="Times New Roman"/>
          <w:sz w:val="24"/>
          <w:szCs w:val="24"/>
        </w:rPr>
        <w:t>- за соответствие результатов рассмотрения заявлений требованиям законодательства Российской Федерации.</w:t>
      </w:r>
    </w:p>
    <w:p w:rsidR="00042992" w:rsidRPr="00DB65E9" w:rsidRDefault="00042992" w:rsidP="00042992">
      <w:pPr>
        <w:shd w:val="clear" w:color="auto" w:fill="F4F4F4"/>
        <w:spacing w:before="105" w:after="105" w:line="240" w:lineRule="auto"/>
        <w:ind w:left="105" w:right="105"/>
        <w:jc w:val="both"/>
        <w:rPr>
          <w:rFonts w:ascii="Times New Roman" w:hAnsi="Times New Roman" w:cs="Times New Roman"/>
          <w:color w:val="000000"/>
          <w:sz w:val="24"/>
          <w:szCs w:val="24"/>
        </w:rPr>
      </w:pPr>
      <w:r w:rsidRPr="00DB65E9">
        <w:rPr>
          <w:rFonts w:ascii="Times New Roman" w:hAnsi="Times New Roman" w:cs="Times New Roman"/>
          <w:color w:val="000000"/>
          <w:sz w:val="24"/>
          <w:szCs w:val="24"/>
        </w:rPr>
        <w:t>4.7. 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042992" w:rsidRPr="00DB65E9" w:rsidRDefault="00042992" w:rsidP="00042992">
      <w:pPr>
        <w:shd w:val="clear" w:color="auto" w:fill="F4F4F4"/>
        <w:spacing w:before="105" w:after="105" w:line="240" w:lineRule="auto"/>
        <w:ind w:left="105" w:right="105"/>
        <w:jc w:val="both"/>
        <w:rPr>
          <w:rFonts w:ascii="Times New Roman" w:hAnsi="Times New Roman" w:cs="Times New Roman"/>
          <w:color w:val="000000"/>
          <w:sz w:val="24"/>
          <w:szCs w:val="24"/>
        </w:rPr>
      </w:pPr>
      <w:r w:rsidRPr="00DB65E9">
        <w:rPr>
          <w:rFonts w:ascii="Times New Roman" w:hAnsi="Times New Roman" w:cs="Times New Roman"/>
          <w:color w:val="000000"/>
          <w:sz w:val="24"/>
          <w:szCs w:val="24"/>
        </w:rPr>
        <w:t>Запрещается разглашение содержащейся в заявлении информации о частной жизни обратившихся заявителей без их согласия.</w:t>
      </w:r>
    </w:p>
    <w:p w:rsidR="00042992" w:rsidRPr="00DB65E9" w:rsidRDefault="00042992" w:rsidP="00042992">
      <w:pPr>
        <w:shd w:val="clear" w:color="auto" w:fill="F4F4F4"/>
        <w:spacing w:before="105" w:after="105" w:line="240" w:lineRule="auto"/>
        <w:ind w:left="105" w:right="105"/>
        <w:jc w:val="both"/>
        <w:rPr>
          <w:rFonts w:ascii="Times New Roman" w:hAnsi="Times New Roman" w:cs="Times New Roman"/>
          <w:color w:val="000000"/>
          <w:sz w:val="24"/>
          <w:szCs w:val="24"/>
        </w:rPr>
      </w:pPr>
      <w:r w:rsidRPr="00DB65E9">
        <w:rPr>
          <w:rFonts w:ascii="Times New Roman" w:hAnsi="Times New Roman" w:cs="Times New Roman"/>
          <w:color w:val="000000"/>
          <w:sz w:val="24"/>
          <w:szCs w:val="24"/>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042992" w:rsidRPr="00DB65E9" w:rsidRDefault="00042992" w:rsidP="00042992">
      <w:pPr>
        <w:shd w:val="clear" w:color="auto" w:fill="F4F4F4"/>
        <w:spacing w:before="105" w:after="105" w:line="240" w:lineRule="auto"/>
        <w:ind w:left="105" w:right="105"/>
        <w:jc w:val="both"/>
        <w:rPr>
          <w:rFonts w:ascii="Times New Roman" w:hAnsi="Times New Roman" w:cs="Times New Roman"/>
          <w:color w:val="000000"/>
          <w:sz w:val="24"/>
          <w:szCs w:val="24"/>
        </w:rPr>
      </w:pPr>
      <w:r w:rsidRPr="00DB65E9">
        <w:rPr>
          <w:rFonts w:ascii="Times New Roman" w:hAnsi="Times New Roman" w:cs="Times New Roman"/>
          <w:color w:val="000000"/>
          <w:sz w:val="24"/>
          <w:szCs w:val="24"/>
        </w:rPr>
        <w:t>4.8.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042992" w:rsidRPr="00DB65E9" w:rsidRDefault="00042992" w:rsidP="00042992">
      <w:pPr>
        <w:tabs>
          <w:tab w:val="left" w:pos="750"/>
        </w:tabs>
        <w:ind w:left="-15"/>
        <w:jc w:val="both"/>
        <w:rPr>
          <w:rFonts w:ascii="Times New Roman" w:hAnsi="Times New Roman" w:cs="Times New Roman"/>
          <w:sz w:val="24"/>
          <w:szCs w:val="24"/>
        </w:rPr>
      </w:pPr>
      <w:r w:rsidRPr="00DB65E9">
        <w:rPr>
          <w:rFonts w:ascii="Times New Roman" w:hAnsi="Times New Roman" w:cs="Times New Roman"/>
          <w:color w:val="000000"/>
          <w:sz w:val="24"/>
          <w:szCs w:val="24"/>
        </w:rPr>
        <w:t>4.9. Персональная ответственность должностных лиц закрепляется в их должностных инструкциях.</w:t>
      </w:r>
      <w:r w:rsidRPr="00DB65E9">
        <w:rPr>
          <w:rFonts w:ascii="Times New Roman" w:hAnsi="Times New Roman" w:cs="Times New Roman"/>
          <w:sz w:val="24"/>
          <w:szCs w:val="24"/>
        </w:rPr>
        <w:t xml:space="preserve"> </w:t>
      </w:r>
    </w:p>
    <w:p w:rsidR="00042992" w:rsidRPr="00DB65E9" w:rsidRDefault="00042992" w:rsidP="00042992">
      <w:pPr>
        <w:tabs>
          <w:tab w:val="left" w:pos="750"/>
        </w:tabs>
        <w:ind w:left="-15"/>
        <w:jc w:val="both"/>
        <w:rPr>
          <w:rFonts w:ascii="Times New Roman" w:hAnsi="Times New Roman" w:cs="Times New Roman"/>
          <w:sz w:val="24"/>
          <w:szCs w:val="24"/>
        </w:rPr>
      </w:pPr>
    </w:p>
    <w:p w:rsidR="00042992" w:rsidRPr="00DB65E9" w:rsidRDefault="00042992" w:rsidP="00042992">
      <w:pPr>
        <w:shd w:val="clear" w:color="auto" w:fill="F4F4F4"/>
        <w:spacing w:before="240" w:after="0" w:line="240" w:lineRule="auto"/>
        <w:jc w:val="center"/>
        <w:rPr>
          <w:rFonts w:ascii="Times New Roman" w:hAnsi="Times New Roman" w:cs="Times New Roman"/>
          <w:b/>
          <w:bCs/>
          <w:color w:val="000000"/>
          <w:sz w:val="24"/>
          <w:szCs w:val="24"/>
        </w:rPr>
      </w:pPr>
      <w:proofErr w:type="gramStart"/>
      <w:r w:rsidRPr="00DB65E9">
        <w:rPr>
          <w:rFonts w:ascii="Times New Roman" w:hAnsi="Times New Roman" w:cs="Times New Roman"/>
          <w:b/>
          <w:bCs/>
          <w:color w:val="000000"/>
          <w:sz w:val="24"/>
          <w:szCs w:val="24"/>
          <w:lang w:val="en-US"/>
        </w:rPr>
        <w:t>V</w:t>
      </w:r>
      <w:r w:rsidRPr="00DB65E9">
        <w:rPr>
          <w:rFonts w:ascii="Times New Roman" w:hAnsi="Times New Roman" w:cs="Times New Roman"/>
          <w:b/>
          <w:bCs/>
          <w:color w:val="000000"/>
          <w:sz w:val="24"/>
          <w:szCs w:val="24"/>
        </w:rPr>
        <w:t>. Досудебный (внесудебный) порядок обжалования решений и действий (бездействий) органа, предоставляющего услугу, а также должностных лиц, муниципальных служащих.</w:t>
      </w:r>
      <w:proofErr w:type="gramEnd"/>
    </w:p>
    <w:p w:rsidR="00042992" w:rsidRPr="00DB65E9" w:rsidRDefault="00042992" w:rsidP="00042992">
      <w:pPr>
        <w:shd w:val="clear" w:color="auto" w:fill="F4F4F4"/>
        <w:spacing w:before="240" w:after="0" w:line="240" w:lineRule="auto"/>
        <w:ind w:left="108" w:right="108"/>
        <w:jc w:val="both"/>
        <w:rPr>
          <w:rFonts w:ascii="Times New Roman" w:hAnsi="Times New Roman" w:cs="Times New Roman"/>
          <w:color w:val="000000"/>
          <w:sz w:val="24"/>
          <w:szCs w:val="24"/>
        </w:rPr>
      </w:pPr>
      <w:r w:rsidRPr="00DB65E9">
        <w:rPr>
          <w:rFonts w:ascii="Times New Roman" w:hAnsi="Times New Roman" w:cs="Times New Roman"/>
          <w:color w:val="000000"/>
          <w:sz w:val="24"/>
          <w:szCs w:val="24"/>
        </w:rPr>
        <w:t>5.1. Заявитель имеет право на обжалование действий или бездействия ответственных специалистов, должностных лиц, муниципальных служащих, участвующих в предоставлении услуги, в вышестоящие органы в досудебном и судебном порядке.</w:t>
      </w:r>
    </w:p>
    <w:p w:rsidR="00042992" w:rsidRPr="00DB65E9" w:rsidRDefault="00042992" w:rsidP="00042992">
      <w:pPr>
        <w:shd w:val="clear" w:color="auto" w:fill="F4F4F4"/>
        <w:spacing w:before="240" w:after="0" w:line="240" w:lineRule="auto"/>
        <w:ind w:left="108" w:right="108"/>
        <w:jc w:val="both"/>
        <w:rPr>
          <w:rFonts w:ascii="Times New Roman" w:hAnsi="Times New Roman" w:cs="Times New Roman"/>
          <w:color w:val="000000"/>
          <w:sz w:val="24"/>
          <w:szCs w:val="24"/>
        </w:rPr>
      </w:pPr>
      <w:r w:rsidRPr="00DB65E9">
        <w:rPr>
          <w:rFonts w:ascii="Times New Roman" w:hAnsi="Times New Roman" w:cs="Times New Roman"/>
          <w:color w:val="000000"/>
          <w:sz w:val="24"/>
          <w:szCs w:val="24"/>
        </w:rPr>
        <w:lastRenderedPageBreak/>
        <w:t>5.2. Заявитель имеет право обратиться с жалобой лично или направить письменное обращение, жалобу (претензию), в том числе посредством сети Интернет:</w:t>
      </w:r>
    </w:p>
    <w:p w:rsidR="00042992" w:rsidRPr="00DB65E9" w:rsidRDefault="00042992" w:rsidP="00042992">
      <w:pPr>
        <w:shd w:val="clear" w:color="auto" w:fill="F4F4F4"/>
        <w:spacing w:after="0" w:line="240" w:lineRule="auto"/>
        <w:ind w:left="108" w:right="108"/>
        <w:jc w:val="both"/>
        <w:rPr>
          <w:rFonts w:ascii="Times New Roman" w:hAnsi="Times New Roman" w:cs="Times New Roman"/>
          <w:sz w:val="24"/>
          <w:szCs w:val="24"/>
        </w:rPr>
      </w:pPr>
      <w:r w:rsidRPr="00DB65E9">
        <w:rPr>
          <w:rFonts w:ascii="Times New Roman" w:hAnsi="Times New Roman" w:cs="Times New Roman"/>
          <w:color w:val="000000"/>
          <w:sz w:val="24"/>
          <w:szCs w:val="24"/>
        </w:rPr>
        <w:t xml:space="preserve">- </w:t>
      </w:r>
      <w:r w:rsidR="00340994" w:rsidRPr="00DB65E9">
        <w:rPr>
          <w:rFonts w:ascii="Times New Roman" w:hAnsi="Times New Roman" w:cs="Times New Roman"/>
          <w:sz w:val="24"/>
          <w:szCs w:val="24"/>
        </w:rPr>
        <w:t xml:space="preserve">директору МБУК СР «СДК </w:t>
      </w:r>
      <w:proofErr w:type="spellStart"/>
      <w:r w:rsidR="00340994" w:rsidRPr="00DB65E9">
        <w:rPr>
          <w:rFonts w:ascii="Times New Roman" w:hAnsi="Times New Roman" w:cs="Times New Roman"/>
          <w:sz w:val="24"/>
          <w:szCs w:val="24"/>
        </w:rPr>
        <w:t>Гигантовског</w:t>
      </w:r>
      <w:proofErr w:type="spellEnd"/>
      <w:r w:rsidR="00340994" w:rsidRPr="00DB65E9">
        <w:rPr>
          <w:rFonts w:ascii="Times New Roman" w:hAnsi="Times New Roman" w:cs="Times New Roman"/>
          <w:sz w:val="24"/>
          <w:szCs w:val="24"/>
        </w:rPr>
        <w:t xml:space="preserve"> </w:t>
      </w:r>
      <w:proofErr w:type="spellStart"/>
      <w:r w:rsidR="00340994" w:rsidRPr="00DB65E9">
        <w:rPr>
          <w:rFonts w:ascii="Times New Roman" w:hAnsi="Times New Roman" w:cs="Times New Roman"/>
          <w:sz w:val="24"/>
          <w:szCs w:val="24"/>
        </w:rPr>
        <w:t>с</w:t>
      </w:r>
      <w:proofErr w:type="gramStart"/>
      <w:r w:rsidR="00340994" w:rsidRPr="00DB65E9">
        <w:rPr>
          <w:rFonts w:ascii="Times New Roman" w:hAnsi="Times New Roman" w:cs="Times New Roman"/>
          <w:sz w:val="24"/>
          <w:szCs w:val="24"/>
        </w:rPr>
        <w:t>.п</w:t>
      </w:r>
      <w:proofErr w:type="spellEnd"/>
      <w:proofErr w:type="gramEnd"/>
      <w:r w:rsidRPr="00DB65E9">
        <w:rPr>
          <w:rFonts w:ascii="Times New Roman" w:hAnsi="Times New Roman" w:cs="Times New Roman"/>
          <w:sz w:val="24"/>
          <w:szCs w:val="24"/>
        </w:rPr>
        <w:t>»;</w:t>
      </w:r>
    </w:p>
    <w:p w:rsidR="00042992" w:rsidRPr="00DB65E9" w:rsidRDefault="00042992" w:rsidP="00042992">
      <w:pPr>
        <w:shd w:val="clear" w:color="auto" w:fill="F4F4F4"/>
        <w:spacing w:after="0" w:line="240" w:lineRule="auto"/>
        <w:ind w:left="108" w:right="108"/>
        <w:jc w:val="both"/>
        <w:rPr>
          <w:rFonts w:ascii="Times New Roman" w:hAnsi="Times New Roman" w:cs="Times New Roman"/>
          <w:color w:val="000000"/>
          <w:sz w:val="24"/>
          <w:szCs w:val="24"/>
        </w:rPr>
      </w:pPr>
      <w:r w:rsidRPr="00DB65E9">
        <w:rPr>
          <w:rFonts w:ascii="Times New Roman" w:hAnsi="Times New Roman" w:cs="Times New Roman"/>
          <w:sz w:val="24"/>
          <w:szCs w:val="24"/>
        </w:rPr>
        <w:t xml:space="preserve">- </w:t>
      </w:r>
      <w:r w:rsidRPr="00DB65E9">
        <w:rPr>
          <w:rFonts w:ascii="Times New Roman" w:hAnsi="Times New Roman" w:cs="Times New Roman"/>
          <w:color w:val="000000"/>
          <w:sz w:val="24"/>
          <w:szCs w:val="24"/>
        </w:rPr>
        <w:t>Главе Гигантовского сельского поселения;</w:t>
      </w:r>
    </w:p>
    <w:p w:rsidR="00042992" w:rsidRPr="00DB65E9" w:rsidRDefault="00042992" w:rsidP="00042992">
      <w:pPr>
        <w:shd w:val="clear" w:color="auto" w:fill="F4F4F4"/>
        <w:spacing w:after="0" w:line="240" w:lineRule="auto"/>
        <w:ind w:left="108" w:right="108"/>
        <w:jc w:val="both"/>
        <w:rPr>
          <w:rFonts w:ascii="Times New Roman" w:hAnsi="Times New Roman" w:cs="Times New Roman"/>
          <w:color w:val="000000"/>
          <w:sz w:val="24"/>
          <w:szCs w:val="24"/>
        </w:rPr>
      </w:pPr>
      <w:r w:rsidRPr="00DB65E9">
        <w:rPr>
          <w:rFonts w:ascii="Times New Roman" w:hAnsi="Times New Roman" w:cs="Times New Roman"/>
          <w:color w:val="000000"/>
          <w:sz w:val="24"/>
          <w:szCs w:val="24"/>
        </w:rPr>
        <w:t>- вышестоящие органы власти;</w:t>
      </w:r>
    </w:p>
    <w:p w:rsidR="00042992" w:rsidRPr="00DB65E9" w:rsidRDefault="00042992" w:rsidP="00042992">
      <w:pPr>
        <w:shd w:val="clear" w:color="auto" w:fill="F4F4F4"/>
        <w:spacing w:after="0" w:line="240" w:lineRule="auto"/>
        <w:ind w:left="108" w:right="108"/>
        <w:jc w:val="both"/>
        <w:rPr>
          <w:rFonts w:ascii="Times New Roman" w:hAnsi="Times New Roman" w:cs="Times New Roman"/>
          <w:color w:val="000000"/>
          <w:sz w:val="24"/>
          <w:szCs w:val="24"/>
        </w:rPr>
      </w:pPr>
      <w:r w:rsidRPr="00DB65E9">
        <w:rPr>
          <w:rFonts w:ascii="Times New Roman" w:hAnsi="Times New Roman" w:cs="Times New Roman"/>
          <w:color w:val="000000"/>
          <w:sz w:val="24"/>
          <w:szCs w:val="24"/>
        </w:rPr>
        <w:t>- органы прокуратуры.</w:t>
      </w:r>
    </w:p>
    <w:p w:rsidR="00042992" w:rsidRPr="00DB65E9" w:rsidRDefault="00042992" w:rsidP="00042992">
      <w:pPr>
        <w:shd w:val="clear" w:color="auto" w:fill="F4F4F4"/>
        <w:spacing w:before="240" w:after="0" w:line="240" w:lineRule="auto"/>
        <w:ind w:left="108" w:right="108"/>
        <w:jc w:val="both"/>
        <w:rPr>
          <w:rFonts w:ascii="Times New Roman" w:hAnsi="Times New Roman" w:cs="Times New Roman"/>
          <w:sz w:val="24"/>
          <w:szCs w:val="24"/>
        </w:rPr>
      </w:pPr>
      <w:r w:rsidRPr="00DB65E9">
        <w:rPr>
          <w:rFonts w:ascii="Times New Roman" w:hAnsi="Times New Roman" w:cs="Times New Roman"/>
          <w:color w:val="000000"/>
          <w:sz w:val="24"/>
          <w:szCs w:val="24"/>
        </w:rPr>
        <w:t xml:space="preserve">5.3. </w:t>
      </w:r>
      <w:r w:rsidRPr="00DB65E9">
        <w:rPr>
          <w:rFonts w:ascii="Times New Roman" w:hAnsi="Times New Roman" w:cs="Times New Roman"/>
          <w:sz w:val="24"/>
          <w:szCs w:val="24"/>
        </w:rPr>
        <w:t>Обращение заявителя в письменной форме должно содержать:</w:t>
      </w:r>
    </w:p>
    <w:p w:rsidR="00042992" w:rsidRPr="00DB65E9" w:rsidRDefault="00042992" w:rsidP="00042992">
      <w:pPr>
        <w:spacing w:after="0" w:line="240" w:lineRule="auto"/>
        <w:jc w:val="both"/>
        <w:rPr>
          <w:rFonts w:ascii="Times New Roman" w:hAnsi="Times New Roman" w:cs="Times New Roman"/>
          <w:sz w:val="24"/>
          <w:szCs w:val="24"/>
        </w:rPr>
      </w:pPr>
      <w:r w:rsidRPr="00DB65E9">
        <w:rPr>
          <w:rFonts w:ascii="Times New Roman" w:hAnsi="Times New Roman" w:cs="Times New Roman"/>
          <w:sz w:val="24"/>
          <w:szCs w:val="24"/>
        </w:rPr>
        <w:t>- наименование муниципального органа, в который направляется письменное обращение;</w:t>
      </w:r>
    </w:p>
    <w:p w:rsidR="00042992" w:rsidRPr="00DB65E9" w:rsidRDefault="00042992" w:rsidP="00042992">
      <w:pPr>
        <w:spacing w:after="0" w:line="240" w:lineRule="auto"/>
        <w:jc w:val="both"/>
        <w:rPr>
          <w:rFonts w:ascii="Times New Roman" w:hAnsi="Times New Roman" w:cs="Times New Roman"/>
          <w:sz w:val="24"/>
          <w:szCs w:val="24"/>
        </w:rPr>
      </w:pPr>
      <w:r w:rsidRPr="00DB65E9">
        <w:rPr>
          <w:rFonts w:ascii="Times New Roman" w:hAnsi="Times New Roman" w:cs="Times New Roman"/>
          <w:sz w:val="24"/>
          <w:szCs w:val="24"/>
        </w:rPr>
        <w:t>- должность либо фамилию, имя, отчество соответствующего должностного лица;</w:t>
      </w:r>
    </w:p>
    <w:p w:rsidR="00042992" w:rsidRPr="00DB65E9" w:rsidRDefault="00042992" w:rsidP="00042992">
      <w:pPr>
        <w:spacing w:after="0" w:line="240" w:lineRule="auto"/>
        <w:jc w:val="both"/>
        <w:rPr>
          <w:rFonts w:ascii="Times New Roman" w:hAnsi="Times New Roman" w:cs="Times New Roman"/>
          <w:sz w:val="24"/>
          <w:szCs w:val="24"/>
        </w:rPr>
      </w:pPr>
      <w:r w:rsidRPr="00DB65E9">
        <w:rPr>
          <w:rFonts w:ascii="Times New Roman" w:hAnsi="Times New Roman" w:cs="Times New Roman"/>
          <w:sz w:val="24"/>
          <w:szCs w:val="24"/>
        </w:rPr>
        <w:t>- фамилия, имя, отчество (последнее - при наличии) заявителя;</w:t>
      </w:r>
    </w:p>
    <w:p w:rsidR="00042992" w:rsidRPr="00DB65E9" w:rsidRDefault="00042992" w:rsidP="00042992">
      <w:pPr>
        <w:spacing w:after="0" w:line="240" w:lineRule="auto"/>
        <w:jc w:val="both"/>
        <w:rPr>
          <w:rFonts w:ascii="Times New Roman" w:hAnsi="Times New Roman" w:cs="Times New Roman"/>
          <w:sz w:val="24"/>
          <w:szCs w:val="24"/>
        </w:rPr>
      </w:pPr>
      <w:r w:rsidRPr="00DB65E9">
        <w:rPr>
          <w:rFonts w:ascii="Times New Roman" w:hAnsi="Times New Roman" w:cs="Times New Roman"/>
          <w:sz w:val="24"/>
          <w:szCs w:val="24"/>
        </w:rPr>
        <w:t>- почтовый адрес, по которому должен быть направлен ответ либо уведомление о переадресации обращения;</w:t>
      </w:r>
    </w:p>
    <w:p w:rsidR="00042992" w:rsidRPr="00DB65E9" w:rsidRDefault="00042992" w:rsidP="00042992">
      <w:pPr>
        <w:spacing w:after="0" w:line="240" w:lineRule="auto"/>
        <w:jc w:val="both"/>
        <w:rPr>
          <w:rFonts w:ascii="Times New Roman" w:hAnsi="Times New Roman" w:cs="Times New Roman"/>
          <w:sz w:val="24"/>
          <w:szCs w:val="24"/>
        </w:rPr>
      </w:pPr>
      <w:r w:rsidRPr="00DB65E9">
        <w:rPr>
          <w:rFonts w:ascii="Times New Roman" w:hAnsi="Times New Roman" w:cs="Times New Roman"/>
          <w:sz w:val="24"/>
          <w:szCs w:val="24"/>
        </w:rPr>
        <w:t>- суть предложения, заявления или обжалуемого решения, действия (бездействия);</w:t>
      </w:r>
    </w:p>
    <w:p w:rsidR="00042992" w:rsidRPr="00DB65E9" w:rsidRDefault="00042992" w:rsidP="00042992">
      <w:pPr>
        <w:spacing w:after="0" w:line="240" w:lineRule="auto"/>
        <w:jc w:val="both"/>
        <w:rPr>
          <w:rFonts w:ascii="Times New Roman" w:hAnsi="Times New Roman" w:cs="Times New Roman"/>
          <w:sz w:val="24"/>
          <w:szCs w:val="24"/>
        </w:rPr>
      </w:pPr>
      <w:r w:rsidRPr="00DB65E9">
        <w:rPr>
          <w:rFonts w:ascii="Times New Roman" w:hAnsi="Times New Roman" w:cs="Times New Roman"/>
          <w:sz w:val="24"/>
          <w:szCs w:val="24"/>
        </w:rPr>
        <w:t>- личная подпись заявителя и дата.</w:t>
      </w:r>
    </w:p>
    <w:p w:rsidR="00042992" w:rsidRPr="00DB65E9" w:rsidRDefault="00042992" w:rsidP="00042992">
      <w:pPr>
        <w:spacing w:after="0" w:line="240" w:lineRule="auto"/>
        <w:jc w:val="both"/>
        <w:rPr>
          <w:rFonts w:ascii="Times New Roman" w:hAnsi="Times New Roman" w:cs="Times New Roman"/>
          <w:sz w:val="24"/>
          <w:szCs w:val="24"/>
        </w:rPr>
      </w:pPr>
      <w:proofErr w:type="gramStart"/>
      <w:r w:rsidRPr="00DB65E9">
        <w:rPr>
          <w:rFonts w:ascii="Times New Roman" w:hAnsi="Times New Roman" w:cs="Times New Roman"/>
          <w:sz w:val="24"/>
          <w:szCs w:val="24"/>
        </w:rPr>
        <w:t>Дополнительно в заявлении (обращении, предложении) могут указываться причины несогласия с обжалуемым решением, действием (бездействием), обстоятельства, на основании которых получатель муниципальной услуги считает, что нарушены его права, свободы и законные интересы, созданы препятствия к их реализации либо незаконно возложена какая-либо обязанность, требования (об отмене решения, о признании незаконным действия (бездействия), а также иные сведения.</w:t>
      </w:r>
      <w:proofErr w:type="gramEnd"/>
    </w:p>
    <w:p w:rsidR="00042992" w:rsidRPr="00DB65E9" w:rsidRDefault="00042992" w:rsidP="00042992">
      <w:pPr>
        <w:spacing w:after="0" w:line="240" w:lineRule="auto"/>
        <w:ind w:firstLine="709"/>
        <w:jc w:val="both"/>
        <w:rPr>
          <w:rFonts w:ascii="Times New Roman" w:hAnsi="Times New Roman" w:cs="Times New Roman"/>
          <w:sz w:val="24"/>
          <w:szCs w:val="24"/>
        </w:rPr>
      </w:pPr>
      <w:r w:rsidRPr="00DB65E9">
        <w:rPr>
          <w:rFonts w:ascii="Times New Roman" w:hAnsi="Times New Roman" w:cs="Times New Roman"/>
          <w:sz w:val="24"/>
          <w:szCs w:val="24"/>
        </w:rPr>
        <w:t>К обращению могут быть приложены копии документов, подтверждающих изложенные в обращении обстоятельства. В таком случае в обращении приводится перечень прилагаемых к ней документов.</w:t>
      </w:r>
    </w:p>
    <w:p w:rsidR="00042992" w:rsidRPr="00DB65E9" w:rsidRDefault="00042992" w:rsidP="00042992">
      <w:pPr>
        <w:shd w:val="clear" w:color="auto" w:fill="F4F4F4"/>
        <w:spacing w:before="105" w:after="105" w:line="240" w:lineRule="auto"/>
        <w:ind w:left="105" w:right="105"/>
        <w:jc w:val="both"/>
        <w:rPr>
          <w:rFonts w:ascii="Times New Roman" w:hAnsi="Times New Roman" w:cs="Times New Roman"/>
          <w:sz w:val="24"/>
          <w:szCs w:val="24"/>
        </w:rPr>
      </w:pPr>
      <w:r w:rsidRPr="00DB65E9">
        <w:rPr>
          <w:rFonts w:ascii="Times New Roman" w:hAnsi="Times New Roman" w:cs="Times New Roman"/>
          <w:sz w:val="24"/>
          <w:szCs w:val="24"/>
        </w:rPr>
        <w:t>Если документы, имеющие существенное значение для рассмотрения обращения, отсутствуют или не приложены к обращению, решение принимается без учета доводов, в подтверждение которых документы не представлены.</w:t>
      </w:r>
    </w:p>
    <w:p w:rsidR="00042992" w:rsidRPr="00DB65E9" w:rsidRDefault="00042992" w:rsidP="00042992">
      <w:pPr>
        <w:shd w:val="clear" w:color="auto" w:fill="F4F4F4"/>
        <w:spacing w:before="240" w:after="105" w:line="240" w:lineRule="auto"/>
        <w:ind w:left="108" w:right="108"/>
        <w:jc w:val="both"/>
        <w:rPr>
          <w:rFonts w:ascii="Times New Roman" w:hAnsi="Times New Roman" w:cs="Times New Roman"/>
          <w:color w:val="000000"/>
          <w:sz w:val="24"/>
          <w:szCs w:val="24"/>
        </w:rPr>
      </w:pPr>
      <w:r w:rsidRPr="00DB65E9">
        <w:rPr>
          <w:rFonts w:ascii="Times New Roman" w:hAnsi="Times New Roman" w:cs="Times New Roman"/>
          <w:color w:val="000000"/>
          <w:sz w:val="24"/>
          <w:szCs w:val="24"/>
        </w:rPr>
        <w:t xml:space="preserve">5.4. По результатам рассмотрения жалобы </w:t>
      </w:r>
      <w:r w:rsidRPr="00DB65E9">
        <w:rPr>
          <w:rFonts w:ascii="Times New Roman" w:hAnsi="Times New Roman" w:cs="Times New Roman"/>
          <w:sz w:val="24"/>
          <w:szCs w:val="24"/>
        </w:rPr>
        <w:t>(обращения, предложения)</w:t>
      </w:r>
      <w:proofErr w:type="gramStart"/>
      <w:r w:rsidRPr="00DB65E9">
        <w:rPr>
          <w:rFonts w:ascii="Times New Roman" w:hAnsi="Times New Roman" w:cs="Times New Roman"/>
          <w:sz w:val="24"/>
          <w:szCs w:val="24"/>
        </w:rPr>
        <w:t>,</w:t>
      </w:r>
      <w:r w:rsidRPr="00DB65E9">
        <w:rPr>
          <w:rFonts w:ascii="Times New Roman" w:hAnsi="Times New Roman" w:cs="Times New Roman"/>
          <w:color w:val="000000"/>
          <w:sz w:val="24"/>
          <w:szCs w:val="24"/>
        </w:rPr>
        <w:t>д</w:t>
      </w:r>
      <w:proofErr w:type="gramEnd"/>
      <w:r w:rsidRPr="00DB65E9">
        <w:rPr>
          <w:rFonts w:ascii="Times New Roman" w:hAnsi="Times New Roman" w:cs="Times New Roman"/>
          <w:color w:val="000000"/>
          <w:sz w:val="24"/>
          <w:szCs w:val="24"/>
        </w:rPr>
        <w:t>олжностное лицо принимает решение об удовлетворении требований заявителя, либо об отказе в удовлетворении жалобы</w:t>
      </w:r>
      <w:r w:rsidRPr="00DB65E9">
        <w:rPr>
          <w:rFonts w:ascii="Times New Roman" w:hAnsi="Times New Roman" w:cs="Times New Roman"/>
          <w:sz w:val="24"/>
          <w:szCs w:val="24"/>
        </w:rPr>
        <w:t>(обращения, предложения)</w:t>
      </w:r>
      <w:r w:rsidRPr="00DB65E9">
        <w:rPr>
          <w:rFonts w:ascii="Times New Roman" w:hAnsi="Times New Roman" w:cs="Times New Roman"/>
          <w:color w:val="000000"/>
          <w:sz w:val="24"/>
          <w:szCs w:val="24"/>
        </w:rPr>
        <w:t>.</w:t>
      </w:r>
    </w:p>
    <w:p w:rsidR="00042992" w:rsidRDefault="00042992" w:rsidP="00042992">
      <w:pPr>
        <w:shd w:val="clear" w:color="auto" w:fill="F4F4F4"/>
        <w:spacing w:before="240" w:after="105" w:line="240" w:lineRule="auto"/>
        <w:ind w:left="108" w:right="108"/>
        <w:jc w:val="both"/>
        <w:rPr>
          <w:rFonts w:ascii="Times New Roman" w:hAnsi="Times New Roman" w:cs="Times New Roman"/>
          <w:color w:val="000000"/>
          <w:sz w:val="24"/>
          <w:szCs w:val="24"/>
        </w:rPr>
      </w:pPr>
      <w:r w:rsidRPr="00DB65E9">
        <w:rPr>
          <w:rFonts w:ascii="Times New Roman" w:hAnsi="Times New Roman" w:cs="Times New Roman"/>
          <w:color w:val="000000"/>
          <w:sz w:val="24"/>
          <w:szCs w:val="24"/>
        </w:rPr>
        <w:t>5.5. Письменный ответ, содержащий результаты рассмотрения обращения, направляется заявителю.</w:t>
      </w:r>
    </w:p>
    <w:p w:rsidR="00042992" w:rsidRDefault="00042992" w:rsidP="0004299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5.6 Причины отказа в рассмотрении обращения.</w:t>
      </w:r>
    </w:p>
    <w:p w:rsidR="00042992" w:rsidRDefault="00042992" w:rsidP="00042992">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5.6.1. </w:t>
      </w:r>
      <w:r>
        <w:rPr>
          <w:rFonts w:ascii="Times New Roman" w:hAnsi="Times New Roman" w:cs="Times New Roman"/>
          <w:sz w:val="24"/>
          <w:szCs w:val="24"/>
        </w:rPr>
        <w:t>Обращение заявителя не рассматривается в следующих случаях:</w:t>
      </w:r>
    </w:p>
    <w:p w:rsidR="00042992" w:rsidRDefault="00042992" w:rsidP="0004299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не указана фамилия заявителя и почтовый адрес, по которому должен быть направлен ответ;</w:t>
      </w:r>
    </w:p>
    <w:p w:rsidR="00042992" w:rsidRDefault="00042992" w:rsidP="0004299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текст письменного обращения не поддается прочтению.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прочтению поддается фамилия и почтовый адрес заявителя, ему сообщается о данной причине отказа в рассмотрении;</w:t>
      </w:r>
    </w:p>
    <w:p w:rsidR="00042992" w:rsidRDefault="00042992" w:rsidP="0004299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если в обращении обжалуется судебное решение. Такое обращение возвращается заявителю с разъяснением порядка обжалования данного судебного решения.</w:t>
      </w:r>
    </w:p>
    <w:p w:rsidR="00042992" w:rsidRDefault="00042992" w:rsidP="0004299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5.6.2.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 </w:t>
      </w:r>
    </w:p>
    <w:p w:rsidR="00042992" w:rsidRDefault="00042992" w:rsidP="0004299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к соответствующему должностному лицу Администрации.</w:t>
      </w:r>
    </w:p>
    <w:p w:rsidR="00042992" w:rsidRDefault="00042992" w:rsidP="0004299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5.6.3. Уполномоченное должностное лицо Администрации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042992" w:rsidRDefault="00042992" w:rsidP="0004299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5.6.4.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обращении заявителя содержится вопрос, на который ему многократно ранее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или орган Администрации, осуществляющий предоставление муниципальной услуги или одному и тому же должностному лицу. О данном решении уведомляется заявитель, направивший обращение.</w:t>
      </w:r>
    </w:p>
    <w:p w:rsidR="00042992" w:rsidRDefault="00042992" w:rsidP="0004299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5.6.5. Заявителю должно быть сообщено о невозможности рассмотрения обращения в течение 10 дней со дня его получения и регистрации.</w:t>
      </w:r>
    </w:p>
    <w:p w:rsidR="00042992" w:rsidRDefault="00042992" w:rsidP="00042992">
      <w:pPr>
        <w:shd w:val="clear" w:color="auto" w:fill="F4F4F4"/>
        <w:spacing w:before="240" w:after="105" w:line="240" w:lineRule="auto"/>
        <w:ind w:left="108" w:right="108"/>
        <w:jc w:val="both"/>
        <w:rPr>
          <w:rFonts w:ascii="Times New Roman" w:hAnsi="Times New Roman" w:cs="Times New Roman"/>
          <w:color w:val="000000"/>
          <w:sz w:val="24"/>
          <w:szCs w:val="24"/>
        </w:rPr>
      </w:pPr>
      <w:r>
        <w:rPr>
          <w:rFonts w:ascii="Times New Roman" w:hAnsi="Times New Roman" w:cs="Times New Roman"/>
          <w:color w:val="000000"/>
          <w:sz w:val="24"/>
          <w:szCs w:val="24"/>
        </w:rPr>
        <w:t>5.7. Заявитель вправе обжаловать решение, принятое в ходе предоставления услуги, действия (бездействия) должностного лица в судебном порядке в соответствии с действующим законодательством Российской Федерации.</w:t>
      </w:r>
    </w:p>
    <w:p w:rsidR="00042992" w:rsidRDefault="00042992" w:rsidP="00042992">
      <w:pPr>
        <w:pStyle w:val="a6"/>
        <w:jc w:val="right"/>
        <w:rPr>
          <w:rFonts w:ascii="Cambria" w:hAnsi="Cambria" w:cs="Arial"/>
          <w:sz w:val="21"/>
          <w:szCs w:val="21"/>
        </w:rPr>
      </w:pPr>
    </w:p>
    <w:p w:rsidR="00042992" w:rsidRDefault="00042992" w:rsidP="00042992">
      <w:pPr>
        <w:pStyle w:val="a6"/>
        <w:jc w:val="right"/>
        <w:rPr>
          <w:rFonts w:ascii="Cambria" w:hAnsi="Cambria" w:cs="Arial"/>
          <w:sz w:val="21"/>
          <w:szCs w:val="21"/>
        </w:rPr>
      </w:pPr>
    </w:p>
    <w:p w:rsidR="00042992" w:rsidRDefault="00042992" w:rsidP="00042992">
      <w:pPr>
        <w:pStyle w:val="a6"/>
        <w:jc w:val="right"/>
        <w:rPr>
          <w:rFonts w:ascii="Cambria" w:hAnsi="Cambria" w:cs="Arial"/>
          <w:sz w:val="21"/>
          <w:szCs w:val="21"/>
        </w:rPr>
      </w:pPr>
    </w:p>
    <w:p w:rsidR="00042992" w:rsidRDefault="00042992" w:rsidP="00042992">
      <w:pPr>
        <w:pStyle w:val="a6"/>
        <w:jc w:val="right"/>
        <w:rPr>
          <w:rFonts w:ascii="Cambria" w:hAnsi="Cambria" w:cs="Arial"/>
          <w:sz w:val="21"/>
          <w:szCs w:val="21"/>
        </w:rPr>
      </w:pPr>
    </w:p>
    <w:p w:rsidR="00EB793F" w:rsidRDefault="00EB793F"/>
    <w:p w:rsidR="00DD790B" w:rsidRDefault="00DD790B"/>
    <w:p w:rsidR="00DD790B" w:rsidRDefault="00DD790B"/>
    <w:p w:rsidR="00DD790B" w:rsidRDefault="00DD790B"/>
    <w:p w:rsidR="00DD790B" w:rsidRDefault="00DD790B"/>
    <w:p w:rsidR="00DD790B" w:rsidRDefault="00DD790B"/>
    <w:p w:rsidR="00DD790B" w:rsidRDefault="00DD790B"/>
    <w:p w:rsidR="00DD790B" w:rsidRDefault="00DD790B"/>
    <w:p w:rsidR="00DD790B" w:rsidRDefault="00DD790B"/>
    <w:p w:rsidR="0036170A" w:rsidRDefault="0036170A"/>
    <w:p w:rsidR="0036170A" w:rsidRDefault="0036170A"/>
    <w:p w:rsidR="0036170A" w:rsidRDefault="0036170A"/>
    <w:p w:rsidR="0036170A" w:rsidRDefault="0036170A"/>
    <w:p w:rsidR="0036170A" w:rsidRDefault="0036170A"/>
    <w:p w:rsidR="0036170A" w:rsidRPr="0036170A" w:rsidRDefault="0036170A" w:rsidP="0036170A">
      <w:pPr>
        <w:tabs>
          <w:tab w:val="left" w:pos="6255"/>
        </w:tabs>
        <w:spacing w:before="100" w:beforeAutospacing="1" w:after="100" w:afterAutospacing="1" w:line="240" w:lineRule="auto"/>
        <w:rPr>
          <w:rFonts w:ascii="Times New Roman" w:eastAsia="Times New Roman" w:hAnsi="Times New Roman" w:cs="Times New Roman"/>
          <w:sz w:val="24"/>
          <w:szCs w:val="24"/>
        </w:rPr>
      </w:pPr>
    </w:p>
    <w:p w:rsidR="0036170A" w:rsidRPr="0036170A" w:rsidRDefault="0036170A" w:rsidP="0036170A">
      <w:pPr>
        <w:pStyle w:val="a6"/>
        <w:jc w:val="right"/>
        <w:rPr>
          <w:rFonts w:ascii="Times New Roman" w:hAnsi="Times New Roman"/>
          <w:sz w:val="24"/>
          <w:szCs w:val="24"/>
        </w:rPr>
      </w:pPr>
      <w:r w:rsidRPr="0036170A">
        <w:rPr>
          <w:rFonts w:ascii="Times New Roman" w:hAnsi="Times New Roman"/>
          <w:sz w:val="24"/>
          <w:szCs w:val="24"/>
        </w:rPr>
        <w:lastRenderedPageBreak/>
        <w:t xml:space="preserve">Приложение </w:t>
      </w:r>
    </w:p>
    <w:p w:rsidR="0036170A" w:rsidRPr="0036170A" w:rsidRDefault="0036170A" w:rsidP="0036170A">
      <w:pPr>
        <w:pStyle w:val="a6"/>
        <w:jc w:val="right"/>
        <w:rPr>
          <w:rFonts w:ascii="Times New Roman" w:hAnsi="Times New Roman"/>
          <w:sz w:val="24"/>
          <w:szCs w:val="24"/>
        </w:rPr>
      </w:pPr>
      <w:r w:rsidRPr="0036170A">
        <w:rPr>
          <w:rFonts w:ascii="Times New Roman" w:hAnsi="Times New Roman"/>
          <w:sz w:val="24"/>
          <w:szCs w:val="24"/>
        </w:rPr>
        <w:t>к Административному регламенту</w:t>
      </w:r>
    </w:p>
    <w:p w:rsidR="0036170A" w:rsidRPr="0036170A" w:rsidRDefault="0036170A" w:rsidP="0036170A">
      <w:pPr>
        <w:pStyle w:val="a6"/>
        <w:rPr>
          <w:rFonts w:ascii="Times New Roman" w:hAnsi="Times New Roman"/>
          <w:sz w:val="24"/>
          <w:szCs w:val="24"/>
        </w:rPr>
      </w:pPr>
    </w:p>
    <w:p w:rsidR="0036170A" w:rsidRPr="0036170A" w:rsidRDefault="0036170A" w:rsidP="0036170A">
      <w:pPr>
        <w:pStyle w:val="a6"/>
        <w:rPr>
          <w:rFonts w:ascii="Times New Roman" w:hAnsi="Times New Roman"/>
          <w:sz w:val="24"/>
          <w:szCs w:val="24"/>
        </w:rPr>
      </w:pPr>
    </w:p>
    <w:p w:rsidR="0036170A" w:rsidRPr="0036170A" w:rsidRDefault="0036170A" w:rsidP="0036170A">
      <w:pPr>
        <w:pStyle w:val="a6"/>
        <w:jc w:val="center"/>
        <w:rPr>
          <w:rFonts w:ascii="Times New Roman" w:hAnsi="Times New Roman"/>
          <w:sz w:val="24"/>
          <w:szCs w:val="24"/>
        </w:rPr>
      </w:pPr>
      <w:r w:rsidRPr="0036170A">
        <w:rPr>
          <w:rFonts w:ascii="Times New Roman" w:hAnsi="Times New Roman"/>
          <w:b/>
          <w:bCs/>
          <w:sz w:val="24"/>
          <w:szCs w:val="24"/>
        </w:rPr>
        <w:t>Блок-схема предоставления муниципальной услуги</w:t>
      </w:r>
    </w:p>
    <w:p w:rsidR="0036170A" w:rsidRDefault="0036170A" w:rsidP="0036170A">
      <w:pPr>
        <w:pStyle w:val="a6"/>
        <w:jc w:val="center"/>
        <w:rPr>
          <w:rFonts w:ascii="Times New Roman" w:hAnsi="Times New Roman"/>
          <w:b/>
          <w:bCs/>
          <w:sz w:val="24"/>
          <w:szCs w:val="24"/>
        </w:rPr>
      </w:pPr>
      <w:r w:rsidRPr="0036170A">
        <w:rPr>
          <w:rFonts w:ascii="Times New Roman" w:hAnsi="Times New Roman"/>
          <w:b/>
          <w:bCs/>
          <w:sz w:val="24"/>
          <w:szCs w:val="24"/>
        </w:rPr>
        <w:t>«</w:t>
      </w:r>
      <w:r>
        <w:rPr>
          <w:rFonts w:ascii="Times New Roman" w:hAnsi="Times New Roman"/>
          <w:b/>
          <w:bCs/>
          <w:sz w:val="24"/>
          <w:szCs w:val="24"/>
        </w:rPr>
        <w:t>Обеспечение населения творческими коллективами»</w:t>
      </w:r>
    </w:p>
    <w:p w:rsidR="0036170A" w:rsidRDefault="0036170A" w:rsidP="0036170A">
      <w:pPr>
        <w:pStyle w:val="a6"/>
        <w:jc w:val="center"/>
        <w:rPr>
          <w:rFonts w:ascii="Times New Roman" w:hAnsi="Times New Roman"/>
          <w:b/>
          <w:bCs/>
          <w:sz w:val="24"/>
          <w:szCs w:val="24"/>
        </w:rPr>
      </w:pPr>
    </w:p>
    <w:p w:rsidR="0036170A" w:rsidRPr="0036170A" w:rsidRDefault="0036170A" w:rsidP="0036170A">
      <w:pPr>
        <w:pStyle w:val="a6"/>
        <w:jc w:val="center"/>
        <w:rPr>
          <w:rFonts w:ascii="Times New Roman" w:hAnsi="Times New Roman"/>
          <w:sz w:val="24"/>
          <w:szCs w:val="24"/>
          <w:lang w:eastAsia="ru-RU"/>
        </w:rPr>
      </w:pPr>
    </w:p>
    <w:p w:rsidR="0036170A" w:rsidRPr="0036170A" w:rsidRDefault="000805C0" w:rsidP="0036170A">
      <w:pPr>
        <w:pStyle w:val="a6"/>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6" type="#_x0000_t67" style="width:353pt;height:95.25pt;mso-left-percent:-10001;mso-top-percent:-10001;mso-position-horizontal:absolute;mso-position-horizontal-relative:char;mso-position-vertical:absolute;mso-position-vertical-relative:line;mso-left-percent:-10001;mso-top-percent:-10001">
            <v:textbox>
              <w:txbxContent>
                <w:p w:rsidR="0000431A" w:rsidRPr="0000431A" w:rsidRDefault="0000431A" w:rsidP="0000431A">
                  <w:pPr>
                    <w:spacing w:before="100" w:beforeAutospacing="1" w:after="100" w:afterAutospacing="1" w:line="240" w:lineRule="auto"/>
                    <w:jc w:val="center"/>
                    <w:rPr>
                      <w:rFonts w:ascii="Times New Roman" w:eastAsia="Times New Roman" w:hAnsi="Times New Roman" w:cs="Times New Roman"/>
                      <w:sz w:val="28"/>
                      <w:szCs w:val="28"/>
                    </w:rPr>
                  </w:pPr>
                  <w:r w:rsidRPr="0000431A">
                    <w:rPr>
                      <w:rFonts w:ascii="Times New Roman" w:eastAsia="Times New Roman" w:hAnsi="Times New Roman" w:cs="Times New Roman"/>
                      <w:sz w:val="28"/>
                      <w:szCs w:val="28"/>
                    </w:rPr>
                    <w:t>Обращение с запросом</w:t>
                  </w:r>
                  <w:r w:rsidR="00FC2B82" w:rsidRPr="00FC2B82">
                    <w:rPr>
                      <w:rFonts w:ascii="Times New Roman" w:eastAsia="Times New Roman" w:hAnsi="Times New Roman" w:cs="Times New Roman"/>
                      <w:sz w:val="28"/>
                      <w:szCs w:val="28"/>
                    </w:rPr>
                    <w:t xml:space="preserve"> физических и</w:t>
                  </w:r>
                  <w:r w:rsidR="00FC2B82" w:rsidRPr="00FC2B82">
                    <w:rPr>
                      <w:rFonts w:ascii="Times New Roman" w:eastAsia="Times New Roman" w:hAnsi="Times New Roman" w:cs="Times New Roman"/>
                      <w:sz w:val="28"/>
                      <w:szCs w:val="28"/>
                    </w:rPr>
                    <w:br/>
                    <w:t xml:space="preserve">юридических лиц </w:t>
                  </w:r>
                </w:p>
                <w:p w:rsidR="001D2B57" w:rsidRDefault="001D2B57" w:rsidP="0000431A">
                  <w:pPr>
                    <w:jc w:val="center"/>
                  </w:pPr>
                </w:p>
              </w:txbxContent>
            </v:textbox>
            <w10:wrap type="none"/>
            <w10:anchorlock/>
          </v:shape>
        </w:pict>
      </w:r>
    </w:p>
    <w:p w:rsidR="00D82BEC" w:rsidRDefault="00D82BEC" w:rsidP="0000431A"/>
    <w:p w:rsidR="001D2B57" w:rsidRDefault="000805C0" w:rsidP="0036170A">
      <w:r>
        <w:rPr>
          <w:noProof/>
        </w:rPr>
        <w:pict>
          <v:rect id="_x0000_s1027" style="position:absolute;margin-left:105.45pt;margin-top:1.7pt;width:240pt;height:45.75pt;z-index:251658240">
            <v:textbox>
              <w:txbxContent>
                <w:p w:rsidR="00FC2B82" w:rsidRPr="00FC2B82" w:rsidRDefault="00FC2B82" w:rsidP="00FC2B82">
                  <w:pPr>
                    <w:pStyle w:val="a6"/>
                    <w:jc w:val="center"/>
                    <w:rPr>
                      <w:rFonts w:ascii="Times New Roman" w:hAnsi="Times New Roman"/>
                      <w:sz w:val="28"/>
                      <w:szCs w:val="28"/>
                    </w:rPr>
                  </w:pPr>
                  <w:r w:rsidRPr="00FC2B82">
                    <w:rPr>
                      <w:rFonts w:ascii="Times New Roman" w:hAnsi="Times New Roman"/>
                      <w:sz w:val="28"/>
                      <w:szCs w:val="28"/>
                    </w:rPr>
                    <w:t>Рассмотрение запроса</w:t>
                  </w:r>
                </w:p>
                <w:p w:rsidR="00FC2B82" w:rsidRPr="00FC2B82" w:rsidRDefault="00FC2B82" w:rsidP="00FC2B82">
                  <w:pPr>
                    <w:pStyle w:val="a6"/>
                    <w:jc w:val="center"/>
                    <w:rPr>
                      <w:rFonts w:ascii="Times New Roman" w:hAnsi="Times New Roman"/>
                      <w:sz w:val="28"/>
                      <w:szCs w:val="28"/>
                    </w:rPr>
                  </w:pPr>
                  <w:r w:rsidRPr="00FC2B82">
                    <w:rPr>
                      <w:rFonts w:ascii="Times New Roman" w:hAnsi="Times New Roman"/>
                      <w:sz w:val="28"/>
                      <w:szCs w:val="28"/>
                    </w:rPr>
                    <w:t>(срок рассмотрения в тот же день)</w:t>
                  </w:r>
                </w:p>
                <w:p w:rsidR="00FC2B82" w:rsidRPr="00FC2B82" w:rsidRDefault="00FC2B82" w:rsidP="00FC2B82">
                  <w:pPr>
                    <w:pStyle w:val="a6"/>
                    <w:jc w:val="center"/>
                    <w:rPr>
                      <w:rFonts w:ascii="Times New Roman" w:eastAsia="Times New Roman" w:hAnsi="Times New Roman"/>
                      <w:sz w:val="28"/>
                      <w:szCs w:val="28"/>
                    </w:rPr>
                  </w:pPr>
                </w:p>
                <w:p w:rsidR="00FC2B82" w:rsidRPr="00FC2B82" w:rsidRDefault="00FC2B82" w:rsidP="00FC2B82">
                  <w:pPr>
                    <w:pStyle w:val="a6"/>
                    <w:rPr>
                      <w:rFonts w:ascii="Times New Roman" w:hAnsi="Times New Roman"/>
                    </w:rPr>
                  </w:pPr>
                </w:p>
                <w:p w:rsidR="00FC2B82" w:rsidRPr="00FC2B82" w:rsidRDefault="00FC2B82" w:rsidP="00FC2B82">
                  <w:pPr>
                    <w:jc w:val="center"/>
                    <w:rPr>
                      <w:rFonts w:ascii="Times New Roman" w:hAnsi="Times New Roman" w:cs="Times New Roman"/>
                      <w:sz w:val="28"/>
                      <w:szCs w:val="28"/>
                    </w:rPr>
                  </w:pPr>
                </w:p>
              </w:txbxContent>
            </v:textbox>
          </v:rect>
        </w:pict>
      </w:r>
    </w:p>
    <w:p w:rsidR="00D82BEC" w:rsidRDefault="00D82BEC" w:rsidP="00D82BEC">
      <w:pPr>
        <w:pStyle w:val="a6"/>
      </w:pPr>
    </w:p>
    <w:p w:rsidR="00D82BEC" w:rsidRDefault="00D82BEC" w:rsidP="00D82BEC">
      <w:pPr>
        <w:pStyle w:val="a6"/>
      </w:pPr>
      <w:r>
        <w:t xml:space="preserve">              </w:t>
      </w:r>
    </w:p>
    <w:p w:rsidR="00D82BEC" w:rsidRDefault="00D82BEC" w:rsidP="00D82BEC">
      <w:pPr>
        <w:pStyle w:val="a6"/>
      </w:pPr>
      <w:r>
        <w:t xml:space="preserve">                                              </w:t>
      </w:r>
      <w:r>
        <w:rPr>
          <w:rFonts w:cstheme="minorHAnsi"/>
          <w:noProof/>
          <w:lang w:eastAsia="ru-RU"/>
        </w:rPr>
        <w:drawing>
          <wp:inline distT="0" distB="0" distL="0" distR="0" wp14:anchorId="0E650D91" wp14:editId="55C61BE9">
            <wp:extent cx="133350" cy="4286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 cy="428625"/>
                    </a:xfrm>
                    <a:prstGeom prst="rect">
                      <a:avLst/>
                    </a:prstGeom>
                    <a:noFill/>
                    <a:ln>
                      <a:noFill/>
                    </a:ln>
                  </pic:spPr>
                </pic:pic>
              </a:graphicData>
            </a:graphic>
          </wp:inline>
        </w:drawing>
      </w:r>
      <w:r>
        <w:t xml:space="preserve">                                                                                </w:t>
      </w:r>
      <w:r>
        <w:rPr>
          <w:noProof/>
          <w:lang w:eastAsia="ru-RU"/>
        </w:rPr>
        <w:drawing>
          <wp:inline distT="0" distB="0" distL="0" distR="0" wp14:anchorId="2C29A83D" wp14:editId="552809E5">
            <wp:extent cx="133350" cy="4286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 cy="428625"/>
                    </a:xfrm>
                    <a:prstGeom prst="rect">
                      <a:avLst/>
                    </a:prstGeom>
                    <a:noFill/>
                    <a:ln>
                      <a:noFill/>
                    </a:ln>
                  </pic:spPr>
                </pic:pic>
              </a:graphicData>
            </a:graphic>
          </wp:inline>
        </w:drawing>
      </w:r>
    </w:p>
    <w:p w:rsidR="001D2B57" w:rsidRDefault="00D82BEC" w:rsidP="00D82BEC">
      <w:pPr>
        <w:pStyle w:val="a6"/>
      </w:pPr>
      <w:r w:rsidRPr="00D82BEC">
        <w:t xml:space="preserve">                             </w:t>
      </w:r>
    </w:p>
    <w:p w:rsidR="001D2B57" w:rsidRDefault="000805C0" w:rsidP="001D2B57">
      <w:pPr>
        <w:jc w:val="center"/>
      </w:pPr>
      <w:r>
        <w:rPr>
          <w:noProof/>
        </w:rPr>
        <w:pict>
          <v:shapetype id="_x0000_t109" coordsize="21600,21600" o:spt="109" path="m,l,21600r21600,l21600,xe">
            <v:stroke joinstyle="miter"/>
            <v:path gradientshapeok="t" o:connecttype="rect"/>
          </v:shapetype>
          <v:shape id="_x0000_s1029" type="#_x0000_t109" style="position:absolute;left:0;text-align:left;margin-left:301.2pt;margin-top:10.95pt;width:153pt;height:72.8pt;z-index:251660288">
            <v:textbox>
              <w:txbxContent>
                <w:p w:rsidR="00FC2B82" w:rsidRPr="00FC2B82" w:rsidRDefault="00FC2B82" w:rsidP="00FC2B82">
                  <w:pPr>
                    <w:jc w:val="center"/>
                    <w:rPr>
                      <w:rFonts w:ascii="Times New Roman" w:hAnsi="Times New Roman" w:cs="Times New Roman"/>
                      <w:sz w:val="28"/>
                      <w:szCs w:val="28"/>
                    </w:rPr>
                  </w:pPr>
                  <w:r w:rsidRPr="00FC2B82">
                    <w:rPr>
                      <w:rFonts w:ascii="Times New Roman" w:hAnsi="Times New Roman" w:cs="Times New Roman"/>
                      <w:color w:val="000000"/>
                      <w:sz w:val="28"/>
                      <w:szCs w:val="28"/>
                    </w:rPr>
                    <w:t>Предоставление</w:t>
                  </w:r>
                  <w:r w:rsidRPr="00FC2B82">
                    <w:rPr>
                      <w:rFonts w:ascii="Times New Roman" w:hAnsi="Times New Roman" w:cs="Times New Roman"/>
                      <w:color w:val="000000"/>
                      <w:sz w:val="28"/>
                      <w:szCs w:val="28"/>
                    </w:rPr>
                    <w:br/>
                    <w:t>муниципальной услуги</w:t>
                  </w:r>
                </w:p>
              </w:txbxContent>
            </v:textbox>
          </v:shape>
        </w:pict>
      </w:r>
      <w:r>
        <w:rPr>
          <w:noProof/>
        </w:rPr>
        <w:pict>
          <v:shape id="_x0000_s1028" type="#_x0000_t109" style="position:absolute;left:0;text-align:left;margin-left:-5.55pt;margin-top:10.95pt;width:153.75pt;height:72.8pt;z-index:251659264">
            <v:textbox>
              <w:txbxContent>
                <w:p w:rsidR="00FC2B82" w:rsidRPr="00FC2B82" w:rsidRDefault="00FC2B82" w:rsidP="00FC2B82">
                  <w:pPr>
                    <w:spacing w:before="100" w:beforeAutospacing="1" w:after="100" w:afterAutospacing="1" w:line="240" w:lineRule="auto"/>
                    <w:jc w:val="center"/>
                    <w:rPr>
                      <w:rFonts w:ascii="Times New Roman" w:eastAsia="Times New Roman" w:hAnsi="Times New Roman" w:cs="Times New Roman"/>
                      <w:sz w:val="28"/>
                      <w:szCs w:val="28"/>
                    </w:rPr>
                  </w:pPr>
                  <w:r w:rsidRPr="00FC2B82">
                    <w:rPr>
                      <w:rFonts w:ascii="Times New Roman" w:eastAsia="Times New Roman" w:hAnsi="Times New Roman" w:cs="Times New Roman"/>
                      <w:color w:val="000000"/>
                      <w:sz w:val="28"/>
                      <w:szCs w:val="28"/>
                    </w:rPr>
                    <w:t>Уведомление о</w:t>
                  </w:r>
                  <w:r w:rsidRPr="00FC2B82">
                    <w:rPr>
                      <w:rFonts w:ascii="Times New Roman" w:eastAsia="Times New Roman" w:hAnsi="Times New Roman" w:cs="Times New Roman"/>
                      <w:color w:val="000000"/>
                      <w:sz w:val="28"/>
                      <w:szCs w:val="28"/>
                    </w:rPr>
                    <w:br/>
                    <w:t>невозможности</w:t>
                  </w:r>
                  <w:r w:rsidRPr="00FC2B82">
                    <w:rPr>
                      <w:rFonts w:ascii="Times New Roman" w:eastAsia="Times New Roman" w:hAnsi="Times New Roman" w:cs="Times New Roman"/>
                      <w:color w:val="000000"/>
                      <w:sz w:val="28"/>
                      <w:szCs w:val="28"/>
                    </w:rPr>
                    <w:br/>
                    <w:t>предоставления</w:t>
                  </w:r>
                  <w:r w:rsidRPr="00FC2B82">
                    <w:rPr>
                      <w:rFonts w:ascii="Times New Roman" w:eastAsia="Times New Roman" w:hAnsi="Times New Roman" w:cs="Times New Roman"/>
                      <w:color w:val="000000"/>
                      <w:sz w:val="28"/>
                      <w:szCs w:val="28"/>
                    </w:rPr>
                    <w:br/>
                    <w:t>муниципальной услуги</w:t>
                  </w:r>
                </w:p>
                <w:p w:rsidR="00FC2B82" w:rsidRDefault="00FC2B82"/>
                <w:p w:rsidR="00FC2B82" w:rsidRDefault="00FC2B82"/>
              </w:txbxContent>
            </v:textbox>
          </v:shape>
        </w:pict>
      </w:r>
    </w:p>
    <w:p w:rsidR="001D2B57" w:rsidRDefault="001D2B57" w:rsidP="00D82BEC">
      <w:pPr>
        <w:pStyle w:val="a6"/>
      </w:pPr>
    </w:p>
    <w:p w:rsidR="001D2B57" w:rsidRDefault="001D2B57" w:rsidP="00D82BEC">
      <w:pPr>
        <w:pStyle w:val="a6"/>
      </w:pPr>
    </w:p>
    <w:p w:rsidR="00D82BEC" w:rsidRDefault="00D82BEC" w:rsidP="00D82BEC">
      <w:pPr>
        <w:pStyle w:val="a6"/>
      </w:pPr>
    </w:p>
    <w:p w:rsidR="00D82BEC" w:rsidRDefault="00D82BEC" w:rsidP="00D82BEC">
      <w:pPr>
        <w:pStyle w:val="a6"/>
      </w:pPr>
    </w:p>
    <w:p w:rsidR="00D82BEC" w:rsidRDefault="000805C0" w:rsidP="00D82BEC">
      <w:pPr>
        <w:pStyle w:val="a6"/>
        <w:rPr>
          <w:noProof/>
        </w:rPr>
      </w:pPr>
      <w:r>
        <w:rPr>
          <w:noProof/>
          <w:lang w:eastAsia="ru-RU"/>
        </w:rPr>
        <w:pict>
          <v:shapetype id="_x0000_t32" coordsize="21600,21600" o:spt="32" o:oned="t" path="m,l21600,21600e" filled="f">
            <v:path arrowok="t" fillok="f" o:connecttype="none"/>
            <o:lock v:ext="edit" shapetype="t"/>
          </v:shapetype>
          <v:shape id="_x0000_s1044" type="#_x0000_t32" style="position:absolute;margin-left:418.95pt;margin-top:9.85pt;width:0;height:25.7pt;z-index:251671552" o:connectortype="straight">
            <v:stroke endarrow="block"/>
          </v:shape>
        </w:pict>
      </w:r>
      <w:r>
        <w:rPr>
          <w:noProof/>
          <w:lang w:eastAsia="ru-RU"/>
        </w:rPr>
        <w:pict>
          <v:shape id="_x0000_s1036" type="#_x0000_t32" style="position:absolute;margin-left:184.95pt;margin-top:4.6pt;width:116.25pt;height:30.95pt;flip:x;z-index:251666432" o:connectortype="straight">
            <v:stroke endarrow="block"/>
          </v:shape>
        </w:pict>
      </w:r>
      <w:r w:rsidR="00D82BEC">
        <w:t xml:space="preserve">                                                                                    </w:t>
      </w:r>
      <w:r w:rsidR="00E16433">
        <w:t xml:space="preserve">                      </w:t>
      </w:r>
      <w:r w:rsidR="00D82BEC">
        <w:t xml:space="preserve">    </w:t>
      </w:r>
      <w:r w:rsidR="00E16433">
        <w:t xml:space="preserve">                                      </w:t>
      </w:r>
      <w:r w:rsidR="00D82BEC">
        <w:t xml:space="preserve">          </w:t>
      </w:r>
    </w:p>
    <w:p w:rsidR="00FF276F" w:rsidRDefault="00FF276F" w:rsidP="00D82BEC">
      <w:pPr>
        <w:pStyle w:val="a6"/>
      </w:pPr>
      <w:r>
        <w:t xml:space="preserve">                                                                                                                                                                      </w:t>
      </w:r>
    </w:p>
    <w:p w:rsidR="001D2B57" w:rsidRDefault="001D2B57" w:rsidP="00D82BEC">
      <w:pPr>
        <w:pStyle w:val="a6"/>
      </w:pPr>
    </w:p>
    <w:p w:rsidR="00D82BEC" w:rsidRDefault="000805C0" w:rsidP="00D82BEC">
      <w:pPr>
        <w:pStyle w:val="a6"/>
      </w:pPr>
      <w:r>
        <w:rPr>
          <w:noProof/>
        </w:rPr>
        <w:pict>
          <v:shape id="_x0000_s1033" type="#_x0000_t109" style="position:absolute;margin-left:309.45pt;margin-top:1.35pt;width:144.75pt;height:55.2pt;z-index:251663360">
            <v:textbox>
              <w:txbxContent>
                <w:p w:rsidR="00FF276F" w:rsidRPr="00FF276F" w:rsidRDefault="00FF276F" w:rsidP="00FF276F">
                  <w:pPr>
                    <w:jc w:val="center"/>
                    <w:rPr>
                      <w:rFonts w:ascii="Times New Roman" w:hAnsi="Times New Roman" w:cs="Times New Roman"/>
                      <w:sz w:val="24"/>
                      <w:szCs w:val="24"/>
                    </w:rPr>
                  </w:pPr>
                  <w:r w:rsidRPr="00FF276F">
                    <w:rPr>
                      <w:rFonts w:ascii="Times New Roman" w:hAnsi="Times New Roman" w:cs="Times New Roman"/>
                      <w:sz w:val="24"/>
                      <w:szCs w:val="24"/>
                    </w:rPr>
                    <w:t>Предоставление муниципальной услуги на платной основе</w:t>
                  </w:r>
                </w:p>
              </w:txbxContent>
            </v:textbox>
          </v:shape>
        </w:pict>
      </w:r>
      <w:r>
        <w:rPr>
          <w:noProof/>
        </w:rPr>
        <w:pict>
          <v:shape id="_x0000_s1030" type="#_x0000_t109" style="position:absolute;margin-left:121.2pt;margin-top:1.35pt;width:149.25pt;height:55.2pt;z-index:251661312">
            <v:textbox>
              <w:txbxContent>
                <w:p w:rsidR="00FF276F" w:rsidRPr="00FF276F" w:rsidRDefault="00FF276F" w:rsidP="00FF276F">
                  <w:pPr>
                    <w:jc w:val="center"/>
                    <w:rPr>
                      <w:rFonts w:ascii="Times New Roman" w:hAnsi="Times New Roman" w:cs="Times New Roman"/>
                      <w:sz w:val="24"/>
                      <w:szCs w:val="24"/>
                    </w:rPr>
                  </w:pPr>
                  <w:r>
                    <w:rPr>
                      <w:rFonts w:ascii="Times New Roman" w:hAnsi="Times New Roman" w:cs="Times New Roman"/>
                      <w:sz w:val="24"/>
                      <w:szCs w:val="24"/>
                    </w:rPr>
                    <w:t>Предоставление муниципальной услуги н</w:t>
                  </w:r>
                  <w:r w:rsidRPr="00FF276F">
                    <w:rPr>
                      <w:rFonts w:ascii="Times New Roman" w:hAnsi="Times New Roman" w:cs="Times New Roman"/>
                      <w:sz w:val="24"/>
                      <w:szCs w:val="24"/>
                    </w:rPr>
                    <w:t>а бесплатной основе</w:t>
                  </w:r>
                </w:p>
              </w:txbxContent>
            </v:textbox>
          </v:shape>
        </w:pict>
      </w:r>
    </w:p>
    <w:p w:rsidR="00D82BEC" w:rsidRDefault="00D82BEC" w:rsidP="00D82BEC">
      <w:pPr>
        <w:pStyle w:val="a6"/>
      </w:pPr>
    </w:p>
    <w:p w:rsidR="00D82BEC" w:rsidRDefault="00D82BEC" w:rsidP="00D82BEC">
      <w:pPr>
        <w:pStyle w:val="a6"/>
      </w:pPr>
    </w:p>
    <w:p w:rsidR="00D82BEC" w:rsidRDefault="00D82BEC" w:rsidP="00D82BEC">
      <w:pPr>
        <w:pStyle w:val="a6"/>
      </w:pPr>
    </w:p>
    <w:p w:rsidR="00D82BEC" w:rsidRDefault="000805C0" w:rsidP="00D82BEC">
      <w:pPr>
        <w:pStyle w:val="a6"/>
      </w:pPr>
      <w:r>
        <w:rPr>
          <w:noProof/>
          <w:lang w:eastAsia="ru-RU"/>
        </w:rPr>
        <w:pict>
          <v:shape id="_x0000_s1045" type="#_x0000_t32" style="position:absolute;margin-left:423.5pt;margin-top:2.85pt;width:0;height:53.1pt;z-index:251672576" o:connectortype="straight">
            <v:stroke endarrow="block"/>
          </v:shape>
        </w:pict>
      </w:r>
      <w:r>
        <w:rPr>
          <w:noProof/>
          <w:lang w:eastAsia="ru-RU"/>
        </w:rPr>
        <w:pict>
          <v:shape id="_x0000_s1040" type="#_x0000_t32" style="position:absolute;margin-left:297.45pt;margin-top:2.85pt;width:70.5pt;height:50.85pt;flip:x;z-index:251668480" o:connectortype="straight">
            <v:stroke endarrow="block"/>
          </v:shape>
        </w:pict>
      </w:r>
      <w:r>
        <w:rPr>
          <w:noProof/>
          <w:lang w:eastAsia="ru-RU"/>
        </w:rPr>
        <w:pict>
          <v:shape id="_x0000_s1043" type="#_x0000_t32" style="position:absolute;margin-left:205.2pt;margin-top:2.85pt;width:.05pt;height:53.1pt;z-index:251670528" o:connectortype="straight">
            <v:stroke endarrow="block"/>
          </v:shape>
        </w:pict>
      </w:r>
      <w:r>
        <w:rPr>
          <w:noProof/>
          <w:lang w:eastAsia="ru-RU"/>
        </w:rPr>
        <w:pict>
          <v:shape id="_x0000_s1039" type="#_x0000_t32" style="position:absolute;margin-left:65.95pt;margin-top:2.85pt;width:82.25pt;height:50.85pt;flip:x;z-index:251667456" o:connectortype="straight">
            <v:stroke endarrow="block"/>
          </v:shape>
        </w:pict>
      </w:r>
    </w:p>
    <w:p w:rsidR="00D82BEC" w:rsidRDefault="00D82BEC" w:rsidP="00D82BEC">
      <w:pPr>
        <w:pStyle w:val="a6"/>
      </w:pPr>
    </w:p>
    <w:p w:rsidR="00FF276F" w:rsidRDefault="00E16433" w:rsidP="00E16433">
      <w:pPr>
        <w:pStyle w:val="a6"/>
        <w:jc w:val="both"/>
        <w:rPr>
          <w:noProof/>
        </w:rPr>
      </w:pPr>
      <w:r>
        <w:t xml:space="preserve">                                                                                                                                                                       </w:t>
      </w:r>
    </w:p>
    <w:p w:rsidR="00D82BEC" w:rsidRDefault="00D82BEC" w:rsidP="00E16433">
      <w:pPr>
        <w:pStyle w:val="a6"/>
        <w:jc w:val="both"/>
      </w:pPr>
      <w:r>
        <w:t xml:space="preserve">                                                            </w:t>
      </w:r>
      <w:r w:rsidR="00E16433">
        <w:t xml:space="preserve">                             </w:t>
      </w:r>
      <w:r>
        <w:t xml:space="preserve">                             </w:t>
      </w:r>
      <w:r w:rsidR="00E16433">
        <w:t xml:space="preserve">                                                                                                                                                    </w:t>
      </w:r>
      <w:r>
        <w:t xml:space="preserve">                    </w:t>
      </w:r>
    </w:p>
    <w:p w:rsidR="00D82BEC" w:rsidRDefault="000805C0" w:rsidP="00D82BEC">
      <w:pPr>
        <w:pStyle w:val="a6"/>
      </w:pPr>
      <w:r>
        <w:rPr>
          <w:noProof/>
        </w:rPr>
        <w:pict>
          <v:shape id="_x0000_s1034" type="#_x0000_t109" style="position:absolute;margin-left:239.7pt;margin-top:4.05pt;width:102pt;height:101.1pt;z-index:251664384">
            <v:textbox>
              <w:txbxContent>
                <w:p w:rsidR="00FF276F" w:rsidRPr="00FF276F" w:rsidRDefault="00FF276F" w:rsidP="00FF276F">
                  <w:pPr>
                    <w:jc w:val="center"/>
                    <w:rPr>
                      <w:rFonts w:ascii="Times New Roman" w:hAnsi="Times New Roman" w:cs="Times New Roman"/>
                      <w:sz w:val="24"/>
                      <w:szCs w:val="24"/>
                    </w:rPr>
                  </w:pPr>
                  <w:r>
                    <w:rPr>
                      <w:rFonts w:ascii="Times New Roman" w:hAnsi="Times New Roman" w:cs="Times New Roman"/>
                      <w:sz w:val="24"/>
                      <w:szCs w:val="24"/>
                    </w:rPr>
                    <w:t>Организация проведения мероприятия за счет физических лиц</w:t>
                  </w:r>
                </w:p>
              </w:txbxContent>
            </v:textbox>
          </v:shape>
        </w:pict>
      </w:r>
      <w:r>
        <w:rPr>
          <w:noProof/>
        </w:rPr>
        <w:pict>
          <v:shape id="_x0000_s1035" type="#_x0000_t109" style="position:absolute;margin-left:354.45pt;margin-top:4.05pt;width:103.5pt;height:101.1pt;z-index:251665408">
            <v:textbox>
              <w:txbxContent>
                <w:p w:rsidR="00DB65E9" w:rsidRPr="00DB65E9" w:rsidRDefault="00DB65E9" w:rsidP="00DB65E9">
                  <w:pPr>
                    <w:jc w:val="center"/>
                    <w:rPr>
                      <w:rFonts w:ascii="Times New Roman" w:hAnsi="Times New Roman" w:cs="Times New Roman"/>
                      <w:sz w:val="24"/>
                      <w:szCs w:val="24"/>
                    </w:rPr>
                  </w:pPr>
                  <w:r>
                    <w:rPr>
                      <w:rFonts w:ascii="Times New Roman" w:hAnsi="Times New Roman" w:cs="Times New Roman"/>
                      <w:sz w:val="24"/>
                      <w:szCs w:val="24"/>
                    </w:rPr>
                    <w:t>Организация проведения мероприятия за счет  юридических лиц</w:t>
                  </w:r>
                </w:p>
              </w:txbxContent>
            </v:textbox>
          </v:shape>
        </w:pict>
      </w:r>
      <w:r>
        <w:rPr>
          <w:noProof/>
        </w:rPr>
        <w:pict>
          <v:shape id="_x0000_s1042" type="#_x0000_t109" style="position:absolute;margin-left:115.2pt;margin-top:3.3pt;width:105.75pt;height:72.75pt;z-index:251669504">
            <v:textbox>
              <w:txbxContent>
                <w:p w:rsidR="00FF276F" w:rsidRPr="00FF276F" w:rsidRDefault="00FF276F" w:rsidP="00FF276F">
                  <w:pPr>
                    <w:jc w:val="center"/>
                    <w:rPr>
                      <w:rFonts w:ascii="Times New Roman" w:hAnsi="Times New Roman" w:cs="Times New Roman"/>
                      <w:sz w:val="24"/>
                      <w:szCs w:val="24"/>
                    </w:rPr>
                  </w:pPr>
                  <w:r>
                    <w:rPr>
                      <w:rFonts w:ascii="Times New Roman" w:hAnsi="Times New Roman" w:cs="Times New Roman"/>
                      <w:sz w:val="24"/>
                      <w:szCs w:val="24"/>
                    </w:rPr>
                    <w:t>Организация проведения мероприятия</w:t>
                  </w:r>
                </w:p>
              </w:txbxContent>
            </v:textbox>
          </v:shape>
        </w:pict>
      </w:r>
      <w:r>
        <w:rPr>
          <w:noProof/>
        </w:rPr>
        <w:pict>
          <v:shape id="_x0000_s1031" type="#_x0000_t109" style="position:absolute;margin-left:1.95pt;margin-top:3.3pt;width:93pt;height:73.5pt;z-index:251662336">
            <v:textbox>
              <w:txbxContent>
                <w:p w:rsidR="00FF276F" w:rsidRPr="00FF276F" w:rsidRDefault="00FF276F" w:rsidP="00FF276F">
                  <w:pPr>
                    <w:jc w:val="center"/>
                    <w:rPr>
                      <w:rFonts w:ascii="Times New Roman" w:hAnsi="Times New Roman" w:cs="Times New Roman"/>
                      <w:sz w:val="24"/>
                      <w:szCs w:val="24"/>
                    </w:rPr>
                  </w:pPr>
                  <w:r w:rsidRPr="00FF276F">
                    <w:rPr>
                      <w:rFonts w:ascii="Times New Roman" w:hAnsi="Times New Roman" w:cs="Times New Roman"/>
                      <w:sz w:val="24"/>
                      <w:szCs w:val="24"/>
                    </w:rPr>
                    <w:t>Деятельность клубных формирований</w:t>
                  </w:r>
                </w:p>
              </w:txbxContent>
            </v:textbox>
          </v:shape>
        </w:pict>
      </w:r>
    </w:p>
    <w:p w:rsidR="00D82BEC" w:rsidRPr="00D82BEC" w:rsidRDefault="00FF276F" w:rsidP="00FF276F">
      <w:pPr>
        <w:tabs>
          <w:tab w:val="left" w:pos="3480"/>
        </w:tabs>
      </w:pPr>
      <w:r>
        <w:tab/>
      </w:r>
    </w:p>
    <w:p w:rsidR="00D82BEC" w:rsidRPr="00D82BEC" w:rsidRDefault="00D82BEC" w:rsidP="00D82BEC"/>
    <w:p w:rsidR="00D82BEC" w:rsidRDefault="00D82BEC" w:rsidP="00D82BEC"/>
    <w:p w:rsidR="00D82BEC" w:rsidRPr="00D82BEC" w:rsidRDefault="00D82BEC" w:rsidP="00D82BEC">
      <w:pPr>
        <w:jc w:val="right"/>
      </w:pPr>
    </w:p>
    <w:sectPr w:rsidR="00D82BEC" w:rsidRPr="00D82BEC" w:rsidSect="00EB79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Tahoma">
    <w:altName w:val="?l?r ???"/>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3"/>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Symbol" w:hAnsi="Symbol"/>
        <w:sz w:val="20"/>
      </w:rPr>
    </w:lvl>
    <w:lvl w:ilvl="2">
      <w:start w:val="1"/>
      <w:numFmt w:val="bullet"/>
      <w:lvlText w:val=""/>
      <w:lvlJc w:val="left"/>
      <w:pPr>
        <w:tabs>
          <w:tab w:val="num" w:pos="1440"/>
        </w:tabs>
        <w:ind w:left="1440" w:hanging="360"/>
      </w:pPr>
      <w:rPr>
        <w:rFonts w:ascii="Symbol" w:hAnsi="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Symbol" w:hAnsi="Symbol"/>
        <w:sz w:val="20"/>
      </w:rPr>
    </w:lvl>
    <w:lvl w:ilvl="5">
      <w:start w:val="1"/>
      <w:numFmt w:val="bullet"/>
      <w:lvlText w:val=""/>
      <w:lvlJc w:val="left"/>
      <w:pPr>
        <w:tabs>
          <w:tab w:val="num" w:pos="2520"/>
        </w:tabs>
        <w:ind w:left="2520" w:hanging="360"/>
      </w:pPr>
      <w:rPr>
        <w:rFonts w:ascii="Symbol" w:hAnsi="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Symbol" w:hAnsi="Symbol"/>
        <w:sz w:val="20"/>
      </w:rPr>
    </w:lvl>
    <w:lvl w:ilvl="8">
      <w:start w:val="1"/>
      <w:numFmt w:val="bullet"/>
      <w:lvlText w:val=""/>
      <w:lvlJc w:val="left"/>
      <w:pPr>
        <w:tabs>
          <w:tab w:val="num" w:pos="3600"/>
        </w:tabs>
        <w:ind w:left="3600" w:hanging="360"/>
      </w:pPr>
      <w:rPr>
        <w:rFonts w:ascii="Symbol" w:hAnsi="Symbol"/>
        <w:sz w:val="20"/>
      </w:rPr>
    </w:lvl>
  </w:abstractNum>
  <w:abstractNum w:abstractNumId="2">
    <w:nsid w:val="00000004"/>
    <w:multiLevelType w:val="multilevel"/>
    <w:tmpl w:val="00000004"/>
    <w:name w:val="WW8Num7"/>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3">
    <w:nsid w:val="00000005"/>
    <w:multiLevelType w:val="multilevel"/>
    <w:tmpl w:val="00000005"/>
    <w:lvl w:ilvl="0">
      <w:start w:val="2"/>
      <w:numFmt w:val="decimal"/>
      <w:lvlText w:val="%1."/>
      <w:lvlJc w:val="left"/>
      <w:pPr>
        <w:tabs>
          <w:tab w:val="num" w:pos="720"/>
        </w:tabs>
        <w:ind w:left="720" w:hanging="360"/>
      </w:pPr>
      <w:rPr>
        <w:rFonts w:ascii="Times New Roman" w:hAnsi="Times New Roman"/>
        <w:sz w:val="24"/>
        <w:szCs w:val="29"/>
      </w:rPr>
    </w:lvl>
    <w:lvl w:ilvl="1">
      <w:start w:val="7"/>
      <w:numFmt w:val="decimal"/>
      <w:lvlText w:val="%1.%2."/>
      <w:lvlJc w:val="left"/>
      <w:pPr>
        <w:tabs>
          <w:tab w:val="num" w:pos="1080"/>
        </w:tabs>
        <w:ind w:left="1080" w:hanging="360"/>
      </w:pPr>
      <w:rPr>
        <w:rFonts w:ascii="Times New Roman" w:hAnsi="Times New Roman"/>
        <w:sz w:val="24"/>
        <w:szCs w:val="29"/>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042992"/>
    <w:rsid w:val="0000431A"/>
    <w:rsid w:val="00027FAC"/>
    <w:rsid w:val="00042992"/>
    <w:rsid w:val="000805C0"/>
    <w:rsid w:val="001D2B57"/>
    <w:rsid w:val="002014AF"/>
    <w:rsid w:val="00261CDB"/>
    <w:rsid w:val="00340994"/>
    <w:rsid w:val="0036170A"/>
    <w:rsid w:val="003B5F9D"/>
    <w:rsid w:val="00663266"/>
    <w:rsid w:val="006D01E8"/>
    <w:rsid w:val="006D3F05"/>
    <w:rsid w:val="007A0AEB"/>
    <w:rsid w:val="008C0A6F"/>
    <w:rsid w:val="00AA23A0"/>
    <w:rsid w:val="00B16283"/>
    <w:rsid w:val="00B241ED"/>
    <w:rsid w:val="00B84701"/>
    <w:rsid w:val="00BE08BA"/>
    <w:rsid w:val="00C15801"/>
    <w:rsid w:val="00C76AF1"/>
    <w:rsid w:val="00D82BEC"/>
    <w:rsid w:val="00DB65E9"/>
    <w:rsid w:val="00DD790B"/>
    <w:rsid w:val="00E16433"/>
    <w:rsid w:val="00E26A78"/>
    <w:rsid w:val="00E97F96"/>
    <w:rsid w:val="00EA0957"/>
    <w:rsid w:val="00EA2E2F"/>
    <w:rsid w:val="00EB793F"/>
    <w:rsid w:val="00ED70A9"/>
    <w:rsid w:val="00EF123C"/>
    <w:rsid w:val="00F263CB"/>
    <w:rsid w:val="00F3029D"/>
    <w:rsid w:val="00FC2B82"/>
    <w:rsid w:val="00FF27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rules v:ext="edit">
        <o:r id="V:Rule1" type="connector" idref="#_x0000_s1039"/>
        <o:r id="V:Rule2" type="connector" idref="#_x0000_s1036"/>
        <o:r id="V:Rule3" type="connector" idref="#_x0000_s1045"/>
        <o:r id="V:Rule4" type="connector" idref="#_x0000_s1044"/>
        <o:r id="V:Rule5" type="connector" idref="#_x0000_s1040"/>
        <o:r id="V:Rule6" type="connector" idref="#_x0000_s104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93F"/>
  </w:style>
  <w:style w:type="paragraph" w:styleId="1">
    <w:name w:val="heading 1"/>
    <w:basedOn w:val="a"/>
    <w:next w:val="a"/>
    <w:link w:val="10"/>
    <w:qFormat/>
    <w:rsid w:val="00042992"/>
    <w:pPr>
      <w:keepNext/>
      <w:tabs>
        <w:tab w:val="left" w:pos="432"/>
      </w:tabs>
      <w:overflowPunct w:val="0"/>
      <w:autoSpaceDE w:val="0"/>
      <w:spacing w:after="0" w:line="240" w:lineRule="auto"/>
      <w:ind w:left="432" w:hanging="432"/>
      <w:jc w:val="center"/>
      <w:textAlignment w:val="baseline"/>
      <w:outlineLvl w:val="0"/>
    </w:pPr>
    <w:rPr>
      <w:rFonts w:ascii="Times New Roman" w:eastAsia="Times New Roman" w:hAnsi="Times New Roman" w:cs="Times New Roman"/>
      <w:b/>
      <w:sz w:val="3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2992"/>
    <w:rPr>
      <w:rFonts w:ascii="Times New Roman" w:eastAsia="Times New Roman" w:hAnsi="Times New Roman" w:cs="Times New Roman"/>
      <w:b/>
      <w:sz w:val="36"/>
      <w:szCs w:val="20"/>
      <w:lang w:eastAsia="ar-SA"/>
    </w:rPr>
  </w:style>
  <w:style w:type="character" w:styleId="a3">
    <w:name w:val="Hyperlink"/>
    <w:rsid w:val="00042992"/>
    <w:rPr>
      <w:color w:val="000080"/>
      <w:u w:val="single"/>
    </w:rPr>
  </w:style>
  <w:style w:type="paragraph" w:styleId="a4">
    <w:name w:val="Body Text"/>
    <w:basedOn w:val="a"/>
    <w:link w:val="a5"/>
    <w:rsid w:val="00042992"/>
    <w:pPr>
      <w:suppressAutoHyphens/>
      <w:spacing w:after="120"/>
    </w:pPr>
    <w:rPr>
      <w:rFonts w:ascii="Calibri" w:eastAsia="Times New Roman" w:hAnsi="Calibri" w:cs="Calibri"/>
      <w:lang w:eastAsia="ar-SA"/>
    </w:rPr>
  </w:style>
  <w:style w:type="character" w:customStyle="1" w:styleId="a5">
    <w:name w:val="Основной текст Знак"/>
    <w:basedOn w:val="a0"/>
    <w:link w:val="a4"/>
    <w:rsid w:val="00042992"/>
    <w:rPr>
      <w:rFonts w:ascii="Calibri" w:eastAsia="Times New Roman" w:hAnsi="Calibri" w:cs="Calibri"/>
      <w:lang w:eastAsia="ar-SA"/>
    </w:rPr>
  </w:style>
  <w:style w:type="paragraph" w:customStyle="1" w:styleId="ConsPlusNormal">
    <w:name w:val="ConsPlusNormal"/>
    <w:rsid w:val="00042992"/>
    <w:pPr>
      <w:widowControl w:val="0"/>
      <w:suppressAutoHyphens/>
      <w:autoSpaceDE w:val="0"/>
      <w:spacing w:after="0" w:line="240" w:lineRule="auto"/>
      <w:ind w:firstLine="720"/>
    </w:pPr>
    <w:rPr>
      <w:rFonts w:ascii="Arial" w:eastAsia="Arial" w:hAnsi="Arial" w:cs="Arial"/>
      <w:sz w:val="20"/>
      <w:szCs w:val="20"/>
      <w:lang w:eastAsia="ar-SA"/>
    </w:rPr>
  </w:style>
  <w:style w:type="paragraph" w:styleId="a6">
    <w:name w:val="No Spacing"/>
    <w:qFormat/>
    <w:rsid w:val="00042992"/>
    <w:pPr>
      <w:suppressAutoHyphens/>
      <w:spacing w:after="0" w:line="240" w:lineRule="auto"/>
    </w:pPr>
    <w:rPr>
      <w:rFonts w:ascii="Calibri" w:eastAsia="Calibri" w:hAnsi="Calibri" w:cs="Times New Roman"/>
      <w:lang w:eastAsia="ar-SA"/>
    </w:rPr>
  </w:style>
  <w:style w:type="paragraph" w:styleId="a7">
    <w:name w:val="Normal (Web)"/>
    <w:basedOn w:val="a"/>
    <w:uiPriority w:val="99"/>
    <w:rsid w:val="0004299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11">
    <w:name w:val="Абзац списка1"/>
    <w:basedOn w:val="a"/>
    <w:rsid w:val="00042992"/>
    <w:pPr>
      <w:ind w:left="720"/>
    </w:pPr>
    <w:rPr>
      <w:rFonts w:ascii="Calibri" w:eastAsia="Times New Roman" w:hAnsi="Calibri" w:cs="Times New Roman"/>
      <w:lang w:eastAsia="ar-SA"/>
    </w:rPr>
  </w:style>
  <w:style w:type="character" w:customStyle="1" w:styleId="apple-style-span">
    <w:name w:val="apple-style-span"/>
    <w:basedOn w:val="a0"/>
    <w:rsid w:val="00AA23A0"/>
  </w:style>
  <w:style w:type="character" w:customStyle="1" w:styleId="apple-converted-space">
    <w:name w:val="apple-converted-space"/>
    <w:basedOn w:val="a0"/>
    <w:rsid w:val="00AA23A0"/>
  </w:style>
  <w:style w:type="paragraph" w:styleId="a8">
    <w:name w:val="List Paragraph"/>
    <w:basedOn w:val="a"/>
    <w:uiPriority w:val="34"/>
    <w:qFormat/>
    <w:rsid w:val="00ED70A9"/>
    <w:pPr>
      <w:ind w:left="720"/>
      <w:contextualSpacing/>
    </w:pPr>
  </w:style>
  <w:style w:type="paragraph" w:styleId="a9">
    <w:name w:val="Balloon Text"/>
    <w:basedOn w:val="a"/>
    <w:link w:val="aa"/>
    <w:uiPriority w:val="99"/>
    <w:semiHidden/>
    <w:unhideWhenUsed/>
    <w:rsid w:val="00D82BE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82B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4430">
      <w:bodyDiv w:val="1"/>
      <w:marLeft w:val="0"/>
      <w:marRight w:val="0"/>
      <w:marTop w:val="0"/>
      <w:marBottom w:val="0"/>
      <w:divBdr>
        <w:top w:val="none" w:sz="0" w:space="0" w:color="auto"/>
        <w:left w:val="none" w:sz="0" w:space="0" w:color="auto"/>
        <w:bottom w:val="none" w:sz="0" w:space="0" w:color="auto"/>
        <w:right w:val="none" w:sz="0" w:space="0" w:color="auto"/>
      </w:divBdr>
    </w:div>
    <w:div w:id="406657270">
      <w:bodyDiv w:val="1"/>
      <w:marLeft w:val="0"/>
      <w:marRight w:val="0"/>
      <w:marTop w:val="0"/>
      <w:marBottom w:val="0"/>
      <w:divBdr>
        <w:top w:val="none" w:sz="0" w:space="0" w:color="auto"/>
        <w:left w:val="none" w:sz="0" w:space="0" w:color="auto"/>
        <w:bottom w:val="none" w:sz="0" w:space="0" w:color="auto"/>
        <w:right w:val="none" w:sz="0" w:space="0" w:color="auto"/>
      </w:divBdr>
    </w:div>
    <w:div w:id="661740122">
      <w:bodyDiv w:val="1"/>
      <w:marLeft w:val="0"/>
      <w:marRight w:val="0"/>
      <w:marTop w:val="0"/>
      <w:marBottom w:val="0"/>
      <w:divBdr>
        <w:top w:val="none" w:sz="0" w:space="0" w:color="auto"/>
        <w:left w:val="none" w:sz="0" w:space="0" w:color="auto"/>
        <w:bottom w:val="none" w:sz="0" w:space="0" w:color="auto"/>
        <w:right w:val="none" w:sz="0" w:space="0" w:color="auto"/>
      </w:divBdr>
    </w:div>
    <w:div w:id="875888788">
      <w:bodyDiv w:val="1"/>
      <w:marLeft w:val="0"/>
      <w:marRight w:val="0"/>
      <w:marTop w:val="0"/>
      <w:marBottom w:val="0"/>
      <w:divBdr>
        <w:top w:val="none" w:sz="0" w:space="0" w:color="auto"/>
        <w:left w:val="none" w:sz="0" w:space="0" w:color="auto"/>
        <w:bottom w:val="none" w:sz="0" w:space="0" w:color="auto"/>
        <w:right w:val="none" w:sz="0" w:space="0" w:color="auto"/>
      </w:divBdr>
    </w:div>
    <w:div w:id="1143237407">
      <w:bodyDiv w:val="1"/>
      <w:marLeft w:val="0"/>
      <w:marRight w:val="0"/>
      <w:marTop w:val="0"/>
      <w:marBottom w:val="0"/>
      <w:divBdr>
        <w:top w:val="none" w:sz="0" w:space="0" w:color="auto"/>
        <w:left w:val="none" w:sz="0" w:space="0" w:color="auto"/>
        <w:bottom w:val="none" w:sz="0" w:space="0" w:color="auto"/>
        <w:right w:val="none" w:sz="0" w:space="0" w:color="auto"/>
      </w:divBdr>
    </w:div>
    <w:div w:id="1477334850">
      <w:bodyDiv w:val="1"/>
      <w:marLeft w:val="0"/>
      <w:marRight w:val="0"/>
      <w:marTop w:val="0"/>
      <w:marBottom w:val="0"/>
      <w:divBdr>
        <w:top w:val="none" w:sz="0" w:space="0" w:color="auto"/>
        <w:left w:val="none" w:sz="0" w:space="0" w:color="auto"/>
        <w:bottom w:val="none" w:sz="0" w:space="0" w:color="auto"/>
        <w:right w:val="none" w:sz="0" w:space="0" w:color="auto"/>
      </w:divBdr>
    </w:div>
    <w:div w:id="1512137902">
      <w:bodyDiv w:val="1"/>
      <w:marLeft w:val="0"/>
      <w:marRight w:val="0"/>
      <w:marTop w:val="0"/>
      <w:marBottom w:val="0"/>
      <w:divBdr>
        <w:top w:val="none" w:sz="0" w:space="0" w:color="auto"/>
        <w:left w:val="none" w:sz="0" w:space="0" w:color="auto"/>
        <w:bottom w:val="none" w:sz="0" w:space="0" w:color="auto"/>
        <w:right w:val="none" w:sz="0" w:space="0" w:color="auto"/>
      </w:divBdr>
    </w:div>
    <w:div w:id="156899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igant.ts9.ru/" TargetMode="External"/><Relationship Id="rId3" Type="http://schemas.openxmlformats.org/officeDocument/2006/relationships/styles" Target="styles.xml"/><Relationship Id="rId7" Type="http://schemas.openxmlformats.org/officeDocument/2006/relationships/hyperlink" Target="mailto:sp34357@donpac.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www.gigant.ts9.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59F88-22C1-4941-95F0-CE2753A59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12</Pages>
  <Words>4549</Words>
  <Characters>25932</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888</cp:lastModifiedBy>
  <cp:revision>6</cp:revision>
  <cp:lastPrinted>2012-01-25T06:19:00Z</cp:lastPrinted>
  <dcterms:created xsi:type="dcterms:W3CDTF">2012-01-21T16:34:00Z</dcterms:created>
  <dcterms:modified xsi:type="dcterms:W3CDTF">2012-01-25T06:19:00Z</dcterms:modified>
</cp:coreProperties>
</file>