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602" w:rsidRPr="00D05602" w:rsidRDefault="00D05602" w:rsidP="00D05602">
      <w:pPr>
        <w:shd w:val="clear" w:color="auto" w:fill="FFFFFF"/>
        <w:tabs>
          <w:tab w:val="center" w:pos="7930"/>
        </w:tabs>
        <w:spacing w:after="0" w:line="240" w:lineRule="auto"/>
        <w:ind w:left="244"/>
        <w:jc w:val="center"/>
        <w:rPr>
          <w:rFonts w:ascii="Times New Roman" w:hAnsi="Times New Roman" w:cs="Times New Roman"/>
          <w:b/>
          <w:color w:val="000000"/>
          <w:sz w:val="24"/>
          <w:szCs w:val="24"/>
        </w:rPr>
      </w:pPr>
      <w:r>
        <w:rPr>
          <w:b/>
          <w:color w:val="000000"/>
        </w:rPr>
        <w:t xml:space="preserve">Российская </w:t>
      </w:r>
      <w:r w:rsidRPr="00D05602">
        <w:rPr>
          <w:rFonts w:ascii="Times New Roman" w:hAnsi="Times New Roman" w:cs="Times New Roman"/>
          <w:b/>
          <w:color w:val="000000"/>
          <w:sz w:val="24"/>
          <w:szCs w:val="24"/>
        </w:rPr>
        <w:t>Федерация</w:t>
      </w:r>
    </w:p>
    <w:p w:rsidR="00D05602" w:rsidRPr="00D05602" w:rsidRDefault="00D05602" w:rsidP="00D05602">
      <w:pPr>
        <w:shd w:val="clear" w:color="auto" w:fill="FFFFFF"/>
        <w:tabs>
          <w:tab w:val="center" w:pos="7930"/>
        </w:tabs>
        <w:spacing w:after="0" w:line="240" w:lineRule="auto"/>
        <w:ind w:left="244"/>
        <w:jc w:val="center"/>
        <w:rPr>
          <w:rFonts w:ascii="Times New Roman" w:hAnsi="Times New Roman" w:cs="Times New Roman"/>
          <w:b/>
          <w:color w:val="000000"/>
          <w:sz w:val="24"/>
          <w:szCs w:val="24"/>
        </w:rPr>
      </w:pPr>
      <w:r w:rsidRPr="00D05602">
        <w:rPr>
          <w:rFonts w:ascii="Times New Roman" w:hAnsi="Times New Roman" w:cs="Times New Roman"/>
          <w:b/>
          <w:color w:val="000000"/>
          <w:sz w:val="24"/>
          <w:szCs w:val="24"/>
        </w:rPr>
        <w:t>Ростовская область Сальский район</w:t>
      </w:r>
    </w:p>
    <w:p w:rsidR="00D05602" w:rsidRPr="00D05602" w:rsidRDefault="00D05602" w:rsidP="00D05602">
      <w:pPr>
        <w:pBdr>
          <w:bottom w:val="single" w:sz="12" w:space="1" w:color="auto"/>
        </w:pBdr>
        <w:shd w:val="clear" w:color="auto" w:fill="FFFFFF"/>
        <w:tabs>
          <w:tab w:val="center" w:pos="7930"/>
        </w:tabs>
        <w:spacing w:after="0" w:line="240" w:lineRule="auto"/>
        <w:ind w:left="244"/>
        <w:jc w:val="center"/>
        <w:rPr>
          <w:rFonts w:ascii="Times New Roman" w:hAnsi="Times New Roman" w:cs="Times New Roman"/>
          <w:b/>
          <w:color w:val="000000"/>
          <w:sz w:val="24"/>
          <w:szCs w:val="24"/>
        </w:rPr>
      </w:pPr>
      <w:r w:rsidRPr="00D05602">
        <w:rPr>
          <w:rFonts w:ascii="Times New Roman" w:hAnsi="Times New Roman" w:cs="Times New Roman"/>
          <w:b/>
          <w:color w:val="000000"/>
          <w:sz w:val="24"/>
          <w:szCs w:val="24"/>
        </w:rPr>
        <w:t>Администрация Гигантовского сельского поселения</w:t>
      </w:r>
    </w:p>
    <w:p w:rsidR="00D05602" w:rsidRPr="00D05602" w:rsidRDefault="00D05602" w:rsidP="00D05602">
      <w:pPr>
        <w:shd w:val="clear" w:color="auto" w:fill="FFFFFF"/>
        <w:tabs>
          <w:tab w:val="center" w:pos="5287"/>
          <w:tab w:val="center" w:pos="7930"/>
        </w:tabs>
        <w:spacing w:line="270" w:lineRule="atLeast"/>
        <w:jc w:val="center"/>
        <w:rPr>
          <w:rFonts w:ascii="Times New Roman" w:hAnsi="Times New Roman" w:cs="Times New Roman"/>
          <w:color w:val="454545"/>
          <w:sz w:val="24"/>
          <w:szCs w:val="24"/>
        </w:rPr>
      </w:pPr>
      <w:r w:rsidRPr="00D05602">
        <w:rPr>
          <w:rFonts w:ascii="Times New Roman" w:hAnsi="Times New Roman" w:cs="Times New Roman"/>
          <w:bCs/>
          <w:color w:val="000000"/>
          <w:spacing w:val="-2"/>
          <w:sz w:val="24"/>
          <w:szCs w:val="24"/>
        </w:rPr>
        <w:t> ПОСТАНОВЛЕНИЕ</w:t>
      </w:r>
    </w:p>
    <w:p w:rsidR="00D05602" w:rsidRPr="00D05602" w:rsidRDefault="00D05602" w:rsidP="00D05602">
      <w:pPr>
        <w:spacing w:line="270" w:lineRule="atLeast"/>
        <w:rPr>
          <w:rFonts w:ascii="Times New Roman" w:hAnsi="Times New Roman" w:cs="Times New Roman"/>
          <w:bCs/>
          <w:color w:val="000000"/>
          <w:spacing w:val="-3"/>
          <w:sz w:val="24"/>
          <w:szCs w:val="24"/>
        </w:rPr>
      </w:pPr>
      <w:r w:rsidRPr="00D05602">
        <w:rPr>
          <w:rFonts w:ascii="Times New Roman" w:hAnsi="Times New Roman" w:cs="Times New Roman"/>
          <w:bCs/>
          <w:color w:val="000000"/>
          <w:spacing w:val="-3"/>
          <w:sz w:val="24"/>
          <w:szCs w:val="24"/>
        </w:rPr>
        <w:t xml:space="preserve">   13.01.2012г.                                                                                                                 №_5_</w:t>
      </w:r>
    </w:p>
    <w:p w:rsidR="00D05602" w:rsidRPr="00D05602" w:rsidRDefault="00D05602" w:rsidP="00D05602">
      <w:pPr>
        <w:spacing w:line="270" w:lineRule="atLeast"/>
        <w:jc w:val="center"/>
        <w:rPr>
          <w:rFonts w:ascii="Times New Roman" w:hAnsi="Times New Roman" w:cs="Times New Roman"/>
          <w:b/>
          <w:color w:val="000000"/>
          <w:sz w:val="24"/>
          <w:szCs w:val="24"/>
        </w:rPr>
      </w:pPr>
      <w:r w:rsidRPr="00D05602">
        <w:rPr>
          <w:rFonts w:ascii="Times New Roman" w:hAnsi="Times New Roman" w:cs="Times New Roman"/>
          <w:bCs/>
          <w:color w:val="000000"/>
          <w:spacing w:val="-3"/>
          <w:sz w:val="24"/>
          <w:szCs w:val="24"/>
        </w:rPr>
        <w:t>п</w:t>
      </w:r>
      <w:proofErr w:type="gramStart"/>
      <w:r w:rsidRPr="00D05602">
        <w:rPr>
          <w:rFonts w:ascii="Times New Roman" w:hAnsi="Times New Roman" w:cs="Times New Roman"/>
          <w:bCs/>
          <w:color w:val="000000"/>
          <w:spacing w:val="-3"/>
          <w:sz w:val="24"/>
          <w:szCs w:val="24"/>
        </w:rPr>
        <w:t>.Г</w:t>
      </w:r>
      <w:proofErr w:type="gramEnd"/>
      <w:r w:rsidRPr="00D05602">
        <w:rPr>
          <w:rFonts w:ascii="Times New Roman" w:hAnsi="Times New Roman" w:cs="Times New Roman"/>
          <w:bCs/>
          <w:color w:val="000000"/>
          <w:spacing w:val="-3"/>
          <w:sz w:val="24"/>
          <w:szCs w:val="24"/>
        </w:rPr>
        <w:t>игант</w:t>
      </w:r>
    </w:p>
    <w:p w:rsidR="00D05602" w:rsidRPr="00D05602" w:rsidRDefault="00D05602" w:rsidP="00D05602">
      <w:pPr>
        <w:widowControl w:val="0"/>
        <w:tabs>
          <w:tab w:val="left" w:pos="3828"/>
        </w:tabs>
        <w:autoSpaceDE w:val="0"/>
        <w:autoSpaceDN w:val="0"/>
        <w:adjustRightInd w:val="0"/>
        <w:ind w:right="4535"/>
        <w:jc w:val="both"/>
        <w:rPr>
          <w:rFonts w:ascii="Times New Roman" w:hAnsi="Times New Roman" w:cs="Times New Roman"/>
          <w:sz w:val="24"/>
          <w:szCs w:val="24"/>
        </w:rPr>
      </w:pPr>
      <w:r w:rsidRPr="00D05602">
        <w:rPr>
          <w:rFonts w:ascii="Times New Roman" w:hAnsi="Times New Roman" w:cs="Times New Roman"/>
          <w:sz w:val="24"/>
          <w:szCs w:val="24"/>
        </w:rPr>
        <w:t>Об утверждении Административного регламента  Администрации Гигантовского сельского поселения по предоставлению муниципальной услуги «Выдача документов о согласовании переустройства и (или)  перепланировки жилого помещения</w:t>
      </w:r>
      <w:r w:rsidRPr="00D05602">
        <w:rPr>
          <w:rFonts w:ascii="Times New Roman" w:hAnsi="Times New Roman" w:cs="Times New Roman"/>
          <w:color w:val="393939"/>
          <w:sz w:val="24"/>
          <w:szCs w:val="24"/>
        </w:rPr>
        <w:t>»</w:t>
      </w:r>
    </w:p>
    <w:p w:rsidR="00D05602" w:rsidRPr="00D05602" w:rsidRDefault="00D05602" w:rsidP="00D05602">
      <w:pPr>
        <w:widowControl w:val="0"/>
        <w:autoSpaceDE w:val="0"/>
        <w:autoSpaceDN w:val="0"/>
        <w:adjustRightInd w:val="0"/>
        <w:jc w:val="both"/>
        <w:rPr>
          <w:rFonts w:ascii="Times New Roman" w:hAnsi="Times New Roman" w:cs="Times New Roman"/>
          <w:sz w:val="24"/>
          <w:szCs w:val="24"/>
        </w:rPr>
      </w:pPr>
      <w:r w:rsidRPr="00D05602">
        <w:rPr>
          <w:rFonts w:ascii="Times New Roman" w:hAnsi="Times New Roman" w:cs="Times New Roman"/>
          <w:sz w:val="24"/>
          <w:szCs w:val="24"/>
        </w:rPr>
        <w:t xml:space="preserve">             </w:t>
      </w:r>
      <w:proofErr w:type="gramStart"/>
      <w:r w:rsidRPr="00D05602">
        <w:rPr>
          <w:rFonts w:ascii="Times New Roman" w:hAnsi="Times New Roman" w:cs="Times New Roman"/>
          <w:sz w:val="24"/>
          <w:szCs w:val="24"/>
        </w:rPr>
        <w:t xml:space="preserve">В соответствии с </w:t>
      </w:r>
      <w:r w:rsidRPr="00D05602">
        <w:rPr>
          <w:rFonts w:ascii="Times New Roman" w:hAnsi="Times New Roman" w:cs="Times New Roman"/>
          <w:color w:val="000000"/>
          <w:sz w:val="24"/>
          <w:szCs w:val="24"/>
        </w:rPr>
        <w:t>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w:t>
      </w:r>
      <w:r w:rsidRPr="00D05602">
        <w:rPr>
          <w:rFonts w:ascii="Times New Roman" w:hAnsi="Times New Roman" w:cs="Times New Roman"/>
          <w:sz w:val="24"/>
          <w:szCs w:val="24"/>
        </w:rPr>
        <w:t xml:space="preserve"> </w:t>
      </w:r>
      <w:r w:rsidRPr="00D05602">
        <w:rPr>
          <w:rFonts w:ascii="Times New Roman" w:hAnsi="Times New Roman" w:cs="Times New Roman"/>
          <w:color w:val="000000"/>
          <w:sz w:val="24"/>
          <w:szCs w:val="24"/>
        </w:rPr>
        <w:t xml:space="preserve">Федеральным законом от 2.05.2006 № 59-ФЗ «О порядке рассмотрения обращений граждан Российской Федерации», </w:t>
      </w:r>
      <w:r w:rsidRPr="00D05602">
        <w:rPr>
          <w:rFonts w:ascii="Times New Roman" w:hAnsi="Times New Roman" w:cs="Times New Roman"/>
          <w:sz w:val="24"/>
          <w:szCs w:val="24"/>
        </w:rPr>
        <w:t>Федеральным законом от 27.07.2010г. № 210-ФЗ «Об</w:t>
      </w:r>
      <w:proofErr w:type="gramEnd"/>
      <w:r w:rsidRPr="00D05602">
        <w:rPr>
          <w:rFonts w:ascii="Times New Roman" w:hAnsi="Times New Roman" w:cs="Times New Roman"/>
          <w:sz w:val="24"/>
          <w:szCs w:val="24"/>
        </w:rPr>
        <w:t xml:space="preserve"> организации предоставления государственных и муниципальных услуг», уставом муниципального образования «Гигантовское сельское поселение», в целях установки сроков и последовательности административных процедур при предоставлении муниципальной услуги в соответствии с законодательством Российской Федерации, Администрация Гигантовского сельского поселения </w:t>
      </w:r>
    </w:p>
    <w:p w:rsidR="00D05602" w:rsidRPr="00D05602" w:rsidRDefault="00D05602" w:rsidP="00D05602">
      <w:pPr>
        <w:widowControl w:val="0"/>
        <w:autoSpaceDE w:val="0"/>
        <w:autoSpaceDN w:val="0"/>
        <w:adjustRightInd w:val="0"/>
        <w:jc w:val="center"/>
        <w:rPr>
          <w:rFonts w:ascii="Times New Roman" w:hAnsi="Times New Roman" w:cs="Times New Roman"/>
          <w:sz w:val="24"/>
          <w:szCs w:val="24"/>
        </w:rPr>
      </w:pPr>
      <w:r w:rsidRPr="00D05602">
        <w:rPr>
          <w:rFonts w:ascii="Times New Roman" w:hAnsi="Times New Roman" w:cs="Times New Roman"/>
          <w:sz w:val="24"/>
          <w:szCs w:val="24"/>
        </w:rPr>
        <w:t>ПОСТАНОВЛЯЕТ:</w:t>
      </w:r>
    </w:p>
    <w:p w:rsidR="00D05602" w:rsidRPr="00D05602" w:rsidRDefault="00D05602" w:rsidP="00D05602">
      <w:pPr>
        <w:widowControl w:val="0"/>
        <w:autoSpaceDE w:val="0"/>
        <w:autoSpaceDN w:val="0"/>
        <w:adjustRightInd w:val="0"/>
        <w:jc w:val="both"/>
        <w:rPr>
          <w:rFonts w:ascii="Times New Roman" w:hAnsi="Times New Roman" w:cs="Times New Roman"/>
          <w:sz w:val="24"/>
          <w:szCs w:val="24"/>
        </w:rPr>
      </w:pPr>
      <w:r w:rsidRPr="00D05602">
        <w:rPr>
          <w:rFonts w:ascii="Times New Roman" w:hAnsi="Times New Roman" w:cs="Times New Roman"/>
          <w:sz w:val="24"/>
          <w:szCs w:val="24"/>
        </w:rPr>
        <w:t xml:space="preserve">1.Утвердить Административный регламент Администрации Гигантовского сельского поселения по предоставлению муниципальной услуги «Выдача документов о согласовании переустройства и  (или) перепланировки жилого помещения» согласно приложению. </w:t>
      </w:r>
      <w:r w:rsidRPr="00D05602">
        <w:rPr>
          <w:rFonts w:ascii="Times New Roman" w:hAnsi="Times New Roman" w:cs="Times New Roman"/>
          <w:sz w:val="24"/>
          <w:szCs w:val="24"/>
        </w:rPr>
        <w:br/>
        <w:t>2. Обнародовать настоящее постановление на информационных стендах в границах Гигантовского сельского поселения, а также на  Интернет-сайте Администрации Гигантовского сельского поселения в установленный законом срок.</w:t>
      </w:r>
      <w:r w:rsidRPr="00D05602">
        <w:rPr>
          <w:rFonts w:ascii="Times New Roman" w:hAnsi="Times New Roman" w:cs="Times New Roman"/>
          <w:sz w:val="24"/>
          <w:szCs w:val="24"/>
        </w:rPr>
        <w:br/>
        <w:t>3.  Постановление вступает в силу со дня официального обнародования.</w:t>
      </w:r>
    </w:p>
    <w:p w:rsidR="00D05602" w:rsidRPr="00D05602" w:rsidRDefault="00D05602" w:rsidP="00D05602">
      <w:pPr>
        <w:widowControl w:val="0"/>
        <w:autoSpaceDE w:val="0"/>
        <w:autoSpaceDN w:val="0"/>
        <w:adjustRightInd w:val="0"/>
        <w:jc w:val="both"/>
        <w:rPr>
          <w:rFonts w:ascii="Times New Roman" w:hAnsi="Times New Roman" w:cs="Times New Roman"/>
          <w:sz w:val="24"/>
          <w:szCs w:val="24"/>
        </w:rPr>
      </w:pPr>
      <w:r w:rsidRPr="00D05602">
        <w:rPr>
          <w:rFonts w:ascii="Times New Roman" w:hAnsi="Times New Roman" w:cs="Times New Roman"/>
          <w:sz w:val="24"/>
          <w:szCs w:val="24"/>
        </w:rPr>
        <w:t xml:space="preserve">4. </w:t>
      </w:r>
      <w:proofErr w:type="gramStart"/>
      <w:r w:rsidRPr="00D05602">
        <w:rPr>
          <w:rFonts w:ascii="Times New Roman" w:hAnsi="Times New Roman" w:cs="Times New Roman"/>
          <w:sz w:val="24"/>
          <w:szCs w:val="24"/>
        </w:rPr>
        <w:t>Контроль за</w:t>
      </w:r>
      <w:proofErr w:type="gramEnd"/>
      <w:r w:rsidRPr="00D05602">
        <w:rPr>
          <w:rFonts w:ascii="Times New Roman" w:hAnsi="Times New Roman" w:cs="Times New Roman"/>
          <w:sz w:val="24"/>
          <w:szCs w:val="24"/>
        </w:rPr>
        <w:t xml:space="preserve"> исполнением настоящего постановления оставляю за собой.</w:t>
      </w:r>
    </w:p>
    <w:p w:rsidR="00D05602" w:rsidRPr="00D05602" w:rsidRDefault="00D05602" w:rsidP="00D05602">
      <w:pPr>
        <w:widowControl w:val="0"/>
        <w:autoSpaceDE w:val="0"/>
        <w:autoSpaceDN w:val="0"/>
        <w:adjustRightInd w:val="0"/>
        <w:jc w:val="both"/>
        <w:rPr>
          <w:rFonts w:ascii="Times New Roman" w:hAnsi="Times New Roman" w:cs="Times New Roman"/>
          <w:sz w:val="24"/>
          <w:szCs w:val="24"/>
        </w:rPr>
      </w:pPr>
      <w:r w:rsidRPr="00D05602">
        <w:rPr>
          <w:rFonts w:ascii="Times New Roman" w:hAnsi="Times New Roman" w:cs="Times New Roman"/>
          <w:sz w:val="24"/>
          <w:szCs w:val="24"/>
        </w:rPr>
        <w:t xml:space="preserve"> </w:t>
      </w:r>
    </w:p>
    <w:p w:rsidR="00D05602" w:rsidRPr="00D05602" w:rsidRDefault="00D05602" w:rsidP="00D05602">
      <w:pPr>
        <w:widowControl w:val="0"/>
        <w:autoSpaceDE w:val="0"/>
        <w:autoSpaceDN w:val="0"/>
        <w:adjustRightInd w:val="0"/>
        <w:spacing w:after="0" w:line="240" w:lineRule="auto"/>
        <w:rPr>
          <w:rFonts w:ascii="Times New Roman" w:hAnsi="Times New Roman" w:cs="Times New Roman"/>
          <w:sz w:val="24"/>
          <w:szCs w:val="24"/>
        </w:rPr>
      </w:pPr>
      <w:r w:rsidRPr="00D05602">
        <w:rPr>
          <w:rFonts w:ascii="Times New Roman" w:hAnsi="Times New Roman" w:cs="Times New Roman"/>
          <w:sz w:val="24"/>
          <w:szCs w:val="24"/>
        </w:rPr>
        <w:t xml:space="preserve">Глава Гигантовского  </w:t>
      </w:r>
    </w:p>
    <w:p w:rsidR="00D05602" w:rsidRPr="00D05602" w:rsidRDefault="00D05602" w:rsidP="00D05602">
      <w:pPr>
        <w:widowControl w:val="0"/>
        <w:autoSpaceDE w:val="0"/>
        <w:autoSpaceDN w:val="0"/>
        <w:adjustRightInd w:val="0"/>
        <w:rPr>
          <w:rFonts w:ascii="Times New Roman" w:hAnsi="Times New Roman" w:cs="Times New Roman"/>
          <w:sz w:val="24"/>
          <w:szCs w:val="24"/>
        </w:rPr>
      </w:pPr>
      <w:r w:rsidRPr="00D05602">
        <w:rPr>
          <w:rFonts w:ascii="Times New Roman" w:hAnsi="Times New Roman" w:cs="Times New Roman"/>
          <w:sz w:val="24"/>
          <w:szCs w:val="24"/>
        </w:rPr>
        <w:t>сельского поселения                                                                                                     П.П.Попов</w:t>
      </w:r>
    </w:p>
    <w:p w:rsidR="00D05602" w:rsidRPr="00D05602" w:rsidRDefault="00D05602" w:rsidP="00D05602">
      <w:pPr>
        <w:widowControl w:val="0"/>
        <w:autoSpaceDE w:val="0"/>
        <w:autoSpaceDN w:val="0"/>
        <w:adjustRightInd w:val="0"/>
        <w:spacing w:after="0" w:line="240" w:lineRule="auto"/>
        <w:rPr>
          <w:rFonts w:ascii="Times New Roman" w:hAnsi="Times New Roman" w:cs="Times New Roman"/>
          <w:sz w:val="20"/>
          <w:szCs w:val="20"/>
        </w:rPr>
      </w:pPr>
      <w:r w:rsidRPr="00D05602">
        <w:rPr>
          <w:rFonts w:ascii="Times New Roman" w:hAnsi="Times New Roman" w:cs="Times New Roman"/>
          <w:sz w:val="20"/>
          <w:szCs w:val="20"/>
        </w:rPr>
        <w:t xml:space="preserve">Исп. специалист </w:t>
      </w:r>
    </w:p>
    <w:p w:rsidR="00D05602" w:rsidRPr="00D05602" w:rsidRDefault="00D05602" w:rsidP="00D05602">
      <w:pPr>
        <w:widowControl w:val="0"/>
        <w:autoSpaceDE w:val="0"/>
        <w:autoSpaceDN w:val="0"/>
        <w:adjustRightInd w:val="0"/>
        <w:spacing w:after="0" w:line="240" w:lineRule="auto"/>
        <w:rPr>
          <w:rFonts w:ascii="Times New Roman" w:hAnsi="Times New Roman" w:cs="Times New Roman"/>
          <w:sz w:val="20"/>
          <w:szCs w:val="20"/>
        </w:rPr>
      </w:pPr>
      <w:proofErr w:type="spellStart"/>
      <w:r w:rsidRPr="00D05602">
        <w:rPr>
          <w:rFonts w:ascii="Times New Roman" w:hAnsi="Times New Roman" w:cs="Times New Roman"/>
          <w:sz w:val="20"/>
          <w:szCs w:val="20"/>
        </w:rPr>
        <w:t>Литворенко</w:t>
      </w:r>
      <w:proofErr w:type="spellEnd"/>
      <w:r w:rsidRPr="00D05602">
        <w:rPr>
          <w:rFonts w:ascii="Times New Roman" w:hAnsi="Times New Roman" w:cs="Times New Roman"/>
          <w:sz w:val="20"/>
          <w:szCs w:val="20"/>
        </w:rPr>
        <w:t xml:space="preserve"> О.В.</w:t>
      </w:r>
    </w:p>
    <w:p w:rsidR="00D05602" w:rsidRPr="00D05602" w:rsidRDefault="00D05602" w:rsidP="00D05602">
      <w:pPr>
        <w:widowControl w:val="0"/>
        <w:autoSpaceDE w:val="0"/>
        <w:autoSpaceDN w:val="0"/>
        <w:adjustRightInd w:val="0"/>
        <w:rPr>
          <w:rFonts w:ascii="Times New Roman" w:hAnsi="Times New Roman" w:cs="Times New Roman"/>
          <w:sz w:val="24"/>
          <w:szCs w:val="24"/>
        </w:rPr>
      </w:pPr>
    </w:p>
    <w:p w:rsidR="00D05602" w:rsidRPr="00D05602" w:rsidRDefault="00D05602" w:rsidP="00D05602">
      <w:pPr>
        <w:widowControl w:val="0"/>
        <w:tabs>
          <w:tab w:val="left" w:pos="5670"/>
        </w:tabs>
        <w:autoSpaceDE w:val="0"/>
        <w:autoSpaceDN w:val="0"/>
        <w:adjustRightInd w:val="0"/>
        <w:spacing w:after="0" w:line="240" w:lineRule="auto"/>
        <w:ind w:left="5670"/>
        <w:jc w:val="center"/>
        <w:rPr>
          <w:rFonts w:ascii="Times New Roman" w:hAnsi="Times New Roman" w:cs="Times New Roman"/>
          <w:sz w:val="24"/>
          <w:szCs w:val="24"/>
        </w:rPr>
      </w:pPr>
      <w:r w:rsidRPr="00D05602">
        <w:rPr>
          <w:rFonts w:ascii="Times New Roman" w:hAnsi="Times New Roman" w:cs="Times New Roman"/>
          <w:sz w:val="24"/>
          <w:szCs w:val="24"/>
        </w:rPr>
        <w:lastRenderedPageBreak/>
        <w:t xml:space="preserve">Приложение  </w:t>
      </w:r>
      <w:proofErr w:type="gramStart"/>
      <w:r w:rsidRPr="00D05602">
        <w:rPr>
          <w:rFonts w:ascii="Times New Roman" w:hAnsi="Times New Roman" w:cs="Times New Roman"/>
          <w:sz w:val="24"/>
          <w:szCs w:val="24"/>
        </w:rPr>
        <w:t>к</w:t>
      </w:r>
      <w:proofErr w:type="gramEnd"/>
    </w:p>
    <w:p w:rsidR="00D05602" w:rsidRPr="00D05602" w:rsidRDefault="00D05602" w:rsidP="00D05602">
      <w:pPr>
        <w:widowControl w:val="0"/>
        <w:tabs>
          <w:tab w:val="left" w:pos="5670"/>
        </w:tabs>
        <w:autoSpaceDE w:val="0"/>
        <w:autoSpaceDN w:val="0"/>
        <w:adjustRightInd w:val="0"/>
        <w:spacing w:after="0" w:line="240" w:lineRule="auto"/>
        <w:ind w:left="5670"/>
        <w:jc w:val="center"/>
        <w:rPr>
          <w:rFonts w:ascii="Times New Roman" w:hAnsi="Times New Roman" w:cs="Times New Roman"/>
          <w:sz w:val="24"/>
          <w:szCs w:val="24"/>
        </w:rPr>
      </w:pPr>
      <w:r w:rsidRPr="00D05602">
        <w:rPr>
          <w:rFonts w:ascii="Times New Roman" w:hAnsi="Times New Roman" w:cs="Times New Roman"/>
          <w:sz w:val="24"/>
          <w:szCs w:val="24"/>
        </w:rPr>
        <w:t>постановлению Администрации</w:t>
      </w:r>
    </w:p>
    <w:p w:rsidR="00D05602" w:rsidRPr="00D05602" w:rsidRDefault="00D05602" w:rsidP="00D05602">
      <w:pPr>
        <w:widowControl w:val="0"/>
        <w:tabs>
          <w:tab w:val="left" w:pos="5670"/>
        </w:tabs>
        <w:autoSpaceDE w:val="0"/>
        <w:autoSpaceDN w:val="0"/>
        <w:adjustRightInd w:val="0"/>
        <w:spacing w:after="0" w:line="240" w:lineRule="auto"/>
        <w:ind w:left="5670"/>
        <w:jc w:val="center"/>
        <w:rPr>
          <w:rFonts w:ascii="Times New Roman" w:hAnsi="Times New Roman" w:cs="Times New Roman"/>
          <w:sz w:val="24"/>
          <w:szCs w:val="24"/>
        </w:rPr>
      </w:pPr>
      <w:r w:rsidRPr="00D05602">
        <w:rPr>
          <w:rFonts w:ascii="Times New Roman" w:hAnsi="Times New Roman" w:cs="Times New Roman"/>
          <w:sz w:val="24"/>
          <w:szCs w:val="24"/>
        </w:rPr>
        <w:t>Гигантовского сельского поселения</w:t>
      </w:r>
    </w:p>
    <w:p w:rsidR="00D05602" w:rsidRPr="00D05602" w:rsidRDefault="00D05602" w:rsidP="00D05602">
      <w:pPr>
        <w:widowControl w:val="0"/>
        <w:tabs>
          <w:tab w:val="left" w:pos="5670"/>
        </w:tabs>
        <w:autoSpaceDE w:val="0"/>
        <w:autoSpaceDN w:val="0"/>
        <w:adjustRightInd w:val="0"/>
        <w:spacing w:after="0" w:line="240" w:lineRule="auto"/>
        <w:ind w:left="5670"/>
        <w:jc w:val="center"/>
        <w:rPr>
          <w:rFonts w:ascii="Times New Roman" w:hAnsi="Times New Roman" w:cs="Times New Roman"/>
          <w:sz w:val="24"/>
          <w:szCs w:val="24"/>
        </w:rPr>
      </w:pPr>
      <w:r w:rsidRPr="00D05602">
        <w:rPr>
          <w:rFonts w:ascii="Times New Roman" w:hAnsi="Times New Roman" w:cs="Times New Roman"/>
          <w:sz w:val="24"/>
          <w:szCs w:val="24"/>
        </w:rPr>
        <w:t>от 13.01.2012 г №5</w:t>
      </w:r>
    </w:p>
    <w:p w:rsidR="00D05602" w:rsidRPr="00D05602" w:rsidRDefault="00D05602" w:rsidP="00D05602">
      <w:pPr>
        <w:widowControl w:val="0"/>
        <w:autoSpaceDE w:val="0"/>
        <w:autoSpaceDN w:val="0"/>
        <w:adjustRightInd w:val="0"/>
        <w:rPr>
          <w:rFonts w:ascii="Times New Roman" w:hAnsi="Times New Roman" w:cs="Times New Roman"/>
          <w:b/>
          <w:bCs/>
          <w:sz w:val="24"/>
          <w:szCs w:val="24"/>
        </w:rPr>
      </w:pPr>
    </w:p>
    <w:p w:rsidR="00D05602" w:rsidRPr="00D05602" w:rsidRDefault="00D05602" w:rsidP="00D05602">
      <w:pPr>
        <w:widowControl w:val="0"/>
        <w:autoSpaceDE w:val="0"/>
        <w:autoSpaceDN w:val="0"/>
        <w:adjustRightInd w:val="0"/>
        <w:jc w:val="center"/>
        <w:rPr>
          <w:rFonts w:ascii="Times New Roman" w:hAnsi="Times New Roman" w:cs="Times New Roman"/>
          <w:sz w:val="24"/>
          <w:szCs w:val="24"/>
        </w:rPr>
      </w:pPr>
      <w:r w:rsidRPr="00D05602">
        <w:rPr>
          <w:rFonts w:ascii="Times New Roman" w:hAnsi="Times New Roman" w:cs="Times New Roman"/>
          <w:b/>
          <w:bCs/>
          <w:sz w:val="24"/>
          <w:szCs w:val="24"/>
        </w:rPr>
        <w:t>АДМИНИСТРАТИВНЫЙ РЕГЛАМЕНТ</w:t>
      </w:r>
      <w:r w:rsidRPr="00D05602">
        <w:rPr>
          <w:rFonts w:ascii="Times New Roman" w:hAnsi="Times New Roman" w:cs="Times New Roman"/>
          <w:sz w:val="24"/>
          <w:szCs w:val="24"/>
        </w:rPr>
        <w:br/>
      </w:r>
      <w:r w:rsidRPr="00D05602">
        <w:rPr>
          <w:rFonts w:ascii="Times New Roman" w:hAnsi="Times New Roman" w:cs="Times New Roman"/>
          <w:b/>
          <w:bCs/>
          <w:sz w:val="24"/>
          <w:szCs w:val="24"/>
        </w:rPr>
        <w:t>АДМИНИСТРАЦИИ ГИГАНТОВСКОГО  СЕЛЬСКОГО ПОСЕЛЕНИЯ ПО ПРЕДОСТАВЛЕНИЮ МУНИЦИПАЛЬНОЙ УСЛУГИ «</w:t>
      </w:r>
      <w:r w:rsidRPr="00D05602">
        <w:rPr>
          <w:rFonts w:ascii="Times New Roman" w:hAnsi="Times New Roman" w:cs="Times New Roman"/>
          <w:b/>
          <w:bCs/>
          <w:color w:val="393939"/>
          <w:sz w:val="24"/>
          <w:szCs w:val="24"/>
        </w:rPr>
        <w:t xml:space="preserve"> </w:t>
      </w:r>
      <w:r w:rsidRPr="00D05602">
        <w:rPr>
          <w:rFonts w:ascii="Times New Roman" w:hAnsi="Times New Roman" w:cs="Times New Roman"/>
          <w:b/>
          <w:bCs/>
          <w:sz w:val="24"/>
          <w:szCs w:val="24"/>
        </w:rPr>
        <w:t>ВЫДАЧА ДОКУМЕНТОВ  О СОГЛАСОВАНИИ ПЕРЕУСТРОЙСТВА И  (ИЛИ) ПЕРЕПЛАНИРОВКИ ЖИЛОГО ПОМЕЩЕНИЯ»</w:t>
      </w:r>
    </w:p>
    <w:p w:rsidR="00D05602" w:rsidRPr="00D05602" w:rsidRDefault="00D05602" w:rsidP="00D05602">
      <w:pPr>
        <w:widowControl w:val="0"/>
        <w:autoSpaceDE w:val="0"/>
        <w:autoSpaceDN w:val="0"/>
        <w:adjustRightInd w:val="0"/>
        <w:jc w:val="center"/>
        <w:rPr>
          <w:rFonts w:ascii="Times New Roman" w:hAnsi="Times New Roman" w:cs="Times New Roman"/>
          <w:sz w:val="24"/>
          <w:szCs w:val="24"/>
        </w:rPr>
      </w:pPr>
      <w:r w:rsidRPr="00D05602">
        <w:rPr>
          <w:rFonts w:ascii="Times New Roman" w:hAnsi="Times New Roman" w:cs="Times New Roman"/>
          <w:b/>
          <w:bCs/>
          <w:sz w:val="24"/>
          <w:szCs w:val="24"/>
          <w:lang w:val="en-US"/>
        </w:rPr>
        <w:t>I</w:t>
      </w:r>
      <w:r w:rsidRPr="00D05602">
        <w:rPr>
          <w:rFonts w:ascii="Times New Roman" w:hAnsi="Times New Roman" w:cs="Times New Roman"/>
          <w:b/>
          <w:bCs/>
          <w:sz w:val="24"/>
          <w:szCs w:val="24"/>
        </w:rPr>
        <w:t>. ОБЩИЕ ПОЛОЖЕНИЯ</w:t>
      </w:r>
    </w:p>
    <w:p w:rsidR="00D05602" w:rsidRPr="00D05602" w:rsidRDefault="00D05602" w:rsidP="00D05602">
      <w:pPr>
        <w:ind w:right="-15"/>
        <w:rPr>
          <w:rFonts w:ascii="Times New Roman" w:hAnsi="Times New Roman" w:cs="Times New Roman"/>
          <w:sz w:val="24"/>
          <w:szCs w:val="24"/>
        </w:rPr>
      </w:pPr>
      <w:r w:rsidRPr="00D05602">
        <w:rPr>
          <w:rFonts w:ascii="Times New Roman" w:hAnsi="Times New Roman" w:cs="Times New Roman"/>
          <w:spacing w:val="-25"/>
          <w:sz w:val="24"/>
          <w:szCs w:val="24"/>
        </w:rPr>
        <w:t xml:space="preserve">1.1. </w:t>
      </w:r>
      <w:proofErr w:type="gramStart"/>
      <w:r w:rsidRPr="00D05602">
        <w:rPr>
          <w:rFonts w:ascii="Times New Roman" w:hAnsi="Times New Roman" w:cs="Times New Roman"/>
          <w:sz w:val="24"/>
          <w:szCs w:val="24"/>
        </w:rPr>
        <w:t xml:space="preserve">Административный регламент  по  оказанию муниципальной  услуги по выдаче документов о согласовании переустройства и  (или) перепланировки жилого помещения в муниципальном образовании «Гигантовское сельское поселение» (далее - Регламент) </w:t>
      </w:r>
      <w:r w:rsidRPr="00D05602">
        <w:rPr>
          <w:rFonts w:ascii="Times New Roman" w:hAnsi="Times New Roman" w:cs="Times New Roman"/>
          <w:color w:val="000000"/>
          <w:spacing w:val="-3"/>
          <w:sz w:val="24"/>
          <w:szCs w:val="24"/>
        </w:rPr>
        <w:t xml:space="preserve">разработан в целях повышения качества исполнения и доступности результатов исполнения муниципальной </w:t>
      </w:r>
      <w:r w:rsidRPr="00D05602">
        <w:rPr>
          <w:rFonts w:ascii="Times New Roman" w:hAnsi="Times New Roman" w:cs="Times New Roman"/>
          <w:color w:val="000000"/>
          <w:spacing w:val="-4"/>
          <w:sz w:val="24"/>
          <w:szCs w:val="24"/>
        </w:rPr>
        <w:t>услуги</w:t>
      </w:r>
      <w:r w:rsidRPr="00D05602">
        <w:rPr>
          <w:rFonts w:ascii="Times New Roman" w:hAnsi="Times New Roman" w:cs="Times New Roman"/>
          <w:color w:val="000000"/>
          <w:sz w:val="24"/>
          <w:szCs w:val="24"/>
        </w:rPr>
        <w:t xml:space="preserve"> по приёму документов, а также выдаче (отказе в выдаче) разрешений  о согласовании переустройства и перепланировки жилого помещения.</w:t>
      </w:r>
      <w:proofErr w:type="gramEnd"/>
      <w:r w:rsidRPr="00D05602">
        <w:rPr>
          <w:rFonts w:ascii="Times New Roman" w:hAnsi="Times New Roman" w:cs="Times New Roman"/>
          <w:color w:val="000000"/>
          <w:spacing w:val="1"/>
          <w:sz w:val="24"/>
          <w:szCs w:val="24"/>
        </w:rPr>
        <w:t xml:space="preserve"> </w:t>
      </w:r>
      <w:proofErr w:type="gramStart"/>
      <w:r w:rsidRPr="00D05602">
        <w:rPr>
          <w:rFonts w:ascii="Times New Roman" w:hAnsi="Times New Roman" w:cs="Times New Roman"/>
          <w:color w:val="000000"/>
          <w:spacing w:val="1"/>
          <w:sz w:val="24"/>
          <w:szCs w:val="24"/>
        </w:rPr>
        <w:t xml:space="preserve">Регламент </w:t>
      </w:r>
      <w:r w:rsidRPr="00D05602">
        <w:rPr>
          <w:rFonts w:ascii="Times New Roman" w:hAnsi="Times New Roman" w:cs="Times New Roman"/>
          <w:sz w:val="24"/>
          <w:szCs w:val="24"/>
        </w:rPr>
        <w:t>определяет  сроки и последовательность административных процедур и административных действий администрации Гигантовского сельского поселения, порядок взаимодействия между должностными лицами, а также взаимодействие администрации Гигантовского сельского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roofErr w:type="gramEnd"/>
    </w:p>
    <w:p w:rsidR="00D05602" w:rsidRPr="00D05602" w:rsidRDefault="00D05602" w:rsidP="00D05602">
      <w:pPr>
        <w:widowControl w:val="0"/>
        <w:autoSpaceDE w:val="0"/>
        <w:autoSpaceDN w:val="0"/>
        <w:adjustRightInd w:val="0"/>
        <w:spacing w:before="120" w:after="0" w:line="240" w:lineRule="auto"/>
        <w:rPr>
          <w:rFonts w:ascii="Times New Roman" w:hAnsi="Times New Roman" w:cs="Times New Roman"/>
          <w:sz w:val="24"/>
          <w:szCs w:val="24"/>
        </w:rPr>
      </w:pPr>
      <w:r w:rsidRPr="00D05602">
        <w:rPr>
          <w:rFonts w:ascii="Times New Roman" w:hAnsi="Times New Roman" w:cs="Times New Roman"/>
          <w:bCs/>
          <w:color w:val="393939"/>
          <w:sz w:val="24"/>
          <w:szCs w:val="24"/>
        </w:rPr>
        <w:t>1.2 Нормативные правовые акты, регулирующие предоставление муниципальной услуги.</w:t>
      </w:r>
      <w:r w:rsidRPr="00D05602">
        <w:rPr>
          <w:rFonts w:ascii="Times New Roman" w:hAnsi="Times New Roman" w:cs="Times New Roman"/>
          <w:sz w:val="24"/>
          <w:szCs w:val="24"/>
        </w:rPr>
        <w:br/>
        <w:t xml:space="preserve">- </w:t>
      </w:r>
      <w:proofErr w:type="gramStart"/>
      <w:r w:rsidRPr="00D05602">
        <w:rPr>
          <w:rFonts w:ascii="Times New Roman" w:hAnsi="Times New Roman" w:cs="Times New Roman"/>
          <w:sz w:val="24"/>
          <w:szCs w:val="24"/>
        </w:rPr>
        <w:t>Конституция Российской Федерации (Российская газета, 1993, № 237; 2009, № 7, Парламентская газета, 2009, № 4, Собрание законодательства Российской Федерации, 2009, № 4, ст.445);</w:t>
      </w:r>
      <w:r w:rsidRPr="00D05602">
        <w:rPr>
          <w:rFonts w:ascii="Times New Roman" w:hAnsi="Times New Roman" w:cs="Times New Roman"/>
          <w:sz w:val="24"/>
          <w:szCs w:val="24"/>
        </w:rPr>
        <w:br/>
        <w:t>- Жилищный кодекс Российской Федерации (Собрание законодательства Российской Федерации, 2005,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1 (часть 1), ст.14; 2006,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1, ст.10; № 52 (часть 1), ст.5498; 2007,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1 (часть 1), ст.13, 14, 21;</w:t>
      </w:r>
      <w:proofErr w:type="gramEnd"/>
      <w:r w:rsidRPr="00D05602">
        <w:rPr>
          <w:rFonts w:ascii="Times New Roman" w:hAnsi="Times New Roman" w:cs="Times New Roman"/>
          <w:sz w:val="24"/>
          <w:szCs w:val="24"/>
        </w:rPr>
        <w:t xml:space="preserve"> №</w:t>
      </w:r>
      <w:r w:rsidRPr="00D05602">
        <w:rPr>
          <w:rFonts w:ascii="Times New Roman" w:hAnsi="Times New Roman" w:cs="Times New Roman"/>
          <w:sz w:val="24"/>
          <w:szCs w:val="24"/>
          <w:lang w:val="en-US"/>
        </w:rPr>
        <w:t> </w:t>
      </w:r>
      <w:proofErr w:type="gramStart"/>
      <w:r w:rsidRPr="00D05602">
        <w:rPr>
          <w:rFonts w:ascii="Times New Roman" w:hAnsi="Times New Roman" w:cs="Times New Roman"/>
          <w:sz w:val="24"/>
          <w:szCs w:val="24"/>
        </w:rPr>
        <w:t>43, ст.5084; 2008, № 17, ст.1756; № 20, ст.2251;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30 (часть 2), ст.3616; 2009, № 23, ст.2776; № 39, ст.4542; № 48, ст.5711; № 51, ст.6153);</w:t>
      </w:r>
      <w:r w:rsidRPr="00D05602">
        <w:rPr>
          <w:rFonts w:ascii="Times New Roman" w:hAnsi="Times New Roman" w:cs="Times New Roman"/>
          <w:sz w:val="24"/>
          <w:szCs w:val="24"/>
        </w:rPr>
        <w:br/>
        <w:t>- Федеральный закон от 06.10.2003 года № 131-ФЗ «Об общих принципах организации местного самоуправления в Российской Федерации» (Собрание законодательства Российской Федерации, 2003, № 40, ст.3822;</w:t>
      </w:r>
      <w:proofErr w:type="gramEnd"/>
      <w:r w:rsidRPr="00D05602">
        <w:rPr>
          <w:rFonts w:ascii="Times New Roman" w:hAnsi="Times New Roman" w:cs="Times New Roman"/>
          <w:sz w:val="24"/>
          <w:szCs w:val="24"/>
        </w:rPr>
        <w:t xml:space="preserve"> </w:t>
      </w:r>
      <w:proofErr w:type="gramStart"/>
      <w:r w:rsidRPr="00D05602">
        <w:rPr>
          <w:rFonts w:ascii="Times New Roman" w:hAnsi="Times New Roman" w:cs="Times New Roman"/>
          <w:sz w:val="24"/>
          <w:szCs w:val="24"/>
        </w:rPr>
        <w:t>2004,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25, ст.2484; 2005,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1, ст.12, 17, 25;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17, ст.1480;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30, ст.3104;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42, ст.4216; 2006,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1, ст.10;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8, ст.852;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23, ст.2380;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30, ст.3296;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31, ст.3427, 3452;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43, ст.4412;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50, ст.5279; 2007,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1, ст.21;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10, ст.1151;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21, ст.2455;</w:t>
      </w:r>
      <w:proofErr w:type="gramEnd"/>
      <w:r w:rsidRPr="00D05602">
        <w:rPr>
          <w:rFonts w:ascii="Times New Roman" w:hAnsi="Times New Roman" w:cs="Times New Roman"/>
          <w:sz w:val="24"/>
          <w:szCs w:val="24"/>
        </w:rPr>
        <w:t xml:space="preserve"> №</w:t>
      </w:r>
      <w:r w:rsidRPr="00D05602">
        <w:rPr>
          <w:rFonts w:ascii="Times New Roman" w:hAnsi="Times New Roman" w:cs="Times New Roman"/>
          <w:sz w:val="24"/>
          <w:szCs w:val="24"/>
          <w:lang w:val="en-US"/>
        </w:rPr>
        <w:t> </w:t>
      </w:r>
      <w:proofErr w:type="gramStart"/>
      <w:r w:rsidRPr="00D05602">
        <w:rPr>
          <w:rFonts w:ascii="Times New Roman" w:hAnsi="Times New Roman" w:cs="Times New Roman"/>
          <w:sz w:val="24"/>
          <w:szCs w:val="24"/>
        </w:rPr>
        <w:t>25, ст.2977;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26, ст.3074;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43, ст.5084;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45, ст.5430;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46, ст.5553; 2008,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30, ст.3616;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48, ст.5517;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52, ст.6229, 6236; 2009,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19, ст.2280; №</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48, ст.5733);</w:t>
      </w:r>
      <w:r w:rsidRPr="00D05602">
        <w:rPr>
          <w:rFonts w:ascii="Times New Roman" w:hAnsi="Times New Roman" w:cs="Times New Roman"/>
          <w:sz w:val="24"/>
          <w:szCs w:val="24"/>
        </w:rPr>
        <w:br/>
        <w:t>- Федеральный закон от 02.05.2006 года № 59-ФЗ «О порядке рассмотрения обращений граждан Российской Федерации» (Собрание законодательства Российской Федерации, 2006, № 19, ст.2060);</w:t>
      </w:r>
      <w:proofErr w:type="gramEnd"/>
      <w:r w:rsidRPr="00D05602">
        <w:rPr>
          <w:rFonts w:ascii="Times New Roman" w:hAnsi="Times New Roman" w:cs="Times New Roman"/>
          <w:sz w:val="24"/>
          <w:szCs w:val="24"/>
        </w:rPr>
        <w:br/>
        <w:t>- Закон Российской Федерации от 27.04.1993 года № 4866-1 «Об обжаловании в суд действий и решений, нарушающих права и свободы граждан» (Собрание законодательства Российской Федерации, 1995, № 51, ст.4970);</w:t>
      </w:r>
      <w:r w:rsidRPr="00D05602">
        <w:rPr>
          <w:rFonts w:ascii="Times New Roman" w:hAnsi="Times New Roman" w:cs="Times New Roman"/>
          <w:sz w:val="24"/>
          <w:szCs w:val="24"/>
        </w:rPr>
        <w:br/>
      </w:r>
      <w:r w:rsidRPr="00D05602">
        <w:rPr>
          <w:rFonts w:ascii="Times New Roman" w:hAnsi="Times New Roman" w:cs="Times New Roman"/>
          <w:sz w:val="24"/>
          <w:szCs w:val="24"/>
        </w:rPr>
        <w:lastRenderedPageBreak/>
        <w:t xml:space="preserve">- </w:t>
      </w:r>
      <w:proofErr w:type="gramStart"/>
      <w:r w:rsidRPr="00D05602">
        <w:rPr>
          <w:rFonts w:ascii="Times New Roman" w:hAnsi="Times New Roman" w:cs="Times New Roman"/>
          <w:sz w:val="24"/>
          <w:szCs w:val="24"/>
        </w:rPr>
        <w:t>постановление Правительства Российской Федерации от 28.04.2005 г.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 изменениями от 21.09.2005 г.) (Собрание законодательства Российской Федерации, 2005, № 19, ст.1812);</w:t>
      </w:r>
      <w:r w:rsidRPr="00D05602">
        <w:rPr>
          <w:rFonts w:ascii="Times New Roman" w:hAnsi="Times New Roman" w:cs="Times New Roman"/>
          <w:sz w:val="24"/>
          <w:szCs w:val="24"/>
        </w:rPr>
        <w:br/>
        <w:t xml:space="preserve">- Устав муниципального образования «Гигантовское сельское поселение» </w:t>
      </w:r>
      <w:proofErr w:type="gramEnd"/>
    </w:p>
    <w:p w:rsidR="00D05602" w:rsidRPr="00D05602" w:rsidRDefault="00D05602" w:rsidP="00D05602">
      <w:pPr>
        <w:jc w:val="both"/>
        <w:rPr>
          <w:rFonts w:ascii="Times New Roman" w:hAnsi="Times New Roman" w:cs="Times New Roman"/>
          <w:sz w:val="24"/>
          <w:szCs w:val="24"/>
        </w:rPr>
      </w:pPr>
      <w:r w:rsidRPr="00D05602">
        <w:rPr>
          <w:rFonts w:ascii="Times New Roman" w:hAnsi="Times New Roman" w:cs="Times New Roman"/>
          <w:sz w:val="24"/>
          <w:szCs w:val="24"/>
        </w:rPr>
        <w:t>- настоящим Административным регламентом.</w:t>
      </w:r>
    </w:p>
    <w:p w:rsidR="00D05602" w:rsidRPr="00D05602" w:rsidRDefault="00D05602" w:rsidP="00D05602">
      <w:pPr>
        <w:spacing w:before="240"/>
        <w:jc w:val="both"/>
        <w:rPr>
          <w:rFonts w:ascii="Times New Roman" w:hAnsi="Times New Roman" w:cs="Times New Roman"/>
          <w:sz w:val="24"/>
          <w:szCs w:val="24"/>
        </w:rPr>
      </w:pPr>
      <w:r w:rsidRPr="00D05602">
        <w:rPr>
          <w:rFonts w:ascii="Times New Roman" w:hAnsi="Times New Roman" w:cs="Times New Roman"/>
          <w:bCs/>
          <w:sz w:val="24"/>
          <w:szCs w:val="24"/>
        </w:rPr>
        <w:t>1.3.</w:t>
      </w:r>
      <w:r w:rsidRPr="00D05602">
        <w:rPr>
          <w:rFonts w:ascii="Times New Roman" w:hAnsi="Times New Roman" w:cs="Times New Roman"/>
          <w:sz w:val="24"/>
          <w:szCs w:val="24"/>
        </w:rPr>
        <w:t xml:space="preserve"> Муниципальную услугу оказывает Администрация Гигантовского сельского поселения (далее – Администрация).</w:t>
      </w:r>
    </w:p>
    <w:p w:rsidR="00D05602" w:rsidRPr="00D05602" w:rsidRDefault="00D05602" w:rsidP="00D05602">
      <w:pPr>
        <w:widowControl w:val="0"/>
        <w:autoSpaceDE w:val="0"/>
        <w:autoSpaceDN w:val="0"/>
        <w:adjustRightInd w:val="0"/>
        <w:spacing w:before="120"/>
        <w:jc w:val="both"/>
        <w:rPr>
          <w:rFonts w:ascii="Times New Roman" w:hAnsi="Times New Roman" w:cs="Times New Roman"/>
          <w:sz w:val="24"/>
          <w:szCs w:val="24"/>
        </w:rPr>
      </w:pPr>
      <w:r w:rsidRPr="00D05602">
        <w:rPr>
          <w:rFonts w:ascii="Times New Roman" w:hAnsi="Times New Roman" w:cs="Times New Roman"/>
          <w:sz w:val="24"/>
          <w:szCs w:val="24"/>
        </w:rPr>
        <w:t>1.4. Получателями муниципальной услуги являются физические и юридические лица, собственники и наниматели жилых помещений.</w:t>
      </w:r>
      <w:r w:rsidRPr="00D05602">
        <w:rPr>
          <w:rFonts w:ascii="Times New Roman" w:hAnsi="Times New Roman" w:cs="Times New Roman"/>
          <w:sz w:val="24"/>
          <w:szCs w:val="24"/>
        </w:rPr>
        <w:br/>
        <w:t xml:space="preserve">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w:t>
      </w:r>
      <w:proofErr w:type="gramStart"/>
      <w:r w:rsidRPr="00D05602">
        <w:rPr>
          <w:rFonts w:ascii="Times New Roman" w:hAnsi="Times New Roman" w:cs="Times New Roman"/>
          <w:sz w:val="24"/>
          <w:szCs w:val="24"/>
        </w:rPr>
        <w:t>порядке</w:t>
      </w:r>
      <w:proofErr w:type="gramEnd"/>
      <w:r w:rsidRPr="00D05602">
        <w:rPr>
          <w:rFonts w:ascii="Times New Roman" w:hAnsi="Times New Roman" w:cs="Times New Roman"/>
          <w:sz w:val="24"/>
          <w:szCs w:val="24"/>
        </w:rPr>
        <w:t xml:space="preserve"> установленном законодательством Российской Федерации, полномочиями выступать от их имени (далее – заявители).</w:t>
      </w:r>
    </w:p>
    <w:p w:rsidR="00D05602" w:rsidRPr="00D05602" w:rsidRDefault="00D05602" w:rsidP="00D05602">
      <w:pPr>
        <w:spacing w:before="240"/>
        <w:rPr>
          <w:rFonts w:ascii="Times New Roman" w:hAnsi="Times New Roman" w:cs="Times New Roman"/>
          <w:sz w:val="24"/>
          <w:szCs w:val="24"/>
        </w:rPr>
      </w:pPr>
      <w:r w:rsidRPr="00D05602">
        <w:rPr>
          <w:rFonts w:ascii="Times New Roman" w:hAnsi="Times New Roman" w:cs="Times New Roman"/>
          <w:sz w:val="24"/>
          <w:szCs w:val="24"/>
        </w:rPr>
        <w:t>1.5. Порядок  информирования  о правилах  оказания муниципальной  услуги</w:t>
      </w:r>
    </w:p>
    <w:p w:rsidR="00D05602" w:rsidRPr="00D05602" w:rsidRDefault="00D05602" w:rsidP="00D05602">
      <w:pPr>
        <w:shd w:val="clear" w:color="auto" w:fill="FFFFFF"/>
        <w:jc w:val="both"/>
        <w:rPr>
          <w:rFonts w:ascii="Times New Roman" w:hAnsi="Times New Roman" w:cs="Times New Roman"/>
          <w:sz w:val="24"/>
          <w:szCs w:val="24"/>
        </w:rPr>
      </w:pPr>
      <w:r w:rsidRPr="00D05602">
        <w:rPr>
          <w:rFonts w:ascii="Times New Roman" w:hAnsi="Times New Roman" w:cs="Times New Roman"/>
          <w:sz w:val="24"/>
          <w:szCs w:val="24"/>
        </w:rPr>
        <w:t xml:space="preserve">   1.5.1. Информирование (консультирование) граждан по вопросам предоставления муниципальной услуги.</w:t>
      </w:r>
    </w:p>
    <w:p w:rsidR="00D05602" w:rsidRPr="00D05602" w:rsidRDefault="00D05602" w:rsidP="00D05602">
      <w:pPr>
        <w:shd w:val="clear" w:color="auto" w:fill="FFFFFF"/>
        <w:ind w:firstLine="567"/>
        <w:jc w:val="both"/>
        <w:rPr>
          <w:rFonts w:ascii="Times New Roman" w:hAnsi="Times New Roman" w:cs="Times New Roman"/>
          <w:sz w:val="24"/>
          <w:szCs w:val="24"/>
        </w:rPr>
      </w:pPr>
      <w:r w:rsidRPr="00D05602">
        <w:rPr>
          <w:rFonts w:ascii="Times New Roman" w:hAnsi="Times New Roman" w:cs="Times New Roman"/>
          <w:sz w:val="24"/>
          <w:szCs w:val="24"/>
        </w:rPr>
        <w:t>1.5.1.1. Информирование (консультирование) осуществляется специалистом по организационной работе  Администрации по адресу: 347628, Ростовская обл., Сальский район, п</w:t>
      </w:r>
      <w:proofErr w:type="gramStart"/>
      <w:r w:rsidRPr="00D05602">
        <w:rPr>
          <w:rFonts w:ascii="Times New Roman" w:hAnsi="Times New Roman" w:cs="Times New Roman"/>
          <w:sz w:val="24"/>
          <w:szCs w:val="24"/>
        </w:rPr>
        <w:t>.Г</w:t>
      </w:r>
      <w:proofErr w:type="gramEnd"/>
      <w:r w:rsidRPr="00D05602">
        <w:rPr>
          <w:rFonts w:ascii="Times New Roman" w:hAnsi="Times New Roman" w:cs="Times New Roman"/>
          <w:sz w:val="24"/>
          <w:szCs w:val="24"/>
        </w:rPr>
        <w:t>игант, ул.Ленина, 35, тел. 78-6-65.</w:t>
      </w:r>
    </w:p>
    <w:p w:rsidR="00D05602" w:rsidRPr="00D05602" w:rsidRDefault="00D05602" w:rsidP="00D05602">
      <w:pPr>
        <w:shd w:val="clear" w:color="auto" w:fill="FFFFFF"/>
        <w:spacing w:after="0"/>
        <w:ind w:firstLine="567"/>
        <w:jc w:val="both"/>
        <w:rPr>
          <w:rFonts w:ascii="Times New Roman" w:hAnsi="Times New Roman" w:cs="Times New Roman"/>
          <w:sz w:val="24"/>
          <w:szCs w:val="24"/>
        </w:rPr>
      </w:pPr>
      <w:r w:rsidRPr="00D05602">
        <w:rPr>
          <w:rFonts w:ascii="Times New Roman" w:hAnsi="Times New Roman" w:cs="Times New Roman"/>
          <w:sz w:val="24"/>
          <w:szCs w:val="24"/>
        </w:rPr>
        <w:t>1.5.1.2 Получателю муниципальной услуги представляется следующая информация (консультация):</w:t>
      </w:r>
    </w:p>
    <w:p w:rsidR="00D05602" w:rsidRPr="00D05602" w:rsidRDefault="00D05602" w:rsidP="00D05602">
      <w:pPr>
        <w:shd w:val="clear" w:color="auto" w:fill="FFFFFF"/>
        <w:spacing w:after="0"/>
        <w:ind w:firstLine="539"/>
        <w:jc w:val="both"/>
        <w:rPr>
          <w:rFonts w:ascii="Times New Roman" w:hAnsi="Times New Roman" w:cs="Times New Roman"/>
          <w:sz w:val="24"/>
          <w:szCs w:val="24"/>
        </w:rPr>
      </w:pPr>
      <w:proofErr w:type="gramStart"/>
      <w:r w:rsidRPr="00D05602">
        <w:rPr>
          <w:rFonts w:ascii="Times New Roman" w:hAnsi="Times New Roman" w:cs="Times New Roman"/>
          <w:sz w:val="24"/>
          <w:szCs w:val="24"/>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D05602" w:rsidRPr="00D05602" w:rsidRDefault="00D05602" w:rsidP="00D05602">
      <w:pPr>
        <w:shd w:val="clear" w:color="auto" w:fill="FFFFFF"/>
        <w:spacing w:after="0"/>
        <w:ind w:firstLine="567"/>
        <w:jc w:val="both"/>
        <w:rPr>
          <w:rFonts w:ascii="Times New Roman" w:hAnsi="Times New Roman" w:cs="Times New Roman"/>
          <w:sz w:val="24"/>
          <w:szCs w:val="24"/>
        </w:rPr>
      </w:pPr>
      <w:r w:rsidRPr="00D05602">
        <w:rPr>
          <w:rFonts w:ascii="Times New Roman" w:hAnsi="Times New Roman" w:cs="Times New Roman"/>
          <w:sz w:val="24"/>
          <w:szCs w:val="24"/>
        </w:rPr>
        <w:t xml:space="preserve">- порядок и сроки предоставления муниципальной услуги; </w:t>
      </w:r>
    </w:p>
    <w:p w:rsidR="00D05602" w:rsidRPr="00D05602" w:rsidRDefault="00D05602" w:rsidP="00D05602">
      <w:pPr>
        <w:shd w:val="clear" w:color="auto" w:fill="FFFFFF"/>
        <w:spacing w:after="0"/>
        <w:ind w:firstLine="540"/>
        <w:jc w:val="both"/>
        <w:rPr>
          <w:rFonts w:ascii="Times New Roman" w:hAnsi="Times New Roman" w:cs="Times New Roman"/>
          <w:sz w:val="24"/>
          <w:szCs w:val="24"/>
        </w:rPr>
      </w:pPr>
      <w:r w:rsidRPr="00D05602">
        <w:rPr>
          <w:rFonts w:ascii="Times New Roman" w:hAnsi="Times New Roman" w:cs="Times New Roman"/>
          <w:sz w:val="24"/>
          <w:szCs w:val="24"/>
        </w:rPr>
        <w:t>- перечень документов, необходимых для получения муниципальной услуги, комплектность (достаточность) представленных документов;</w:t>
      </w:r>
    </w:p>
    <w:p w:rsidR="00D05602" w:rsidRPr="00D05602" w:rsidRDefault="00D05602" w:rsidP="00D05602">
      <w:pPr>
        <w:shd w:val="clear" w:color="auto" w:fill="FFFFFF"/>
        <w:spacing w:after="0"/>
        <w:ind w:firstLine="567"/>
        <w:jc w:val="both"/>
        <w:rPr>
          <w:rFonts w:ascii="Times New Roman" w:hAnsi="Times New Roman" w:cs="Times New Roman"/>
          <w:sz w:val="24"/>
          <w:szCs w:val="24"/>
        </w:rPr>
      </w:pPr>
      <w:r w:rsidRPr="00D05602">
        <w:rPr>
          <w:rFonts w:ascii="Times New Roman" w:hAnsi="Times New Roman" w:cs="Times New Roman"/>
          <w:sz w:val="24"/>
          <w:szCs w:val="24"/>
        </w:rPr>
        <w:t xml:space="preserve">- требования нормативных правовых актов, муниципальных правовых актов в части предоставления муниципальной услуги; </w:t>
      </w:r>
    </w:p>
    <w:p w:rsidR="00D05602" w:rsidRPr="00D05602" w:rsidRDefault="00D05602" w:rsidP="00D05602">
      <w:pPr>
        <w:shd w:val="clear" w:color="auto" w:fill="FFFFFF"/>
        <w:spacing w:after="0"/>
        <w:ind w:firstLine="567"/>
        <w:jc w:val="both"/>
        <w:rPr>
          <w:rFonts w:ascii="Times New Roman" w:hAnsi="Times New Roman" w:cs="Times New Roman"/>
          <w:sz w:val="24"/>
          <w:szCs w:val="24"/>
        </w:rPr>
      </w:pPr>
      <w:r w:rsidRPr="00D05602">
        <w:rPr>
          <w:rFonts w:ascii="Times New Roman" w:hAnsi="Times New Roman" w:cs="Times New Roman"/>
          <w:sz w:val="24"/>
          <w:szCs w:val="24"/>
        </w:rPr>
        <w:t>- порядок обжалования действий (бездействия) и решений, осуществляемых и принимаемых в ходе оказания муниципальной услуги;</w:t>
      </w:r>
    </w:p>
    <w:p w:rsidR="00D05602" w:rsidRPr="00D05602" w:rsidRDefault="00D05602" w:rsidP="00D05602">
      <w:pPr>
        <w:shd w:val="clear" w:color="auto" w:fill="FFFFFF"/>
        <w:spacing w:after="0"/>
        <w:ind w:firstLine="567"/>
        <w:jc w:val="both"/>
        <w:rPr>
          <w:rFonts w:ascii="Times New Roman" w:hAnsi="Times New Roman" w:cs="Times New Roman"/>
          <w:sz w:val="24"/>
          <w:szCs w:val="24"/>
        </w:rPr>
      </w:pPr>
      <w:r w:rsidRPr="00D05602">
        <w:rPr>
          <w:rFonts w:ascii="Times New Roman" w:hAnsi="Times New Roman" w:cs="Times New Roman"/>
          <w:sz w:val="24"/>
          <w:szCs w:val="24"/>
        </w:rPr>
        <w:t xml:space="preserve">- иная информация, имеющая непосредственное отношение к предоставлению муниципальной услуги. </w:t>
      </w:r>
    </w:p>
    <w:p w:rsidR="00D05602" w:rsidRPr="00D05602" w:rsidRDefault="00D05602" w:rsidP="00D05602">
      <w:pPr>
        <w:spacing w:after="0"/>
        <w:ind w:firstLine="539"/>
        <w:jc w:val="both"/>
        <w:rPr>
          <w:rFonts w:ascii="Times New Roman" w:hAnsi="Times New Roman" w:cs="Times New Roman"/>
          <w:sz w:val="24"/>
          <w:szCs w:val="24"/>
        </w:rPr>
      </w:pPr>
      <w:r w:rsidRPr="00D05602">
        <w:rPr>
          <w:rFonts w:ascii="Times New Roman" w:hAnsi="Times New Roman" w:cs="Times New Roman"/>
          <w:sz w:val="24"/>
          <w:szCs w:val="24"/>
        </w:rPr>
        <w:t>1.5.1.3 Информация (консультация) о порядке оказания муниципальной услуги представляется:</w:t>
      </w:r>
    </w:p>
    <w:p w:rsidR="00D05602" w:rsidRPr="00D05602" w:rsidRDefault="00D05602" w:rsidP="00D05602">
      <w:pPr>
        <w:spacing w:after="0"/>
        <w:ind w:firstLine="539"/>
        <w:jc w:val="both"/>
        <w:rPr>
          <w:rFonts w:ascii="Times New Roman" w:hAnsi="Times New Roman" w:cs="Times New Roman"/>
          <w:sz w:val="24"/>
          <w:szCs w:val="24"/>
        </w:rPr>
      </w:pPr>
      <w:r w:rsidRPr="00D05602">
        <w:rPr>
          <w:rFonts w:ascii="Times New Roman" w:hAnsi="Times New Roman" w:cs="Times New Roman"/>
          <w:sz w:val="24"/>
          <w:szCs w:val="24"/>
        </w:rPr>
        <w:t>- по письменному обращению (заявлению);</w:t>
      </w:r>
    </w:p>
    <w:p w:rsidR="00D05602" w:rsidRPr="00D05602" w:rsidRDefault="00D05602" w:rsidP="00D05602">
      <w:pPr>
        <w:spacing w:after="0"/>
        <w:ind w:firstLine="539"/>
        <w:jc w:val="both"/>
        <w:rPr>
          <w:rFonts w:ascii="Times New Roman" w:hAnsi="Times New Roman" w:cs="Times New Roman"/>
          <w:sz w:val="24"/>
          <w:szCs w:val="24"/>
        </w:rPr>
      </w:pPr>
      <w:r w:rsidRPr="00D05602">
        <w:rPr>
          <w:rFonts w:ascii="Times New Roman" w:hAnsi="Times New Roman" w:cs="Times New Roman"/>
          <w:sz w:val="24"/>
          <w:szCs w:val="24"/>
        </w:rPr>
        <w:t>- по телефону;</w:t>
      </w:r>
    </w:p>
    <w:p w:rsidR="00D05602" w:rsidRPr="00D05602" w:rsidRDefault="00D05602" w:rsidP="00D05602">
      <w:pPr>
        <w:spacing w:after="0"/>
        <w:ind w:firstLine="539"/>
        <w:jc w:val="both"/>
        <w:rPr>
          <w:rFonts w:ascii="Times New Roman" w:hAnsi="Times New Roman" w:cs="Times New Roman"/>
          <w:sz w:val="24"/>
          <w:szCs w:val="24"/>
        </w:rPr>
      </w:pPr>
      <w:r w:rsidRPr="00D05602">
        <w:rPr>
          <w:rFonts w:ascii="Times New Roman" w:hAnsi="Times New Roman" w:cs="Times New Roman"/>
          <w:sz w:val="24"/>
          <w:szCs w:val="24"/>
        </w:rPr>
        <w:t>- при личном обращении;</w:t>
      </w:r>
    </w:p>
    <w:p w:rsidR="00D05602" w:rsidRPr="00D05602" w:rsidRDefault="00D05602" w:rsidP="00D05602">
      <w:pPr>
        <w:spacing w:after="0"/>
        <w:ind w:firstLine="539"/>
        <w:jc w:val="both"/>
        <w:rPr>
          <w:rFonts w:ascii="Times New Roman" w:hAnsi="Times New Roman" w:cs="Times New Roman"/>
          <w:sz w:val="24"/>
          <w:szCs w:val="24"/>
        </w:rPr>
      </w:pPr>
      <w:r w:rsidRPr="00D05602">
        <w:rPr>
          <w:rFonts w:ascii="Times New Roman" w:hAnsi="Times New Roman" w:cs="Times New Roman"/>
          <w:sz w:val="24"/>
          <w:szCs w:val="24"/>
        </w:rPr>
        <w:t>- по электронной почте;</w:t>
      </w:r>
    </w:p>
    <w:p w:rsidR="00D05602" w:rsidRPr="00D05602" w:rsidRDefault="00D05602" w:rsidP="00D05602">
      <w:pPr>
        <w:spacing w:after="0"/>
        <w:ind w:firstLine="539"/>
        <w:jc w:val="both"/>
        <w:rPr>
          <w:rFonts w:ascii="Times New Roman" w:hAnsi="Times New Roman" w:cs="Times New Roman"/>
          <w:sz w:val="24"/>
          <w:szCs w:val="24"/>
        </w:rPr>
      </w:pPr>
      <w:r w:rsidRPr="00D05602">
        <w:rPr>
          <w:rFonts w:ascii="Times New Roman" w:hAnsi="Times New Roman" w:cs="Times New Roman"/>
          <w:sz w:val="24"/>
          <w:szCs w:val="24"/>
        </w:rPr>
        <w:t>- на информационном стенде Администрации.</w:t>
      </w:r>
    </w:p>
    <w:p w:rsidR="00D05602" w:rsidRPr="00D05602" w:rsidRDefault="00D05602" w:rsidP="00D05602">
      <w:pPr>
        <w:shd w:val="clear" w:color="auto" w:fill="FFFFFF"/>
        <w:ind w:firstLine="567"/>
        <w:jc w:val="both"/>
        <w:rPr>
          <w:rFonts w:ascii="Times New Roman" w:hAnsi="Times New Roman" w:cs="Times New Roman"/>
          <w:sz w:val="24"/>
          <w:szCs w:val="24"/>
        </w:rPr>
      </w:pPr>
      <w:r w:rsidRPr="00D05602">
        <w:rPr>
          <w:rFonts w:ascii="Times New Roman" w:hAnsi="Times New Roman" w:cs="Times New Roman"/>
          <w:sz w:val="24"/>
          <w:szCs w:val="24"/>
        </w:rPr>
        <w:lastRenderedPageBreak/>
        <w:t>1.5.1.4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D05602" w:rsidRPr="00D05602" w:rsidRDefault="00D05602" w:rsidP="00D05602">
      <w:pPr>
        <w:shd w:val="clear" w:color="auto" w:fill="FFFFFF"/>
        <w:spacing w:after="0"/>
        <w:ind w:firstLine="567"/>
        <w:jc w:val="both"/>
        <w:rPr>
          <w:rFonts w:ascii="Times New Roman" w:hAnsi="Times New Roman" w:cs="Times New Roman"/>
          <w:sz w:val="24"/>
          <w:szCs w:val="24"/>
        </w:rPr>
      </w:pPr>
      <w:r w:rsidRPr="00D05602">
        <w:rPr>
          <w:rFonts w:ascii="Times New Roman" w:hAnsi="Times New Roman" w:cs="Times New Roman"/>
          <w:sz w:val="24"/>
          <w:szCs w:val="24"/>
        </w:rPr>
        <w:t>- достоверность представляемой информации;</w:t>
      </w:r>
    </w:p>
    <w:p w:rsidR="00D05602" w:rsidRPr="00D05602" w:rsidRDefault="00D05602" w:rsidP="00D05602">
      <w:pPr>
        <w:shd w:val="clear" w:color="auto" w:fill="FFFFFF"/>
        <w:spacing w:after="0"/>
        <w:ind w:firstLine="567"/>
        <w:jc w:val="both"/>
        <w:rPr>
          <w:rFonts w:ascii="Times New Roman" w:hAnsi="Times New Roman" w:cs="Times New Roman"/>
          <w:sz w:val="24"/>
          <w:szCs w:val="24"/>
        </w:rPr>
      </w:pPr>
      <w:r w:rsidRPr="00D05602">
        <w:rPr>
          <w:rFonts w:ascii="Times New Roman" w:hAnsi="Times New Roman" w:cs="Times New Roman"/>
          <w:sz w:val="24"/>
          <w:szCs w:val="24"/>
        </w:rPr>
        <w:t>- четкость в изложении информации;</w:t>
      </w:r>
    </w:p>
    <w:p w:rsidR="00D05602" w:rsidRPr="00D05602" w:rsidRDefault="00D05602" w:rsidP="00D05602">
      <w:pPr>
        <w:shd w:val="clear" w:color="auto" w:fill="FFFFFF"/>
        <w:spacing w:after="0"/>
        <w:ind w:firstLine="567"/>
        <w:jc w:val="both"/>
        <w:rPr>
          <w:rFonts w:ascii="Times New Roman" w:hAnsi="Times New Roman" w:cs="Times New Roman"/>
          <w:sz w:val="24"/>
          <w:szCs w:val="24"/>
        </w:rPr>
      </w:pPr>
      <w:r w:rsidRPr="00D05602">
        <w:rPr>
          <w:rFonts w:ascii="Times New Roman" w:hAnsi="Times New Roman" w:cs="Times New Roman"/>
          <w:sz w:val="24"/>
          <w:szCs w:val="24"/>
        </w:rPr>
        <w:t>- полнота информирования;</w:t>
      </w:r>
    </w:p>
    <w:p w:rsidR="00D05602" w:rsidRPr="00D05602" w:rsidRDefault="00D05602" w:rsidP="00D05602">
      <w:pPr>
        <w:shd w:val="clear" w:color="auto" w:fill="FFFFFF"/>
        <w:ind w:firstLine="567"/>
        <w:jc w:val="both"/>
        <w:rPr>
          <w:rFonts w:ascii="Times New Roman" w:hAnsi="Times New Roman" w:cs="Times New Roman"/>
          <w:sz w:val="24"/>
          <w:szCs w:val="24"/>
        </w:rPr>
      </w:pPr>
      <w:r w:rsidRPr="00D05602">
        <w:rPr>
          <w:rFonts w:ascii="Times New Roman" w:hAnsi="Times New Roman" w:cs="Times New Roman"/>
          <w:sz w:val="24"/>
          <w:szCs w:val="24"/>
        </w:rPr>
        <w:t>- удобство и доступность получения информации.</w:t>
      </w:r>
    </w:p>
    <w:p w:rsidR="00D05602" w:rsidRPr="00D05602" w:rsidRDefault="00D05602" w:rsidP="00D05602">
      <w:pPr>
        <w:shd w:val="clear" w:color="auto" w:fill="FFFFFF"/>
        <w:ind w:firstLine="567"/>
        <w:jc w:val="both"/>
        <w:rPr>
          <w:rFonts w:ascii="Times New Roman" w:hAnsi="Times New Roman" w:cs="Times New Roman"/>
          <w:sz w:val="24"/>
          <w:szCs w:val="24"/>
        </w:rPr>
      </w:pPr>
      <w:r w:rsidRPr="00D05602">
        <w:rPr>
          <w:rFonts w:ascii="Times New Roman" w:hAnsi="Times New Roman" w:cs="Times New Roman"/>
          <w:sz w:val="24"/>
          <w:szCs w:val="24"/>
        </w:rPr>
        <w:t>1.5.1.5.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D05602" w:rsidRPr="00D05602" w:rsidRDefault="00D05602" w:rsidP="00D05602">
      <w:pPr>
        <w:shd w:val="clear" w:color="auto" w:fill="FFFFFF"/>
        <w:ind w:firstLine="709"/>
        <w:jc w:val="both"/>
        <w:rPr>
          <w:rFonts w:ascii="Times New Roman" w:hAnsi="Times New Roman" w:cs="Times New Roman"/>
          <w:sz w:val="24"/>
          <w:szCs w:val="24"/>
        </w:rPr>
      </w:pPr>
      <w:r w:rsidRPr="00D05602">
        <w:rPr>
          <w:rFonts w:ascii="Times New Roman" w:hAnsi="Times New Roman" w:cs="Times New Roman"/>
          <w:sz w:val="24"/>
          <w:szCs w:val="24"/>
        </w:rPr>
        <w:t>1.5.1.6.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05602" w:rsidRPr="00D05602" w:rsidRDefault="00D05602" w:rsidP="00D05602">
      <w:pPr>
        <w:shd w:val="clear" w:color="auto" w:fill="FFFFFF"/>
        <w:spacing w:before="100" w:beforeAutospacing="1"/>
        <w:jc w:val="both"/>
        <w:rPr>
          <w:rFonts w:ascii="Times New Roman" w:hAnsi="Times New Roman" w:cs="Times New Roman"/>
          <w:sz w:val="24"/>
          <w:szCs w:val="24"/>
        </w:rPr>
      </w:pPr>
      <w:r w:rsidRPr="00D05602">
        <w:rPr>
          <w:rFonts w:ascii="Times New Roman" w:hAnsi="Times New Roman" w:cs="Times New Roman"/>
          <w:sz w:val="24"/>
          <w:szCs w:val="24"/>
        </w:rPr>
        <w:t>1.6. Порядок информирования о ходе предоставления муниципальной услуги.</w:t>
      </w:r>
    </w:p>
    <w:p w:rsidR="00D05602" w:rsidRPr="00D05602" w:rsidRDefault="00D05602" w:rsidP="00D05602">
      <w:pPr>
        <w:shd w:val="clear" w:color="auto" w:fill="FFFFFF"/>
        <w:spacing w:after="0"/>
        <w:ind w:firstLine="426"/>
        <w:jc w:val="both"/>
        <w:rPr>
          <w:rFonts w:ascii="Times New Roman" w:hAnsi="Times New Roman" w:cs="Times New Roman"/>
          <w:sz w:val="24"/>
          <w:szCs w:val="24"/>
        </w:rPr>
      </w:pPr>
      <w:r w:rsidRPr="00D05602">
        <w:rPr>
          <w:rFonts w:ascii="Times New Roman" w:hAnsi="Times New Roman" w:cs="Times New Roman"/>
          <w:sz w:val="24"/>
          <w:szCs w:val="24"/>
        </w:rPr>
        <w:t>1.6.1 Получатели муниципальной услуги информируются:</w:t>
      </w:r>
    </w:p>
    <w:p w:rsidR="00D05602" w:rsidRPr="00D05602" w:rsidRDefault="00D05602" w:rsidP="00D05602">
      <w:pPr>
        <w:shd w:val="clear" w:color="auto" w:fill="FFFFFF"/>
        <w:spacing w:after="0"/>
        <w:ind w:firstLine="709"/>
        <w:jc w:val="both"/>
        <w:rPr>
          <w:rFonts w:ascii="Times New Roman" w:hAnsi="Times New Roman" w:cs="Times New Roman"/>
          <w:sz w:val="24"/>
          <w:szCs w:val="24"/>
        </w:rPr>
      </w:pPr>
      <w:r w:rsidRPr="00D05602">
        <w:rPr>
          <w:rFonts w:ascii="Times New Roman" w:hAnsi="Times New Roman" w:cs="Times New Roman"/>
          <w:sz w:val="24"/>
          <w:szCs w:val="24"/>
        </w:rPr>
        <w:t>- о приостановлении предоставления муниципальной услуги;</w:t>
      </w:r>
    </w:p>
    <w:p w:rsidR="00D05602" w:rsidRPr="00D05602" w:rsidRDefault="00D05602" w:rsidP="00D05602">
      <w:pPr>
        <w:shd w:val="clear" w:color="auto" w:fill="FFFFFF"/>
        <w:spacing w:after="0"/>
        <w:ind w:firstLine="709"/>
        <w:jc w:val="both"/>
        <w:rPr>
          <w:rFonts w:ascii="Times New Roman" w:hAnsi="Times New Roman" w:cs="Times New Roman"/>
          <w:sz w:val="24"/>
          <w:szCs w:val="24"/>
        </w:rPr>
      </w:pPr>
      <w:r w:rsidRPr="00D05602">
        <w:rPr>
          <w:rFonts w:ascii="Times New Roman" w:hAnsi="Times New Roman" w:cs="Times New Roman"/>
          <w:sz w:val="24"/>
          <w:szCs w:val="24"/>
        </w:rPr>
        <w:t>- об отказе в предоставлении муниципальной услуги;</w:t>
      </w:r>
    </w:p>
    <w:p w:rsidR="00D05602" w:rsidRPr="00D05602" w:rsidRDefault="00D05602" w:rsidP="00D05602">
      <w:pPr>
        <w:shd w:val="clear" w:color="auto" w:fill="FFFFFF"/>
        <w:ind w:firstLine="709"/>
        <w:jc w:val="both"/>
        <w:rPr>
          <w:rFonts w:ascii="Times New Roman" w:hAnsi="Times New Roman" w:cs="Times New Roman"/>
          <w:sz w:val="24"/>
          <w:szCs w:val="24"/>
        </w:rPr>
      </w:pPr>
      <w:r w:rsidRPr="00D05602">
        <w:rPr>
          <w:rFonts w:ascii="Times New Roman" w:hAnsi="Times New Roman" w:cs="Times New Roman"/>
          <w:sz w:val="24"/>
          <w:szCs w:val="24"/>
        </w:rPr>
        <w:t>- о сроках оформления документов и возможности их получения.</w:t>
      </w:r>
    </w:p>
    <w:p w:rsidR="00D05602" w:rsidRPr="00D05602" w:rsidRDefault="00D05602" w:rsidP="00D05602">
      <w:pPr>
        <w:shd w:val="clear" w:color="auto" w:fill="FFFFFF"/>
        <w:ind w:firstLine="426"/>
        <w:jc w:val="both"/>
        <w:rPr>
          <w:rFonts w:ascii="Times New Roman" w:hAnsi="Times New Roman" w:cs="Times New Roman"/>
          <w:sz w:val="24"/>
          <w:szCs w:val="24"/>
        </w:rPr>
      </w:pPr>
      <w:r w:rsidRPr="00D05602">
        <w:rPr>
          <w:rFonts w:ascii="Times New Roman" w:hAnsi="Times New Roman" w:cs="Times New Roman"/>
          <w:sz w:val="24"/>
          <w:szCs w:val="24"/>
        </w:rPr>
        <w:t>1.6.2. Информирование заявителей осуществляется в устной или письменной форме следующим образом:</w:t>
      </w:r>
    </w:p>
    <w:p w:rsidR="00D05602" w:rsidRPr="00D05602" w:rsidRDefault="00D05602" w:rsidP="00D05602">
      <w:pPr>
        <w:shd w:val="clear" w:color="auto" w:fill="FFFFFF"/>
        <w:spacing w:after="0"/>
        <w:ind w:firstLine="709"/>
        <w:jc w:val="both"/>
        <w:rPr>
          <w:rFonts w:ascii="Times New Roman" w:hAnsi="Times New Roman" w:cs="Times New Roman"/>
          <w:sz w:val="24"/>
          <w:szCs w:val="24"/>
        </w:rPr>
      </w:pPr>
      <w:r w:rsidRPr="00D05602">
        <w:rPr>
          <w:rFonts w:ascii="Times New Roman" w:hAnsi="Times New Roman" w:cs="Times New Roman"/>
          <w:sz w:val="24"/>
          <w:szCs w:val="24"/>
        </w:rPr>
        <w:t>- индивидуальное информирование (устное, либо письменное);</w:t>
      </w:r>
    </w:p>
    <w:p w:rsidR="00D05602" w:rsidRPr="00D05602" w:rsidRDefault="00D05602" w:rsidP="00D05602">
      <w:pPr>
        <w:shd w:val="clear" w:color="auto" w:fill="FFFFFF"/>
        <w:ind w:firstLine="709"/>
        <w:jc w:val="both"/>
        <w:rPr>
          <w:rFonts w:ascii="Times New Roman" w:hAnsi="Times New Roman" w:cs="Times New Roman"/>
          <w:sz w:val="24"/>
          <w:szCs w:val="24"/>
        </w:rPr>
      </w:pPr>
      <w:r w:rsidRPr="00D05602">
        <w:rPr>
          <w:rFonts w:ascii="Times New Roman" w:hAnsi="Times New Roman" w:cs="Times New Roman"/>
          <w:sz w:val="24"/>
          <w:szCs w:val="24"/>
        </w:rPr>
        <w:t>- публичное информирование.</w:t>
      </w:r>
    </w:p>
    <w:p w:rsidR="00D05602" w:rsidRPr="00D05602" w:rsidRDefault="00D05602" w:rsidP="00D05602">
      <w:pPr>
        <w:shd w:val="clear" w:color="auto" w:fill="FFFFFF"/>
        <w:ind w:firstLine="851"/>
        <w:jc w:val="both"/>
        <w:rPr>
          <w:rFonts w:ascii="Times New Roman" w:hAnsi="Times New Roman" w:cs="Times New Roman"/>
          <w:sz w:val="24"/>
          <w:szCs w:val="24"/>
        </w:rPr>
      </w:pPr>
      <w:r w:rsidRPr="00D05602">
        <w:rPr>
          <w:rFonts w:ascii="Times New Roman" w:hAnsi="Times New Roman" w:cs="Times New Roman"/>
          <w:sz w:val="24"/>
          <w:szCs w:val="24"/>
        </w:rPr>
        <w:t>1.6.2.1. Индивидуальное устное информирование осуществляется при обращении заявителей за информацией лично или по телефону.</w:t>
      </w:r>
    </w:p>
    <w:p w:rsidR="00D05602" w:rsidRPr="00D05602" w:rsidRDefault="00D05602" w:rsidP="00D05602">
      <w:pPr>
        <w:ind w:firstLine="851"/>
        <w:jc w:val="both"/>
        <w:rPr>
          <w:rFonts w:ascii="Times New Roman" w:hAnsi="Times New Roman" w:cs="Times New Roman"/>
          <w:sz w:val="24"/>
          <w:szCs w:val="24"/>
        </w:rPr>
      </w:pPr>
      <w:r w:rsidRPr="00D05602">
        <w:rPr>
          <w:rFonts w:ascii="Times New Roman" w:hAnsi="Times New Roman" w:cs="Times New Roman"/>
          <w:sz w:val="24"/>
          <w:szCs w:val="24"/>
        </w:rPr>
        <w:t>1.6.2.2.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D05602" w:rsidRPr="00D05602" w:rsidRDefault="00D05602" w:rsidP="00D05602">
      <w:pPr>
        <w:ind w:firstLine="851"/>
        <w:jc w:val="both"/>
        <w:rPr>
          <w:rFonts w:ascii="Times New Roman" w:hAnsi="Times New Roman" w:cs="Times New Roman"/>
          <w:sz w:val="24"/>
          <w:szCs w:val="24"/>
        </w:rPr>
      </w:pPr>
      <w:r w:rsidRPr="00D05602">
        <w:rPr>
          <w:rFonts w:ascii="Times New Roman" w:hAnsi="Times New Roman" w:cs="Times New Roman"/>
          <w:sz w:val="24"/>
          <w:szCs w:val="24"/>
        </w:rPr>
        <w:t>1.6.2.3. Публичное информирование осуществляется посредством размещения информации на информационных стендах, официальном сайте Администрации Гигантовского сельского поселения в сети Интернет.</w:t>
      </w:r>
    </w:p>
    <w:p w:rsidR="00D05602" w:rsidRPr="00D05602" w:rsidRDefault="00D05602" w:rsidP="00D05602">
      <w:pPr>
        <w:shd w:val="clear" w:color="auto" w:fill="FFFFFF"/>
        <w:ind w:firstLine="426"/>
        <w:jc w:val="both"/>
        <w:rPr>
          <w:rFonts w:ascii="Times New Roman" w:hAnsi="Times New Roman" w:cs="Times New Roman"/>
          <w:sz w:val="24"/>
          <w:szCs w:val="24"/>
        </w:rPr>
      </w:pPr>
      <w:r w:rsidRPr="00D05602">
        <w:rPr>
          <w:rFonts w:ascii="Times New Roman" w:hAnsi="Times New Roman" w:cs="Times New Roman"/>
          <w:sz w:val="24"/>
          <w:szCs w:val="24"/>
        </w:rPr>
        <w:lastRenderedPageBreak/>
        <w:t xml:space="preserve">1.6.3.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D05602" w:rsidRPr="00D05602" w:rsidRDefault="00D05602" w:rsidP="00D05602">
      <w:pPr>
        <w:shd w:val="clear" w:color="auto" w:fill="FFFFFF"/>
        <w:ind w:firstLine="426"/>
        <w:jc w:val="both"/>
        <w:rPr>
          <w:rFonts w:ascii="Times New Roman" w:hAnsi="Times New Roman" w:cs="Times New Roman"/>
          <w:sz w:val="24"/>
          <w:szCs w:val="24"/>
        </w:rPr>
      </w:pPr>
      <w:r w:rsidRPr="00D05602">
        <w:rPr>
          <w:rFonts w:ascii="Times New Roman" w:hAnsi="Times New Roman" w:cs="Times New Roman"/>
          <w:sz w:val="24"/>
          <w:szCs w:val="24"/>
        </w:rPr>
        <w:t xml:space="preserve">1.6.4. 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D05602" w:rsidRPr="00D05602" w:rsidRDefault="00D05602" w:rsidP="00D05602">
      <w:pPr>
        <w:autoSpaceDE w:val="0"/>
        <w:autoSpaceDN w:val="0"/>
        <w:adjustRightInd w:val="0"/>
        <w:spacing w:before="120"/>
        <w:jc w:val="both"/>
        <w:rPr>
          <w:rFonts w:ascii="Times New Roman" w:hAnsi="Times New Roman" w:cs="Times New Roman"/>
          <w:sz w:val="24"/>
          <w:szCs w:val="24"/>
        </w:rPr>
      </w:pPr>
      <w:r w:rsidRPr="00D05602">
        <w:rPr>
          <w:rFonts w:ascii="Times New Roman" w:hAnsi="Times New Roman" w:cs="Times New Roman"/>
          <w:sz w:val="24"/>
          <w:szCs w:val="24"/>
        </w:rPr>
        <w:t>1.7. 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D05602" w:rsidRPr="00D05602" w:rsidRDefault="00D05602" w:rsidP="00D05602">
      <w:pPr>
        <w:widowControl w:val="0"/>
        <w:autoSpaceDE w:val="0"/>
        <w:autoSpaceDN w:val="0"/>
        <w:adjustRightInd w:val="0"/>
        <w:spacing w:before="240" w:after="120"/>
        <w:jc w:val="center"/>
        <w:rPr>
          <w:rFonts w:ascii="Times New Roman" w:hAnsi="Times New Roman" w:cs="Times New Roman"/>
          <w:sz w:val="24"/>
          <w:szCs w:val="24"/>
        </w:rPr>
      </w:pPr>
      <w:r w:rsidRPr="00D05602">
        <w:rPr>
          <w:rFonts w:ascii="Times New Roman" w:hAnsi="Times New Roman" w:cs="Times New Roman"/>
          <w:b/>
          <w:bCs/>
          <w:color w:val="393939"/>
          <w:sz w:val="24"/>
          <w:szCs w:val="24"/>
        </w:rPr>
        <w:t xml:space="preserve">2. </w:t>
      </w:r>
      <w:r w:rsidRPr="00D05602">
        <w:rPr>
          <w:rFonts w:ascii="Times New Roman" w:hAnsi="Times New Roman" w:cs="Times New Roman"/>
          <w:b/>
          <w:bCs/>
          <w:sz w:val="24"/>
          <w:szCs w:val="24"/>
        </w:rPr>
        <w:t>Стандарт предоставления муниципальной услуги</w:t>
      </w:r>
    </w:p>
    <w:p w:rsidR="00D05602" w:rsidRPr="00D05602" w:rsidRDefault="00D05602" w:rsidP="00D05602">
      <w:pPr>
        <w:widowControl w:val="0"/>
        <w:autoSpaceDE w:val="0"/>
        <w:autoSpaceDN w:val="0"/>
        <w:adjustRightInd w:val="0"/>
        <w:spacing w:before="120"/>
        <w:jc w:val="both"/>
        <w:rPr>
          <w:rFonts w:ascii="Times New Roman" w:hAnsi="Times New Roman" w:cs="Times New Roman"/>
          <w:sz w:val="24"/>
          <w:szCs w:val="24"/>
        </w:rPr>
      </w:pPr>
      <w:r w:rsidRPr="00D05602">
        <w:rPr>
          <w:rFonts w:ascii="Times New Roman" w:hAnsi="Times New Roman" w:cs="Times New Roman"/>
          <w:bCs/>
          <w:sz w:val="24"/>
          <w:szCs w:val="24"/>
        </w:rPr>
        <w:t>2.1. Наименование муниципальной услуги</w:t>
      </w:r>
      <w:r w:rsidRPr="00D05602">
        <w:rPr>
          <w:rFonts w:ascii="Times New Roman" w:hAnsi="Times New Roman" w:cs="Times New Roman"/>
          <w:sz w:val="24"/>
          <w:szCs w:val="24"/>
        </w:rPr>
        <w:br/>
        <w:t>Наименование муниципальной услуги – «Выдача документов о согласовании переустройства и  (или) перепланировки жилого помещения» (далее – муниципальная услуга).</w:t>
      </w:r>
    </w:p>
    <w:p w:rsidR="00D05602" w:rsidRPr="00D05602" w:rsidRDefault="00D05602" w:rsidP="00D05602">
      <w:pPr>
        <w:widowControl w:val="0"/>
        <w:autoSpaceDE w:val="0"/>
        <w:autoSpaceDN w:val="0"/>
        <w:adjustRightInd w:val="0"/>
        <w:spacing w:before="120"/>
        <w:rPr>
          <w:rFonts w:ascii="Times New Roman" w:hAnsi="Times New Roman" w:cs="Times New Roman"/>
          <w:sz w:val="24"/>
          <w:szCs w:val="24"/>
        </w:rPr>
      </w:pPr>
      <w:r w:rsidRPr="00D05602">
        <w:rPr>
          <w:rFonts w:ascii="Times New Roman" w:hAnsi="Times New Roman" w:cs="Times New Roman"/>
          <w:sz w:val="24"/>
          <w:szCs w:val="24"/>
        </w:rPr>
        <w:t>2.2. Результатом предоставления муниципальной услуги является:</w:t>
      </w:r>
    </w:p>
    <w:p w:rsidR="00D05602" w:rsidRPr="00D05602" w:rsidRDefault="00D05602" w:rsidP="00D05602">
      <w:pPr>
        <w:widowControl w:val="0"/>
        <w:autoSpaceDE w:val="0"/>
        <w:autoSpaceDN w:val="0"/>
        <w:adjustRightInd w:val="0"/>
        <w:spacing w:before="120"/>
        <w:rPr>
          <w:rFonts w:ascii="Times New Roman" w:hAnsi="Times New Roman" w:cs="Times New Roman"/>
          <w:sz w:val="24"/>
          <w:szCs w:val="24"/>
        </w:rPr>
      </w:pPr>
      <w:r w:rsidRPr="00D05602">
        <w:rPr>
          <w:rFonts w:ascii="Times New Roman" w:hAnsi="Times New Roman" w:cs="Times New Roman"/>
          <w:sz w:val="24"/>
          <w:szCs w:val="24"/>
        </w:rPr>
        <w:t>- выдача заявителю решений о согласовании переустройства и (или) перепланировки жилого помещения (далее – решение о согласовании).</w:t>
      </w:r>
      <w:r w:rsidRPr="00D05602">
        <w:rPr>
          <w:rFonts w:ascii="Times New Roman" w:hAnsi="Times New Roman" w:cs="Times New Roman"/>
          <w:sz w:val="24"/>
          <w:szCs w:val="24"/>
        </w:rPr>
        <w:br/>
        <w:t>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r w:rsidRPr="00D05602">
        <w:rPr>
          <w:rFonts w:ascii="Times New Roman" w:hAnsi="Times New Roman" w:cs="Times New Roman"/>
          <w:sz w:val="24"/>
          <w:szCs w:val="24"/>
        </w:rPr>
        <w:b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D05602" w:rsidRPr="008155AB" w:rsidRDefault="00D05602" w:rsidP="00D05602">
      <w:pPr>
        <w:widowControl w:val="0"/>
        <w:autoSpaceDE w:val="0"/>
        <w:autoSpaceDN w:val="0"/>
        <w:adjustRightInd w:val="0"/>
        <w:spacing w:before="120"/>
        <w:rPr>
          <w:rFonts w:ascii="Times New Roman" w:hAnsi="Times New Roman" w:cs="Times New Roman"/>
          <w:sz w:val="24"/>
          <w:szCs w:val="24"/>
        </w:rPr>
      </w:pPr>
      <w:r w:rsidRPr="00D05602">
        <w:rPr>
          <w:rFonts w:ascii="Times New Roman" w:hAnsi="Times New Roman" w:cs="Times New Roman"/>
          <w:sz w:val="24"/>
          <w:szCs w:val="24"/>
        </w:rPr>
        <w:t xml:space="preserve">- решение об </w:t>
      </w:r>
      <w:r w:rsidRPr="00D05602">
        <w:rPr>
          <w:rFonts w:ascii="Times New Roman" w:hAnsi="Times New Roman" w:cs="Times New Roman"/>
          <w:color w:val="000000"/>
          <w:sz w:val="24"/>
          <w:szCs w:val="24"/>
        </w:rPr>
        <w:t>отказе в выдаче</w:t>
      </w:r>
      <w:r w:rsidRPr="00D05602">
        <w:rPr>
          <w:rFonts w:ascii="Times New Roman" w:hAnsi="Times New Roman" w:cs="Times New Roman"/>
          <w:sz w:val="24"/>
          <w:szCs w:val="24"/>
        </w:rPr>
        <w:t xml:space="preserve"> заявителю решений о согласовании переустройства и (или) перепланировки жилого помещения.</w:t>
      </w:r>
    </w:p>
    <w:p w:rsidR="00D05602" w:rsidRPr="00D05602" w:rsidRDefault="00D05602" w:rsidP="00D05602">
      <w:pPr>
        <w:widowControl w:val="0"/>
        <w:autoSpaceDE w:val="0"/>
        <w:autoSpaceDN w:val="0"/>
        <w:adjustRightInd w:val="0"/>
        <w:spacing w:before="120" w:after="0"/>
        <w:rPr>
          <w:rFonts w:ascii="Times New Roman" w:hAnsi="Times New Roman" w:cs="Times New Roman"/>
          <w:sz w:val="24"/>
          <w:szCs w:val="24"/>
        </w:rPr>
      </w:pPr>
      <w:r w:rsidRPr="00D05602">
        <w:rPr>
          <w:rFonts w:ascii="Times New Roman" w:hAnsi="Times New Roman" w:cs="Times New Roman"/>
          <w:sz w:val="24"/>
          <w:szCs w:val="24"/>
        </w:rPr>
        <w:t>2.3. Исполнение муниципальной услуги осуществляет Администрация Гигантовского сельского поселения.</w:t>
      </w:r>
    </w:p>
    <w:p w:rsidR="00D05602" w:rsidRPr="00D05602" w:rsidRDefault="00D05602" w:rsidP="00D05602">
      <w:pPr>
        <w:spacing w:after="0" w:line="240" w:lineRule="auto"/>
        <w:ind w:firstLine="540"/>
        <w:rPr>
          <w:rFonts w:ascii="Times New Roman" w:hAnsi="Times New Roman" w:cs="Times New Roman"/>
          <w:sz w:val="24"/>
          <w:szCs w:val="24"/>
        </w:rPr>
      </w:pPr>
      <w:r w:rsidRPr="00D05602">
        <w:rPr>
          <w:rFonts w:ascii="Times New Roman" w:hAnsi="Times New Roman" w:cs="Times New Roman"/>
          <w:sz w:val="24"/>
          <w:szCs w:val="24"/>
        </w:rPr>
        <w:t>Местонахождение Администрации: 347628, Ростовская область, Сальский район, п. Гигант, ул. Ленина, 35.</w:t>
      </w:r>
    </w:p>
    <w:p w:rsidR="00D05602" w:rsidRPr="00D05602" w:rsidRDefault="00D05602" w:rsidP="00D05602">
      <w:pPr>
        <w:spacing w:after="0" w:line="240" w:lineRule="auto"/>
        <w:rPr>
          <w:rFonts w:ascii="Times New Roman" w:hAnsi="Times New Roman" w:cs="Times New Roman"/>
          <w:color w:val="FF0000"/>
          <w:sz w:val="24"/>
          <w:szCs w:val="24"/>
        </w:rPr>
      </w:pPr>
      <w:r w:rsidRPr="00D05602">
        <w:rPr>
          <w:rFonts w:ascii="Times New Roman" w:hAnsi="Times New Roman" w:cs="Times New Roman"/>
          <w:sz w:val="24"/>
          <w:szCs w:val="24"/>
        </w:rPr>
        <w:t>Адрес электронной почты (e-</w:t>
      </w:r>
      <w:proofErr w:type="spellStart"/>
      <w:r w:rsidRPr="00D05602">
        <w:rPr>
          <w:rFonts w:ascii="Times New Roman" w:hAnsi="Times New Roman" w:cs="Times New Roman"/>
          <w:sz w:val="24"/>
          <w:szCs w:val="24"/>
        </w:rPr>
        <w:t>mail</w:t>
      </w:r>
      <w:proofErr w:type="spellEnd"/>
      <w:r w:rsidRPr="00D05602">
        <w:rPr>
          <w:rFonts w:ascii="Times New Roman" w:hAnsi="Times New Roman" w:cs="Times New Roman"/>
          <w:sz w:val="24"/>
          <w:szCs w:val="24"/>
        </w:rPr>
        <w:t xml:space="preserve">): </w:t>
      </w:r>
      <w:proofErr w:type="spellStart"/>
      <w:r w:rsidRPr="00D05602">
        <w:rPr>
          <w:rFonts w:ascii="Times New Roman" w:hAnsi="Times New Roman" w:cs="Times New Roman"/>
          <w:color w:val="FF0000"/>
          <w:sz w:val="24"/>
          <w:szCs w:val="24"/>
          <w:lang w:val="en-US"/>
        </w:rPr>
        <w:t>sp</w:t>
      </w:r>
      <w:proofErr w:type="spellEnd"/>
      <w:r w:rsidRPr="00D05602">
        <w:rPr>
          <w:rFonts w:ascii="Times New Roman" w:hAnsi="Times New Roman" w:cs="Times New Roman"/>
          <w:color w:val="FF0000"/>
          <w:sz w:val="24"/>
          <w:szCs w:val="24"/>
        </w:rPr>
        <w:t xml:space="preserve"> 34357@</w:t>
      </w:r>
      <w:proofErr w:type="spellStart"/>
      <w:r w:rsidRPr="00D05602">
        <w:rPr>
          <w:rFonts w:ascii="Times New Roman" w:hAnsi="Times New Roman" w:cs="Times New Roman"/>
          <w:color w:val="FF0000"/>
          <w:sz w:val="24"/>
          <w:szCs w:val="24"/>
          <w:lang w:val="en-US"/>
        </w:rPr>
        <w:t>donpac</w:t>
      </w:r>
      <w:proofErr w:type="spellEnd"/>
      <w:r w:rsidRPr="00D05602">
        <w:rPr>
          <w:rFonts w:ascii="Times New Roman" w:hAnsi="Times New Roman" w:cs="Times New Roman"/>
          <w:color w:val="FF0000"/>
          <w:sz w:val="24"/>
          <w:szCs w:val="24"/>
        </w:rPr>
        <w:t>.</w:t>
      </w:r>
      <w:proofErr w:type="spellStart"/>
      <w:r w:rsidRPr="00D05602">
        <w:rPr>
          <w:rFonts w:ascii="Times New Roman" w:hAnsi="Times New Roman" w:cs="Times New Roman"/>
          <w:color w:val="FF0000"/>
          <w:sz w:val="24"/>
          <w:szCs w:val="24"/>
          <w:lang w:val="en-US"/>
        </w:rPr>
        <w:t>ru</w:t>
      </w:r>
      <w:proofErr w:type="spellEnd"/>
    </w:p>
    <w:p w:rsidR="00D05602" w:rsidRPr="00D05602" w:rsidRDefault="00D05602" w:rsidP="00D05602">
      <w:pPr>
        <w:spacing w:after="0" w:line="240" w:lineRule="auto"/>
        <w:rPr>
          <w:rFonts w:ascii="Times New Roman" w:hAnsi="Times New Roman" w:cs="Times New Roman"/>
          <w:color w:val="FF0000"/>
          <w:sz w:val="24"/>
          <w:szCs w:val="24"/>
        </w:rPr>
      </w:pPr>
      <w:r w:rsidRPr="00D05602">
        <w:rPr>
          <w:rFonts w:ascii="Times New Roman" w:hAnsi="Times New Roman" w:cs="Times New Roman"/>
          <w:sz w:val="24"/>
          <w:szCs w:val="24"/>
        </w:rPr>
        <w:t>Контактные телефоны: 8 (86372)78665.</w:t>
      </w:r>
    </w:p>
    <w:p w:rsidR="00D05602" w:rsidRPr="00D05602" w:rsidRDefault="00D05602" w:rsidP="00D05602">
      <w:pPr>
        <w:pStyle w:val="a4"/>
        <w:spacing w:before="0" w:beforeAutospacing="0" w:after="0" w:afterAutospacing="0"/>
        <w:jc w:val="both"/>
      </w:pPr>
      <w:r w:rsidRPr="00D05602">
        <w:t>Официальный сайт Администрации в сети Интернет</w:t>
      </w:r>
      <w:hyperlink r:id="rId8" w:history="1">
        <w:r w:rsidRPr="00D05602">
          <w:rPr>
            <w:rStyle w:val="ac"/>
          </w:rPr>
          <w:t>http://www.gigant.ts9.ru</w:t>
        </w:r>
      </w:hyperlink>
    </w:p>
    <w:p w:rsidR="00D05602" w:rsidRPr="00D05602" w:rsidRDefault="00D05602" w:rsidP="00D05602">
      <w:pPr>
        <w:spacing w:after="0" w:line="240" w:lineRule="auto"/>
        <w:ind w:firstLine="540"/>
        <w:rPr>
          <w:rFonts w:ascii="Times New Roman" w:hAnsi="Times New Roman" w:cs="Times New Roman"/>
          <w:sz w:val="24"/>
          <w:szCs w:val="24"/>
        </w:rPr>
      </w:pPr>
      <w:r w:rsidRPr="00D05602">
        <w:rPr>
          <w:rFonts w:ascii="Times New Roman" w:hAnsi="Times New Roman" w:cs="Times New Roman"/>
          <w:sz w:val="24"/>
          <w:szCs w:val="24"/>
        </w:rPr>
        <w:t>Режим приема  в Администрации:</w:t>
      </w:r>
    </w:p>
    <w:p w:rsidR="00D05602" w:rsidRPr="00D05602" w:rsidRDefault="00D05602" w:rsidP="00D05602">
      <w:pPr>
        <w:spacing w:after="0" w:line="240" w:lineRule="auto"/>
        <w:ind w:firstLine="540"/>
        <w:rPr>
          <w:rFonts w:ascii="Times New Roman" w:hAnsi="Times New Roman" w:cs="Times New Roman"/>
          <w:sz w:val="24"/>
          <w:szCs w:val="24"/>
        </w:rPr>
      </w:pPr>
      <w:r w:rsidRPr="00D05602">
        <w:rPr>
          <w:rFonts w:ascii="Times New Roman" w:hAnsi="Times New Roman" w:cs="Times New Roman"/>
          <w:sz w:val="24"/>
          <w:szCs w:val="24"/>
        </w:rPr>
        <w:t xml:space="preserve">понедельник – пятница: 08.00 - 17.00 </w:t>
      </w:r>
    </w:p>
    <w:p w:rsidR="00D05602" w:rsidRPr="00D05602" w:rsidRDefault="00D05602" w:rsidP="00D05602">
      <w:pPr>
        <w:spacing w:after="0" w:line="240" w:lineRule="auto"/>
        <w:ind w:firstLine="540"/>
        <w:rPr>
          <w:rFonts w:ascii="Times New Roman" w:hAnsi="Times New Roman" w:cs="Times New Roman"/>
          <w:sz w:val="24"/>
          <w:szCs w:val="24"/>
        </w:rPr>
      </w:pPr>
      <w:r w:rsidRPr="00D05602">
        <w:rPr>
          <w:rFonts w:ascii="Times New Roman" w:hAnsi="Times New Roman" w:cs="Times New Roman"/>
          <w:sz w:val="24"/>
          <w:szCs w:val="24"/>
        </w:rPr>
        <w:t>перерыв: 12.00 – 13.00</w:t>
      </w:r>
    </w:p>
    <w:p w:rsidR="00D05602" w:rsidRPr="00D05602" w:rsidRDefault="00D05602" w:rsidP="00D05602">
      <w:pPr>
        <w:spacing w:after="0" w:line="240" w:lineRule="auto"/>
        <w:ind w:firstLine="540"/>
        <w:rPr>
          <w:rFonts w:ascii="Times New Roman" w:hAnsi="Times New Roman" w:cs="Times New Roman"/>
          <w:sz w:val="24"/>
          <w:szCs w:val="24"/>
        </w:rPr>
      </w:pPr>
      <w:r w:rsidRPr="00D05602">
        <w:rPr>
          <w:rFonts w:ascii="Times New Roman" w:hAnsi="Times New Roman" w:cs="Times New Roman"/>
          <w:sz w:val="24"/>
          <w:szCs w:val="24"/>
        </w:rPr>
        <w:t>среда – не приемный день,</w:t>
      </w:r>
    </w:p>
    <w:p w:rsidR="00D05602" w:rsidRDefault="00D05602" w:rsidP="00E1685C">
      <w:pPr>
        <w:spacing w:after="0"/>
        <w:ind w:firstLine="539"/>
        <w:rPr>
          <w:rFonts w:ascii="Times New Roman" w:hAnsi="Times New Roman" w:cs="Times New Roman"/>
          <w:sz w:val="24"/>
          <w:szCs w:val="24"/>
        </w:rPr>
      </w:pPr>
      <w:r w:rsidRPr="00D05602">
        <w:rPr>
          <w:rFonts w:ascii="Times New Roman" w:hAnsi="Times New Roman" w:cs="Times New Roman"/>
          <w:sz w:val="24"/>
          <w:szCs w:val="24"/>
        </w:rPr>
        <w:t xml:space="preserve">суббота, воскресенье - выходной. </w:t>
      </w:r>
    </w:p>
    <w:p w:rsidR="00E1685C" w:rsidRPr="00F50F03" w:rsidRDefault="00E1685C" w:rsidP="00E1685C">
      <w:pPr>
        <w:pStyle w:val="ae"/>
        <w:jc w:val="both"/>
        <w:rPr>
          <w:rFonts w:ascii="Times New Roman" w:hAnsi="Times New Roman"/>
          <w:color w:val="FF0000"/>
          <w:sz w:val="24"/>
          <w:szCs w:val="24"/>
        </w:rPr>
      </w:pPr>
      <w:r w:rsidRPr="00F50F03">
        <w:rPr>
          <w:rFonts w:ascii="Times New Roman" w:hAnsi="Times New Roman"/>
          <w:sz w:val="24"/>
          <w:szCs w:val="24"/>
        </w:rPr>
        <w:t xml:space="preserve">Сведения о местонахождении, контактных телефонах (телефонах для справок), адресах электронной почты, графике (режиме) работы Администрации Гигантовского сельского поселения, а также информация о процедуре предоставления муниципальной услуги </w:t>
      </w:r>
      <w:r w:rsidRPr="00F50F03">
        <w:rPr>
          <w:rFonts w:ascii="Times New Roman" w:hAnsi="Times New Roman"/>
          <w:sz w:val="24"/>
          <w:szCs w:val="24"/>
        </w:rPr>
        <w:lastRenderedPageBreak/>
        <w:t>размещается на официальном  сайте  муниципального образования «Гигантовское сельское  поселение».</w:t>
      </w:r>
    </w:p>
    <w:p w:rsidR="00D05602" w:rsidRPr="00D05602" w:rsidRDefault="00D05602" w:rsidP="00D05602">
      <w:pPr>
        <w:spacing w:before="120"/>
        <w:jc w:val="both"/>
        <w:rPr>
          <w:rFonts w:ascii="Times New Roman" w:hAnsi="Times New Roman" w:cs="Times New Roman"/>
          <w:color w:val="000000"/>
          <w:sz w:val="24"/>
          <w:szCs w:val="24"/>
        </w:rPr>
      </w:pPr>
      <w:bookmarkStart w:id="0" w:name="_GoBack"/>
      <w:bookmarkEnd w:id="0"/>
      <w:r w:rsidRPr="00D05602">
        <w:rPr>
          <w:rFonts w:ascii="Times New Roman" w:hAnsi="Times New Roman" w:cs="Times New Roman"/>
          <w:color w:val="000000"/>
          <w:sz w:val="24"/>
          <w:szCs w:val="24"/>
        </w:rPr>
        <w:t xml:space="preserve">2.4. Сроки предоставления муниципальной услуги </w:t>
      </w:r>
    </w:p>
    <w:p w:rsidR="00D05602" w:rsidRPr="00D05602" w:rsidRDefault="00D05602" w:rsidP="00D05602">
      <w:pPr>
        <w:spacing w:after="0"/>
        <w:ind w:firstLine="567"/>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 xml:space="preserve">2.4.1. Услуга предоставляется в срок не более 45 календарных дней со дня получения заявления. </w:t>
      </w:r>
    </w:p>
    <w:p w:rsidR="00D05602" w:rsidRPr="00D05602" w:rsidRDefault="00D05602" w:rsidP="00D05602">
      <w:pPr>
        <w:spacing w:after="0"/>
        <w:ind w:firstLine="567"/>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2.4.2. Максимальное время ожидания приема при подаче документов на предоставление муниципальной услуги - 30 минут.</w:t>
      </w:r>
    </w:p>
    <w:p w:rsidR="00D05602" w:rsidRPr="00D05602" w:rsidRDefault="00D05602" w:rsidP="00D05602">
      <w:pPr>
        <w:spacing w:after="0"/>
        <w:ind w:firstLine="567"/>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2.4.3. Максимальное время ожидания приема при получении  документов на предоставление муниципальной услуги или отказе в предоставлении - 30 минут.</w:t>
      </w:r>
    </w:p>
    <w:p w:rsidR="00D05602" w:rsidRPr="00D05602" w:rsidRDefault="00D05602" w:rsidP="00D05602">
      <w:pPr>
        <w:pStyle w:val="10"/>
        <w:tabs>
          <w:tab w:val="left" w:pos="360"/>
          <w:tab w:val="left" w:pos="720"/>
        </w:tabs>
        <w:spacing w:before="0" w:beforeAutospacing="0" w:after="0" w:afterAutospacing="0"/>
        <w:ind w:right="111" w:firstLine="567"/>
        <w:rPr>
          <w:rFonts w:ascii="Times New Roman" w:hAnsi="Times New Roman" w:cs="Times New Roman"/>
          <w:color w:val="000000"/>
        </w:rPr>
      </w:pPr>
      <w:r w:rsidRPr="00D05602">
        <w:rPr>
          <w:rFonts w:ascii="Times New Roman" w:hAnsi="Times New Roman" w:cs="Times New Roman"/>
          <w:color w:val="000000"/>
        </w:rPr>
        <w:t>2.4.4. Срок регистрации запроса (заявления) заявителя о предоставлении муниципальной услуги – в течение одного рабочего дня со дня получения запроса (заявления).</w:t>
      </w:r>
    </w:p>
    <w:p w:rsidR="00D05602" w:rsidRPr="00D05602" w:rsidRDefault="00D05602" w:rsidP="00D05602">
      <w:pPr>
        <w:autoSpaceDE w:val="0"/>
        <w:autoSpaceDN w:val="0"/>
        <w:adjustRightInd w:val="0"/>
        <w:spacing w:before="240"/>
        <w:rPr>
          <w:rFonts w:ascii="Times New Roman" w:hAnsi="Times New Roman" w:cs="Times New Roman"/>
          <w:sz w:val="24"/>
          <w:szCs w:val="24"/>
        </w:rPr>
      </w:pPr>
      <w:r w:rsidRPr="00D05602">
        <w:rPr>
          <w:rFonts w:ascii="Times New Roman" w:hAnsi="Times New Roman" w:cs="Times New Roman"/>
          <w:sz w:val="24"/>
          <w:szCs w:val="24"/>
        </w:rPr>
        <w:t xml:space="preserve">2.5.  </w:t>
      </w:r>
      <w:r w:rsidRPr="00D05602">
        <w:rPr>
          <w:rFonts w:ascii="Times New Roman" w:hAnsi="Times New Roman" w:cs="Times New Roman"/>
          <w:bCs/>
          <w:sz w:val="24"/>
          <w:szCs w:val="24"/>
        </w:rPr>
        <w:t>Перечень документов, необходимых для предоставления муниципальной услуги (далее – документы):</w:t>
      </w:r>
      <w:r w:rsidRPr="00D05602">
        <w:rPr>
          <w:rFonts w:ascii="Times New Roman" w:hAnsi="Times New Roman" w:cs="Times New Roman"/>
          <w:sz w:val="24"/>
          <w:szCs w:val="24"/>
        </w:rPr>
        <w:br/>
        <w:t>1)  паспорт или иной документ, удостоверяющий личность заявителя.</w:t>
      </w:r>
    </w:p>
    <w:p w:rsidR="00D05602" w:rsidRPr="00D05602" w:rsidRDefault="00D05602" w:rsidP="00D05602">
      <w:pPr>
        <w:widowControl w:val="0"/>
        <w:autoSpaceDE w:val="0"/>
        <w:autoSpaceDN w:val="0"/>
        <w:adjustRightInd w:val="0"/>
        <w:jc w:val="both"/>
        <w:rPr>
          <w:rFonts w:ascii="Times New Roman" w:hAnsi="Times New Roman" w:cs="Times New Roman"/>
          <w:sz w:val="24"/>
          <w:szCs w:val="24"/>
        </w:rPr>
      </w:pPr>
      <w:proofErr w:type="gramStart"/>
      <w:r w:rsidRPr="00D05602">
        <w:rPr>
          <w:rFonts w:ascii="Times New Roman" w:hAnsi="Times New Roman" w:cs="Times New Roman"/>
          <w:sz w:val="24"/>
          <w:szCs w:val="24"/>
        </w:rPr>
        <w:t>2) заявление о переустройстве и  перепланировке по форме, утвержденной постановлением Правительства Российской Федерации от 28.04.2005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 изменениями от 21.09.2005 г.) (приложение 1 к Административному регламенту);</w:t>
      </w:r>
      <w:proofErr w:type="gramEnd"/>
      <w:r w:rsidRPr="00D05602">
        <w:rPr>
          <w:rFonts w:ascii="Times New Roman" w:hAnsi="Times New Roman" w:cs="Times New Roman"/>
          <w:sz w:val="24"/>
          <w:szCs w:val="24"/>
        </w:rPr>
        <w:br/>
        <w:t>3) правоустанавливающие документы на переустраиваемое (</w:t>
      </w:r>
      <w:proofErr w:type="spellStart"/>
      <w:r w:rsidRPr="00D05602">
        <w:rPr>
          <w:rFonts w:ascii="Times New Roman" w:hAnsi="Times New Roman" w:cs="Times New Roman"/>
          <w:sz w:val="24"/>
          <w:szCs w:val="24"/>
        </w:rPr>
        <w:t>перепланируемое</w:t>
      </w:r>
      <w:proofErr w:type="spellEnd"/>
      <w:r w:rsidRPr="00D05602">
        <w:rPr>
          <w:rFonts w:ascii="Times New Roman" w:hAnsi="Times New Roman" w:cs="Times New Roman"/>
          <w:sz w:val="24"/>
          <w:szCs w:val="24"/>
        </w:rPr>
        <w:t>) жилое помещение (подлинники или засвидетельствованные в нотариальном порядке копии);</w:t>
      </w:r>
      <w:r w:rsidRPr="00D05602">
        <w:rPr>
          <w:rFonts w:ascii="Times New Roman" w:hAnsi="Times New Roman" w:cs="Times New Roman"/>
          <w:sz w:val="24"/>
          <w:szCs w:val="24"/>
        </w:rPr>
        <w:br/>
        <w:t>4) подготовленный и оформленный в установленном порядке проект переустройства и (или) перепланировки переустраиваемого (</w:t>
      </w:r>
      <w:proofErr w:type="spellStart"/>
      <w:r w:rsidRPr="00D05602">
        <w:rPr>
          <w:rFonts w:ascii="Times New Roman" w:hAnsi="Times New Roman" w:cs="Times New Roman"/>
          <w:sz w:val="24"/>
          <w:szCs w:val="24"/>
        </w:rPr>
        <w:t>перепланируемого</w:t>
      </w:r>
      <w:proofErr w:type="spellEnd"/>
      <w:r w:rsidRPr="00D05602">
        <w:rPr>
          <w:rFonts w:ascii="Times New Roman" w:hAnsi="Times New Roman" w:cs="Times New Roman"/>
          <w:sz w:val="24"/>
          <w:szCs w:val="24"/>
        </w:rPr>
        <w:t>) жилого помещения;</w:t>
      </w:r>
      <w:r w:rsidRPr="00D05602">
        <w:rPr>
          <w:rFonts w:ascii="Times New Roman" w:hAnsi="Times New Roman" w:cs="Times New Roman"/>
          <w:sz w:val="24"/>
          <w:szCs w:val="24"/>
        </w:rPr>
        <w:br/>
        <w:t>5) технический паспорт переустраиваемого (</w:t>
      </w:r>
      <w:proofErr w:type="spellStart"/>
      <w:r w:rsidRPr="00D05602">
        <w:rPr>
          <w:rFonts w:ascii="Times New Roman" w:hAnsi="Times New Roman" w:cs="Times New Roman"/>
          <w:sz w:val="24"/>
          <w:szCs w:val="24"/>
        </w:rPr>
        <w:t>перепланируемого</w:t>
      </w:r>
      <w:proofErr w:type="spellEnd"/>
      <w:r w:rsidRPr="00D05602">
        <w:rPr>
          <w:rFonts w:ascii="Times New Roman" w:hAnsi="Times New Roman" w:cs="Times New Roman"/>
          <w:sz w:val="24"/>
          <w:szCs w:val="24"/>
        </w:rPr>
        <w:t>) жилого помещения;</w:t>
      </w:r>
      <w:r w:rsidRPr="00D05602">
        <w:rPr>
          <w:rFonts w:ascii="Times New Roman" w:hAnsi="Times New Roman" w:cs="Times New Roman"/>
          <w:sz w:val="24"/>
          <w:szCs w:val="24"/>
        </w:rPr>
        <w:br/>
      </w:r>
      <w:proofErr w:type="gramStart"/>
      <w:r w:rsidRPr="00D05602">
        <w:rPr>
          <w:rFonts w:ascii="Times New Roman" w:hAnsi="Times New Roman" w:cs="Times New Roman"/>
          <w:sz w:val="24"/>
          <w:szCs w:val="24"/>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w:t>
      </w:r>
      <w:proofErr w:type="spellStart"/>
      <w:r w:rsidRPr="00D05602">
        <w:rPr>
          <w:rFonts w:ascii="Times New Roman" w:hAnsi="Times New Roman" w:cs="Times New Roman"/>
          <w:sz w:val="24"/>
          <w:szCs w:val="24"/>
        </w:rPr>
        <w:t>перепланируемое</w:t>
      </w:r>
      <w:proofErr w:type="spellEnd"/>
      <w:r w:rsidRPr="00D05602">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D05602">
        <w:rPr>
          <w:rFonts w:ascii="Times New Roman" w:hAnsi="Times New Roman" w:cs="Times New Roman"/>
          <w:sz w:val="24"/>
          <w:szCs w:val="24"/>
        </w:rPr>
        <w:t>наймодателем</w:t>
      </w:r>
      <w:proofErr w:type="spellEnd"/>
      <w:r w:rsidRPr="00D05602">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w:t>
      </w:r>
      <w:proofErr w:type="spellStart"/>
      <w:r w:rsidRPr="00D05602">
        <w:rPr>
          <w:rFonts w:ascii="Times New Roman" w:hAnsi="Times New Roman" w:cs="Times New Roman"/>
          <w:sz w:val="24"/>
          <w:szCs w:val="24"/>
        </w:rPr>
        <w:t>перепланируемого</w:t>
      </w:r>
      <w:proofErr w:type="spellEnd"/>
      <w:r w:rsidRPr="00D05602">
        <w:rPr>
          <w:rFonts w:ascii="Times New Roman" w:hAnsi="Times New Roman" w:cs="Times New Roman"/>
          <w:sz w:val="24"/>
          <w:szCs w:val="24"/>
        </w:rPr>
        <w:t>) жилого помещения по договору социального найма).</w:t>
      </w:r>
      <w:r w:rsidRPr="00D05602">
        <w:rPr>
          <w:rFonts w:ascii="Times New Roman" w:hAnsi="Times New Roman" w:cs="Times New Roman"/>
          <w:sz w:val="24"/>
          <w:szCs w:val="24"/>
        </w:rPr>
        <w:br/>
        <w:t>7) заключение Сальского муниципального учреждения «Архитектурно-градостроительное бюро» о допустимости проведения переустройства</w:t>
      </w:r>
      <w:proofErr w:type="gramEnd"/>
      <w:r w:rsidRPr="00D05602">
        <w:rPr>
          <w:rFonts w:ascii="Times New Roman" w:hAnsi="Times New Roman" w:cs="Times New Roman"/>
          <w:sz w:val="24"/>
          <w:szCs w:val="24"/>
        </w:rPr>
        <w:t xml:space="preserve"> и перепланировки жилого и нежилого помещения, если такое жилое и  нежилое помещение или дом, в котором оно находится, является памятником архитектуры, истории или культуры.</w:t>
      </w:r>
    </w:p>
    <w:p w:rsidR="00D05602" w:rsidRPr="00D05602" w:rsidRDefault="00D05602" w:rsidP="00D05602">
      <w:pPr>
        <w:tabs>
          <w:tab w:val="left" w:pos="-238"/>
        </w:tabs>
        <w:snapToGrid w:val="0"/>
        <w:ind w:left="34" w:firstLine="533"/>
        <w:jc w:val="both"/>
        <w:rPr>
          <w:rFonts w:ascii="Times New Roman" w:hAnsi="Times New Roman" w:cs="Times New Roman"/>
          <w:sz w:val="24"/>
          <w:szCs w:val="24"/>
        </w:rPr>
      </w:pPr>
      <w:r w:rsidRPr="00D05602">
        <w:rPr>
          <w:rFonts w:ascii="Times New Roman" w:hAnsi="Times New Roman" w:cs="Times New Roman"/>
          <w:sz w:val="24"/>
          <w:szCs w:val="24"/>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w:t>
      </w:r>
      <w:r w:rsidRPr="00D05602">
        <w:rPr>
          <w:rFonts w:ascii="Times New Roman" w:hAnsi="Times New Roman" w:cs="Times New Roman"/>
          <w:sz w:val="24"/>
          <w:szCs w:val="24"/>
        </w:rPr>
        <w:lastRenderedPageBreak/>
        <w:t>является документом, удостоверяющим право гражданина на получение государственных и муниципальных услуг.</w:t>
      </w:r>
    </w:p>
    <w:p w:rsidR="00D05602" w:rsidRPr="00D05602" w:rsidRDefault="00D05602" w:rsidP="00D05602">
      <w:pPr>
        <w:widowControl w:val="0"/>
        <w:autoSpaceDE w:val="0"/>
        <w:autoSpaceDN w:val="0"/>
        <w:adjustRightInd w:val="0"/>
        <w:ind w:firstLine="567"/>
        <w:jc w:val="both"/>
        <w:rPr>
          <w:rFonts w:ascii="Times New Roman" w:hAnsi="Times New Roman" w:cs="Times New Roman"/>
          <w:sz w:val="24"/>
          <w:szCs w:val="24"/>
        </w:rPr>
      </w:pPr>
      <w:r w:rsidRPr="00D05602">
        <w:rPr>
          <w:rFonts w:ascii="Times New Roman" w:hAnsi="Times New Roman" w:cs="Times New Roman"/>
          <w:sz w:val="24"/>
          <w:szCs w:val="24"/>
        </w:rPr>
        <w:t xml:space="preserve"> Требовать от заявителей иные документы, не предусмотренные данным пунктом административного регламента, не допускается.</w:t>
      </w:r>
    </w:p>
    <w:p w:rsidR="00D05602" w:rsidRPr="00D05602" w:rsidRDefault="00D05602" w:rsidP="00D05602">
      <w:pPr>
        <w:widowControl w:val="0"/>
        <w:autoSpaceDE w:val="0"/>
        <w:autoSpaceDN w:val="0"/>
        <w:adjustRightInd w:val="0"/>
        <w:spacing w:before="120"/>
        <w:rPr>
          <w:rFonts w:ascii="Times New Roman" w:hAnsi="Times New Roman" w:cs="Times New Roman"/>
          <w:sz w:val="24"/>
          <w:szCs w:val="24"/>
        </w:rPr>
      </w:pPr>
      <w:r w:rsidRPr="00D05602">
        <w:rPr>
          <w:rFonts w:ascii="Times New Roman" w:hAnsi="Times New Roman" w:cs="Times New Roman"/>
          <w:bCs/>
          <w:sz w:val="24"/>
          <w:szCs w:val="24"/>
        </w:rPr>
        <w:t>2.6. Общие требования к оформлению документов, представляемых для предоставления муниципальной услуги:</w:t>
      </w:r>
      <w:r w:rsidRPr="00D05602">
        <w:rPr>
          <w:rFonts w:ascii="Times New Roman" w:hAnsi="Times New Roman" w:cs="Times New Roman"/>
          <w:sz w:val="24"/>
          <w:szCs w:val="24"/>
        </w:rPr>
        <w:br/>
        <w:t>- документы на русском языке, либо имеют заверенный перевод на русский язык;</w:t>
      </w:r>
      <w:r w:rsidRPr="00D05602">
        <w:rPr>
          <w:rFonts w:ascii="Times New Roman" w:hAnsi="Times New Roman" w:cs="Times New Roman"/>
          <w:sz w:val="24"/>
          <w:szCs w:val="24"/>
        </w:rPr>
        <w:br/>
        <w:t>- наименование заявителя, адрес, перечень планируемых работ должны быть написаны полностью, разборчивым почерком;</w:t>
      </w:r>
      <w:r w:rsidRPr="00D05602">
        <w:rPr>
          <w:rFonts w:ascii="Times New Roman" w:hAnsi="Times New Roman" w:cs="Times New Roman"/>
          <w:sz w:val="24"/>
          <w:szCs w:val="24"/>
        </w:rPr>
        <w:br/>
        <w:t>- исправления и подчистки в заявлении и документах не допускаются;</w:t>
      </w:r>
      <w:r w:rsidRPr="00D05602">
        <w:rPr>
          <w:rFonts w:ascii="Times New Roman" w:hAnsi="Times New Roman" w:cs="Times New Roman"/>
          <w:sz w:val="24"/>
          <w:szCs w:val="24"/>
        </w:rPr>
        <w:b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D05602" w:rsidRPr="00D05602" w:rsidRDefault="00D05602" w:rsidP="00D05602">
      <w:pPr>
        <w:spacing w:after="0"/>
        <w:jc w:val="both"/>
        <w:rPr>
          <w:rFonts w:ascii="Times New Roman" w:hAnsi="Times New Roman" w:cs="Times New Roman"/>
          <w:sz w:val="24"/>
          <w:szCs w:val="24"/>
        </w:rPr>
      </w:pPr>
      <w:r w:rsidRPr="00D05602">
        <w:rPr>
          <w:rFonts w:ascii="Times New Roman" w:hAnsi="Times New Roman" w:cs="Times New Roman"/>
          <w:color w:val="000000"/>
          <w:sz w:val="24"/>
          <w:szCs w:val="24"/>
        </w:rPr>
        <w:t xml:space="preserve">2.7. </w:t>
      </w:r>
      <w:r w:rsidRPr="00D05602">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D05602" w:rsidRPr="00D05602" w:rsidRDefault="00D05602" w:rsidP="00D05602">
      <w:pPr>
        <w:spacing w:after="0"/>
        <w:ind w:firstLine="540"/>
        <w:jc w:val="both"/>
        <w:rPr>
          <w:rFonts w:ascii="Times New Roman" w:hAnsi="Times New Roman" w:cs="Times New Roman"/>
          <w:sz w:val="24"/>
          <w:szCs w:val="24"/>
        </w:rPr>
      </w:pPr>
      <w:r w:rsidRPr="00D05602">
        <w:rPr>
          <w:rFonts w:ascii="Times New Roman" w:hAnsi="Times New Roman" w:cs="Times New Roman"/>
          <w:sz w:val="24"/>
          <w:szCs w:val="24"/>
        </w:rPr>
        <w:t>- документы представлены лицом, не имеющим соответствующих полномочий;</w:t>
      </w:r>
    </w:p>
    <w:p w:rsidR="00D05602" w:rsidRPr="00D05602" w:rsidRDefault="00D05602" w:rsidP="00D05602">
      <w:pPr>
        <w:spacing w:after="0"/>
        <w:ind w:firstLine="540"/>
        <w:jc w:val="both"/>
        <w:rPr>
          <w:rFonts w:ascii="Times New Roman" w:hAnsi="Times New Roman" w:cs="Times New Roman"/>
          <w:sz w:val="24"/>
          <w:szCs w:val="24"/>
        </w:rPr>
      </w:pPr>
      <w:r w:rsidRPr="00D05602">
        <w:rPr>
          <w:rFonts w:ascii="Times New Roman" w:hAnsi="Times New Roman" w:cs="Times New Roman"/>
          <w:sz w:val="24"/>
          <w:szCs w:val="24"/>
        </w:rPr>
        <w:t>- предоставление неполного перечня документов, определенных пунктом 2.5 настоящего регламента;</w:t>
      </w:r>
    </w:p>
    <w:p w:rsidR="00D05602" w:rsidRPr="00D05602" w:rsidRDefault="00D05602" w:rsidP="00D05602">
      <w:pPr>
        <w:spacing w:after="0"/>
        <w:ind w:firstLine="540"/>
        <w:jc w:val="both"/>
        <w:rPr>
          <w:rFonts w:ascii="Times New Roman" w:hAnsi="Times New Roman" w:cs="Times New Roman"/>
          <w:sz w:val="24"/>
          <w:szCs w:val="24"/>
        </w:rPr>
      </w:pPr>
      <w:r w:rsidRPr="00D05602">
        <w:rPr>
          <w:rFonts w:ascii="Times New Roman" w:hAnsi="Times New Roman" w:cs="Times New Roman"/>
          <w:sz w:val="24"/>
          <w:szCs w:val="24"/>
        </w:rPr>
        <w:t>- документ поврежден, текст не поддается прочтению, содержит нецензурные или оскорбительные выражения;</w:t>
      </w:r>
    </w:p>
    <w:p w:rsidR="00D05602" w:rsidRPr="00D05602" w:rsidRDefault="00D05602" w:rsidP="00D05602">
      <w:pPr>
        <w:spacing w:after="0"/>
        <w:ind w:firstLine="539"/>
        <w:jc w:val="both"/>
        <w:rPr>
          <w:rFonts w:ascii="Times New Roman" w:hAnsi="Times New Roman" w:cs="Times New Roman"/>
          <w:sz w:val="24"/>
          <w:szCs w:val="24"/>
        </w:rPr>
      </w:pPr>
      <w:r w:rsidRPr="00D05602">
        <w:rPr>
          <w:rFonts w:ascii="Times New Roman" w:hAnsi="Times New Roman" w:cs="Times New Roman"/>
          <w:sz w:val="24"/>
          <w:szCs w:val="24"/>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D05602" w:rsidRPr="00D05602" w:rsidRDefault="00D05602" w:rsidP="00D05602">
      <w:pPr>
        <w:spacing w:after="0"/>
        <w:ind w:firstLine="567"/>
        <w:jc w:val="both"/>
        <w:rPr>
          <w:rFonts w:ascii="Times New Roman" w:hAnsi="Times New Roman" w:cs="Times New Roman"/>
          <w:color w:val="000000"/>
          <w:sz w:val="24"/>
          <w:szCs w:val="24"/>
        </w:rPr>
      </w:pPr>
      <w:r w:rsidRPr="00D05602">
        <w:rPr>
          <w:rFonts w:ascii="Times New Roman" w:hAnsi="Times New Roman" w:cs="Times New Roman"/>
          <w:sz w:val="24"/>
          <w:szCs w:val="24"/>
        </w:rPr>
        <w:t>-в документах присутствуют подчистки, приписки, зачеркнутые слова и иные, не оговоренные в них исправления;</w:t>
      </w:r>
      <w:r w:rsidRPr="00D05602">
        <w:rPr>
          <w:rFonts w:ascii="Times New Roman" w:hAnsi="Times New Roman" w:cs="Times New Roman"/>
          <w:color w:val="000000"/>
          <w:sz w:val="24"/>
          <w:szCs w:val="24"/>
        </w:rPr>
        <w:t xml:space="preserve"> </w:t>
      </w:r>
    </w:p>
    <w:p w:rsidR="00D05602" w:rsidRPr="00D05602" w:rsidRDefault="00D05602" w:rsidP="00D05602">
      <w:pPr>
        <w:ind w:firstLine="567"/>
        <w:jc w:val="both"/>
        <w:rPr>
          <w:rFonts w:ascii="Times New Roman" w:hAnsi="Times New Roman" w:cs="Times New Roman"/>
          <w:sz w:val="24"/>
          <w:szCs w:val="24"/>
        </w:rPr>
      </w:pPr>
      <w:r w:rsidRPr="00D05602">
        <w:rPr>
          <w:rFonts w:ascii="Times New Roman" w:hAnsi="Times New Roman" w:cs="Times New Roman"/>
          <w:color w:val="000000"/>
          <w:sz w:val="24"/>
          <w:szCs w:val="24"/>
        </w:rPr>
        <w:t>- в случае обращения заказчика в нетрезвом виде.</w:t>
      </w:r>
    </w:p>
    <w:p w:rsidR="00D05602" w:rsidRPr="00D05602" w:rsidRDefault="00D05602" w:rsidP="00D05602">
      <w:pPr>
        <w:widowControl w:val="0"/>
        <w:autoSpaceDE w:val="0"/>
        <w:autoSpaceDN w:val="0"/>
        <w:adjustRightInd w:val="0"/>
        <w:spacing w:after="0"/>
        <w:rPr>
          <w:rFonts w:ascii="Times New Roman" w:hAnsi="Times New Roman" w:cs="Times New Roman"/>
          <w:color w:val="000000"/>
          <w:sz w:val="24"/>
          <w:szCs w:val="24"/>
        </w:rPr>
      </w:pPr>
      <w:r w:rsidRPr="00D05602">
        <w:rPr>
          <w:rFonts w:ascii="Times New Roman" w:hAnsi="Times New Roman" w:cs="Times New Roman"/>
          <w:bCs/>
          <w:color w:val="393939"/>
          <w:sz w:val="24"/>
          <w:szCs w:val="24"/>
        </w:rPr>
        <w:t>2.8. Основания для отказа в предоставлении муниципальной услуги:</w:t>
      </w:r>
      <w:r w:rsidRPr="00D05602">
        <w:rPr>
          <w:rFonts w:ascii="Times New Roman" w:hAnsi="Times New Roman" w:cs="Times New Roman"/>
          <w:sz w:val="24"/>
          <w:szCs w:val="24"/>
        </w:rPr>
        <w:br/>
      </w:r>
      <w:r w:rsidRPr="00D05602">
        <w:rPr>
          <w:rFonts w:ascii="Times New Roman" w:hAnsi="Times New Roman" w:cs="Times New Roman"/>
          <w:color w:val="000000"/>
          <w:sz w:val="24"/>
          <w:szCs w:val="24"/>
        </w:rPr>
        <w:t>- в случае не предоставления необходимых документов для осуществления муниципальной услуги;</w:t>
      </w:r>
    </w:p>
    <w:p w:rsidR="00D05602" w:rsidRPr="00D05602" w:rsidRDefault="00D05602" w:rsidP="00D05602">
      <w:pPr>
        <w:widowControl w:val="0"/>
        <w:autoSpaceDE w:val="0"/>
        <w:autoSpaceDN w:val="0"/>
        <w:adjustRightInd w:val="0"/>
        <w:spacing w:after="0"/>
        <w:rPr>
          <w:rFonts w:ascii="Times New Roman" w:hAnsi="Times New Roman" w:cs="Times New Roman"/>
          <w:color w:val="000000"/>
          <w:sz w:val="24"/>
          <w:szCs w:val="24"/>
        </w:rPr>
      </w:pPr>
      <w:r w:rsidRPr="00D05602">
        <w:rPr>
          <w:rFonts w:ascii="Times New Roman" w:hAnsi="Times New Roman" w:cs="Times New Roman"/>
          <w:color w:val="000000"/>
          <w:sz w:val="24"/>
          <w:szCs w:val="24"/>
        </w:rPr>
        <w:t>- в случае нарушения заказчиком способа получения муниципальной услуги;</w:t>
      </w:r>
    </w:p>
    <w:p w:rsidR="00D05602" w:rsidRPr="00D05602" w:rsidRDefault="00D05602" w:rsidP="00D05602">
      <w:pPr>
        <w:widowControl w:val="0"/>
        <w:autoSpaceDE w:val="0"/>
        <w:autoSpaceDN w:val="0"/>
        <w:adjustRightInd w:val="0"/>
        <w:spacing w:after="0"/>
        <w:rPr>
          <w:rFonts w:ascii="Times New Roman" w:hAnsi="Times New Roman" w:cs="Times New Roman"/>
          <w:color w:val="000000"/>
          <w:sz w:val="24"/>
          <w:szCs w:val="24"/>
        </w:rPr>
      </w:pPr>
      <w:r w:rsidRPr="00D05602">
        <w:rPr>
          <w:rFonts w:ascii="Times New Roman" w:hAnsi="Times New Roman" w:cs="Times New Roman"/>
          <w:color w:val="000000"/>
          <w:sz w:val="24"/>
          <w:szCs w:val="24"/>
        </w:rPr>
        <w:t>- в случае отказа заказчиком в предоставлении сведений, необходимых для регистрации обращения в соответствии с Регламентом;</w:t>
      </w:r>
    </w:p>
    <w:p w:rsidR="00D05602" w:rsidRPr="00D05602" w:rsidRDefault="00D05602" w:rsidP="00D05602">
      <w:pPr>
        <w:widowControl w:val="0"/>
        <w:autoSpaceDE w:val="0"/>
        <w:autoSpaceDN w:val="0"/>
        <w:adjustRightInd w:val="0"/>
        <w:spacing w:after="0"/>
        <w:rPr>
          <w:rFonts w:ascii="Times New Roman" w:hAnsi="Times New Roman" w:cs="Times New Roman"/>
          <w:color w:val="000000"/>
          <w:sz w:val="24"/>
          <w:szCs w:val="24"/>
        </w:rPr>
      </w:pPr>
      <w:r w:rsidRPr="00D05602">
        <w:rPr>
          <w:rFonts w:ascii="Times New Roman" w:hAnsi="Times New Roman" w:cs="Times New Roman"/>
          <w:color w:val="000000"/>
          <w:sz w:val="24"/>
          <w:szCs w:val="24"/>
        </w:rPr>
        <w:t>-</w:t>
      </w:r>
      <w:r w:rsidRPr="00D05602">
        <w:rPr>
          <w:rFonts w:ascii="Times New Roman" w:hAnsi="Times New Roman" w:cs="Times New Roman"/>
          <w:sz w:val="24"/>
          <w:szCs w:val="24"/>
        </w:rPr>
        <w:t xml:space="preserve"> при несоответствии проекта переустройства и перепланировки жилого помещения требованиям законодательства</w:t>
      </w:r>
      <w:r w:rsidRPr="00D05602">
        <w:rPr>
          <w:rFonts w:ascii="Times New Roman" w:hAnsi="Times New Roman" w:cs="Times New Roman"/>
          <w:color w:val="000000"/>
          <w:sz w:val="24"/>
          <w:szCs w:val="24"/>
        </w:rPr>
        <w:t>;</w:t>
      </w:r>
    </w:p>
    <w:p w:rsidR="00D05602" w:rsidRPr="00D05602" w:rsidRDefault="00D05602" w:rsidP="00D05602">
      <w:pPr>
        <w:widowControl w:val="0"/>
        <w:autoSpaceDE w:val="0"/>
        <w:autoSpaceDN w:val="0"/>
        <w:adjustRightInd w:val="0"/>
        <w:spacing w:after="0"/>
        <w:rPr>
          <w:rFonts w:ascii="Times New Roman" w:hAnsi="Times New Roman" w:cs="Times New Roman"/>
          <w:color w:val="000000"/>
          <w:sz w:val="24"/>
          <w:szCs w:val="24"/>
        </w:rPr>
      </w:pPr>
      <w:r w:rsidRPr="00D05602">
        <w:rPr>
          <w:rFonts w:ascii="Times New Roman" w:hAnsi="Times New Roman" w:cs="Times New Roman"/>
          <w:color w:val="000000"/>
          <w:sz w:val="24"/>
          <w:szCs w:val="24"/>
        </w:rPr>
        <w:t>- в случае нарушения в оформлении доверенности для заказа и  получения муниципальной услуги;</w:t>
      </w:r>
    </w:p>
    <w:p w:rsidR="00D05602" w:rsidRPr="00D05602" w:rsidRDefault="00D05602" w:rsidP="00D05602">
      <w:pPr>
        <w:widowControl w:val="0"/>
        <w:autoSpaceDE w:val="0"/>
        <w:autoSpaceDN w:val="0"/>
        <w:adjustRightInd w:val="0"/>
        <w:spacing w:after="0"/>
        <w:rPr>
          <w:rFonts w:ascii="Times New Roman" w:hAnsi="Times New Roman" w:cs="Times New Roman"/>
          <w:color w:val="000000"/>
          <w:sz w:val="24"/>
          <w:szCs w:val="24"/>
        </w:rPr>
      </w:pPr>
      <w:r w:rsidRPr="00D05602">
        <w:rPr>
          <w:rFonts w:ascii="Times New Roman" w:hAnsi="Times New Roman" w:cs="Times New Roman"/>
          <w:color w:val="000000"/>
          <w:sz w:val="24"/>
          <w:szCs w:val="24"/>
        </w:rPr>
        <w:t>- в случае отсутствия в перечне выдаваемых справок (документов, информации) администрацией поселения запрашиваемого варианта справки (документа, информации);</w:t>
      </w:r>
    </w:p>
    <w:p w:rsidR="00D05602" w:rsidRPr="00D05602" w:rsidRDefault="00D05602" w:rsidP="00D05602">
      <w:pPr>
        <w:widowControl w:val="0"/>
        <w:autoSpaceDE w:val="0"/>
        <w:autoSpaceDN w:val="0"/>
        <w:adjustRightInd w:val="0"/>
        <w:spacing w:after="0"/>
        <w:rPr>
          <w:rFonts w:ascii="Times New Roman" w:hAnsi="Times New Roman" w:cs="Times New Roman"/>
          <w:color w:val="000000"/>
          <w:sz w:val="24"/>
          <w:szCs w:val="24"/>
        </w:rPr>
      </w:pPr>
      <w:r w:rsidRPr="00D05602">
        <w:rPr>
          <w:rFonts w:ascii="Times New Roman" w:hAnsi="Times New Roman" w:cs="Times New Roman"/>
          <w:color w:val="000000"/>
          <w:sz w:val="24"/>
          <w:szCs w:val="24"/>
        </w:rPr>
        <w:t xml:space="preserve">-  в случае выполнения администрацией поселения одной и той же муниципальной услуги более трех раз и не получении ее заказчиком по его вине (имеется </w:t>
      </w:r>
      <w:proofErr w:type="gramStart"/>
      <w:r w:rsidRPr="00D05602">
        <w:rPr>
          <w:rFonts w:ascii="Times New Roman" w:hAnsi="Times New Roman" w:cs="Times New Roman"/>
          <w:color w:val="000000"/>
          <w:sz w:val="24"/>
          <w:szCs w:val="24"/>
        </w:rPr>
        <w:t>ввиду</w:t>
      </w:r>
      <w:proofErr w:type="gramEnd"/>
      <w:r w:rsidRPr="00D05602">
        <w:rPr>
          <w:rFonts w:ascii="Times New Roman" w:hAnsi="Times New Roman" w:cs="Times New Roman"/>
          <w:color w:val="000000"/>
          <w:sz w:val="24"/>
          <w:szCs w:val="24"/>
        </w:rPr>
        <w:t xml:space="preserve"> </w:t>
      </w:r>
      <w:proofErr w:type="gramStart"/>
      <w:r w:rsidRPr="00D05602">
        <w:rPr>
          <w:rFonts w:ascii="Times New Roman" w:hAnsi="Times New Roman" w:cs="Times New Roman"/>
          <w:color w:val="000000"/>
          <w:sz w:val="24"/>
          <w:szCs w:val="24"/>
        </w:rPr>
        <w:t>отказ</w:t>
      </w:r>
      <w:proofErr w:type="gramEnd"/>
      <w:r w:rsidRPr="00D05602">
        <w:rPr>
          <w:rFonts w:ascii="Times New Roman" w:hAnsi="Times New Roman" w:cs="Times New Roman"/>
          <w:color w:val="000000"/>
          <w:sz w:val="24"/>
          <w:szCs w:val="24"/>
        </w:rPr>
        <w:t xml:space="preserve"> в предоставлении одной и той же муниципальной услуги, а не остальных оказываемых услуг);</w:t>
      </w:r>
    </w:p>
    <w:p w:rsidR="00D05602" w:rsidRPr="00D05602" w:rsidRDefault="00D05602" w:rsidP="00D05602">
      <w:pPr>
        <w:widowControl w:val="0"/>
        <w:autoSpaceDE w:val="0"/>
        <w:autoSpaceDN w:val="0"/>
        <w:adjustRightInd w:val="0"/>
        <w:spacing w:after="0"/>
        <w:rPr>
          <w:rFonts w:ascii="Times New Roman" w:hAnsi="Times New Roman" w:cs="Times New Roman"/>
          <w:color w:val="000000"/>
          <w:sz w:val="24"/>
          <w:szCs w:val="24"/>
        </w:rPr>
      </w:pPr>
      <w:r w:rsidRPr="00D05602">
        <w:rPr>
          <w:rFonts w:ascii="Times New Roman" w:hAnsi="Times New Roman" w:cs="Times New Roman"/>
          <w:color w:val="000000"/>
          <w:sz w:val="24"/>
          <w:szCs w:val="24"/>
        </w:rPr>
        <w:t>- в случае выявления работником администрации ложных сведений, предоставленных заказчиком при оформлении муниципальной услуги.</w:t>
      </w:r>
    </w:p>
    <w:p w:rsidR="00D05602" w:rsidRPr="00D05602" w:rsidRDefault="00D05602" w:rsidP="00FD470A">
      <w:pPr>
        <w:widowControl w:val="0"/>
        <w:tabs>
          <w:tab w:val="left" w:pos="0"/>
          <w:tab w:val="left" w:pos="1440"/>
        </w:tabs>
        <w:suppressAutoHyphens/>
        <w:autoSpaceDE w:val="0"/>
        <w:autoSpaceDN w:val="0"/>
        <w:adjustRightInd w:val="0"/>
        <w:spacing w:after="0"/>
        <w:ind w:firstLine="540"/>
        <w:jc w:val="both"/>
        <w:rPr>
          <w:rFonts w:ascii="Times New Roman" w:hAnsi="Times New Roman" w:cs="Times New Roman"/>
          <w:sz w:val="24"/>
          <w:szCs w:val="24"/>
        </w:rPr>
      </w:pPr>
      <w:r w:rsidRPr="00D05602">
        <w:rPr>
          <w:rFonts w:ascii="Times New Roman" w:hAnsi="Times New Roman" w:cs="Times New Roman"/>
          <w:sz w:val="24"/>
          <w:szCs w:val="24"/>
        </w:rPr>
        <w:lastRenderedPageBreak/>
        <w:t xml:space="preserve"> 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D05602" w:rsidRPr="00D05602" w:rsidRDefault="00D05602" w:rsidP="00FD470A">
      <w:pPr>
        <w:widowControl w:val="0"/>
        <w:autoSpaceDE w:val="0"/>
        <w:autoSpaceDN w:val="0"/>
        <w:adjustRightInd w:val="0"/>
        <w:spacing w:after="0" w:line="216" w:lineRule="auto"/>
        <w:jc w:val="both"/>
        <w:rPr>
          <w:rFonts w:ascii="Times New Roman" w:hAnsi="Times New Roman" w:cs="Times New Roman"/>
          <w:sz w:val="24"/>
          <w:szCs w:val="24"/>
        </w:rPr>
      </w:pPr>
      <w:r w:rsidRPr="00D05602">
        <w:rPr>
          <w:rFonts w:ascii="Times New Roman" w:hAnsi="Times New Roman" w:cs="Times New Roman"/>
          <w:sz w:val="24"/>
          <w:szCs w:val="24"/>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D05602" w:rsidRPr="00D05602" w:rsidRDefault="00D05602" w:rsidP="00FD470A">
      <w:pPr>
        <w:widowControl w:val="0"/>
        <w:autoSpaceDE w:val="0"/>
        <w:autoSpaceDN w:val="0"/>
        <w:adjustRightInd w:val="0"/>
        <w:spacing w:after="0"/>
        <w:jc w:val="both"/>
        <w:rPr>
          <w:rFonts w:ascii="Times New Roman" w:hAnsi="Times New Roman" w:cs="Times New Roman"/>
          <w:sz w:val="24"/>
          <w:szCs w:val="24"/>
        </w:rPr>
      </w:pPr>
      <w:r w:rsidRPr="00D05602">
        <w:rPr>
          <w:rFonts w:ascii="Times New Roman" w:hAnsi="Times New Roman" w:cs="Times New Roman"/>
          <w:sz w:val="24"/>
          <w:szCs w:val="24"/>
        </w:rPr>
        <w:t xml:space="preserve">        Решение об отказе в предоставлении муниципальной услуги может быть обжаловано заявителем в судебном порядке.</w:t>
      </w:r>
    </w:p>
    <w:p w:rsidR="00D05602" w:rsidRPr="00D05602" w:rsidRDefault="00D05602" w:rsidP="00FD470A">
      <w:pPr>
        <w:widowControl w:val="0"/>
        <w:autoSpaceDE w:val="0"/>
        <w:autoSpaceDN w:val="0"/>
        <w:adjustRightInd w:val="0"/>
        <w:spacing w:before="240"/>
        <w:jc w:val="both"/>
        <w:rPr>
          <w:rFonts w:ascii="Times New Roman" w:hAnsi="Times New Roman" w:cs="Times New Roman"/>
          <w:sz w:val="24"/>
          <w:szCs w:val="24"/>
        </w:rPr>
      </w:pPr>
      <w:r w:rsidRPr="00D05602">
        <w:rPr>
          <w:rFonts w:ascii="Times New Roman" w:hAnsi="Times New Roman" w:cs="Times New Roman"/>
          <w:sz w:val="24"/>
          <w:szCs w:val="24"/>
        </w:rPr>
        <w:t>2.9.    Муниципальная услуга предоставляется бесплатно.</w:t>
      </w:r>
    </w:p>
    <w:p w:rsidR="00D05602" w:rsidRPr="00D05602" w:rsidRDefault="00D05602" w:rsidP="00FD470A">
      <w:pPr>
        <w:spacing w:after="0"/>
        <w:jc w:val="both"/>
        <w:rPr>
          <w:rFonts w:ascii="Times New Roman" w:hAnsi="Times New Roman" w:cs="Times New Roman"/>
          <w:sz w:val="24"/>
          <w:szCs w:val="24"/>
        </w:rPr>
      </w:pPr>
      <w:r w:rsidRPr="00D05602">
        <w:rPr>
          <w:rFonts w:ascii="Times New Roman" w:hAnsi="Times New Roman" w:cs="Times New Roman"/>
          <w:color w:val="000000"/>
          <w:sz w:val="24"/>
          <w:szCs w:val="24"/>
        </w:rPr>
        <w:t xml:space="preserve">2.10. </w:t>
      </w:r>
      <w:r w:rsidRPr="00D05602">
        <w:rPr>
          <w:rFonts w:ascii="Times New Roman" w:hAnsi="Times New Roman" w:cs="Times New Roman"/>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D05602">
        <w:rPr>
          <w:rFonts w:ascii="Times New Roman" w:hAnsi="Times New Roman" w:cs="Times New Roman"/>
          <w:sz w:val="24"/>
          <w:szCs w:val="24"/>
        </w:rPr>
        <w:t>.</w:t>
      </w:r>
    </w:p>
    <w:p w:rsidR="00D05602" w:rsidRPr="00D05602" w:rsidRDefault="00D05602" w:rsidP="00FD470A">
      <w:pPr>
        <w:tabs>
          <w:tab w:val="left" w:pos="540"/>
          <w:tab w:val="num" w:pos="1260"/>
        </w:tabs>
        <w:spacing w:after="0"/>
        <w:ind w:firstLine="709"/>
        <w:jc w:val="both"/>
        <w:rPr>
          <w:rFonts w:ascii="Times New Roman" w:hAnsi="Times New Roman" w:cs="Times New Roman"/>
          <w:sz w:val="24"/>
          <w:szCs w:val="24"/>
        </w:rPr>
      </w:pPr>
      <w:r w:rsidRPr="00D05602">
        <w:rPr>
          <w:rFonts w:ascii="Times New Roman" w:hAnsi="Times New Roman" w:cs="Times New Roman"/>
          <w:sz w:val="24"/>
          <w:szCs w:val="24"/>
        </w:rPr>
        <w:t xml:space="preserve">Помещения Администрации Гигантовского сельского поселения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D05602" w:rsidRPr="00D05602" w:rsidRDefault="00D05602" w:rsidP="00FD470A">
      <w:pPr>
        <w:tabs>
          <w:tab w:val="left" w:pos="540"/>
          <w:tab w:val="num" w:pos="1260"/>
        </w:tabs>
        <w:spacing w:after="0"/>
        <w:ind w:firstLine="709"/>
        <w:jc w:val="both"/>
        <w:rPr>
          <w:rFonts w:ascii="Times New Roman" w:hAnsi="Times New Roman" w:cs="Times New Roman"/>
          <w:sz w:val="24"/>
          <w:szCs w:val="24"/>
        </w:rPr>
      </w:pPr>
      <w:r w:rsidRPr="00D05602">
        <w:rPr>
          <w:rFonts w:ascii="Times New Roman" w:hAnsi="Times New Roman" w:cs="Times New Roman"/>
          <w:sz w:val="24"/>
          <w:szCs w:val="24"/>
        </w:rPr>
        <w:t>Присутственные места оборудованы противопожарной системой и средствами пожаротушения.</w:t>
      </w:r>
    </w:p>
    <w:p w:rsidR="00D05602" w:rsidRPr="00D05602" w:rsidRDefault="00D05602" w:rsidP="00FD470A">
      <w:pPr>
        <w:tabs>
          <w:tab w:val="left" w:pos="540"/>
          <w:tab w:val="num" w:pos="1260"/>
        </w:tabs>
        <w:spacing w:after="0"/>
        <w:ind w:firstLine="709"/>
        <w:jc w:val="both"/>
        <w:rPr>
          <w:rFonts w:ascii="Times New Roman" w:hAnsi="Times New Roman" w:cs="Times New Roman"/>
          <w:sz w:val="24"/>
          <w:szCs w:val="24"/>
        </w:rPr>
      </w:pPr>
      <w:r w:rsidRPr="00D05602">
        <w:rPr>
          <w:rFonts w:ascii="Times New Roman" w:hAnsi="Times New Roman" w:cs="Times New Roman"/>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D05602" w:rsidRPr="00D05602" w:rsidRDefault="00D05602" w:rsidP="00FD470A">
      <w:pPr>
        <w:tabs>
          <w:tab w:val="left" w:pos="540"/>
          <w:tab w:val="num" w:pos="1260"/>
        </w:tabs>
        <w:spacing w:after="0"/>
        <w:ind w:firstLine="709"/>
        <w:jc w:val="both"/>
        <w:rPr>
          <w:rFonts w:ascii="Times New Roman" w:hAnsi="Times New Roman" w:cs="Times New Roman"/>
          <w:sz w:val="24"/>
          <w:szCs w:val="24"/>
        </w:rPr>
      </w:pPr>
      <w:r w:rsidRPr="00D05602">
        <w:rPr>
          <w:rFonts w:ascii="Times New Roman" w:hAnsi="Times New Roman" w:cs="Times New Roman"/>
          <w:sz w:val="24"/>
          <w:szCs w:val="24"/>
        </w:rPr>
        <w:t>Прием заявителя осуществляется в кабинете. Кабинет должен быть оборудован информационной табличкой с указанием:</w:t>
      </w:r>
    </w:p>
    <w:p w:rsidR="00D05602" w:rsidRPr="00D05602" w:rsidRDefault="00D05602" w:rsidP="00FD470A">
      <w:pPr>
        <w:tabs>
          <w:tab w:val="left" w:pos="540"/>
          <w:tab w:val="num" w:pos="1260"/>
        </w:tabs>
        <w:spacing w:after="0"/>
        <w:ind w:firstLine="709"/>
        <w:jc w:val="both"/>
        <w:rPr>
          <w:rFonts w:ascii="Times New Roman" w:hAnsi="Times New Roman" w:cs="Times New Roman"/>
          <w:sz w:val="24"/>
          <w:szCs w:val="24"/>
        </w:rPr>
      </w:pPr>
      <w:r w:rsidRPr="00D05602">
        <w:rPr>
          <w:rFonts w:ascii="Times New Roman" w:hAnsi="Times New Roman" w:cs="Times New Roman"/>
          <w:sz w:val="24"/>
          <w:szCs w:val="24"/>
        </w:rPr>
        <w:t>- номера кабинета;</w:t>
      </w:r>
    </w:p>
    <w:p w:rsidR="00D05602" w:rsidRPr="00D05602" w:rsidRDefault="00D05602" w:rsidP="00FD470A">
      <w:pPr>
        <w:tabs>
          <w:tab w:val="left" w:pos="540"/>
          <w:tab w:val="num" w:pos="1260"/>
        </w:tabs>
        <w:spacing w:after="0"/>
        <w:ind w:firstLine="709"/>
        <w:jc w:val="both"/>
        <w:rPr>
          <w:rFonts w:ascii="Times New Roman" w:hAnsi="Times New Roman" w:cs="Times New Roman"/>
          <w:sz w:val="24"/>
          <w:szCs w:val="24"/>
        </w:rPr>
      </w:pPr>
      <w:r w:rsidRPr="00D05602">
        <w:rPr>
          <w:rFonts w:ascii="Times New Roman" w:hAnsi="Times New Roman" w:cs="Times New Roman"/>
          <w:sz w:val="24"/>
          <w:szCs w:val="24"/>
        </w:rPr>
        <w:t>- ФИО и должность специалиста осуществляющего предоставление муниципальной функции.</w:t>
      </w:r>
    </w:p>
    <w:p w:rsidR="00D05602" w:rsidRPr="00D05602" w:rsidRDefault="00D05602" w:rsidP="00FD470A">
      <w:pPr>
        <w:tabs>
          <w:tab w:val="left" w:pos="540"/>
          <w:tab w:val="num" w:pos="1260"/>
        </w:tabs>
        <w:spacing w:after="0"/>
        <w:ind w:firstLine="709"/>
        <w:jc w:val="both"/>
        <w:rPr>
          <w:rFonts w:ascii="Times New Roman" w:hAnsi="Times New Roman" w:cs="Times New Roman"/>
          <w:sz w:val="24"/>
          <w:szCs w:val="24"/>
        </w:rPr>
      </w:pPr>
      <w:r w:rsidRPr="00D05602">
        <w:rPr>
          <w:rFonts w:ascii="Times New Roman" w:hAnsi="Times New Roman" w:cs="Times New Roman"/>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D05602" w:rsidRPr="00D05602" w:rsidRDefault="00D05602" w:rsidP="00FD470A">
      <w:pPr>
        <w:autoSpaceDE w:val="0"/>
        <w:autoSpaceDN w:val="0"/>
        <w:adjustRightInd w:val="0"/>
        <w:spacing w:after="0"/>
        <w:ind w:firstLine="540"/>
        <w:jc w:val="both"/>
        <w:rPr>
          <w:rFonts w:ascii="Times New Roman" w:hAnsi="Times New Roman" w:cs="Times New Roman"/>
          <w:sz w:val="24"/>
          <w:szCs w:val="24"/>
          <w:lang w:eastAsia="en-US"/>
        </w:rPr>
      </w:pPr>
      <w:r w:rsidRPr="00D05602">
        <w:rPr>
          <w:rFonts w:ascii="Times New Roman" w:hAnsi="Times New Roman" w:cs="Times New Roman"/>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D05602">
          <w:rPr>
            <w:rFonts w:ascii="Times New Roman" w:hAnsi="Times New Roman" w:cs="Times New Roman"/>
            <w:sz w:val="24"/>
            <w:szCs w:val="24"/>
            <w:lang w:eastAsia="en-US"/>
          </w:rPr>
          <w:t>1,5 м</w:t>
        </w:r>
      </w:smartTag>
      <w:r w:rsidRPr="00D05602">
        <w:rPr>
          <w:rFonts w:ascii="Times New Roman" w:hAnsi="Times New Roman" w:cs="Times New Roman"/>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D05602" w:rsidRPr="00D05602" w:rsidRDefault="00D05602" w:rsidP="00FD470A">
      <w:pPr>
        <w:autoSpaceDE w:val="0"/>
        <w:autoSpaceDN w:val="0"/>
        <w:adjustRightInd w:val="0"/>
        <w:spacing w:after="0"/>
        <w:ind w:firstLine="540"/>
        <w:jc w:val="both"/>
        <w:rPr>
          <w:rFonts w:ascii="Times New Roman" w:hAnsi="Times New Roman" w:cs="Times New Roman"/>
          <w:sz w:val="24"/>
          <w:szCs w:val="24"/>
          <w:lang w:eastAsia="en-US"/>
        </w:rPr>
      </w:pPr>
      <w:r w:rsidRPr="00D05602">
        <w:rPr>
          <w:rFonts w:ascii="Times New Roman" w:hAnsi="Times New Roman" w:cs="Times New Roman"/>
          <w:sz w:val="24"/>
          <w:szCs w:val="24"/>
          <w:lang w:eastAsia="en-US"/>
        </w:rPr>
        <w:t>- текст настоящего Административного регламента;</w:t>
      </w:r>
    </w:p>
    <w:p w:rsidR="00D05602" w:rsidRPr="00D05602" w:rsidRDefault="00D05602" w:rsidP="00FD470A">
      <w:pPr>
        <w:autoSpaceDE w:val="0"/>
        <w:autoSpaceDN w:val="0"/>
        <w:adjustRightInd w:val="0"/>
        <w:spacing w:after="0"/>
        <w:ind w:firstLine="540"/>
        <w:jc w:val="both"/>
        <w:rPr>
          <w:rFonts w:ascii="Times New Roman" w:hAnsi="Times New Roman" w:cs="Times New Roman"/>
          <w:sz w:val="24"/>
          <w:szCs w:val="24"/>
          <w:lang w:eastAsia="en-US"/>
        </w:rPr>
      </w:pPr>
      <w:r w:rsidRPr="00D05602">
        <w:rPr>
          <w:rFonts w:ascii="Times New Roman" w:hAnsi="Times New Roman" w:cs="Times New Roman"/>
          <w:sz w:val="24"/>
          <w:szCs w:val="24"/>
          <w:lang w:eastAsia="en-US"/>
        </w:rPr>
        <w:t>- информация о порядке предоставления муниципальной услуги (адрес Администрации</w:t>
      </w:r>
      <w:r w:rsidRPr="00D05602">
        <w:rPr>
          <w:rFonts w:ascii="Times New Roman" w:hAnsi="Times New Roman" w:cs="Times New Roman"/>
          <w:sz w:val="24"/>
          <w:szCs w:val="24"/>
        </w:rPr>
        <w:t xml:space="preserve">, </w:t>
      </w:r>
      <w:r w:rsidRPr="00D05602">
        <w:rPr>
          <w:rFonts w:ascii="Times New Roman" w:hAnsi="Times New Roman" w:cs="Times New Roman"/>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D05602" w:rsidRPr="00D05602" w:rsidRDefault="00D05602" w:rsidP="00FD470A">
      <w:pPr>
        <w:autoSpaceDE w:val="0"/>
        <w:autoSpaceDN w:val="0"/>
        <w:adjustRightInd w:val="0"/>
        <w:spacing w:after="0"/>
        <w:ind w:firstLine="540"/>
        <w:jc w:val="both"/>
        <w:rPr>
          <w:rFonts w:ascii="Times New Roman" w:hAnsi="Times New Roman" w:cs="Times New Roman"/>
          <w:sz w:val="24"/>
          <w:szCs w:val="24"/>
          <w:lang w:eastAsia="en-US"/>
        </w:rPr>
      </w:pPr>
      <w:r w:rsidRPr="00D05602">
        <w:rPr>
          <w:rFonts w:ascii="Times New Roman" w:hAnsi="Times New Roman" w:cs="Times New Roman"/>
          <w:sz w:val="24"/>
          <w:szCs w:val="24"/>
          <w:lang w:eastAsia="en-US"/>
        </w:rPr>
        <w:t>- перечень документов, необходимых для предоставления муниципальной услуги и предоставляемых заявителем;</w:t>
      </w:r>
    </w:p>
    <w:p w:rsidR="00D05602" w:rsidRPr="00D05602" w:rsidRDefault="00D05602" w:rsidP="00FD470A">
      <w:pPr>
        <w:autoSpaceDE w:val="0"/>
        <w:autoSpaceDN w:val="0"/>
        <w:adjustRightInd w:val="0"/>
        <w:spacing w:after="0"/>
        <w:ind w:firstLine="540"/>
        <w:jc w:val="both"/>
        <w:rPr>
          <w:rFonts w:ascii="Times New Roman" w:hAnsi="Times New Roman" w:cs="Times New Roman"/>
          <w:sz w:val="24"/>
          <w:szCs w:val="24"/>
          <w:lang w:eastAsia="en-US"/>
        </w:rPr>
      </w:pPr>
      <w:r w:rsidRPr="00D05602">
        <w:rPr>
          <w:rFonts w:ascii="Times New Roman" w:hAnsi="Times New Roman" w:cs="Times New Roman"/>
          <w:sz w:val="24"/>
          <w:szCs w:val="24"/>
          <w:lang w:eastAsia="en-US"/>
        </w:rPr>
        <w:t>- образцы заполнения заявлений (запросов) и других документов, подаваемых заявителями;</w:t>
      </w:r>
    </w:p>
    <w:p w:rsidR="00D05602" w:rsidRPr="00D05602" w:rsidRDefault="00D05602" w:rsidP="00D05602">
      <w:pPr>
        <w:autoSpaceDE w:val="0"/>
        <w:autoSpaceDN w:val="0"/>
        <w:adjustRightInd w:val="0"/>
        <w:ind w:firstLine="540"/>
        <w:jc w:val="both"/>
        <w:rPr>
          <w:rFonts w:ascii="Times New Roman" w:hAnsi="Times New Roman" w:cs="Times New Roman"/>
          <w:sz w:val="24"/>
          <w:szCs w:val="24"/>
          <w:lang w:eastAsia="en-US"/>
        </w:rPr>
      </w:pPr>
      <w:r w:rsidRPr="00D05602">
        <w:rPr>
          <w:rFonts w:ascii="Times New Roman" w:hAnsi="Times New Roman" w:cs="Times New Roman"/>
          <w:sz w:val="24"/>
          <w:szCs w:val="24"/>
          <w:lang w:eastAsia="en-US"/>
        </w:rPr>
        <w:lastRenderedPageBreak/>
        <w:t>- формы заявлений (запросов) в количестве не менее 10 экз.</w:t>
      </w:r>
    </w:p>
    <w:p w:rsidR="00D05602" w:rsidRPr="00D05602" w:rsidRDefault="00D05602" w:rsidP="00D05602">
      <w:pPr>
        <w:autoSpaceDE w:val="0"/>
        <w:autoSpaceDN w:val="0"/>
        <w:adjustRightInd w:val="0"/>
        <w:spacing w:before="120"/>
        <w:jc w:val="both"/>
        <w:rPr>
          <w:rFonts w:ascii="Times New Roman" w:hAnsi="Times New Roman" w:cs="Times New Roman"/>
          <w:sz w:val="24"/>
          <w:szCs w:val="24"/>
        </w:rPr>
      </w:pPr>
      <w:r w:rsidRPr="00D05602">
        <w:rPr>
          <w:rFonts w:ascii="Times New Roman" w:hAnsi="Times New Roman" w:cs="Times New Roman"/>
          <w:sz w:val="24"/>
          <w:szCs w:val="24"/>
        </w:rPr>
        <w:t>2.11. Показатели оценки муниципальной услуги:</w:t>
      </w:r>
    </w:p>
    <w:p w:rsidR="00D05602" w:rsidRPr="00D05602" w:rsidRDefault="00D05602" w:rsidP="00FD470A">
      <w:pPr>
        <w:autoSpaceDE w:val="0"/>
        <w:autoSpaceDN w:val="0"/>
        <w:adjustRightInd w:val="0"/>
        <w:spacing w:after="0"/>
        <w:jc w:val="both"/>
        <w:rPr>
          <w:rFonts w:ascii="Times New Roman" w:hAnsi="Times New Roman" w:cs="Times New Roman"/>
          <w:sz w:val="24"/>
          <w:szCs w:val="24"/>
        </w:rPr>
      </w:pPr>
      <w:r w:rsidRPr="00D05602">
        <w:rPr>
          <w:rFonts w:ascii="Times New Roman" w:hAnsi="Times New Roman" w:cs="Times New Roman"/>
          <w:sz w:val="24"/>
          <w:szCs w:val="24"/>
        </w:rPr>
        <w:t>1) Показатели качества муниципальной  услуги.</w:t>
      </w:r>
    </w:p>
    <w:p w:rsidR="00D05602" w:rsidRPr="00D05602" w:rsidRDefault="00D05602" w:rsidP="00FD470A">
      <w:pPr>
        <w:autoSpaceDE w:val="0"/>
        <w:autoSpaceDN w:val="0"/>
        <w:adjustRightInd w:val="0"/>
        <w:spacing w:after="0"/>
        <w:ind w:firstLine="709"/>
        <w:jc w:val="both"/>
        <w:rPr>
          <w:rFonts w:ascii="Times New Roman" w:hAnsi="Times New Roman" w:cs="Times New Roman"/>
          <w:sz w:val="24"/>
          <w:szCs w:val="24"/>
        </w:rPr>
      </w:pPr>
      <w:r w:rsidRPr="00D05602">
        <w:rPr>
          <w:rFonts w:ascii="Times New Roman" w:hAnsi="Times New Roman" w:cs="Times New Roman"/>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D05602" w:rsidRPr="00D05602" w:rsidRDefault="00D05602" w:rsidP="00D05602">
      <w:pPr>
        <w:autoSpaceDE w:val="0"/>
        <w:autoSpaceDN w:val="0"/>
        <w:adjustRightInd w:val="0"/>
        <w:ind w:firstLine="709"/>
        <w:jc w:val="both"/>
        <w:rPr>
          <w:rFonts w:ascii="Times New Roman" w:hAnsi="Times New Roman" w:cs="Times New Roman"/>
          <w:sz w:val="24"/>
          <w:szCs w:val="24"/>
        </w:rPr>
      </w:pPr>
      <w:r w:rsidRPr="00D05602">
        <w:rPr>
          <w:rFonts w:ascii="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D05602" w:rsidRPr="00D05602" w:rsidRDefault="00D05602" w:rsidP="00FD470A">
      <w:pPr>
        <w:autoSpaceDE w:val="0"/>
        <w:autoSpaceDN w:val="0"/>
        <w:adjustRightInd w:val="0"/>
        <w:spacing w:after="0"/>
        <w:ind w:firstLine="709"/>
        <w:jc w:val="both"/>
        <w:rPr>
          <w:rFonts w:ascii="Times New Roman" w:hAnsi="Times New Roman" w:cs="Times New Roman"/>
          <w:sz w:val="24"/>
          <w:szCs w:val="24"/>
        </w:rPr>
      </w:pPr>
      <w:r w:rsidRPr="00D05602">
        <w:rPr>
          <w:rFonts w:ascii="Times New Roman" w:hAnsi="Times New Roman" w:cs="Times New Roman"/>
          <w:sz w:val="24"/>
          <w:szCs w:val="24"/>
        </w:rPr>
        <w:t>2) Показатели доступности муниципальной  услуги.</w:t>
      </w:r>
    </w:p>
    <w:p w:rsidR="00D05602" w:rsidRPr="00D05602" w:rsidRDefault="00D05602" w:rsidP="00FD470A">
      <w:pPr>
        <w:autoSpaceDE w:val="0"/>
        <w:autoSpaceDN w:val="0"/>
        <w:adjustRightInd w:val="0"/>
        <w:spacing w:after="0"/>
        <w:ind w:firstLine="709"/>
        <w:jc w:val="both"/>
        <w:rPr>
          <w:rFonts w:ascii="Times New Roman" w:hAnsi="Times New Roman" w:cs="Times New Roman"/>
          <w:sz w:val="24"/>
          <w:szCs w:val="24"/>
        </w:rPr>
      </w:pPr>
      <w:r w:rsidRPr="00D05602">
        <w:rPr>
          <w:rFonts w:ascii="Times New Roman" w:hAnsi="Times New Roman" w:cs="Times New Roman"/>
          <w:sz w:val="24"/>
          <w:szCs w:val="24"/>
        </w:rPr>
        <w:t>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Администрации Гигантовского сельского поселения.</w:t>
      </w:r>
    </w:p>
    <w:p w:rsidR="00D05602" w:rsidRPr="00D05602" w:rsidRDefault="00D05602" w:rsidP="00FD470A">
      <w:pPr>
        <w:autoSpaceDE w:val="0"/>
        <w:autoSpaceDN w:val="0"/>
        <w:adjustRightInd w:val="0"/>
        <w:spacing w:after="0"/>
        <w:ind w:firstLine="709"/>
        <w:jc w:val="both"/>
        <w:rPr>
          <w:rFonts w:ascii="Times New Roman" w:hAnsi="Times New Roman" w:cs="Times New Roman"/>
          <w:sz w:val="24"/>
          <w:szCs w:val="24"/>
        </w:rPr>
      </w:pPr>
      <w:r w:rsidRPr="00D05602">
        <w:rPr>
          <w:rFonts w:ascii="Times New Roman" w:hAnsi="Times New Roman" w:cs="Times New Roman"/>
          <w:sz w:val="24"/>
          <w:szCs w:val="24"/>
        </w:rPr>
        <w:t>б) Муниципальная услуга предоставляется бесплатно.</w:t>
      </w:r>
    </w:p>
    <w:p w:rsidR="00D05602" w:rsidRPr="00D05602" w:rsidRDefault="00D05602" w:rsidP="00D05602">
      <w:pPr>
        <w:autoSpaceDE w:val="0"/>
        <w:autoSpaceDN w:val="0"/>
        <w:adjustRightInd w:val="0"/>
        <w:ind w:firstLine="709"/>
        <w:jc w:val="both"/>
        <w:rPr>
          <w:rFonts w:ascii="Times New Roman" w:hAnsi="Times New Roman" w:cs="Times New Roman"/>
          <w:sz w:val="24"/>
          <w:szCs w:val="24"/>
        </w:rPr>
      </w:pPr>
      <w:r w:rsidRPr="00D05602">
        <w:rPr>
          <w:rFonts w:ascii="Times New Roman" w:hAnsi="Times New Roman" w:cs="Times New Roman"/>
          <w:color w:val="000000"/>
          <w:sz w:val="24"/>
          <w:szCs w:val="24"/>
        </w:rPr>
        <w:t>в</w:t>
      </w:r>
      <w:r w:rsidRPr="00D05602">
        <w:rPr>
          <w:rFonts w:ascii="Times New Roman" w:hAnsi="Times New Roman" w:cs="Times New Roman"/>
          <w:sz w:val="24"/>
          <w:szCs w:val="24"/>
        </w:rPr>
        <w:t>) Создание надлежащих условий для доступа в здание Администрации лиц с ограниченными возможностями здоровья.</w:t>
      </w:r>
    </w:p>
    <w:p w:rsidR="00D05602" w:rsidRPr="00D05602" w:rsidRDefault="00D05602" w:rsidP="00FD470A">
      <w:pPr>
        <w:tabs>
          <w:tab w:val="left" w:pos="540"/>
          <w:tab w:val="num" w:pos="720"/>
          <w:tab w:val="left" w:pos="1260"/>
        </w:tabs>
        <w:spacing w:after="0"/>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 xml:space="preserve">2.12. </w:t>
      </w:r>
      <w:r w:rsidRPr="00D05602">
        <w:rPr>
          <w:rFonts w:ascii="Times New Roman" w:hAnsi="Times New Roman" w:cs="Times New Roman"/>
          <w:sz w:val="24"/>
          <w:szCs w:val="24"/>
        </w:rPr>
        <w:t xml:space="preserve">В связи с наличием Центра доступа к услугам МАУ МФЦ Сальского района по </w:t>
      </w:r>
      <w:proofErr w:type="spellStart"/>
      <w:r w:rsidRPr="00D05602">
        <w:rPr>
          <w:rFonts w:ascii="Times New Roman" w:hAnsi="Times New Roman" w:cs="Times New Roman"/>
          <w:sz w:val="24"/>
          <w:szCs w:val="24"/>
        </w:rPr>
        <w:t>Гигантовскому</w:t>
      </w:r>
      <w:proofErr w:type="spellEnd"/>
      <w:r w:rsidRPr="00D05602">
        <w:rPr>
          <w:rFonts w:ascii="Times New Roman" w:hAnsi="Times New Roman" w:cs="Times New Roman"/>
          <w:sz w:val="24"/>
          <w:szCs w:val="24"/>
        </w:rPr>
        <w:t xml:space="preserve"> сельскому поселению  </w:t>
      </w:r>
      <w:r w:rsidRPr="00D05602">
        <w:rPr>
          <w:rFonts w:ascii="Times New Roman" w:hAnsi="Times New Roman" w:cs="Times New Roman"/>
          <w:color w:val="000000"/>
          <w:sz w:val="24"/>
          <w:szCs w:val="24"/>
        </w:rPr>
        <w:t xml:space="preserve">(далее по тексту – МФЦ) на территории </w:t>
      </w:r>
      <w:r w:rsidRPr="00D05602">
        <w:rPr>
          <w:rFonts w:ascii="Times New Roman" w:hAnsi="Times New Roman" w:cs="Times New Roman"/>
          <w:sz w:val="24"/>
          <w:szCs w:val="24"/>
        </w:rPr>
        <w:t>Гигант</w:t>
      </w:r>
      <w:r w:rsidRPr="00D05602">
        <w:rPr>
          <w:rFonts w:ascii="Times New Roman" w:hAnsi="Times New Roman" w:cs="Times New Roman"/>
          <w:color w:val="000000"/>
          <w:sz w:val="24"/>
          <w:szCs w:val="24"/>
        </w:rPr>
        <w:t>овского сельского поселения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 же необходимые документы согласно п. 2.5 настоящего регламента. Результат предоставления муниципальной услуги  заявитель получает в МФЦ.</w:t>
      </w:r>
    </w:p>
    <w:p w:rsidR="00D05602" w:rsidRPr="00D05602" w:rsidRDefault="00D05602" w:rsidP="00FD470A">
      <w:pPr>
        <w:autoSpaceDE w:val="0"/>
        <w:autoSpaceDN w:val="0"/>
        <w:adjustRightInd w:val="0"/>
        <w:spacing w:after="0"/>
        <w:ind w:firstLine="709"/>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 xml:space="preserve">2.12.1. МФЦ передает заявление и документы, предоставленные заявителем, в Администрацию не позднее 8.30 часов следующего дня. </w:t>
      </w:r>
    </w:p>
    <w:p w:rsidR="00D05602" w:rsidRPr="00D05602" w:rsidRDefault="00D05602" w:rsidP="00FD470A">
      <w:pPr>
        <w:autoSpaceDE w:val="0"/>
        <w:autoSpaceDN w:val="0"/>
        <w:adjustRightInd w:val="0"/>
        <w:spacing w:after="0"/>
        <w:ind w:firstLine="709"/>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2.12.2. Администрация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w:t>
      </w:r>
      <w:proofErr w:type="gramStart"/>
      <w:r w:rsidRPr="00D05602">
        <w:rPr>
          <w:rFonts w:ascii="Times New Roman" w:hAnsi="Times New Roman" w:cs="Times New Roman"/>
          <w:color w:val="000000"/>
          <w:sz w:val="24"/>
          <w:szCs w:val="24"/>
        </w:rPr>
        <w:t>,</w:t>
      </w:r>
      <w:proofErr w:type="gramEnd"/>
      <w:r w:rsidRPr="00D05602">
        <w:rPr>
          <w:rFonts w:ascii="Times New Roman" w:hAnsi="Times New Roman" w:cs="Times New Roman"/>
          <w:color w:val="000000"/>
          <w:sz w:val="24"/>
          <w:szCs w:val="24"/>
        </w:rPr>
        <w:t xml:space="preserve"> чем за один рабочий день до истечения срока предоставления муниципальной услуги.</w:t>
      </w:r>
    </w:p>
    <w:p w:rsidR="00D05602" w:rsidRPr="00D05602" w:rsidRDefault="00D05602" w:rsidP="00FD470A">
      <w:pPr>
        <w:shd w:val="clear" w:color="auto" w:fill="F4F4F4"/>
        <w:spacing w:after="0"/>
        <w:jc w:val="center"/>
        <w:outlineLvl w:val="2"/>
        <w:rPr>
          <w:rStyle w:val="a3"/>
          <w:rFonts w:ascii="Times New Roman" w:hAnsi="Times New Roman" w:cs="Times New Roman"/>
          <w:bCs/>
          <w:sz w:val="24"/>
          <w:szCs w:val="24"/>
        </w:rPr>
      </w:pPr>
    </w:p>
    <w:p w:rsidR="00D05602" w:rsidRPr="00D05602" w:rsidRDefault="00D05602" w:rsidP="00D05602">
      <w:pPr>
        <w:shd w:val="clear" w:color="auto" w:fill="F4F4F4"/>
        <w:jc w:val="center"/>
        <w:outlineLvl w:val="2"/>
        <w:rPr>
          <w:rFonts w:ascii="Times New Roman" w:hAnsi="Times New Roman" w:cs="Times New Roman"/>
          <w:color w:val="000000"/>
          <w:sz w:val="24"/>
          <w:szCs w:val="24"/>
        </w:rPr>
      </w:pPr>
      <w:r w:rsidRPr="00D05602">
        <w:rPr>
          <w:rStyle w:val="a3"/>
          <w:rFonts w:ascii="Times New Roman" w:hAnsi="Times New Roman" w:cs="Times New Roman"/>
          <w:bCs/>
          <w:sz w:val="24"/>
          <w:szCs w:val="24"/>
        </w:rPr>
        <w:t xml:space="preserve">3. </w:t>
      </w:r>
      <w:r w:rsidRPr="00D05602">
        <w:rPr>
          <w:rFonts w:ascii="Times New Roman" w:hAnsi="Times New Roman" w:cs="Times New Roman"/>
          <w:b/>
          <w:bCs/>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05602" w:rsidRPr="00D05602" w:rsidRDefault="00D05602" w:rsidP="00D05602">
      <w:pPr>
        <w:pStyle w:val="consplusnormal"/>
        <w:tabs>
          <w:tab w:val="left" w:pos="1134"/>
        </w:tabs>
        <w:spacing w:before="240" w:beforeAutospacing="0" w:after="0" w:afterAutospacing="0"/>
        <w:jc w:val="both"/>
        <w:rPr>
          <w:rFonts w:ascii="Times New Roman" w:hAnsi="Times New Roman" w:cs="Times New Roman"/>
        </w:rPr>
      </w:pPr>
      <w:r w:rsidRPr="00D05602">
        <w:rPr>
          <w:rFonts w:ascii="Times New Roman" w:hAnsi="Times New Roman" w:cs="Times New Roman"/>
        </w:rPr>
        <w:t>3.1. Предоставление муниципальной услуги включает в себя следующие административные процедуры:</w:t>
      </w:r>
    </w:p>
    <w:p w:rsidR="00D05602" w:rsidRPr="00D05602" w:rsidRDefault="00D05602" w:rsidP="00FD470A">
      <w:pPr>
        <w:spacing w:after="0"/>
        <w:jc w:val="both"/>
        <w:rPr>
          <w:rFonts w:ascii="Times New Roman" w:hAnsi="Times New Roman" w:cs="Times New Roman"/>
          <w:sz w:val="24"/>
          <w:szCs w:val="24"/>
        </w:rPr>
      </w:pPr>
      <w:r w:rsidRPr="00D05602">
        <w:rPr>
          <w:rFonts w:ascii="Times New Roman" w:hAnsi="Times New Roman" w:cs="Times New Roman"/>
          <w:sz w:val="24"/>
          <w:szCs w:val="24"/>
        </w:rPr>
        <w:t>1) прием документов необходимых для предоставления муниципальной услуги, регистрация документов в книге учета входящих документов;</w:t>
      </w:r>
    </w:p>
    <w:p w:rsidR="00D05602" w:rsidRPr="00D05602" w:rsidRDefault="00D05602" w:rsidP="00FD470A">
      <w:pPr>
        <w:spacing w:after="0"/>
        <w:jc w:val="both"/>
        <w:rPr>
          <w:rFonts w:ascii="Times New Roman" w:hAnsi="Times New Roman" w:cs="Times New Roman"/>
          <w:sz w:val="24"/>
          <w:szCs w:val="24"/>
        </w:rPr>
      </w:pPr>
      <w:r w:rsidRPr="00D05602">
        <w:rPr>
          <w:rFonts w:ascii="Times New Roman" w:hAnsi="Times New Roman" w:cs="Times New Roman"/>
          <w:sz w:val="24"/>
          <w:szCs w:val="24"/>
        </w:rPr>
        <w:t>2) экспертиза документов;</w:t>
      </w:r>
    </w:p>
    <w:p w:rsidR="00D05602" w:rsidRPr="00D05602" w:rsidRDefault="00D05602" w:rsidP="00FD470A">
      <w:pPr>
        <w:widowControl w:val="0"/>
        <w:autoSpaceDE w:val="0"/>
        <w:autoSpaceDN w:val="0"/>
        <w:adjustRightInd w:val="0"/>
        <w:spacing w:after="0"/>
        <w:jc w:val="both"/>
        <w:rPr>
          <w:rFonts w:ascii="Times New Roman" w:hAnsi="Times New Roman" w:cs="Times New Roman"/>
          <w:sz w:val="24"/>
          <w:szCs w:val="24"/>
        </w:rPr>
      </w:pPr>
      <w:proofErr w:type="gramStart"/>
      <w:r w:rsidRPr="00D05602">
        <w:rPr>
          <w:rFonts w:ascii="Times New Roman" w:hAnsi="Times New Roman" w:cs="Times New Roman"/>
          <w:sz w:val="24"/>
          <w:szCs w:val="24"/>
        </w:rPr>
        <w:t xml:space="preserve">3) подготовка, оформление и выдача Решения о согласовании (оформляется по форме, утвержденной постановлением Правительства Российской Федерации от 28.04.2005 г. № </w:t>
      </w:r>
      <w:r w:rsidRPr="00D05602">
        <w:rPr>
          <w:rFonts w:ascii="Times New Roman" w:hAnsi="Times New Roman" w:cs="Times New Roman"/>
          <w:sz w:val="24"/>
          <w:szCs w:val="24"/>
        </w:rPr>
        <w:lastRenderedPageBreak/>
        <w:t>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(с изменениями от 21.09.2005 г.)) (приложение 2 к Административному регламенту).</w:t>
      </w:r>
      <w:r w:rsidRPr="00D05602">
        <w:rPr>
          <w:rFonts w:ascii="Times New Roman" w:hAnsi="Times New Roman" w:cs="Times New Roman"/>
          <w:sz w:val="24"/>
          <w:szCs w:val="24"/>
        </w:rPr>
        <w:br/>
        <w:t>4) подтверждение завершения переустройства и</w:t>
      </w:r>
      <w:proofErr w:type="gramEnd"/>
      <w:r w:rsidRPr="00D05602">
        <w:rPr>
          <w:rFonts w:ascii="Times New Roman" w:hAnsi="Times New Roman" w:cs="Times New Roman"/>
          <w:sz w:val="24"/>
          <w:szCs w:val="24"/>
        </w:rPr>
        <w:t xml:space="preserve"> (или) перепланировки жилого помещения, выдача Акта приемочной комиссии </w:t>
      </w:r>
      <w:r w:rsidRPr="00D05602">
        <w:rPr>
          <w:rFonts w:ascii="Times New Roman" w:hAnsi="Times New Roman" w:cs="Times New Roman"/>
          <w:color w:val="333333"/>
          <w:sz w:val="24"/>
          <w:szCs w:val="24"/>
        </w:rPr>
        <w:t>о произведенном переустройстве и (или) перепланировке жилого помещения</w:t>
      </w:r>
      <w:r w:rsidRPr="00D05602">
        <w:rPr>
          <w:rFonts w:ascii="Times New Roman" w:hAnsi="Times New Roman" w:cs="Times New Roman"/>
          <w:sz w:val="24"/>
          <w:szCs w:val="24"/>
        </w:rPr>
        <w:t xml:space="preserve"> (приложение 3 к Административному регламенту). </w:t>
      </w:r>
    </w:p>
    <w:p w:rsidR="00D05602" w:rsidRPr="00D05602" w:rsidRDefault="00D05602" w:rsidP="00FD470A">
      <w:pPr>
        <w:widowControl w:val="0"/>
        <w:autoSpaceDE w:val="0"/>
        <w:autoSpaceDN w:val="0"/>
        <w:adjustRightInd w:val="0"/>
        <w:spacing w:after="0"/>
        <w:rPr>
          <w:rFonts w:ascii="Times New Roman" w:hAnsi="Times New Roman" w:cs="Times New Roman"/>
          <w:sz w:val="24"/>
          <w:szCs w:val="24"/>
        </w:rPr>
      </w:pPr>
      <w:r w:rsidRPr="00D05602">
        <w:rPr>
          <w:rFonts w:ascii="Times New Roman" w:hAnsi="Times New Roman" w:cs="Times New Roman"/>
          <w:sz w:val="24"/>
          <w:szCs w:val="24"/>
        </w:rPr>
        <w:t>3.2. Прием и регистрация документов.</w:t>
      </w:r>
      <w:r w:rsidRPr="00D05602">
        <w:rPr>
          <w:rFonts w:ascii="Times New Roman" w:hAnsi="Times New Roman" w:cs="Times New Roman"/>
          <w:sz w:val="24"/>
          <w:szCs w:val="24"/>
        </w:rPr>
        <w:br/>
        <w:t xml:space="preserve">    3.2.1. Основанием для начала предоставления муниципальной услуги является обращение заявителя в орган местного самоуправления с комплектом документов лично, либо путем направления необходимых документов по почте, электронным видам связи. </w:t>
      </w:r>
    </w:p>
    <w:p w:rsidR="00D05602" w:rsidRPr="00D05602" w:rsidRDefault="00D05602" w:rsidP="00FD470A">
      <w:pPr>
        <w:widowControl w:val="0"/>
        <w:autoSpaceDE w:val="0"/>
        <w:autoSpaceDN w:val="0"/>
        <w:adjustRightInd w:val="0"/>
        <w:spacing w:after="0"/>
        <w:jc w:val="both"/>
        <w:rPr>
          <w:rFonts w:ascii="Times New Roman" w:hAnsi="Times New Roman" w:cs="Times New Roman"/>
          <w:sz w:val="24"/>
          <w:szCs w:val="24"/>
        </w:rPr>
      </w:pPr>
      <w:r w:rsidRPr="00D05602">
        <w:rPr>
          <w:rFonts w:ascii="Times New Roman" w:hAnsi="Times New Roman" w:cs="Times New Roman"/>
          <w:sz w:val="24"/>
          <w:szCs w:val="24"/>
        </w:rPr>
        <w:t xml:space="preserve">     В случае направления документов по почте, письмо должно содержать перечень (опись) предоставленных документов, копии документов должны быть нотариально заверены. Факт подтверждения направления документов по почте лежит на заявителе.</w:t>
      </w:r>
      <w:r w:rsidRPr="00D05602">
        <w:rPr>
          <w:rFonts w:ascii="Times New Roman" w:hAnsi="Times New Roman" w:cs="Times New Roman"/>
          <w:sz w:val="24"/>
          <w:szCs w:val="24"/>
        </w:rPr>
        <w:br/>
        <w:t xml:space="preserve">    Датой обращения и представления документов является день получения и регистрации документов специалистом, ответственным за прием документов.</w:t>
      </w:r>
      <w:r w:rsidRPr="00D05602">
        <w:rPr>
          <w:rFonts w:ascii="Times New Roman" w:hAnsi="Times New Roman" w:cs="Times New Roman"/>
          <w:sz w:val="24"/>
          <w:szCs w:val="24"/>
        </w:rPr>
        <w:br/>
        <w:t xml:space="preserve">     Прием заявителей для подачи документов осуществляется в соответствии с графиком работы Администрации Гигантовского сельского поселения.</w:t>
      </w:r>
      <w:r w:rsidRPr="00D05602">
        <w:rPr>
          <w:rFonts w:ascii="Times New Roman" w:hAnsi="Times New Roman" w:cs="Times New Roman"/>
          <w:sz w:val="24"/>
          <w:szCs w:val="24"/>
        </w:rPr>
        <w:br/>
        <w:t xml:space="preserve">     3.2.2. </w:t>
      </w:r>
      <w:proofErr w:type="gramStart"/>
      <w:r w:rsidRPr="00D05602">
        <w:rPr>
          <w:rFonts w:ascii="Times New Roman" w:hAnsi="Times New Roman" w:cs="Times New Roman"/>
          <w:sz w:val="24"/>
          <w:szCs w:val="24"/>
        </w:rPr>
        <w:t>Специалист, ответственный за прием документов, в случае личного обращения заявителя устанавливает личность заявителя, проверяет полномочия заявителя, в том числе полномочия представителя, наличие всех необходимых документов, согласно п.2.5 настоящего Регламента, их соответствие требованиям, установленным статьей</w:t>
      </w:r>
      <w:r w:rsidRPr="00D05602">
        <w:rPr>
          <w:rFonts w:ascii="Times New Roman" w:hAnsi="Times New Roman" w:cs="Times New Roman"/>
          <w:sz w:val="24"/>
          <w:szCs w:val="24"/>
          <w:lang w:val="en-US"/>
        </w:rPr>
        <w:t> </w:t>
      </w:r>
      <w:r w:rsidRPr="00D05602">
        <w:rPr>
          <w:rFonts w:ascii="Times New Roman" w:hAnsi="Times New Roman" w:cs="Times New Roman"/>
          <w:sz w:val="24"/>
          <w:szCs w:val="24"/>
        </w:rPr>
        <w:t>26 Жилищного кодекса, сличает представленные экземпляры оригиналов и копий документов (в том числе нотариально удостоверенные) друг с другом.</w:t>
      </w:r>
      <w:proofErr w:type="gramEnd"/>
      <w:r w:rsidRPr="00D05602">
        <w:rPr>
          <w:rFonts w:ascii="Times New Roman" w:hAnsi="Times New Roman" w:cs="Times New Roman"/>
          <w:sz w:val="24"/>
          <w:szCs w:val="24"/>
        </w:rPr>
        <w:t xml:space="preserve"> Если представленные копии документов нотариально не заверены, данный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r w:rsidRPr="00D05602">
        <w:rPr>
          <w:rFonts w:ascii="Times New Roman" w:hAnsi="Times New Roman" w:cs="Times New Roman"/>
          <w:sz w:val="24"/>
          <w:szCs w:val="24"/>
        </w:rPr>
        <w:br/>
        <w:t xml:space="preserve">       3.2.3. При установлении фактов отсутствия необходимых документов, несоответствия представленных документов требованиям, указанным в п.2.6 настоящего Регламента, специалист, ответственный за прием документов, уведомляет заявителя о наличии препятствий для рассмотрения вопроса о согласовании переустройства и (или) перепланировки, объясняет заявителю содержание выявленных недостатков в представленных документах и предлагает принять меры по их устранению.</w:t>
      </w:r>
    </w:p>
    <w:p w:rsidR="00D05602" w:rsidRPr="00D05602" w:rsidRDefault="00D05602" w:rsidP="00FD470A">
      <w:pPr>
        <w:widowControl w:val="0"/>
        <w:autoSpaceDE w:val="0"/>
        <w:autoSpaceDN w:val="0"/>
        <w:adjustRightInd w:val="0"/>
        <w:spacing w:after="0"/>
        <w:jc w:val="both"/>
        <w:rPr>
          <w:rFonts w:ascii="Times New Roman" w:hAnsi="Times New Roman" w:cs="Times New Roman"/>
          <w:sz w:val="24"/>
          <w:szCs w:val="24"/>
        </w:rPr>
      </w:pPr>
      <w:r w:rsidRPr="00D05602">
        <w:rPr>
          <w:rFonts w:ascii="Times New Roman" w:hAnsi="Times New Roman" w:cs="Times New Roman"/>
          <w:sz w:val="24"/>
          <w:szCs w:val="24"/>
        </w:rPr>
        <w:t xml:space="preserve">       3.2.4. При желании заявителя устранить препятствия, прервав подачу документов на согласование переустройства и (или) перепланировки жилого помещения, специалист, ответственный за прием документов, формирует перечень выявленных препятствий для согласования переустройства и (или) перепланировки жилого помещения в 2-х экземплярах, и передает его заявителю для подписания. Первый экземпляр перечня выявленных препятствий для переустройства и (или) перепланировки жилого помещения вместе с представленными документами передается заявителю, второй остается у специалиста.</w:t>
      </w:r>
      <w:r w:rsidRPr="00D05602">
        <w:rPr>
          <w:rFonts w:ascii="Times New Roman" w:hAnsi="Times New Roman" w:cs="Times New Roman"/>
          <w:sz w:val="24"/>
          <w:szCs w:val="24"/>
        </w:rPr>
        <w:br/>
        <w:t xml:space="preserve">        3.2.5. При желании заявителя устранить препятствия позднее (после подачи документов на согласование переустройства и перепланировки жилого помещения) путем представления дополнительных или исправленных документов, специалист, ответственный за прием документов, обращает его внимание на наличие препятствий для </w:t>
      </w:r>
      <w:r w:rsidRPr="00D05602">
        <w:rPr>
          <w:rFonts w:ascii="Times New Roman" w:hAnsi="Times New Roman" w:cs="Times New Roman"/>
          <w:sz w:val="24"/>
          <w:szCs w:val="24"/>
        </w:rPr>
        <w:lastRenderedPageBreak/>
        <w:t>согласования переустройства и перепланировки жилого помещения и предлагает заявителю письменно подтвердить факт уведомления.</w:t>
      </w:r>
      <w:r w:rsidRPr="00D05602">
        <w:rPr>
          <w:rFonts w:ascii="Times New Roman" w:hAnsi="Times New Roman" w:cs="Times New Roman"/>
          <w:sz w:val="24"/>
          <w:szCs w:val="24"/>
        </w:rPr>
        <w:br/>
        <w:t xml:space="preserve">         3.2.6. При отсутствии у заявителя заполненного заявления или неправильном его заполнении, специалист, ответственный за прием документов, помогает заявителю собственноручно заполнить заявление,  или заполняет его самостоятельно в программно-техническом комплексе (с последующим представлением на подпись заявителю).</w:t>
      </w:r>
      <w:r w:rsidRPr="00D05602">
        <w:rPr>
          <w:rFonts w:ascii="Times New Roman" w:hAnsi="Times New Roman" w:cs="Times New Roman"/>
          <w:sz w:val="24"/>
          <w:szCs w:val="24"/>
        </w:rPr>
        <w:br/>
        <w:t xml:space="preserve">         3.2.7. Специалист, ответственный за прием документов, вносит в журнал учета входящих документов запись о приеме документов в соответствии с правилами делопроизводства. Дубликат зарегистрированного заявления передается заявителю.</w:t>
      </w:r>
    </w:p>
    <w:p w:rsidR="00D05602" w:rsidRPr="00D05602" w:rsidRDefault="00D05602" w:rsidP="00D05602">
      <w:pPr>
        <w:widowControl w:val="0"/>
        <w:autoSpaceDE w:val="0"/>
        <w:autoSpaceDN w:val="0"/>
        <w:adjustRightInd w:val="0"/>
        <w:jc w:val="both"/>
        <w:rPr>
          <w:rFonts w:ascii="Times New Roman" w:hAnsi="Times New Roman" w:cs="Times New Roman"/>
          <w:sz w:val="24"/>
          <w:szCs w:val="24"/>
        </w:rPr>
      </w:pPr>
      <w:r w:rsidRPr="00D05602">
        <w:rPr>
          <w:rFonts w:ascii="Times New Roman" w:hAnsi="Times New Roman" w:cs="Times New Roman"/>
          <w:sz w:val="24"/>
          <w:szCs w:val="24"/>
        </w:rPr>
        <w:t xml:space="preserve">         3.2.8. Общий максимальный срок приема документов от не может превышать 20 минут.</w:t>
      </w:r>
    </w:p>
    <w:p w:rsidR="00D05602" w:rsidRPr="00D05602" w:rsidRDefault="00D05602" w:rsidP="00FD470A">
      <w:pPr>
        <w:widowControl w:val="0"/>
        <w:autoSpaceDE w:val="0"/>
        <w:autoSpaceDN w:val="0"/>
        <w:adjustRightInd w:val="0"/>
        <w:spacing w:after="0"/>
        <w:rPr>
          <w:rFonts w:ascii="Times New Roman" w:hAnsi="Times New Roman" w:cs="Times New Roman"/>
          <w:sz w:val="24"/>
          <w:szCs w:val="24"/>
        </w:rPr>
      </w:pPr>
      <w:r w:rsidRPr="00D05602">
        <w:rPr>
          <w:rFonts w:ascii="Times New Roman" w:hAnsi="Times New Roman" w:cs="Times New Roman"/>
          <w:sz w:val="24"/>
          <w:szCs w:val="24"/>
        </w:rPr>
        <w:t>3.3. Экспертиза представленных документов</w:t>
      </w:r>
      <w:r w:rsidRPr="00D05602">
        <w:rPr>
          <w:rFonts w:ascii="Times New Roman" w:hAnsi="Times New Roman" w:cs="Times New Roman"/>
          <w:sz w:val="24"/>
          <w:szCs w:val="24"/>
        </w:rPr>
        <w:br/>
        <w:t xml:space="preserve">          3.3.1. Основанием для начала работы по оказанию муниципальной услуги является поступление всех документов, необходимых для согласования перепланировки жилого помещения уполномоченному Главой Гигантовского сельского поселения специалисту. </w:t>
      </w:r>
    </w:p>
    <w:p w:rsidR="00D05602" w:rsidRPr="00D05602" w:rsidRDefault="00D05602" w:rsidP="00FD470A">
      <w:pPr>
        <w:widowControl w:val="0"/>
        <w:autoSpaceDE w:val="0"/>
        <w:autoSpaceDN w:val="0"/>
        <w:adjustRightInd w:val="0"/>
        <w:spacing w:after="0"/>
        <w:jc w:val="both"/>
        <w:rPr>
          <w:rFonts w:ascii="Times New Roman" w:hAnsi="Times New Roman" w:cs="Times New Roman"/>
          <w:sz w:val="24"/>
          <w:szCs w:val="24"/>
        </w:rPr>
      </w:pPr>
      <w:r w:rsidRPr="00D05602">
        <w:rPr>
          <w:rFonts w:ascii="Times New Roman" w:hAnsi="Times New Roman" w:cs="Times New Roman"/>
          <w:sz w:val="24"/>
          <w:szCs w:val="24"/>
        </w:rPr>
        <w:t xml:space="preserve">          3.3.2. Ответственный специалист осуществляет сбор (в том числе в системе межведомственного и межуровневого взаимодействия) и оформление всех документов, необходимых для оказания муниципальной услуги.</w:t>
      </w:r>
    </w:p>
    <w:p w:rsidR="00FD470A" w:rsidRPr="008155AB" w:rsidRDefault="00D05602" w:rsidP="00FD470A">
      <w:pPr>
        <w:widowControl w:val="0"/>
        <w:autoSpaceDE w:val="0"/>
        <w:autoSpaceDN w:val="0"/>
        <w:adjustRightInd w:val="0"/>
        <w:ind w:firstLine="284"/>
        <w:jc w:val="both"/>
        <w:rPr>
          <w:rFonts w:ascii="Times New Roman" w:hAnsi="Times New Roman" w:cs="Times New Roman"/>
          <w:sz w:val="24"/>
          <w:szCs w:val="24"/>
        </w:rPr>
      </w:pPr>
      <w:r w:rsidRPr="00D05602">
        <w:rPr>
          <w:rFonts w:ascii="Times New Roman" w:hAnsi="Times New Roman" w:cs="Times New Roman"/>
          <w:sz w:val="24"/>
          <w:szCs w:val="24"/>
        </w:rPr>
        <w:t xml:space="preserve">     3.3.3. Подготовка Решения о переустройстве и (или) перепланировке жилого помещения должно быть начато ответственным специалистом не позднее 1 дня с момента получения от запрашиваемых органов (организаций) последнего документа, необходимого для вынесения данного решения.</w:t>
      </w:r>
      <w:r w:rsidRPr="00D05602">
        <w:rPr>
          <w:rFonts w:ascii="Times New Roman" w:hAnsi="Times New Roman" w:cs="Times New Roman"/>
          <w:sz w:val="24"/>
          <w:szCs w:val="24"/>
        </w:rPr>
        <w:br/>
        <w:t xml:space="preserve">          Ответственный специалист, в процессе работы с документами должен определить:</w:t>
      </w:r>
      <w:r w:rsidRPr="00D05602">
        <w:rPr>
          <w:rFonts w:ascii="Times New Roman" w:hAnsi="Times New Roman" w:cs="Times New Roman"/>
          <w:sz w:val="24"/>
          <w:szCs w:val="24"/>
        </w:rPr>
        <w:br/>
        <w:t>наличие всех, установленных Жилищным кодексом РФ документов, необходимых для согласования переустройства и перепланировки жилого помещения;</w:t>
      </w:r>
      <w:r w:rsidRPr="00D05602">
        <w:rPr>
          <w:rFonts w:ascii="Times New Roman" w:hAnsi="Times New Roman" w:cs="Times New Roman"/>
          <w:sz w:val="24"/>
          <w:szCs w:val="24"/>
        </w:rPr>
        <w:br/>
        <w:t>соответствие проекта переустройства и перепланировки жилого помещения требованиям законодательства.</w:t>
      </w:r>
      <w:r w:rsidRPr="00D05602">
        <w:rPr>
          <w:rFonts w:ascii="Times New Roman" w:hAnsi="Times New Roman" w:cs="Times New Roman"/>
          <w:sz w:val="24"/>
          <w:szCs w:val="24"/>
        </w:rPr>
        <w:br/>
        <w:t xml:space="preserve">      3.3.4. Максимальный срок выполнения действия составляет 10 дней.</w:t>
      </w:r>
    </w:p>
    <w:p w:rsidR="00D05602" w:rsidRPr="008155AB" w:rsidRDefault="00D05602" w:rsidP="00FD470A">
      <w:pPr>
        <w:widowControl w:val="0"/>
        <w:autoSpaceDE w:val="0"/>
        <w:autoSpaceDN w:val="0"/>
        <w:adjustRightInd w:val="0"/>
        <w:spacing w:after="0"/>
        <w:rPr>
          <w:rFonts w:ascii="Times New Roman" w:hAnsi="Times New Roman" w:cs="Times New Roman"/>
          <w:sz w:val="24"/>
          <w:szCs w:val="24"/>
        </w:rPr>
      </w:pPr>
      <w:r w:rsidRPr="00D05602">
        <w:rPr>
          <w:rFonts w:ascii="Times New Roman" w:hAnsi="Times New Roman" w:cs="Times New Roman"/>
          <w:sz w:val="24"/>
          <w:szCs w:val="24"/>
        </w:rPr>
        <w:t>3.4. Подготовка, оформление и выдача  решения</w:t>
      </w:r>
      <w:r w:rsidRPr="00D05602">
        <w:rPr>
          <w:rFonts w:ascii="Times New Roman" w:hAnsi="Times New Roman" w:cs="Times New Roman"/>
          <w:sz w:val="24"/>
          <w:szCs w:val="24"/>
        </w:rPr>
        <w:br/>
        <w:t xml:space="preserve">      3.4.1. По результатам рассмотрения документов специалист, ответственный за рассмотрение документов принимает решение:</w:t>
      </w:r>
      <w:r w:rsidRPr="00D05602">
        <w:rPr>
          <w:rFonts w:ascii="Times New Roman" w:hAnsi="Times New Roman" w:cs="Times New Roman"/>
          <w:sz w:val="24"/>
          <w:szCs w:val="24"/>
        </w:rPr>
        <w:br/>
        <w:t>а) о возможности согласования переустройства и  (или) перепланировки жилого помещения;</w:t>
      </w:r>
      <w:r w:rsidRPr="00D05602">
        <w:rPr>
          <w:rFonts w:ascii="Times New Roman" w:hAnsi="Times New Roman" w:cs="Times New Roman"/>
          <w:sz w:val="24"/>
          <w:szCs w:val="24"/>
        </w:rPr>
        <w:br/>
        <w:t>б) о невозможности согласования и необходимости вынесения отказа в согласовании переустройства и  (или) перепланировки жилого помещения.</w:t>
      </w:r>
      <w:r w:rsidRPr="00D05602">
        <w:rPr>
          <w:rFonts w:ascii="Times New Roman" w:hAnsi="Times New Roman" w:cs="Times New Roman"/>
          <w:sz w:val="24"/>
          <w:szCs w:val="24"/>
        </w:rPr>
        <w:br/>
        <w:t xml:space="preserve">               3.4.1.1. Решение о согласовании специалист, ответственный за рассмотрение документов и проведение экспертизы, оформляет в виде проекта решения органа местного самоуправления (приложение 2 к Административному регламенту).</w:t>
      </w:r>
      <w:r w:rsidRPr="00D05602">
        <w:rPr>
          <w:rFonts w:ascii="Times New Roman" w:hAnsi="Times New Roman" w:cs="Times New Roman"/>
          <w:sz w:val="24"/>
          <w:szCs w:val="24"/>
        </w:rPr>
        <w:br/>
        <w:t xml:space="preserve">                3.4.1.2. Решение об отказе в согласовании, ответственный специалист оформляет на официальном бланке в виде письменного сообщения по установленной форме. В сообщении указываются:</w:t>
      </w:r>
      <w:r w:rsidRPr="00D05602">
        <w:rPr>
          <w:rFonts w:ascii="Times New Roman" w:hAnsi="Times New Roman" w:cs="Times New Roman"/>
          <w:sz w:val="24"/>
          <w:szCs w:val="24"/>
        </w:rPr>
        <w:br/>
        <w:t>- наименование органа, осуществляющего согласование переустройства и  перепланировки жилого помещения;</w:t>
      </w:r>
      <w:r w:rsidRPr="00D05602">
        <w:rPr>
          <w:rFonts w:ascii="Times New Roman" w:hAnsi="Times New Roman" w:cs="Times New Roman"/>
          <w:sz w:val="24"/>
          <w:szCs w:val="24"/>
        </w:rPr>
        <w:br/>
        <w:t xml:space="preserve">- адрес, фамилия, имя, отчество (для физических лиц) или наименование (для </w:t>
      </w:r>
      <w:r w:rsidRPr="00D05602">
        <w:rPr>
          <w:rFonts w:ascii="Times New Roman" w:hAnsi="Times New Roman" w:cs="Times New Roman"/>
          <w:sz w:val="24"/>
          <w:szCs w:val="24"/>
        </w:rPr>
        <w:lastRenderedPageBreak/>
        <w:t>юридических лиц) заявителя;</w:t>
      </w:r>
      <w:r w:rsidRPr="00D05602">
        <w:rPr>
          <w:rFonts w:ascii="Times New Roman" w:hAnsi="Times New Roman" w:cs="Times New Roman"/>
          <w:sz w:val="24"/>
          <w:szCs w:val="24"/>
        </w:rPr>
        <w:br/>
        <w:t>- причины, послужившие основанием для принятия решения об отказе в согласовании переустройства и  перепланировки жилого помещения;</w:t>
      </w:r>
      <w:r w:rsidRPr="00D05602">
        <w:rPr>
          <w:rFonts w:ascii="Times New Roman" w:hAnsi="Times New Roman" w:cs="Times New Roman"/>
          <w:sz w:val="24"/>
          <w:szCs w:val="24"/>
        </w:rPr>
        <w:br/>
        <w:t xml:space="preserve">- порядок обжалования данного решения. </w:t>
      </w:r>
      <w:r w:rsidRPr="00D05602">
        <w:rPr>
          <w:rFonts w:ascii="Times New Roman" w:hAnsi="Times New Roman" w:cs="Times New Roman"/>
          <w:sz w:val="24"/>
          <w:szCs w:val="24"/>
        </w:rPr>
        <w:br/>
        <w:t xml:space="preserve">      При описании причин, послуживших основанием для принятия решения об отказе в согласовании переустройства и перепланировки жилого помещения, указываются нормы (пункты, статьи) правовых актов, несоблюдение которых привело к принятию такого решения, содержание данных норм, а также излагается, в чем именно выразилось несоблюдение требований указанных выше правовых актов.</w:t>
      </w:r>
      <w:r w:rsidRPr="00D05602">
        <w:rPr>
          <w:rFonts w:ascii="Times New Roman" w:hAnsi="Times New Roman" w:cs="Times New Roman"/>
          <w:sz w:val="24"/>
          <w:szCs w:val="24"/>
        </w:rPr>
        <w:br/>
        <w:t xml:space="preserve">       3.4.2. Проект решения в установленном порядке передается на подпись руководителю органа местного самоуправления. К проекту решения прилагаются документы, на основании которых он был подготовлен.</w:t>
      </w:r>
      <w:r w:rsidRPr="00D05602">
        <w:rPr>
          <w:rFonts w:ascii="Times New Roman" w:hAnsi="Times New Roman" w:cs="Times New Roman"/>
          <w:sz w:val="24"/>
          <w:szCs w:val="24"/>
        </w:rPr>
        <w:br/>
        <w:t xml:space="preserve">       3.4.3. По итогам рассмотрения представленных документов, руководитель подписывает проект решения или возвращает документы на повторное рассмотрение специалисту, ответственному за рассмотрение документов.</w:t>
      </w:r>
      <w:r w:rsidRPr="00D05602">
        <w:rPr>
          <w:rFonts w:ascii="Times New Roman" w:hAnsi="Times New Roman" w:cs="Times New Roman"/>
          <w:sz w:val="24"/>
          <w:szCs w:val="24"/>
        </w:rPr>
        <w:br/>
        <w:t>Основанием для возврата документов на повторное рассмотрение может являться:</w:t>
      </w:r>
      <w:r w:rsidRPr="00D05602">
        <w:rPr>
          <w:rFonts w:ascii="Times New Roman" w:hAnsi="Times New Roman" w:cs="Times New Roman"/>
          <w:sz w:val="24"/>
          <w:szCs w:val="24"/>
        </w:rPr>
        <w:br/>
        <w:t>- оформление проекта решения с нарушением установленной формы;</w:t>
      </w:r>
      <w:r w:rsidRPr="00D05602">
        <w:rPr>
          <w:rFonts w:ascii="Times New Roman" w:hAnsi="Times New Roman" w:cs="Times New Roman"/>
          <w:sz w:val="24"/>
          <w:szCs w:val="24"/>
        </w:rPr>
        <w:br/>
        <w:t>- выводы, изложенные специалистом в проекте решения, противоречат действующему законодательству;</w:t>
      </w:r>
      <w:r w:rsidRPr="00D05602">
        <w:rPr>
          <w:rFonts w:ascii="Times New Roman" w:hAnsi="Times New Roman" w:cs="Times New Roman"/>
          <w:sz w:val="24"/>
          <w:szCs w:val="24"/>
        </w:rPr>
        <w:br/>
        <w:t>- иные основания в соответствии с компетенцией руководителя.</w:t>
      </w:r>
      <w:r w:rsidRPr="00D05602">
        <w:rPr>
          <w:rFonts w:ascii="Times New Roman" w:hAnsi="Times New Roman" w:cs="Times New Roman"/>
          <w:sz w:val="24"/>
          <w:szCs w:val="24"/>
        </w:rPr>
        <w:br/>
        <w:t>Общий максимальный срок выполнения административной процедуры составляет 1 день.</w:t>
      </w:r>
      <w:r w:rsidRPr="00D05602">
        <w:rPr>
          <w:rFonts w:ascii="Times New Roman" w:hAnsi="Times New Roman" w:cs="Times New Roman"/>
          <w:sz w:val="24"/>
          <w:szCs w:val="24"/>
        </w:rPr>
        <w:br/>
        <w:t xml:space="preserve">        3.4.4. В случае возврата руководителем документов, специалист, в зависимости от оснований возврата, обязан устранить выявленные нарушения. Максимальный срок выполнения действия составляет 3 дня.</w:t>
      </w:r>
      <w:r w:rsidRPr="00D05602">
        <w:rPr>
          <w:rFonts w:ascii="Times New Roman" w:hAnsi="Times New Roman" w:cs="Times New Roman"/>
          <w:sz w:val="24"/>
          <w:szCs w:val="24"/>
        </w:rPr>
        <w:br/>
        <w:t xml:space="preserve">         3.4.5. Выдача решения заявителю</w:t>
      </w:r>
      <w:r w:rsidRPr="00D05602">
        <w:rPr>
          <w:rFonts w:ascii="Times New Roman" w:hAnsi="Times New Roman" w:cs="Times New Roman"/>
          <w:sz w:val="24"/>
          <w:szCs w:val="24"/>
        </w:rPr>
        <w:br/>
        <w:t xml:space="preserve">             3.4.5.1. Основанием для начала процедуры является подписание руководителем органа местного самоуправления решения и поступление документов специалисту, ответственному за выдачу документов.</w:t>
      </w:r>
      <w:r w:rsidRPr="00D05602">
        <w:rPr>
          <w:rFonts w:ascii="Times New Roman" w:hAnsi="Times New Roman" w:cs="Times New Roman"/>
          <w:sz w:val="24"/>
          <w:szCs w:val="24"/>
        </w:rPr>
        <w:br/>
        <w:t xml:space="preserve">             3.4.5.2. Выдача решения может осуществляться либо заявителю непосредственно, либо путем направления решения по почте, а при наличии электронного адреса заявителя, и его согласия, в сканированном виде по сети Интернет. </w:t>
      </w:r>
    </w:p>
    <w:p w:rsidR="00D05602" w:rsidRPr="00D05602" w:rsidRDefault="00D05602" w:rsidP="00FD470A">
      <w:pPr>
        <w:widowControl w:val="0"/>
        <w:autoSpaceDE w:val="0"/>
        <w:autoSpaceDN w:val="0"/>
        <w:adjustRightInd w:val="0"/>
        <w:spacing w:after="0"/>
        <w:ind w:firstLine="284"/>
        <w:jc w:val="both"/>
        <w:rPr>
          <w:rFonts w:ascii="Times New Roman" w:hAnsi="Times New Roman" w:cs="Times New Roman"/>
          <w:sz w:val="24"/>
          <w:szCs w:val="24"/>
        </w:rPr>
      </w:pPr>
      <w:r w:rsidRPr="00D05602">
        <w:rPr>
          <w:rFonts w:ascii="Times New Roman" w:hAnsi="Times New Roman" w:cs="Times New Roman"/>
          <w:sz w:val="24"/>
          <w:szCs w:val="24"/>
        </w:rPr>
        <w:t>При выдаче решения непосредственно заявителю, специалист, ответственный за выдачу документов, устанавливает личность заявителя, проверяет его правомочность, в том числе полномочия представителя заявителя действовать от его имени при получении решения.</w:t>
      </w:r>
      <w:r w:rsidRPr="00D05602">
        <w:rPr>
          <w:rFonts w:ascii="Times New Roman" w:hAnsi="Times New Roman" w:cs="Times New Roman"/>
          <w:sz w:val="24"/>
          <w:szCs w:val="24"/>
        </w:rPr>
        <w:br/>
        <w:t xml:space="preserve">     Специалист, ответственный за выдачу документов, делает запись в журнале учета выданных документов.</w:t>
      </w:r>
      <w:r w:rsidRPr="00D05602">
        <w:rPr>
          <w:rFonts w:ascii="Times New Roman" w:hAnsi="Times New Roman" w:cs="Times New Roman"/>
          <w:sz w:val="24"/>
          <w:szCs w:val="24"/>
        </w:rPr>
        <w:br/>
        <w:t xml:space="preserve">     Заявитель расписывается в получении решения в журнале учета выданных документов и в получении иных документов на экземпляре расписки о приеме документов.</w:t>
      </w:r>
      <w:r w:rsidRPr="00D05602">
        <w:rPr>
          <w:rFonts w:ascii="Times New Roman" w:hAnsi="Times New Roman" w:cs="Times New Roman"/>
          <w:sz w:val="24"/>
          <w:szCs w:val="24"/>
        </w:rPr>
        <w:br/>
        <w:t xml:space="preserve">      При направлении решения по почте, специалист, ответственный за выдачу решения готовит решение к отправке почтой и передает его в установленном порядке для отправки. Копия решения и иные документы передаются в порядке делопроизводства для помещения в дело (формирования дела).</w:t>
      </w:r>
      <w:r w:rsidRPr="00D05602">
        <w:rPr>
          <w:rFonts w:ascii="Times New Roman" w:hAnsi="Times New Roman" w:cs="Times New Roman"/>
          <w:sz w:val="24"/>
          <w:szCs w:val="24"/>
        </w:rPr>
        <w:br/>
        <w:t xml:space="preserve">             3.4.5.3. Максимальный срок выдачи решения – не позднее, чем через 3 рабочих дня со дня принятия решения.</w:t>
      </w:r>
    </w:p>
    <w:p w:rsidR="00D05602" w:rsidRPr="00D05602" w:rsidRDefault="00D05602" w:rsidP="008155AB">
      <w:pPr>
        <w:widowControl w:val="0"/>
        <w:autoSpaceDE w:val="0"/>
        <w:autoSpaceDN w:val="0"/>
        <w:adjustRightInd w:val="0"/>
        <w:spacing w:after="0"/>
        <w:rPr>
          <w:rFonts w:ascii="Times New Roman" w:hAnsi="Times New Roman" w:cs="Times New Roman"/>
          <w:sz w:val="24"/>
          <w:szCs w:val="24"/>
        </w:rPr>
      </w:pPr>
      <w:r w:rsidRPr="00D05602">
        <w:rPr>
          <w:rFonts w:ascii="Times New Roman" w:hAnsi="Times New Roman" w:cs="Times New Roman"/>
          <w:sz w:val="24"/>
          <w:szCs w:val="24"/>
        </w:rPr>
        <w:t xml:space="preserve">3.5. Последовательность административных действий (процедур) по подтверждению </w:t>
      </w:r>
      <w:r w:rsidRPr="00D05602">
        <w:rPr>
          <w:rFonts w:ascii="Times New Roman" w:hAnsi="Times New Roman" w:cs="Times New Roman"/>
          <w:sz w:val="24"/>
          <w:szCs w:val="24"/>
        </w:rPr>
        <w:lastRenderedPageBreak/>
        <w:t>завершения переустройства и  перепланировки жилого помещения</w:t>
      </w:r>
      <w:r w:rsidRPr="00D05602">
        <w:rPr>
          <w:rFonts w:ascii="Times New Roman" w:hAnsi="Times New Roman" w:cs="Times New Roman"/>
          <w:sz w:val="24"/>
          <w:szCs w:val="24"/>
        </w:rPr>
        <w:br/>
        <w:t xml:space="preserve">     3.5.1. Завершение переустройства и перепланировки жилого помещения подтверждается актом приемочной комиссии, который утверждается  Главой Гигантовского сельского поселения. </w:t>
      </w:r>
      <w:proofErr w:type="gramStart"/>
      <w:r w:rsidRPr="00D05602">
        <w:rPr>
          <w:rFonts w:ascii="Times New Roman" w:hAnsi="Times New Roman" w:cs="Times New Roman"/>
          <w:sz w:val="24"/>
          <w:szCs w:val="24"/>
        </w:rPr>
        <w:t>Подтверждение завершения переустройства и  перепланировки жилого помещения включает в себя следующие административные процедуры:</w:t>
      </w:r>
      <w:r w:rsidRPr="00D05602">
        <w:rPr>
          <w:rFonts w:ascii="Times New Roman" w:hAnsi="Times New Roman" w:cs="Times New Roman"/>
          <w:sz w:val="24"/>
          <w:szCs w:val="24"/>
        </w:rPr>
        <w:br/>
        <w:t>- прием и регистрация документов (при досрочном завершении работ);</w:t>
      </w:r>
      <w:r w:rsidRPr="00D05602">
        <w:rPr>
          <w:rFonts w:ascii="Times New Roman" w:hAnsi="Times New Roman" w:cs="Times New Roman"/>
          <w:sz w:val="24"/>
          <w:szCs w:val="24"/>
        </w:rPr>
        <w:br/>
        <w:t>- осмотр Приемочной комиссией переустроенного и  (или) перепланированного жилого помещения;</w:t>
      </w:r>
      <w:r w:rsidRPr="00D05602">
        <w:rPr>
          <w:rFonts w:ascii="Times New Roman" w:hAnsi="Times New Roman" w:cs="Times New Roman"/>
          <w:sz w:val="24"/>
          <w:szCs w:val="24"/>
        </w:rPr>
        <w:br/>
        <w:t>- оформление результатов работы Приемочной комиссии;</w:t>
      </w:r>
      <w:r w:rsidRPr="00D05602">
        <w:rPr>
          <w:rFonts w:ascii="Times New Roman" w:hAnsi="Times New Roman" w:cs="Times New Roman"/>
          <w:sz w:val="24"/>
          <w:szCs w:val="24"/>
        </w:rPr>
        <w:br/>
        <w:t>- направление Акта приемочной комиссии в орган по техническому учету и технической инвентаризации для внесения изменений в техническую документацию жилого помещения;</w:t>
      </w:r>
      <w:proofErr w:type="gramEnd"/>
      <w:r w:rsidRPr="00D05602">
        <w:rPr>
          <w:rFonts w:ascii="Times New Roman" w:hAnsi="Times New Roman" w:cs="Times New Roman"/>
          <w:sz w:val="24"/>
          <w:szCs w:val="24"/>
        </w:rPr>
        <w:br/>
        <w:t>отказ в подтверждении завершения переустройства и  перепланировки жилого помещения;</w:t>
      </w:r>
      <w:r w:rsidRPr="00D05602">
        <w:rPr>
          <w:rFonts w:ascii="Times New Roman" w:hAnsi="Times New Roman" w:cs="Times New Roman"/>
          <w:sz w:val="24"/>
          <w:szCs w:val="24"/>
        </w:rPr>
        <w:br/>
        <w:t>выдача решения заявителю.</w:t>
      </w:r>
    </w:p>
    <w:p w:rsidR="00D05602" w:rsidRPr="00D05602" w:rsidRDefault="00D05602" w:rsidP="00FD470A">
      <w:pPr>
        <w:widowControl w:val="0"/>
        <w:autoSpaceDE w:val="0"/>
        <w:autoSpaceDN w:val="0"/>
        <w:adjustRightInd w:val="0"/>
        <w:spacing w:after="0"/>
        <w:ind w:firstLine="284"/>
        <w:jc w:val="both"/>
        <w:rPr>
          <w:rFonts w:ascii="Times New Roman" w:hAnsi="Times New Roman" w:cs="Times New Roman"/>
          <w:sz w:val="24"/>
          <w:szCs w:val="24"/>
        </w:rPr>
      </w:pPr>
      <w:r w:rsidRPr="00D05602">
        <w:rPr>
          <w:rFonts w:ascii="Times New Roman" w:hAnsi="Times New Roman" w:cs="Times New Roman"/>
          <w:sz w:val="24"/>
          <w:szCs w:val="24"/>
        </w:rPr>
        <w:t xml:space="preserve">3.5.2. Прием и регистрация документов при досрочном завершении работ по переустройству  и (или) перепланировке жилого помещения осуществляется в соответствие с п.3.2. настоящего Регламента. </w:t>
      </w:r>
    </w:p>
    <w:p w:rsidR="00D05602" w:rsidRPr="00D05602" w:rsidRDefault="00D05602" w:rsidP="00FD470A">
      <w:pPr>
        <w:widowControl w:val="0"/>
        <w:autoSpaceDE w:val="0"/>
        <w:autoSpaceDN w:val="0"/>
        <w:adjustRightInd w:val="0"/>
        <w:spacing w:after="0"/>
        <w:ind w:firstLine="284"/>
        <w:jc w:val="both"/>
        <w:rPr>
          <w:rFonts w:ascii="Times New Roman" w:hAnsi="Times New Roman" w:cs="Times New Roman"/>
          <w:sz w:val="24"/>
          <w:szCs w:val="24"/>
        </w:rPr>
      </w:pPr>
      <w:r w:rsidRPr="00D05602">
        <w:rPr>
          <w:rFonts w:ascii="Times New Roman" w:hAnsi="Times New Roman" w:cs="Times New Roman"/>
          <w:sz w:val="24"/>
          <w:szCs w:val="24"/>
        </w:rPr>
        <w:t>Специалист формирует результат административной процедуры по приему заявления и передает дело о переустройстве и перепланировке жилого помещения заявителя в установленном порядке для назначения Приемочной комиссии.</w:t>
      </w:r>
    </w:p>
    <w:p w:rsidR="00D05602" w:rsidRPr="00D05602" w:rsidRDefault="00D05602" w:rsidP="00FD470A">
      <w:pPr>
        <w:widowControl w:val="0"/>
        <w:autoSpaceDE w:val="0"/>
        <w:autoSpaceDN w:val="0"/>
        <w:adjustRightInd w:val="0"/>
        <w:spacing w:after="0"/>
        <w:ind w:firstLine="284"/>
        <w:jc w:val="both"/>
        <w:rPr>
          <w:rFonts w:ascii="Times New Roman" w:hAnsi="Times New Roman" w:cs="Times New Roman"/>
          <w:sz w:val="24"/>
          <w:szCs w:val="24"/>
        </w:rPr>
      </w:pPr>
      <w:r w:rsidRPr="00D05602">
        <w:rPr>
          <w:rFonts w:ascii="Times New Roman" w:hAnsi="Times New Roman" w:cs="Times New Roman"/>
          <w:sz w:val="24"/>
          <w:szCs w:val="24"/>
        </w:rPr>
        <w:t xml:space="preserve"> 3.5.3. Осмотр Приемочной комиссией переустроенного и (или) перепланированного жилого помещения</w:t>
      </w:r>
    </w:p>
    <w:p w:rsidR="00D05602" w:rsidRPr="00D05602" w:rsidRDefault="00D05602" w:rsidP="008155AB">
      <w:pPr>
        <w:widowControl w:val="0"/>
        <w:autoSpaceDE w:val="0"/>
        <w:autoSpaceDN w:val="0"/>
        <w:adjustRightInd w:val="0"/>
        <w:spacing w:after="0"/>
        <w:ind w:firstLine="284"/>
        <w:rPr>
          <w:rFonts w:ascii="Times New Roman" w:hAnsi="Times New Roman" w:cs="Times New Roman"/>
          <w:sz w:val="24"/>
          <w:szCs w:val="24"/>
        </w:rPr>
      </w:pPr>
      <w:r w:rsidRPr="00D05602">
        <w:rPr>
          <w:rFonts w:ascii="Times New Roman" w:hAnsi="Times New Roman" w:cs="Times New Roman"/>
          <w:sz w:val="24"/>
          <w:szCs w:val="24"/>
        </w:rPr>
        <w:t xml:space="preserve">         3.5.3.1. Основанием для начала административной процедур является наступление даты и времени проведения осмотра переустроенного и (или) перепланированного жилого помещения, либо, при досрочном завершении работ, личного обращения заявителя.</w:t>
      </w:r>
      <w:r w:rsidRPr="00D05602">
        <w:rPr>
          <w:rFonts w:ascii="Times New Roman" w:hAnsi="Times New Roman" w:cs="Times New Roman"/>
          <w:sz w:val="24"/>
          <w:szCs w:val="24"/>
        </w:rPr>
        <w:br/>
        <w:t xml:space="preserve">              3.5.3.2. В ходе осмотра Приемочная комиссия обязана:</w:t>
      </w:r>
      <w:r w:rsidRPr="00D05602">
        <w:rPr>
          <w:rFonts w:ascii="Times New Roman" w:hAnsi="Times New Roman" w:cs="Times New Roman"/>
          <w:sz w:val="24"/>
          <w:szCs w:val="24"/>
        </w:rPr>
        <w:br/>
        <w:t>- дать оценку соответствия переустройства и (или) перепланировки жилого помещения проектной документации;</w:t>
      </w:r>
      <w:r w:rsidRPr="00D05602">
        <w:rPr>
          <w:rFonts w:ascii="Times New Roman" w:hAnsi="Times New Roman" w:cs="Times New Roman"/>
          <w:sz w:val="24"/>
          <w:szCs w:val="24"/>
        </w:rPr>
        <w:br/>
        <w:t>- дать оценку соответствия переустройства и (или) перепланировки жилого помещения требованиям законодательства;</w:t>
      </w:r>
      <w:r w:rsidRPr="00D05602">
        <w:rPr>
          <w:rFonts w:ascii="Times New Roman" w:hAnsi="Times New Roman" w:cs="Times New Roman"/>
          <w:sz w:val="24"/>
          <w:szCs w:val="24"/>
        </w:rPr>
        <w:br/>
        <w:t>- провести инвентаризацию переустроенного и (или) перепланированного жилого помещения (работу проводит представитель органа (организации) технического учета и технической инвентаризации).</w:t>
      </w:r>
      <w:r w:rsidRPr="00D05602">
        <w:rPr>
          <w:rFonts w:ascii="Times New Roman" w:hAnsi="Times New Roman" w:cs="Times New Roman"/>
          <w:sz w:val="24"/>
          <w:szCs w:val="24"/>
        </w:rPr>
        <w:br/>
        <w:t xml:space="preserve">         По результатам осмотра Приемочная комиссия принимает одно из следующих решений:</w:t>
      </w:r>
      <w:r w:rsidRPr="00D05602">
        <w:rPr>
          <w:rFonts w:ascii="Times New Roman" w:hAnsi="Times New Roman" w:cs="Times New Roman"/>
          <w:sz w:val="24"/>
          <w:szCs w:val="24"/>
        </w:rPr>
        <w:br/>
        <w:t>а) о соответствии переустройства и (или) перепланировки жилого помещения проектной документации;</w:t>
      </w:r>
      <w:r w:rsidRPr="00D05602">
        <w:rPr>
          <w:rFonts w:ascii="Times New Roman" w:hAnsi="Times New Roman" w:cs="Times New Roman"/>
          <w:sz w:val="24"/>
          <w:szCs w:val="24"/>
        </w:rPr>
        <w:br/>
        <w:t>б) о нарушении при переустройстве и (или) перепланировке проектной документации.</w:t>
      </w:r>
      <w:r w:rsidRPr="00D05602">
        <w:rPr>
          <w:rFonts w:ascii="Times New Roman" w:hAnsi="Times New Roman" w:cs="Times New Roman"/>
          <w:sz w:val="24"/>
          <w:szCs w:val="24"/>
        </w:rPr>
        <w:br/>
        <w:t xml:space="preserve">               3.5.3.3. Общий максимальный срок выполнения административной процедуры – 3 часа</w:t>
      </w:r>
      <w:r w:rsidR="008155AB">
        <w:rPr>
          <w:rFonts w:ascii="Times New Roman" w:hAnsi="Times New Roman" w:cs="Times New Roman"/>
          <w:sz w:val="24"/>
          <w:szCs w:val="24"/>
        </w:rPr>
        <w:t>,</w:t>
      </w:r>
      <w:r w:rsidRPr="00D05602">
        <w:rPr>
          <w:rFonts w:ascii="Times New Roman" w:hAnsi="Times New Roman" w:cs="Times New Roman"/>
          <w:sz w:val="24"/>
          <w:szCs w:val="24"/>
        </w:rPr>
        <w:t xml:space="preserve"> с учетом времени нахождения в пути.</w:t>
      </w:r>
    </w:p>
    <w:p w:rsidR="00D05602" w:rsidRPr="00D05602" w:rsidRDefault="00D05602" w:rsidP="008155AB">
      <w:pPr>
        <w:widowControl w:val="0"/>
        <w:autoSpaceDE w:val="0"/>
        <w:autoSpaceDN w:val="0"/>
        <w:adjustRightInd w:val="0"/>
        <w:spacing w:before="120" w:after="0"/>
        <w:jc w:val="both"/>
        <w:rPr>
          <w:rFonts w:ascii="Times New Roman" w:hAnsi="Times New Roman" w:cs="Times New Roman"/>
          <w:sz w:val="24"/>
          <w:szCs w:val="24"/>
        </w:rPr>
      </w:pPr>
      <w:r w:rsidRPr="00D05602">
        <w:rPr>
          <w:rFonts w:ascii="Times New Roman" w:hAnsi="Times New Roman" w:cs="Times New Roman"/>
          <w:sz w:val="24"/>
          <w:szCs w:val="24"/>
        </w:rPr>
        <w:t xml:space="preserve">     3.5.4. Оформление результатов работы Приемочной комиссии.</w:t>
      </w:r>
      <w:r w:rsidRPr="00D05602">
        <w:rPr>
          <w:rFonts w:ascii="Times New Roman" w:hAnsi="Times New Roman" w:cs="Times New Roman"/>
          <w:sz w:val="24"/>
          <w:szCs w:val="24"/>
        </w:rPr>
        <w:br/>
        <w:t xml:space="preserve">               3.5.4.1. Основанием для начала административной процедуры является принятие Приемочной комиссией решения о соответствии либо несоответствии переустройства и </w:t>
      </w:r>
      <w:r w:rsidRPr="00D05602">
        <w:rPr>
          <w:rFonts w:ascii="Times New Roman" w:hAnsi="Times New Roman" w:cs="Times New Roman"/>
          <w:sz w:val="24"/>
          <w:szCs w:val="24"/>
        </w:rPr>
        <w:lastRenderedPageBreak/>
        <w:t>(или) перепланировки жилого помещения проектной документации.</w:t>
      </w:r>
      <w:r w:rsidRPr="00D05602">
        <w:rPr>
          <w:rFonts w:ascii="Times New Roman" w:hAnsi="Times New Roman" w:cs="Times New Roman"/>
          <w:sz w:val="24"/>
          <w:szCs w:val="24"/>
        </w:rPr>
        <w:br/>
        <w:t xml:space="preserve">               3.5.4.2. Специалист, ответственный за оформление результатов работы Приемочной комиссии, излагает выводы, сделанные комиссией в результате осмотра переустроенного и (или) перепланированного жилого помещения в Акте установленной формы (приложение 3 к Административному регламенту). </w:t>
      </w:r>
    </w:p>
    <w:p w:rsidR="00D05602" w:rsidRPr="00D05602" w:rsidRDefault="00D05602" w:rsidP="00FD470A">
      <w:pPr>
        <w:widowControl w:val="0"/>
        <w:autoSpaceDE w:val="0"/>
        <w:autoSpaceDN w:val="0"/>
        <w:adjustRightInd w:val="0"/>
        <w:spacing w:after="0"/>
        <w:jc w:val="both"/>
        <w:rPr>
          <w:rFonts w:ascii="Times New Roman" w:hAnsi="Times New Roman" w:cs="Times New Roman"/>
          <w:sz w:val="24"/>
          <w:szCs w:val="24"/>
        </w:rPr>
      </w:pPr>
      <w:r w:rsidRPr="00D05602">
        <w:rPr>
          <w:rFonts w:ascii="Times New Roman" w:hAnsi="Times New Roman" w:cs="Times New Roman"/>
          <w:sz w:val="24"/>
          <w:szCs w:val="24"/>
        </w:rPr>
        <w:t xml:space="preserve">                3.5.4.3. В случае положительного заключения Приемочной комиссии, Акт составляется в трех экземплярах и подписывается всеми членами приемочной комиссии. Два экземпляра Акта передаются заявителю, третий подшивается в материалы дела.</w:t>
      </w:r>
    </w:p>
    <w:p w:rsidR="00D05602" w:rsidRPr="00D05602" w:rsidRDefault="00D05602" w:rsidP="00FD470A">
      <w:pPr>
        <w:widowControl w:val="0"/>
        <w:autoSpaceDE w:val="0"/>
        <w:autoSpaceDN w:val="0"/>
        <w:adjustRightInd w:val="0"/>
        <w:spacing w:after="0"/>
        <w:jc w:val="both"/>
        <w:rPr>
          <w:rFonts w:ascii="Times New Roman" w:hAnsi="Times New Roman" w:cs="Times New Roman"/>
          <w:sz w:val="24"/>
          <w:szCs w:val="24"/>
        </w:rPr>
      </w:pPr>
      <w:r w:rsidRPr="00D05602">
        <w:rPr>
          <w:rFonts w:ascii="Times New Roman" w:hAnsi="Times New Roman" w:cs="Times New Roman"/>
          <w:sz w:val="24"/>
          <w:szCs w:val="24"/>
        </w:rPr>
        <w:t xml:space="preserve">        Акт Приемочной комиссии о подтверждении завершения переустройства и (или) перепланировки жилого помещения является основанием для внесения изменений в соответствии с произведенным переустройством и  перепланировкой в технический паспорт жилого помещения, поэтому заявитель самостоятельно должен представить один экземпляр заключения в орган (организацию) технической инвентаризации для внесения изменений в техническую документацию жилого помещения.</w:t>
      </w:r>
    </w:p>
    <w:p w:rsidR="00D05602" w:rsidRPr="00D05602" w:rsidRDefault="00D05602" w:rsidP="008155AB">
      <w:pPr>
        <w:widowControl w:val="0"/>
        <w:autoSpaceDE w:val="0"/>
        <w:autoSpaceDN w:val="0"/>
        <w:adjustRightInd w:val="0"/>
        <w:rPr>
          <w:rFonts w:ascii="Times New Roman" w:hAnsi="Times New Roman" w:cs="Times New Roman"/>
          <w:sz w:val="24"/>
          <w:szCs w:val="24"/>
        </w:rPr>
      </w:pPr>
      <w:r w:rsidRPr="00D05602">
        <w:rPr>
          <w:rFonts w:ascii="Times New Roman" w:hAnsi="Times New Roman" w:cs="Times New Roman"/>
          <w:sz w:val="24"/>
          <w:szCs w:val="24"/>
        </w:rPr>
        <w:t xml:space="preserve">                3.5.4.4. В случае если Приемочной комиссией установлено несоответствие переустройства и (или) перепланировки проектной документации, специалист, ответственный за оформление результатов работы комиссии формирует на официальном бланке письменное сообщение об отказе в подтверждении завершения переустройства и  (или) перепланировки жилого помещения по установленной форме. </w:t>
      </w:r>
      <w:proofErr w:type="gramStart"/>
      <w:r w:rsidRPr="00D05602">
        <w:rPr>
          <w:rFonts w:ascii="Times New Roman" w:hAnsi="Times New Roman" w:cs="Times New Roman"/>
          <w:sz w:val="24"/>
          <w:szCs w:val="24"/>
        </w:rPr>
        <w:t>В сообщении указываются:</w:t>
      </w:r>
      <w:r w:rsidRPr="00D05602">
        <w:rPr>
          <w:rFonts w:ascii="Times New Roman" w:hAnsi="Times New Roman" w:cs="Times New Roman"/>
          <w:sz w:val="24"/>
          <w:szCs w:val="24"/>
        </w:rPr>
        <w:br/>
        <w:t>- наименование органа местного самоуправления;</w:t>
      </w:r>
      <w:r w:rsidRPr="00D05602">
        <w:rPr>
          <w:rFonts w:ascii="Times New Roman" w:hAnsi="Times New Roman" w:cs="Times New Roman"/>
          <w:sz w:val="24"/>
          <w:szCs w:val="24"/>
        </w:rPr>
        <w:br/>
        <w:t>- адрес, фамилия, имя, отчество (для физических лиц) или наименование (для юридических лиц) заявителя;</w:t>
      </w:r>
      <w:proofErr w:type="gramEnd"/>
      <w:r w:rsidRPr="00D05602">
        <w:rPr>
          <w:rFonts w:ascii="Times New Roman" w:hAnsi="Times New Roman" w:cs="Times New Roman"/>
          <w:sz w:val="24"/>
          <w:szCs w:val="24"/>
        </w:rPr>
        <w:br/>
        <w:t xml:space="preserve">- </w:t>
      </w:r>
      <w:proofErr w:type="gramStart"/>
      <w:r w:rsidRPr="00D05602">
        <w:rPr>
          <w:rFonts w:ascii="Times New Roman" w:hAnsi="Times New Roman" w:cs="Times New Roman"/>
          <w:sz w:val="24"/>
          <w:szCs w:val="24"/>
        </w:rPr>
        <w:t>слова «На основании статьи 27 Жилищного кодекса Российской Федерации Вам отказано в подтверждении завершения переустройства и (или) перепланировки, документы на которое Вами были представлены (далее указывается дата и входящий номер представленных на согласование документов), по следующим причинам: (указываются причины, послужившие основанием для принятия решения об отказе в согласовании переустройства и (или) перепланировки жилого помещения);</w:t>
      </w:r>
      <w:proofErr w:type="gramEnd"/>
      <w:r w:rsidRPr="00D05602">
        <w:rPr>
          <w:rFonts w:ascii="Times New Roman" w:hAnsi="Times New Roman" w:cs="Times New Roman"/>
          <w:sz w:val="24"/>
          <w:szCs w:val="24"/>
        </w:rPr>
        <w:br/>
        <w:t>- слова «Отказ в подтверждении завершения переустройства и  перепланировки жилого помещения может быть обжалован в судебном порядке».</w:t>
      </w:r>
      <w:r w:rsidRPr="00D05602">
        <w:rPr>
          <w:rFonts w:ascii="Times New Roman" w:hAnsi="Times New Roman" w:cs="Times New Roman"/>
          <w:sz w:val="24"/>
          <w:szCs w:val="24"/>
        </w:rPr>
        <w:br/>
        <w:t xml:space="preserve">       К письменному сообщению об отказе в подтверждении завершения переустройства и  перепланировки жилого помещения прилагается 1 экземпляр Акта приемочной комиссии.</w:t>
      </w:r>
      <w:r w:rsidRPr="00D05602">
        <w:rPr>
          <w:rFonts w:ascii="Times New Roman" w:hAnsi="Times New Roman" w:cs="Times New Roman"/>
          <w:sz w:val="24"/>
          <w:szCs w:val="24"/>
        </w:rPr>
        <w:br/>
        <w:t xml:space="preserve">        Отказ в подтверждении завершения переустройства и  (или) перепланировки жилого помещения подписывается руководителем органа местного самоуправления.</w:t>
      </w:r>
      <w:r w:rsidRPr="00D05602">
        <w:rPr>
          <w:rFonts w:ascii="Times New Roman" w:hAnsi="Times New Roman" w:cs="Times New Roman"/>
          <w:sz w:val="24"/>
          <w:szCs w:val="24"/>
        </w:rPr>
        <w:br/>
        <w:t xml:space="preserve">               3.5.4.5. Общий максимальный срок выполнения административной процедуры – не более 3 дней после принятия решения.</w:t>
      </w:r>
    </w:p>
    <w:p w:rsidR="00D05602" w:rsidRPr="00D05602" w:rsidRDefault="00D05602" w:rsidP="00D05602">
      <w:pPr>
        <w:widowControl w:val="0"/>
        <w:autoSpaceDE w:val="0"/>
        <w:autoSpaceDN w:val="0"/>
        <w:adjustRightInd w:val="0"/>
        <w:spacing w:after="120"/>
        <w:jc w:val="center"/>
        <w:rPr>
          <w:rFonts w:ascii="Times New Roman" w:hAnsi="Times New Roman" w:cs="Times New Roman"/>
          <w:b/>
          <w:sz w:val="24"/>
          <w:szCs w:val="24"/>
        </w:rPr>
      </w:pPr>
      <w:r w:rsidRPr="00D05602">
        <w:rPr>
          <w:rFonts w:ascii="Times New Roman" w:hAnsi="Times New Roman" w:cs="Times New Roman"/>
          <w:b/>
          <w:bCs/>
          <w:sz w:val="24"/>
          <w:szCs w:val="24"/>
          <w:lang w:eastAsia="en-US"/>
        </w:rPr>
        <w:t xml:space="preserve">4. </w:t>
      </w:r>
      <w:r w:rsidRPr="00D05602">
        <w:rPr>
          <w:rFonts w:ascii="Times New Roman" w:hAnsi="Times New Roman" w:cs="Times New Roman"/>
          <w:b/>
          <w:sz w:val="24"/>
          <w:szCs w:val="24"/>
        </w:rPr>
        <w:t xml:space="preserve">Порядок и формы  </w:t>
      </w:r>
      <w:proofErr w:type="gramStart"/>
      <w:r w:rsidRPr="00D05602">
        <w:rPr>
          <w:rFonts w:ascii="Times New Roman" w:hAnsi="Times New Roman" w:cs="Times New Roman"/>
          <w:b/>
          <w:sz w:val="24"/>
          <w:szCs w:val="24"/>
        </w:rPr>
        <w:t>контроля  за</w:t>
      </w:r>
      <w:proofErr w:type="gramEnd"/>
      <w:r w:rsidRPr="00D05602">
        <w:rPr>
          <w:rFonts w:ascii="Times New Roman" w:hAnsi="Times New Roman" w:cs="Times New Roman"/>
          <w:b/>
          <w:sz w:val="24"/>
          <w:szCs w:val="24"/>
        </w:rPr>
        <w:t xml:space="preserve">  оказанием муниципальной  услуги</w:t>
      </w:r>
    </w:p>
    <w:p w:rsidR="00D05602" w:rsidRPr="00D05602" w:rsidRDefault="00D05602" w:rsidP="00D05602">
      <w:pPr>
        <w:shd w:val="clear" w:color="auto" w:fill="F4F4F4"/>
        <w:spacing w:before="105" w:after="105"/>
        <w:ind w:left="105" w:right="105"/>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 xml:space="preserve">4.1. </w:t>
      </w:r>
      <w:proofErr w:type="gramStart"/>
      <w:r w:rsidRPr="00D05602">
        <w:rPr>
          <w:rFonts w:ascii="Times New Roman" w:hAnsi="Times New Roman" w:cs="Times New Roman"/>
          <w:color w:val="000000"/>
          <w:sz w:val="24"/>
          <w:szCs w:val="24"/>
        </w:rPr>
        <w:t>Контроль за</w:t>
      </w:r>
      <w:proofErr w:type="gramEnd"/>
      <w:r w:rsidRPr="00D05602">
        <w:rPr>
          <w:rFonts w:ascii="Times New Roman" w:hAnsi="Times New Roman" w:cs="Times New Roman"/>
          <w:color w:val="000000"/>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Гигантовского сельского поселения, либо иным, уполномоченным Главой Гигантовского сельского поселения, лицом.</w:t>
      </w:r>
    </w:p>
    <w:p w:rsidR="00D05602" w:rsidRPr="00D05602" w:rsidRDefault="00D05602" w:rsidP="00D05602">
      <w:pPr>
        <w:shd w:val="clear" w:color="auto" w:fill="F4F4F4"/>
        <w:spacing w:before="105" w:after="105"/>
        <w:ind w:left="105" w:right="105"/>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lastRenderedPageBreak/>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D05602" w:rsidRPr="00D05602" w:rsidRDefault="00D05602" w:rsidP="00D05602">
      <w:pPr>
        <w:shd w:val="clear" w:color="auto" w:fill="F4F4F4"/>
        <w:spacing w:before="105" w:after="105"/>
        <w:ind w:left="105" w:right="105"/>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 xml:space="preserve">4.3. </w:t>
      </w:r>
      <w:proofErr w:type="gramStart"/>
      <w:r w:rsidRPr="00D05602">
        <w:rPr>
          <w:rFonts w:ascii="Times New Roman" w:hAnsi="Times New Roman" w:cs="Times New Roman"/>
          <w:color w:val="000000"/>
          <w:sz w:val="24"/>
          <w:szCs w:val="24"/>
        </w:rPr>
        <w:t>Контроль за</w:t>
      </w:r>
      <w:proofErr w:type="gramEnd"/>
      <w:r w:rsidRPr="00D05602">
        <w:rPr>
          <w:rFonts w:ascii="Times New Roman" w:hAnsi="Times New Roman" w:cs="Times New Roman"/>
          <w:color w:val="000000"/>
          <w:sz w:val="24"/>
          <w:szCs w:val="24"/>
        </w:rPr>
        <w:t xml:space="preserve"> исполнением регламента по предоставлению услуги осуществляется путем проведения:</w:t>
      </w:r>
    </w:p>
    <w:p w:rsidR="00D05602" w:rsidRPr="00D05602" w:rsidRDefault="00D05602" w:rsidP="00D05602">
      <w:pPr>
        <w:numPr>
          <w:ilvl w:val="0"/>
          <w:numId w:val="1"/>
        </w:numPr>
        <w:shd w:val="clear" w:color="auto" w:fill="F4F4F4"/>
        <w:spacing w:after="0" w:line="240" w:lineRule="auto"/>
        <w:ind w:left="714" w:hanging="357"/>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D05602" w:rsidRPr="00D05602" w:rsidRDefault="00D05602" w:rsidP="00D05602">
      <w:pPr>
        <w:numPr>
          <w:ilvl w:val="0"/>
          <w:numId w:val="1"/>
        </w:numPr>
        <w:shd w:val="clear" w:color="auto" w:fill="F4F4F4"/>
        <w:spacing w:before="100" w:beforeAutospacing="1" w:after="100" w:afterAutospacing="1" w:line="240" w:lineRule="auto"/>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Гигантовского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D05602" w:rsidRPr="00D05602" w:rsidRDefault="00D05602" w:rsidP="00D05602">
      <w:pPr>
        <w:shd w:val="clear" w:color="auto" w:fill="F4F4F4"/>
        <w:spacing w:before="105" w:after="105"/>
        <w:ind w:left="105" w:right="105"/>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 xml:space="preserve">4.4. Специалисты Администрации,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D05602">
        <w:rPr>
          <w:rFonts w:ascii="Times New Roman" w:hAnsi="Times New Roman" w:cs="Times New Roman"/>
          <w:color w:val="000000"/>
          <w:sz w:val="24"/>
          <w:szCs w:val="24"/>
        </w:rPr>
        <w:t>за</w:t>
      </w:r>
      <w:proofErr w:type="gramEnd"/>
      <w:r w:rsidRPr="00D05602">
        <w:rPr>
          <w:rFonts w:ascii="Times New Roman" w:hAnsi="Times New Roman" w:cs="Times New Roman"/>
          <w:color w:val="000000"/>
          <w:sz w:val="24"/>
          <w:szCs w:val="24"/>
        </w:rPr>
        <w:t xml:space="preserve">: </w:t>
      </w:r>
    </w:p>
    <w:p w:rsidR="00D05602" w:rsidRPr="00D05602" w:rsidRDefault="00D05602" w:rsidP="00D05602">
      <w:pPr>
        <w:shd w:val="clear" w:color="auto" w:fill="F4F4F4"/>
        <w:ind w:right="105"/>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 сохранность находящихся на рассмотрении документов,</w:t>
      </w:r>
    </w:p>
    <w:p w:rsidR="00D05602" w:rsidRPr="00D05602" w:rsidRDefault="00D05602" w:rsidP="00D05602">
      <w:pPr>
        <w:shd w:val="clear" w:color="auto" w:fill="F4F4F4"/>
        <w:ind w:right="105"/>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 xml:space="preserve">- </w:t>
      </w:r>
      <w:r w:rsidRPr="00D05602">
        <w:rPr>
          <w:rFonts w:ascii="Times New Roman" w:hAnsi="Times New Roman" w:cs="Times New Roman"/>
          <w:sz w:val="24"/>
          <w:szCs w:val="24"/>
        </w:rPr>
        <w:t>за достоверность вносимых в эти документы сведений,</w:t>
      </w:r>
    </w:p>
    <w:p w:rsidR="00D05602" w:rsidRPr="00D05602" w:rsidRDefault="00D05602" w:rsidP="00D05602">
      <w:pPr>
        <w:jc w:val="both"/>
        <w:rPr>
          <w:rFonts w:ascii="Times New Roman" w:hAnsi="Times New Roman" w:cs="Times New Roman"/>
          <w:sz w:val="24"/>
          <w:szCs w:val="24"/>
        </w:rPr>
      </w:pPr>
      <w:r w:rsidRPr="00D05602">
        <w:rPr>
          <w:rFonts w:ascii="Times New Roman" w:hAnsi="Times New Roman" w:cs="Times New Roman"/>
          <w:sz w:val="24"/>
          <w:szCs w:val="24"/>
        </w:rPr>
        <w:t>- за соблюдение порядка оформления и выдачи документов в соответствии с частью 3настоящего Административного регламента,</w:t>
      </w:r>
    </w:p>
    <w:p w:rsidR="00D05602" w:rsidRPr="00D05602" w:rsidRDefault="00D05602" w:rsidP="00D05602">
      <w:pPr>
        <w:jc w:val="both"/>
        <w:rPr>
          <w:rFonts w:ascii="Times New Roman" w:hAnsi="Times New Roman" w:cs="Times New Roman"/>
          <w:sz w:val="24"/>
          <w:szCs w:val="24"/>
        </w:rPr>
      </w:pPr>
      <w:r w:rsidRPr="00D05602">
        <w:rPr>
          <w:rFonts w:ascii="Times New Roman" w:hAnsi="Times New Roman" w:cs="Times New Roman"/>
          <w:sz w:val="24"/>
          <w:szCs w:val="24"/>
        </w:rPr>
        <w:t>- за соответствие результатов рассмотрения заявлений требованиям законодательства Российской Федерации.</w:t>
      </w:r>
    </w:p>
    <w:p w:rsidR="00D05602" w:rsidRPr="00D05602" w:rsidRDefault="00D05602" w:rsidP="00D05602">
      <w:pPr>
        <w:shd w:val="clear" w:color="auto" w:fill="F4F4F4"/>
        <w:spacing w:before="105" w:after="105"/>
        <w:ind w:left="105" w:right="105"/>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D05602" w:rsidRPr="00D05602" w:rsidRDefault="00D05602" w:rsidP="00D05602">
      <w:pPr>
        <w:shd w:val="clear" w:color="auto" w:fill="F4F4F4"/>
        <w:spacing w:before="105" w:after="105"/>
        <w:ind w:left="105" w:right="105"/>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Запрещается разглашение содержащейся в заявлении информации о частной жизни обратившихся заявителей без их согласия.</w:t>
      </w:r>
    </w:p>
    <w:p w:rsidR="00D05602" w:rsidRPr="00D05602" w:rsidRDefault="00D05602" w:rsidP="00D05602">
      <w:pPr>
        <w:shd w:val="clear" w:color="auto" w:fill="F4F4F4"/>
        <w:spacing w:before="105" w:after="105"/>
        <w:ind w:left="105" w:right="105"/>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D05602" w:rsidRPr="00D05602" w:rsidRDefault="00D05602" w:rsidP="00D05602">
      <w:pPr>
        <w:shd w:val="clear" w:color="auto" w:fill="F4F4F4"/>
        <w:spacing w:before="105" w:after="105"/>
        <w:ind w:left="105" w:right="105"/>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D05602" w:rsidRPr="00D05602" w:rsidRDefault="00D05602" w:rsidP="00D05602">
      <w:pPr>
        <w:shd w:val="clear" w:color="auto" w:fill="F4F4F4"/>
        <w:spacing w:before="105" w:after="105"/>
        <w:ind w:left="105" w:right="105"/>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4.7. Персональная ответственность должностных лиц закрепляется в их должностных инструкциях.</w:t>
      </w:r>
    </w:p>
    <w:p w:rsidR="00D05602" w:rsidRPr="00D05602" w:rsidRDefault="00D05602" w:rsidP="00D05602">
      <w:pPr>
        <w:shd w:val="clear" w:color="auto" w:fill="F4F4F4"/>
        <w:spacing w:before="120"/>
        <w:jc w:val="center"/>
        <w:outlineLvl w:val="2"/>
        <w:rPr>
          <w:rFonts w:ascii="Times New Roman" w:hAnsi="Times New Roman" w:cs="Times New Roman"/>
          <w:b/>
          <w:bCs/>
          <w:color w:val="000000"/>
          <w:sz w:val="24"/>
          <w:szCs w:val="24"/>
        </w:rPr>
      </w:pPr>
      <w:r w:rsidRPr="00D05602">
        <w:rPr>
          <w:rFonts w:ascii="Times New Roman" w:hAnsi="Times New Roman" w:cs="Times New Roman"/>
          <w:b/>
          <w:bCs/>
          <w:color w:val="000000"/>
          <w:sz w:val="24"/>
          <w:szCs w:val="24"/>
        </w:rPr>
        <w:lastRenderedPageBreak/>
        <w:t>5. Досудебный (внесудебный) порядок обжалования решений и действий (бездействий) органа, предоставляющего услугу, а также должностных лиц, муниципальных служащих.</w:t>
      </w:r>
    </w:p>
    <w:p w:rsidR="00D05602" w:rsidRPr="00D05602" w:rsidRDefault="00D05602" w:rsidP="00D05602">
      <w:pPr>
        <w:shd w:val="clear" w:color="auto" w:fill="F4F4F4"/>
        <w:spacing w:before="240"/>
        <w:ind w:left="108" w:right="108"/>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5.1. Заявитель имеет право на обжалование действий или бездействия специалистов Администрации, должностных лиц, муниципальных служащих, участвующих в предоставлении услуги, в вышестоящие органы в досудебном и судебном порядке.</w:t>
      </w:r>
    </w:p>
    <w:p w:rsidR="00D05602" w:rsidRPr="00D05602" w:rsidRDefault="00D05602" w:rsidP="00D05602">
      <w:pPr>
        <w:shd w:val="clear" w:color="auto" w:fill="F4F4F4"/>
        <w:spacing w:before="240"/>
        <w:ind w:left="108" w:right="108"/>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5.2. Заявитель имеет право обратиться с жалобой лично или направить письменное обращение, жалобу (претензию), в том числе посредством сети Интернет:</w:t>
      </w:r>
    </w:p>
    <w:p w:rsidR="00D05602" w:rsidRPr="00D05602" w:rsidRDefault="00D05602" w:rsidP="00FD470A">
      <w:pPr>
        <w:shd w:val="clear" w:color="auto" w:fill="F4F4F4"/>
        <w:spacing w:after="0"/>
        <w:ind w:left="108" w:right="108"/>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 Главе Гигантовского сельского поселения;</w:t>
      </w:r>
    </w:p>
    <w:p w:rsidR="00D05602" w:rsidRPr="00D05602" w:rsidRDefault="00D05602" w:rsidP="00FD470A">
      <w:pPr>
        <w:shd w:val="clear" w:color="auto" w:fill="F4F4F4"/>
        <w:spacing w:after="0"/>
        <w:ind w:left="108" w:right="108"/>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 вышестоящие органы власти;</w:t>
      </w:r>
    </w:p>
    <w:p w:rsidR="00D05602" w:rsidRPr="00D05602" w:rsidRDefault="00D05602" w:rsidP="00D05602">
      <w:pPr>
        <w:shd w:val="clear" w:color="auto" w:fill="F4F4F4"/>
        <w:ind w:left="108" w:right="108"/>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 органы прокуратуры.</w:t>
      </w:r>
    </w:p>
    <w:p w:rsidR="00D05602" w:rsidRPr="00D05602" w:rsidRDefault="00D05602" w:rsidP="00D05602">
      <w:pPr>
        <w:shd w:val="clear" w:color="auto" w:fill="F4F4F4"/>
        <w:spacing w:before="120"/>
        <w:ind w:left="108" w:right="108"/>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5.3. При обращении заявителя в письменной форме, в том числе посредством телекоммуникационных сетей и сети Интернет, срок рассмотрения жалобы не должен превышать 30 дней с момента регистрации такого обращения.</w:t>
      </w:r>
    </w:p>
    <w:p w:rsidR="00D05602" w:rsidRPr="00D05602" w:rsidRDefault="00D05602" w:rsidP="00D05602">
      <w:pPr>
        <w:shd w:val="clear" w:color="auto" w:fill="F4F4F4"/>
        <w:spacing w:before="105" w:after="105"/>
        <w:ind w:left="105" w:right="105"/>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 xml:space="preserve">Порядок рассмотрения и продления рассмотрения жалобы устанавливается действующим законодательством Российской Федерации. </w:t>
      </w:r>
      <w:proofErr w:type="gramStart"/>
      <w:r w:rsidRPr="00D05602">
        <w:rPr>
          <w:rFonts w:ascii="Times New Roman" w:hAnsi="Times New Roman" w:cs="Times New Roman"/>
          <w:color w:val="000000"/>
          <w:sz w:val="24"/>
          <w:szCs w:val="24"/>
        </w:rPr>
        <w:t>В исключительных случаях (в том числе при принятии решения о проведении проверки), а также в случае направления запроса государственным органам, органам администрации Сальского района, должностным лицам, для получения необходимых для рассмотрения обращения документов, срок рассмотрения обращения продляется, но не более чем на 30 дней, с уведомлением о продлении срока его рассмотрения заявителя.</w:t>
      </w:r>
      <w:proofErr w:type="gramEnd"/>
    </w:p>
    <w:p w:rsidR="00D05602" w:rsidRPr="00D05602" w:rsidRDefault="00D05602" w:rsidP="00D05602">
      <w:pPr>
        <w:shd w:val="clear" w:color="auto" w:fill="F4F4F4"/>
        <w:spacing w:before="120"/>
        <w:ind w:left="108" w:right="108"/>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 xml:space="preserve">5.4. </w:t>
      </w:r>
      <w:r w:rsidRPr="00D05602">
        <w:rPr>
          <w:rFonts w:ascii="Times New Roman" w:hAnsi="Times New Roman" w:cs="Times New Roman"/>
          <w:sz w:val="24"/>
          <w:szCs w:val="24"/>
        </w:rPr>
        <w:t>Обращение заявителя в письменной форме должно содержать:</w:t>
      </w:r>
    </w:p>
    <w:p w:rsidR="00D05602" w:rsidRPr="00D05602" w:rsidRDefault="00D05602" w:rsidP="00FD470A">
      <w:pPr>
        <w:spacing w:after="0"/>
        <w:jc w:val="both"/>
        <w:rPr>
          <w:rFonts w:ascii="Times New Roman" w:hAnsi="Times New Roman" w:cs="Times New Roman"/>
          <w:sz w:val="24"/>
          <w:szCs w:val="24"/>
        </w:rPr>
      </w:pPr>
      <w:r w:rsidRPr="00D05602">
        <w:rPr>
          <w:rFonts w:ascii="Times New Roman" w:hAnsi="Times New Roman" w:cs="Times New Roman"/>
          <w:sz w:val="24"/>
          <w:szCs w:val="24"/>
        </w:rPr>
        <w:t>- наименование муниципального органа, в который направляется письменное обращение;</w:t>
      </w:r>
    </w:p>
    <w:p w:rsidR="00D05602" w:rsidRPr="00D05602" w:rsidRDefault="00D05602" w:rsidP="00FD470A">
      <w:pPr>
        <w:spacing w:after="0"/>
        <w:jc w:val="both"/>
        <w:rPr>
          <w:rFonts w:ascii="Times New Roman" w:hAnsi="Times New Roman" w:cs="Times New Roman"/>
          <w:sz w:val="24"/>
          <w:szCs w:val="24"/>
        </w:rPr>
      </w:pPr>
      <w:r w:rsidRPr="00D05602">
        <w:rPr>
          <w:rFonts w:ascii="Times New Roman" w:hAnsi="Times New Roman" w:cs="Times New Roman"/>
          <w:sz w:val="24"/>
          <w:szCs w:val="24"/>
        </w:rPr>
        <w:t>- должность либо фамилию, имя, отчество соответствующего должностного лица;</w:t>
      </w:r>
    </w:p>
    <w:p w:rsidR="00D05602" w:rsidRPr="00D05602" w:rsidRDefault="00D05602" w:rsidP="00FD470A">
      <w:pPr>
        <w:spacing w:after="0"/>
        <w:jc w:val="both"/>
        <w:rPr>
          <w:rFonts w:ascii="Times New Roman" w:hAnsi="Times New Roman" w:cs="Times New Roman"/>
          <w:sz w:val="24"/>
          <w:szCs w:val="24"/>
        </w:rPr>
      </w:pPr>
      <w:r w:rsidRPr="00D05602">
        <w:rPr>
          <w:rFonts w:ascii="Times New Roman" w:hAnsi="Times New Roman" w:cs="Times New Roman"/>
          <w:sz w:val="24"/>
          <w:szCs w:val="24"/>
        </w:rPr>
        <w:t>- фамилия, имя, отчество (последнее - при наличии) заявителя;</w:t>
      </w:r>
    </w:p>
    <w:p w:rsidR="00D05602" w:rsidRPr="00D05602" w:rsidRDefault="00D05602" w:rsidP="00FD470A">
      <w:pPr>
        <w:spacing w:after="0"/>
        <w:jc w:val="both"/>
        <w:rPr>
          <w:rFonts w:ascii="Times New Roman" w:hAnsi="Times New Roman" w:cs="Times New Roman"/>
          <w:sz w:val="24"/>
          <w:szCs w:val="24"/>
        </w:rPr>
      </w:pPr>
      <w:r w:rsidRPr="00D05602">
        <w:rPr>
          <w:rFonts w:ascii="Times New Roman" w:hAnsi="Times New Roman" w:cs="Times New Roman"/>
          <w:sz w:val="24"/>
          <w:szCs w:val="24"/>
        </w:rPr>
        <w:t>- почтовый адрес, по которому должен быть направлен ответ либо уведомление о переадресации обращения;</w:t>
      </w:r>
    </w:p>
    <w:p w:rsidR="00D05602" w:rsidRPr="00D05602" w:rsidRDefault="00D05602" w:rsidP="00FD470A">
      <w:pPr>
        <w:spacing w:after="0"/>
        <w:jc w:val="both"/>
        <w:rPr>
          <w:rFonts w:ascii="Times New Roman" w:hAnsi="Times New Roman" w:cs="Times New Roman"/>
          <w:sz w:val="24"/>
          <w:szCs w:val="24"/>
        </w:rPr>
      </w:pPr>
      <w:r w:rsidRPr="00D05602">
        <w:rPr>
          <w:rFonts w:ascii="Times New Roman" w:hAnsi="Times New Roman" w:cs="Times New Roman"/>
          <w:sz w:val="24"/>
          <w:szCs w:val="24"/>
        </w:rPr>
        <w:t>- суть предложения, заявления или обжалуемого решения, действия (бездействия);</w:t>
      </w:r>
    </w:p>
    <w:p w:rsidR="00D05602" w:rsidRPr="00D05602" w:rsidRDefault="00D05602" w:rsidP="00D05602">
      <w:pPr>
        <w:jc w:val="both"/>
        <w:rPr>
          <w:rFonts w:ascii="Times New Roman" w:hAnsi="Times New Roman" w:cs="Times New Roman"/>
          <w:sz w:val="24"/>
          <w:szCs w:val="24"/>
        </w:rPr>
      </w:pPr>
      <w:r w:rsidRPr="00D05602">
        <w:rPr>
          <w:rFonts w:ascii="Times New Roman" w:hAnsi="Times New Roman" w:cs="Times New Roman"/>
          <w:sz w:val="24"/>
          <w:szCs w:val="24"/>
        </w:rPr>
        <w:t>- личная подпись заявителя и дата.</w:t>
      </w:r>
    </w:p>
    <w:p w:rsidR="00D05602" w:rsidRPr="00D05602" w:rsidRDefault="00D05602" w:rsidP="00D05602">
      <w:pPr>
        <w:jc w:val="both"/>
        <w:rPr>
          <w:rFonts w:ascii="Times New Roman" w:hAnsi="Times New Roman" w:cs="Times New Roman"/>
          <w:sz w:val="24"/>
          <w:szCs w:val="24"/>
        </w:rPr>
      </w:pPr>
      <w:proofErr w:type="gramStart"/>
      <w:r w:rsidRPr="00D05602">
        <w:rPr>
          <w:rFonts w:ascii="Times New Roman" w:hAnsi="Times New Roman" w:cs="Times New Roman"/>
          <w:sz w:val="24"/>
          <w:szCs w:val="24"/>
        </w:rPr>
        <w:t>Дополнительно в заявлении (обращении, предложении) могут указываться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roofErr w:type="gramEnd"/>
    </w:p>
    <w:p w:rsidR="00D05602" w:rsidRPr="00D05602" w:rsidRDefault="00D05602" w:rsidP="00D05602">
      <w:pPr>
        <w:ind w:firstLine="709"/>
        <w:jc w:val="both"/>
        <w:rPr>
          <w:rFonts w:ascii="Times New Roman" w:hAnsi="Times New Roman" w:cs="Times New Roman"/>
          <w:sz w:val="24"/>
          <w:szCs w:val="24"/>
        </w:rPr>
      </w:pPr>
      <w:r w:rsidRPr="00D05602">
        <w:rPr>
          <w:rFonts w:ascii="Times New Roman" w:hAnsi="Times New Roman" w:cs="Times New Roman"/>
          <w:sz w:val="24"/>
          <w:szCs w:val="24"/>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ней документов.</w:t>
      </w:r>
    </w:p>
    <w:p w:rsidR="00D05602" w:rsidRPr="00D05602" w:rsidRDefault="00D05602" w:rsidP="00D05602">
      <w:pPr>
        <w:shd w:val="clear" w:color="auto" w:fill="F4F4F4"/>
        <w:spacing w:before="105" w:after="105"/>
        <w:ind w:left="105" w:right="105"/>
        <w:jc w:val="both"/>
        <w:rPr>
          <w:rFonts w:ascii="Times New Roman" w:hAnsi="Times New Roman" w:cs="Times New Roman"/>
          <w:color w:val="000000"/>
          <w:sz w:val="24"/>
          <w:szCs w:val="24"/>
        </w:rPr>
      </w:pPr>
      <w:r w:rsidRPr="00D05602">
        <w:rPr>
          <w:rFonts w:ascii="Times New Roman" w:hAnsi="Times New Roman" w:cs="Times New Roman"/>
          <w:sz w:val="24"/>
          <w:szCs w:val="24"/>
        </w:rPr>
        <w:lastRenderedPageBreak/>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D05602" w:rsidRPr="00D05602" w:rsidRDefault="00D05602" w:rsidP="00D05602">
      <w:pPr>
        <w:shd w:val="clear" w:color="auto" w:fill="F4F4F4"/>
        <w:spacing w:before="120"/>
        <w:ind w:left="108" w:right="108"/>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 xml:space="preserve">5.5. По результатам рассмотрения жалобы </w:t>
      </w:r>
      <w:r w:rsidRPr="00D05602">
        <w:rPr>
          <w:rFonts w:ascii="Times New Roman" w:hAnsi="Times New Roman" w:cs="Times New Roman"/>
          <w:sz w:val="24"/>
          <w:szCs w:val="24"/>
        </w:rPr>
        <w:t>(обращения, предложения)</w:t>
      </w:r>
      <w:proofErr w:type="gramStart"/>
      <w:r w:rsidRPr="00D05602">
        <w:rPr>
          <w:rFonts w:ascii="Times New Roman" w:hAnsi="Times New Roman" w:cs="Times New Roman"/>
          <w:sz w:val="24"/>
          <w:szCs w:val="24"/>
        </w:rPr>
        <w:t>,</w:t>
      </w:r>
      <w:r w:rsidRPr="00D05602">
        <w:rPr>
          <w:rFonts w:ascii="Times New Roman" w:hAnsi="Times New Roman" w:cs="Times New Roman"/>
          <w:color w:val="000000"/>
          <w:sz w:val="24"/>
          <w:szCs w:val="24"/>
        </w:rPr>
        <w:t>д</w:t>
      </w:r>
      <w:proofErr w:type="gramEnd"/>
      <w:r w:rsidRPr="00D05602">
        <w:rPr>
          <w:rFonts w:ascii="Times New Roman" w:hAnsi="Times New Roman" w:cs="Times New Roman"/>
          <w:color w:val="000000"/>
          <w:sz w:val="24"/>
          <w:szCs w:val="24"/>
        </w:rPr>
        <w:t>олжностное лицо принимает решение об удовлетворении требований заявителя, либо об отказе в удовлетворении жалобы</w:t>
      </w:r>
      <w:r w:rsidRPr="00D05602">
        <w:rPr>
          <w:rFonts w:ascii="Times New Roman" w:hAnsi="Times New Roman" w:cs="Times New Roman"/>
          <w:sz w:val="24"/>
          <w:szCs w:val="24"/>
        </w:rPr>
        <w:t>(обращения, предложения)</w:t>
      </w:r>
      <w:r w:rsidRPr="00D05602">
        <w:rPr>
          <w:rFonts w:ascii="Times New Roman" w:hAnsi="Times New Roman" w:cs="Times New Roman"/>
          <w:color w:val="000000"/>
          <w:sz w:val="24"/>
          <w:szCs w:val="24"/>
        </w:rPr>
        <w:t>.</w:t>
      </w:r>
    </w:p>
    <w:p w:rsidR="00D05602" w:rsidRPr="00D05602" w:rsidRDefault="00D05602" w:rsidP="00D05602">
      <w:pPr>
        <w:shd w:val="clear" w:color="auto" w:fill="F4F4F4"/>
        <w:spacing w:before="240" w:after="105"/>
        <w:ind w:left="108" w:right="108"/>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5.6. Письменный ответ, содержащий результаты рассмотрения обращения, направляется заявителю.</w:t>
      </w:r>
    </w:p>
    <w:p w:rsidR="00D05602" w:rsidRPr="00D05602" w:rsidRDefault="00D05602" w:rsidP="00D05602">
      <w:pPr>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5.7. Причины отказа в рассмотрении обращения.</w:t>
      </w:r>
    </w:p>
    <w:p w:rsidR="00D05602" w:rsidRPr="00D05602" w:rsidRDefault="00D05602" w:rsidP="00FD470A">
      <w:pPr>
        <w:spacing w:after="0"/>
        <w:jc w:val="both"/>
        <w:rPr>
          <w:rFonts w:ascii="Times New Roman" w:hAnsi="Times New Roman" w:cs="Times New Roman"/>
          <w:sz w:val="24"/>
          <w:szCs w:val="24"/>
        </w:rPr>
      </w:pPr>
      <w:r w:rsidRPr="00D05602">
        <w:rPr>
          <w:rFonts w:ascii="Times New Roman" w:hAnsi="Times New Roman" w:cs="Times New Roman"/>
          <w:color w:val="000000"/>
          <w:sz w:val="24"/>
          <w:szCs w:val="24"/>
        </w:rPr>
        <w:t xml:space="preserve">      5.7.1. </w:t>
      </w:r>
      <w:r w:rsidRPr="00D05602">
        <w:rPr>
          <w:rFonts w:ascii="Times New Roman" w:hAnsi="Times New Roman" w:cs="Times New Roman"/>
          <w:sz w:val="24"/>
          <w:szCs w:val="24"/>
        </w:rPr>
        <w:t>Обращение заявителя не рассматривается в следующих случаях:</w:t>
      </w:r>
    </w:p>
    <w:p w:rsidR="00D05602" w:rsidRPr="00D05602" w:rsidRDefault="00D05602" w:rsidP="00FD470A">
      <w:pPr>
        <w:spacing w:after="0"/>
        <w:ind w:firstLine="567"/>
        <w:jc w:val="both"/>
        <w:rPr>
          <w:rFonts w:ascii="Times New Roman" w:hAnsi="Times New Roman" w:cs="Times New Roman"/>
          <w:sz w:val="24"/>
          <w:szCs w:val="24"/>
        </w:rPr>
      </w:pPr>
      <w:r w:rsidRPr="00D05602">
        <w:rPr>
          <w:rFonts w:ascii="Times New Roman" w:hAnsi="Times New Roman" w:cs="Times New Roman"/>
          <w:sz w:val="24"/>
          <w:szCs w:val="24"/>
        </w:rPr>
        <w:t>- не указана фамилия заявителя и почтовый адрес, по которому должен быть направлен ответ;</w:t>
      </w:r>
    </w:p>
    <w:p w:rsidR="00D05602" w:rsidRPr="00D05602" w:rsidRDefault="00D05602" w:rsidP="00FD470A">
      <w:pPr>
        <w:spacing w:after="0"/>
        <w:ind w:firstLine="567"/>
        <w:jc w:val="both"/>
        <w:rPr>
          <w:rFonts w:ascii="Times New Roman" w:hAnsi="Times New Roman" w:cs="Times New Roman"/>
          <w:sz w:val="24"/>
          <w:szCs w:val="24"/>
        </w:rPr>
      </w:pPr>
      <w:r w:rsidRPr="00D05602">
        <w:rPr>
          <w:rFonts w:ascii="Times New Roman" w:hAnsi="Times New Roman" w:cs="Times New Roman"/>
          <w:sz w:val="24"/>
          <w:szCs w:val="24"/>
        </w:rPr>
        <w:t>- текст письменного обращения не поддается прочтению. В случае</w:t>
      </w:r>
      <w:proofErr w:type="gramStart"/>
      <w:r w:rsidRPr="00D05602">
        <w:rPr>
          <w:rFonts w:ascii="Times New Roman" w:hAnsi="Times New Roman" w:cs="Times New Roman"/>
          <w:sz w:val="24"/>
          <w:szCs w:val="24"/>
        </w:rPr>
        <w:t>,</w:t>
      </w:r>
      <w:proofErr w:type="gramEnd"/>
      <w:r w:rsidRPr="00D05602">
        <w:rPr>
          <w:rFonts w:ascii="Times New Roman" w:hAnsi="Times New Roman" w:cs="Times New Roman"/>
          <w:sz w:val="24"/>
          <w:szCs w:val="24"/>
        </w:rPr>
        <w:t xml:space="preserve"> если прочтению поддается фамилия и почтовый адрес заявителя, ему сообщается о данной причине отказа в рассмотрении;</w:t>
      </w:r>
    </w:p>
    <w:p w:rsidR="00D05602" w:rsidRPr="00D05602" w:rsidRDefault="00D05602" w:rsidP="00D05602">
      <w:pPr>
        <w:ind w:firstLine="709"/>
        <w:jc w:val="both"/>
        <w:rPr>
          <w:rFonts w:ascii="Times New Roman" w:hAnsi="Times New Roman" w:cs="Times New Roman"/>
          <w:sz w:val="24"/>
          <w:szCs w:val="24"/>
        </w:rPr>
      </w:pPr>
      <w:r w:rsidRPr="00D05602">
        <w:rPr>
          <w:rFonts w:ascii="Times New Roman" w:hAnsi="Times New Roman" w:cs="Times New Roman"/>
          <w:sz w:val="24"/>
          <w:szCs w:val="24"/>
        </w:rPr>
        <w:t>- если в обращении обжалуется судебное решение. Такое обращение возвращается заявителю с разъяснением порядка обжалования данного судебного решения.</w:t>
      </w:r>
    </w:p>
    <w:p w:rsidR="00D05602" w:rsidRPr="00D05602" w:rsidRDefault="00D05602" w:rsidP="00D05602">
      <w:pPr>
        <w:ind w:firstLine="709"/>
        <w:jc w:val="both"/>
        <w:rPr>
          <w:rFonts w:ascii="Times New Roman" w:hAnsi="Times New Roman" w:cs="Times New Roman"/>
          <w:sz w:val="24"/>
          <w:szCs w:val="24"/>
        </w:rPr>
      </w:pPr>
      <w:r w:rsidRPr="00D05602">
        <w:rPr>
          <w:rFonts w:ascii="Times New Roman" w:hAnsi="Times New Roman" w:cs="Times New Roman"/>
          <w:sz w:val="24"/>
          <w:szCs w:val="24"/>
        </w:rPr>
        <w:t xml:space="preserve">5.7.2.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D05602" w:rsidRPr="00D05602" w:rsidRDefault="00D05602" w:rsidP="00D05602">
      <w:pPr>
        <w:ind w:firstLine="709"/>
        <w:jc w:val="both"/>
        <w:rPr>
          <w:rFonts w:ascii="Times New Roman" w:hAnsi="Times New Roman" w:cs="Times New Roman"/>
          <w:sz w:val="24"/>
          <w:szCs w:val="24"/>
        </w:rPr>
      </w:pPr>
      <w:r w:rsidRPr="00D05602">
        <w:rPr>
          <w:rFonts w:ascii="Times New Roman" w:hAnsi="Times New Roman" w:cs="Times New Roman"/>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 Администрации.</w:t>
      </w:r>
    </w:p>
    <w:p w:rsidR="00D05602" w:rsidRPr="00D05602" w:rsidRDefault="00D05602" w:rsidP="00D05602">
      <w:pPr>
        <w:ind w:firstLine="709"/>
        <w:jc w:val="both"/>
        <w:rPr>
          <w:rFonts w:ascii="Times New Roman" w:hAnsi="Times New Roman" w:cs="Times New Roman"/>
          <w:sz w:val="24"/>
          <w:szCs w:val="24"/>
        </w:rPr>
      </w:pPr>
      <w:r w:rsidRPr="00D05602">
        <w:rPr>
          <w:rFonts w:ascii="Times New Roman" w:hAnsi="Times New Roman" w:cs="Times New Roman"/>
          <w:sz w:val="24"/>
          <w:szCs w:val="24"/>
        </w:rPr>
        <w:t>5.7.3. Уполномоченное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05602" w:rsidRPr="00D05602" w:rsidRDefault="00D05602" w:rsidP="00D05602">
      <w:pPr>
        <w:ind w:firstLine="709"/>
        <w:jc w:val="both"/>
        <w:rPr>
          <w:rFonts w:ascii="Times New Roman" w:hAnsi="Times New Roman" w:cs="Times New Roman"/>
          <w:sz w:val="24"/>
          <w:szCs w:val="24"/>
        </w:rPr>
      </w:pPr>
      <w:r w:rsidRPr="00D05602">
        <w:rPr>
          <w:rFonts w:ascii="Times New Roman" w:hAnsi="Times New Roman" w:cs="Times New Roman"/>
          <w:sz w:val="24"/>
          <w:szCs w:val="24"/>
        </w:rPr>
        <w:t>5.7.4. В случае</w:t>
      </w:r>
      <w:proofErr w:type="gramStart"/>
      <w:r w:rsidRPr="00D05602">
        <w:rPr>
          <w:rFonts w:ascii="Times New Roman" w:hAnsi="Times New Roman" w:cs="Times New Roman"/>
          <w:sz w:val="24"/>
          <w:szCs w:val="24"/>
        </w:rPr>
        <w:t>,</w:t>
      </w:r>
      <w:proofErr w:type="gramEnd"/>
      <w:r w:rsidRPr="00D05602">
        <w:rPr>
          <w:rFonts w:ascii="Times New Roman" w:hAnsi="Times New Roman" w:cs="Times New Roman"/>
          <w:sz w:val="24"/>
          <w:szCs w:val="24"/>
        </w:rPr>
        <w:t xml:space="preserve"> если в обращении заявителя содержится вопрос,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орган Администрации, осуществляющий предоставление муниципальной услуги или одному и тому же должностному лицу. О данном решении уведомляется заявитель, направивший обращение.</w:t>
      </w:r>
    </w:p>
    <w:p w:rsidR="00D05602" w:rsidRPr="00D05602" w:rsidRDefault="00D05602" w:rsidP="00D05602">
      <w:pPr>
        <w:ind w:firstLine="709"/>
        <w:jc w:val="both"/>
        <w:rPr>
          <w:rFonts w:ascii="Times New Roman" w:hAnsi="Times New Roman" w:cs="Times New Roman"/>
          <w:sz w:val="24"/>
          <w:szCs w:val="24"/>
        </w:rPr>
      </w:pPr>
      <w:r w:rsidRPr="00D05602">
        <w:rPr>
          <w:rFonts w:ascii="Times New Roman" w:hAnsi="Times New Roman" w:cs="Times New Roman"/>
          <w:sz w:val="24"/>
          <w:szCs w:val="24"/>
        </w:rPr>
        <w:lastRenderedPageBreak/>
        <w:t>5.7.5. Заявителю должно быть сообщено о невозможности рассмотрения обращения в течение 10 дней со дня его получения и регистрации.</w:t>
      </w:r>
    </w:p>
    <w:p w:rsidR="00D05602" w:rsidRPr="00D05602" w:rsidRDefault="00D05602" w:rsidP="00D05602">
      <w:pPr>
        <w:shd w:val="clear" w:color="auto" w:fill="F4F4F4"/>
        <w:spacing w:before="240" w:after="105"/>
        <w:ind w:left="108" w:right="108"/>
        <w:jc w:val="both"/>
        <w:rPr>
          <w:rFonts w:ascii="Times New Roman" w:hAnsi="Times New Roman" w:cs="Times New Roman"/>
          <w:color w:val="000000"/>
          <w:sz w:val="24"/>
          <w:szCs w:val="24"/>
        </w:rPr>
      </w:pPr>
      <w:r w:rsidRPr="00D05602">
        <w:rPr>
          <w:rFonts w:ascii="Times New Roman" w:hAnsi="Times New Roman" w:cs="Times New Roman"/>
          <w:color w:val="000000"/>
          <w:sz w:val="24"/>
          <w:szCs w:val="24"/>
        </w:rPr>
        <w:t>5.8. Заявитель вправе обжаловать решение, принятое в ходе предоставления услуги, действия (бездействия) должностного лица в судебном порядке в соответствии с действующим законодательством Российской Федерации.</w:t>
      </w:r>
    </w:p>
    <w:p w:rsidR="00D05602" w:rsidRPr="00D05602" w:rsidRDefault="00D05602" w:rsidP="00D05602">
      <w:pPr>
        <w:jc w:val="right"/>
        <w:rPr>
          <w:rFonts w:ascii="Times New Roman" w:hAnsi="Times New Roman" w:cs="Times New Roman"/>
          <w:b/>
          <w:bCs/>
          <w:iCs/>
          <w:color w:val="000000"/>
          <w:sz w:val="24"/>
          <w:szCs w:val="24"/>
        </w:rPr>
      </w:pPr>
      <w:r w:rsidRPr="00D05602">
        <w:rPr>
          <w:rFonts w:ascii="Times New Roman" w:hAnsi="Times New Roman" w:cs="Times New Roman"/>
          <w:b/>
          <w:bCs/>
          <w:iCs/>
          <w:color w:val="000000"/>
          <w:sz w:val="24"/>
          <w:szCs w:val="24"/>
        </w:rPr>
        <w:t xml:space="preserve">                                                                                                </w:t>
      </w:r>
    </w:p>
    <w:p w:rsidR="00D05602" w:rsidRPr="00D05602" w:rsidRDefault="00D05602" w:rsidP="00D05602">
      <w:pPr>
        <w:jc w:val="right"/>
        <w:rPr>
          <w:rFonts w:ascii="Times New Roman" w:hAnsi="Times New Roman" w:cs="Times New Roman"/>
          <w:b/>
          <w:bCs/>
          <w:iCs/>
          <w:color w:val="000000"/>
          <w:sz w:val="24"/>
          <w:szCs w:val="24"/>
        </w:rPr>
      </w:pPr>
    </w:p>
    <w:p w:rsidR="00FD470A" w:rsidRPr="008155AB" w:rsidRDefault="00FD470A" w:rsidP="00D05602">
      <w:pPr>
        <w:ind w:left="5812"/>
        <w:jc w:val="center"/>
        <w:rPr>
          <w:rFonts w:ascii="Times New Roman" w:hAnsi="Times New Roman" w:cs="Times New Roman"/>
          <w:b/>
          <w:bCs/>
          <w:iCs/>
          <w:color w:val="000000"/>
          <w:sz w:val="24"/>
          <w:szCs w:val="24"/>
        </w:rPr>
      </w:pPr>
    </w:p>
    <w:p w:rsidR="00D05602" w:rsidRPr="00D05602" w:rsidRDefault="00D05602" w:rsidP="00FD470A">
      <w:pPr>
        <w:spacing w:after="0" w:line="240" w:lineRule="auto"/>
        <w:ind w:left="5103"/>
        <w:jc w:val="center"/>
        <w:rPr>
          <w:rFonts w:ascii="Times New Roman" w:hAnsi="Times New Roman" w:cs="Times New Roman"/>
          <w:sz w:val="24"/>
          <w:szCs w:val="24"/>
        </w:rPr>
      </w:pPr>
      <w:r w:rsidRPr="00D05602">
        <w:rPr>
          <w:rFonts w:ascii="Times New Roman" w:hAnsi="Times New Roman" w:cs="Times New Roman"/>
          <w:b/>
          <w:bCs/>
          <w:iCs/>
          <w:color w:val="000000"/>
          <w:sz w:val="24"/>
          <w:szCs w:val="24"/>
        </w:rPr>
        <w:t xml:space="preserve">          </w:t>
      </w:r>
      <w:r w:rsidRPr="00D05602">
        <w:rPr>
          <w:rFonts w:ascii="Times New Roman" w:hAnsi="Times New Roman" w:cs="Times New Roman"/>
          <w:sz w:val="24"/>
          <w:szCs w:val="24"/>
        </w:rPr>
        <w:t>Приложение 1</w:t>
      </w:r>
    </w:p>
    <w:p w:rsidR="00D05602" w:rsidRPr="00D05602" w:rsidRDefault="00D05602" w:rsidP="00FD470A">
      <w:pPr>
        <w:spacing w:after="0" w:line="240" w:lineRule="auto"/>
        <w:ind w:left="5103"/>
        <w:jc w:val="center"/>
        <w:rPr>
          <w:rFonts w:ascii="Times New Roman" w:hAnsi="Times New Roman" w:cs="Times New Roman"/>
          <w:sz w:val="24"/>
          <w:szCs w:val="24"/>
        </w:rPr>
      </w:pPr>
      <w:r w:rsidRPr="00D05602">
        <w:rPr>
          <w:rFonts w:ascii="Times New Roman" w:hAnsi="Times New Roman" w:cs="Times New Roman"/>
          <w:sz w:val="24"/>
          <w:szCs w:val="24"/>
        </w:rPr>
        <w:t>к административному регламенту</w:t>
      </w:r>
    </w:p>
    <w:p w:rsidR="00D05602" w:rsidRPr="00D05602" w:rsidRDefault="00D05602" w:rsidP="00FD470A">
      <w:pPr>
        <w:spacing w:after="0" w:line="240" w:lineRule="auto"/>
        <w:ind w:left="5103"/>
        <w:jc w:val="center"/>
        <w:rPr>
          <w:rFonts w:ascii="Times New Roman" w:hAnsi="Times New Roman" w:cs="Times New Roman"/>
          <w:sz w:val="24"/>
          <w:szCs w:val="24"/>
        </w:rPr>
      </w:pPr>
      <w:r w:rsidRPr="00D05602">
        <w:rPr>
          <w:rFonts w:ascii="Times New Roman" w:hAnsi="Times New Roman" w:cs="Times New Roman"/>
          <w:sz w:val="24"/>
          <w:szCs w:val="24"/>
        </w:rPr>
        <w:t>«Выдача документов о согласовании переустройства и  (или)</w:t>
      </w:r>
    </w:p>
    <w:p w:rsidR="00D05602" w:rsidRPr="00D05602" w:rsidRDefault="00D05602" w:rsidP="00FD470A">
      <w:pPr>
        <w:spacing w:after="0" w:line="240" w:lineRule="auto"/>
        <w:ind w:left="5103"/>
        <w:jc w:val="center"/>
        <w:rPr>
          <w:rFonts w:ascii="Times New Roman" w:hAnsi="Times New Roman" w:cs="Times New Roman"/>
          <w:sz w:val="24"/>
          <w:szCs w:val="24"/>
        </w:rPr>
      </w:pPr>
      <w:r w:rsidRPr="00D05602">
        <w:rPr>
          <w:rFonts w:ascii="Times New Roman" w:hAnsi="Times New Roman" w:cs="Times New Roman"/>
          <w:sz w:val="24"/>
          <w:szCs w:val="24"/>
        </w:rPr>
        <w:t>перепланировки жилого помещения»</w:t>
      </w:r>
    </w:p>
    <w:p w:rsidR="00D05602" w:rsidRPr="00D05602" w:rsidRDefault="00D05602" w:rsidP="00D05602">
      <w:pPr>
        <w:pStyle w:val="a9"/>
        <w:rPr>
          <w:rFonts w:ascii="Times New Roman" w:hAnsi="Times New Roman"/>
          <w:sz w:val="24"/>
          <w:szCs w:val="24"/>
        </w:rPr>
      </w:pPr>
      <w:r w:rsidRPr="00D05602">
        <w:rPr>
          <w:rFonts w:ascii="Times New Roman" w:hAnsi="Times New Roman"/>
          <w:b/>
          <w:bCs/>
          <w:sz w:val="24"/>
          <w:szCs w:val="24"/>
        </w:rPr>
        <w:t xml:space="preserve">                              ФОРМА</w:t>
      </w:r>
      <w:r w:rsidRPr="00D05602">
        <w:rPr>
          <w:rFonts w:ascii="Times New Roman" w:hAnsi="Times New Roman"/>
          <w:sz w:val="24"/>
          <w:szCs w:val="24"/>
        </w:rPr>
        <w:t xml:space="preserve"> </w:t>
      </w:r>
    </w:p>
    <w:p w:rsidR="00D05602" w:rsidRPr="00FD470A" w:rsidRDefault="00D05602" w:rsidP="00D05602">
      <w:pPr>
        <w:pStyle w:val="a9"/>
        <w:rPr>
          <w:rFonts w:ascii="Times New Roman" w:hAnsi="Times New Roman"/>
        </w:rPr>
      </w:pPr>
      <w:proofErr w:type="gramStart"/>
      <w:r w:rsidRPr="00FD470A">
        <w:rPr>
          <w:rFonts w:ascii="Times New Roman" w:hAnsi="Times New Roman"/>
        </w:rPr>
        <w:t>утверждена</w:t>
      </w:r>
      <w:proofErr w:type="gramEnd"/>
      <w:r w:rsidRPr="00FD470A">
        <w:rPr>
          <w:rFonts w:ascii="Times New Roman" w:hAnsi="Times New Roman"/>
        </w:rPr>
        <w:t xml:space="preserve"> постановлением Правительства</w:t>
      </w:r>
    </w:p>
    <w:p w:rsidR="00D05602" w:rsidRPr="00FD470A" w:rsidRDefault="00D05602" w:rsidP="00D05602">
      <w:pPr>
        <w:pStyle w:val="a9"/>
        <w:rPr>
          <w:rFonts w:ascii="Times New Roman" w:hAnsi="Times New Roman"/>
        </w:rPr>
      </w:pPr>
      <w:r w:rsidRPr="00FD470A">
        <w:rPr>
          <w:rFonts w:ascii="Times New Roman" w:hAnsi="Times New Roman"/>
        </w:rPr>
        <w:t>Российской Федерации от 28.04.05 г. № 266</w:t>
      </w:r>
    </w:p>
    <w:p w:rsidR="00D05602" w:rsidRPr="00D05602" w:rsidRDefault="00D05602" w:rsidP="00D05602">
      <w:pPr>
        <w:pStyle w:val="a9"/>
        <w:jc w:val="right"/>
        <w:rPr>
          <w:rFonts w:ascii="Times New Roman" w:hAnsi="Times New Roman"/>
          <w:sz w:val="24"/>
          <w:szCs w:val="24"/>
        </w:rPr>
      </w:pPr>
    </w:p>
    <w:p w:rsidR="00D05602" w:rsidRPr="00D05602" w:rsidRDefault="00D05602" w:rsidP="00D05602">
      <w:pPr>
        <w:pStyle w:val="a9"/>
        <w:rPr>
          <w:rFonts w:ascii="Times New Roman" w:hAnsi="Times New Roman"/>
          <w:sz w:val="24"/>
          <w:szCs w:val="24"/>
        </w:rPr>
      </w:pPr>
      <w:r w:rsidRPr="00D05602">
        <w:rPr>
          <w:rFonts w:ascii="Times New Roman" w:hAnsi="Times New Roman"/>
          <w:sz w:val="24"/>
          <w:szCs w:val="24"/>
        </w:rPr>
        <w:t xml:space="preserve">                                                       </w:t>
      </w:r>
      <w:r w:rsidR="00FD470A">
        <w:rPr>
          <w:rFonts w:ascii="Times New Roman" w:hAnsi="Times New Roman"/>
          <w:sz w:val="24"/>
          <w:szCs w:val="24"/>
        </w:rPr>
        <w:t xml:space="preserve">                            </w:t>
      </w:r>
      <w:r w:rsidRPr="00D05602">
        <w:rPr>
          <w:rFonts w:ascii="Times New Roman" w:hAnsi="Times New Roman"/>
          <w:sz w:val="24"/>
          <w:szCs w:val="24"/>
        </w:rPr>
        <w:t>Главе Гигантовского сельского поселения</w:t>
      </w:r>
    </w:p>
    <w:p w:rsidR="00D05602" w:rsidRPr="00D05602" w:rsidRDefault="00D05602" w:rsidP="00D05602">
      <w:pPr>
        <w:pStyle w:val="a9"/>
        <w:jc w:val="right"/>
        <w:rPr>
          <w:rFonts w:ascii="Times New Roman" w:hAnsi="Times New Roman"/>
          <w:sz w:val="24"/>
          <w:szCs w:val="24"/>
        </w:rPr>
      </w:pPr>
      <w:r w:rsidRPr="00D05602">
        <w:rPr>
          <w:rFonts w:ascii="Times New Roman" w:hAnsi="Times New Roman"/>
          <w:sz w:val="24"/>
          <w:szCs w:val="24"/>
        </w:rPr>
        <w:t>_______________________________________</w:t>
      </w:r>
    </w:p>
    <w:p w:rsidR="00D05602" w:rsidRPr="00D05602" w:rsidRDefault="00D05602" w:rsidP="00D05602">
      <w:pPr>
        <w:jc w:val="center"/>
        <w:rPr>
          <w:rFonts w:ascii="Times New Roman" w:hAnsi="Times New Roman" w:cs="Times New Roman"/>
          <w:caps/>
          <w:sz w:val="24"/>
          <w:szCs w:val="24"/>
        </w:rPr>
      </w:pPr>
      <w:r w:rsidRPr="00D05602">
        <w:rPr>
          <w:rFonts w:ascii="Times New Roman" w:hAnsi="Times New Roman" w:cs="Times New Roman"/>
          <w:caps/>
          <w:sz w:val="24"/>
          <w:szCs w:val="24"/>
        </w:rPr>
        <w:t xml:space="preserve">                                                                 </w:t>
      </w:r>
    </w:p>
    <w:p w:rsidR="00D05602" w:rsidRPr="00D05602" w:rsidRDefault="00D05602" w:rsidP="00FD470A">
      <w:pPr>
        <w:spacing w:after="0" w:line="240" w:lineRule="auto"/>
        <w:jc w:val="center"/>
        <w:rPr>
          <w:rFonts w:ascii="Times New Roman" w:hAnsi="Times New Roman" w:cs="Times New Roman"/>
          <w:b/>
          <w:bCs/>
          <w:sz w:val="24"/>
          <w:szCs w:val="24"/>
        </w:rPr>
      </w:pPr>
      <w:r w:rsidRPr="00D05602">
        <w:rPr>
          <w:rFonts w:ascii="Times New Roman" w:hAnsi="Times New Roman" w:cs="Times New Roman"/>
          <w:caps/>
          <w:sz w:val="24"/>
          <w:szCs w:val="24"/>
        </w:rPr>
        <w:t xml:space="preserve"> </w:t>
      </w:r>
      <w:r w:rsidRPr="00D05602">
        <w:rPr>
          <w:rFonts w:ascii="Times New Roman" w:hAnsi="Times New Roman" w:cs="Times New Roman"/>
          <w:b/>
          <w:bCs/>
          <w:sz w:val="24"/>
          <w:szCs w:val="24"/>
        </w:rPr>
        <w:t>Заявление</w:t>
      </w:r>
    </w:p>
    <w:p w:rsidR="00D05602" w:rsidRDefault="00D05602" w:rsidP="00FD470A">
      <w:pPr>
        <w:spacing w:after="240" w:line="240" w:lineRule="auto"/>
        <w:jc w:val="center"/>
        <w:rPr>
          <w:b/>
          <w:bCs/>
        </w:rPr>
      </w:pPr>
      <w:r w:rsidRPr="00D05602">
        <w:rPr>
          <w:rFonts w:ascii="Times New Roman" w:hAnsi="Times New Roman" w:cs="Times New Roman"/>
          <w:b/>
          <w:bCs/>
          <w:sz w:val="24"/>
          <w:szCs w:val="24"/>
        </w:rPr>
        <w:t xml:space="preserve"> о переустройстве и  (или) перепланировке жилого помещения</w:t>
      </w:r>
    </w:p>
    <w:p w:rsidR="00D05602" w:rsidRPr="00FD470A" w:rsidRDefault="00D05602" w:rsidP="00FD470A">
      <w:pPr>
        <w:spacing w:after="0" w:line="240" w:lineRule="auto"/>
        <w:jc w:val="both"/>
        <w:rPr>
          <w:rFonts w:ascii="Times New Roman" w:hAnsi="Times New Roman" w:cs="Times New Roman"/>
        </w:rPr>
      </w:pPr>
      <w:r w:rsidRPr="00FD470A">
        <w:rPr>
          <w:rFonts w:ascii="Times New Roman" w:hAnsi="Times New Roman" w:cs="Times New Roman"/>
        </w:rPr>
        <w:t xml:space="preserve">от  </w:t>
      </w:r>
    </w:p>
    <w:p w:rsidR="00D05602" w:rsidRPr="00FD470A" w:rsidRDefault="00D05602" w:rsidP="00D05602">
      <w:pPr>
        <w:pBdr>
          <w:top w:val="single" w:sz="4" w:space="1" w:color="auto"/>
        </w:pBdr>
        <w:ind w:left="340"/>
        <w:jc w:val="both"/>
        <w:rPr>
          <w:rFonts w:ascii="Times New Roman" w:hAnsi="Times New Roman" w:cs="Times New Roman"/>
          <w:sz w:val="20"/>
          <w:szCs w:val="20"/>
        </w:rPr>
      </w:pPr>
      <w:proofErr w:type="gramStart"/>
      <w:r w:rsidRPr="00FD470A">
        <w:rPr>
          <w:rFonts w:ascii="Times New Roman" w:hAnsi="Times New Roman" w:cs="Times New Roman"/>
          <w:sz w:val="20"/>
          <w:szCs w:val="20"/>
        </w:rPr>
        <w:t>(указывается наниматель, либо собственник жилого помещения, либо собственники</w:t>
      </w:r>
      <w:proofErr w:type="gramEnd"/>
    </w:p>
    <w:p w:rsidR="00D05602" w:rsidRPr="00FD470A" w:rsidRDefault="00D05602" w:rsidP="00FD470A">
      <w:pPr>
        <w:pBdr>
          <w:top w:val="single" w:sz="4" w:space="1" w:color="auto"/>
        </w:pBdr>
        <w:spacing w:after="0" w:line="240" w:lineRule="auto"/>
        <w:jc w:val="both"/>
        <w:rPr>
          <w:rFonts w:ascii="Times New Roman" w:hAnsi="Times New Roman" w:cs="Times New Roman"/>
          <w:sz w:val="20"/>
          <w:szCs w:val="20"/>
        </w:rPr>
      </w:pPr>
      <w:r w:rsidRPr="00FD470A">
        <w:rPr>
          <w:rFonts w:ascii="Times New Roman" w:hAnsi="Times New Roman" w:cs="Times New Roman"/>
          <w:sz w:val="20"/>
          <w:szCs w:val="20"/>
        </w:rPr>
        <w:t>жилого помещения, находящегося в общей собственности двух и более лиц, в случае, если ни один</w:t>
      </w:r>
    </w:p>
    <w:p w:rsidR="00D05602" w:rsidRPr="00FD470A" w:rsidRDefault="00D05602" w:rsidP="00FD470A">
      <w:pPr>
        <w:spacing w:after="0" w:line="240" w:lineRule="auto"/>
        <w:jc w:val="both"/>
        <w:rPr>
          <w:rFonts w:ascii="Times New Roman" w:hAnsi="Times New Roman" w:cs="Times New Roman"/>
          <w:sz w:val="24"/>
          <w:szCs w:val="24"/>
        </w:rPr>
      </w:pPr>
    </w:p>
    <w:p w:rsidR="00D05602" w:rsidRPr="00FD470A" w:rsidRDefault="00D05602" w:rsidP="00FD470A">
      <w:pPr>
        <w:pBdr>
          <w:top w:val="single" w:sz="4" w:space="1" w:color="auto"/>
        </w:pBdr>
        <w:spacing w:after="0" w:line="240" w:lineRule="auto"/>
        <w:jc w:val="both"/>
        <w:rPr>
          <w:rFonts w:ascii="Times New Roman" w:hAnsi="Times New Roman" w:cs="Times New Roman"/>
          <w:sz w:val="20"/>
          <w:szCs w:val="20"/>
        </w:rPr>
      </w:pPr>
      <w:r w:rsidRPr="00FD470A">
        <w:rPr>
          <w:rFonts w:ascii="Times New Roman" w:hAnsi="Times New Roman" w:cs="Times New Roman"/>
          <w:sz w:val="20"/>
          <w:szCs w:val="20"/>
        </w:rPr>
        <w:t xml:space="preserve">из собственников либо иных лиц не </w:t>
      </w:r>
      <w:proofErr w:type="gramStart"/>
      <w:r w:rsidRPr="00FD470A">
        <w:rPr>
          <w:rFonts w:ascii="Times New Roman" w:hAnsi="Times New Roman" w:cs="Times New Roman"/>
          <w:sz w:val="20"/>
          <w:szCs w:val="20"/>
        </w:rPr>
        <w:t>уполномочен</w:t>
      </w:r>
      <w:proofErr w:type="gramEnd"/>
      <w:r w:rsidRPr="00FD470A">
        <w:rPr>
          <w:rFonts w:ascii="Times New Roman" w:hAnsi="Times New Roman" w:cs="Times New Roman"/>
          <w:sz w:val="20"/>
          <w:szCs w:val="20"/>
        </w:rPr>
        <w:t xml:space="preserve"> в установленном порядке представлять их интересы)</w:t>
      </w:r>
    </w:p>
    <w:p w:rsidR="00D05602" w:rsidRPr="00FD470A" w:rsidRDefault="00D05602" w:rsidP="00FD470A">
      <w:pPr>
        <w:spacing w:after="0" w:line="240" w:lineRule="auto"/>
        <w:jc w:val="both"/>
        <w:rPr>
          <w:rFonts w:ascii="Times New Roman" w:hAnsi="Times New Roman" w:cs="Times New Roman"/>
          <w:sz w:val="24"/>
          <w:szCs w:val="24"/>
        </w:rPr>
      </w:pPr>
    </w:p>
    <w:p w:rsidR="00D05602" w:rsidRPr="00FD470A" w:rsidRDefault="00D05602" w:rsidP="00FD470A">
      <w:pPr>
        <w:pBdr>
          <w:top w:val="single" w:sz="4" w:space="1" w:color="auto"/>
        </w:pBdr>
        <w:spacing w:after="0" w:line="240" w:lineRule="auto"/>
        <w:jc w:val="both"/>
        <w:rPr>
          <w:rFonts w:ascii="Times New Roman" w:hAnsi="Times New Roman" w:cs="Times New Roman"/>
          <w:sz w:val="16"/>
          <w:szCs w:val="16"/>
        </w:rPr>
      </w:pPr>
    </w:p>
    <w:p w:rsidR="00D05602" w:rsidRPr="00FD470A" w:rsidRDefault="00D05602" w:rsidP="00FD470A">
      <w:pPr>
        <w:spacing w:after="0" w:line="240" w:lineRule="auto"/>
        <w:jc w:val="both"/>
        <w:rPr>
          <w:rFonts w:ascii="Times New Roman" w:hAnsi="Times New Roman" w:cs="Times New Roman"/>
          <w:sz w:val="16"/>
          <w:szCs w:val="16"/>
        </w:rPr>
      </w:pPr>
    </w:p>
    <w:p w:rsidR="00D05602" w:rsidRPr="00FD470A" w:rsidRDefault="00D05602" w:rsidP="00FD470A">
      <w:pPr>
        <w:pBdr>
          <w:top w:val="single" w:sz="4" w:space="1" w:color="auto"/>
        </w:pBdr>
        <w:spacing w:after="0" w:line="240" w:lineRule="auto"/>
        <w:jc w:val="both"/>
        <w:rPr>
          <w:rFonts w:ascii="Times New Roman" w:hAnsi="Times New Roman" w:cs="Times New Roman"/>
          <w:sz w:val="16"/>
          <w:szCs w:val="16"/>
        </w:rPr>
      </w:pPr>
    </w:p>
    <w:p w:rsidR="00D05602" w:rsidRPr="00FD470A" w:rsidRDefault="00D05602" w:rsidP="00FD470A">
      <w:pPr>
        <w:spacing w:after="0" w:line="240" w:lineRule="auto"/>
        <w:jc w:val="both"/>
        <w:rPr>
          <w:rFonts w:ascii="Times New Roman" w:hAnsi="Times New Roman" w:cs="Times New Roman"/>
          <w:sz w:val="16"/>
          <w:szCs w:val="16"/>
        </w:rPr>
      </w:pPr>
    </w:p>
    <w:p w:rsidR="00D05602" w:rsidRPr="00FD470A" w:rsidRDefault="00D05602" w:rsidP="00FD470A">
      <w:pPr>
        <w:pBdr>
          <w:top w:val="single" w:sz="4" w:space="1" w:color="auto"/>
        </w:pBdr>
        <w:spacing w:after="0" w:line="240" w:lineRule="auto"/>
        <w:jc w:val="both"/>
        <w:rPr>
          <w:rFonts w:ascii="Times New Roman" w:hAnsi="Times New Roman" w:cs="Times New Roman"/>
          <w:sz w:val="16"/>
          <w:szCs w:val="16"/>
        </w:rPr>
      </w:pPr>
    </w:p>
    <w:p w:rsidR="00D05602" w:rsidRPr="00FD470A" w:rsidRDefault="00D05602" w:rsidP="00FD470A">
      <w:pPr>
        <w:spacing w:after="0" w:line="240" w:lineRule="auto"/>
        <w:jc w:val="both"/>
        <w:rPr>
          <w:rFonts w:ascii="Times New Roman" w:hAnsi="Times New Roman" w:cs="Times New Roman"/>
          <w:sz w:val="16"/>
          <w:szCs w:val="16"/>
        </w:rPr>
      </w:pPr>
    </w:p>
    <w:p w:rsidR="00D05602" w:rsidRPr="00FD470A" w:rsidRDefault="00D05602" w:rsidP="00FD470A">
      <w:pPr>
        <w:pBdr>
          <w:top w:val="single" w:sz="4" w:space="1" w:color="auto"/>
        </w:pBdr>
        <w:spacing w:after="0" w:line="240" w:lineRule="auto"/>
        <w:jc w:val="both"/>
        <w:rPr>
          <w:rFonts w:ascii="Times New Roman" w:hAnsi="Times New Roman" w:cs="Times New Roman"/>
          <w:sz w:val="16"/>
          <w:szCs w:val="16"/>
        </w:rPr>
      </w:pPr>
    </w:p>
    <w:p w:rsidR="00D05602" w:rsidRPr="00FD470A" w:rsidRDefault="00D05602" w:rsidP="00FD470A">
      <w:pPr>
        <w:spacing w:after="0" w:line="240" w:lineRule="auto"/>
        <w:ind w:left="1418" w:hanging="1418"/>
        <w:jc w:val="both"/>
        <w:rPr>
          <w:rFonts w:ascii="Times New Roman" w:hAnsi="Times New Roman" w:cs="Times New Roman"/>
          <w:sz w:val="20"/>
          <w:szCs w:val="20"/>
        </w:rPr>
      </w:pPr>
      <w:r w:rsidRPr="00FD470A">
        <w:rPr>
          <w:rFonts w:ascii="Times New Roman" w:hAnsi="Times New Roman" w:cs="Times New Roman"/>
          <w:u w:val="single"/>
        </w:rPr>
        <w:t>Примечание:</w:t>
      </w:r>
      <w:r w:rsidRPr="00FD470A">
        <w:rPr>
          <w:rFonts w:ascii="Times New Roman" w:hAnsi="Times New Roman" w:cs="Times New Roman"/>
        </w:rPr>
        <w:tab/>
      </w:r>
      <w:proofErr w:type="gramStart"/>
      <w:r w:rsidRPr="00FD470A">
        <w:rPr>
          <w:rFonts w:ascii="Times New Roman" w:hAnsi="Times New Roman" w:cs="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D05602" w:rsidRPr="00FD470A" w:rsidRDefault="00D05602" w:rsidP="00FD470A">
      <w:pPr>
        <w:spacing w:after="0" w:line="240" w:lineRule="auto"/>
        <w:ind w:left="1418" w:hanging="1418"/>
        <w:jc w:val="both"/>
        <w:rPr>
          <w:rFonts w:ascii="Times New Roman" w:hAnsi="Times New Roman" w:cs="Times New Roman"/>
          <w:sz w:val="20"/>
          <w:szCs w:val="20"/>
        </w:rPr>
      </w:pPr>
      <w:r w:rsidRPr="00FD470A">
        <w:rPr>
          <w:rFonts w:ascii="Times New Roman" w:hAnsi="Times New Roman" w:cs="Times New Roman"/>
          <w:sz w:val="20"/>
          <w:szCs w:val="20"/>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05602" w:rsidRPr="00FD470A" w:rsidRDefault="00D05602" w:rsidP="00D05602">
      <w:pPr>
        <w:spacing w:before="120"/>
        <w:jc w:val="both"/>
        <w:rPr>
          <w:rFonts w:ascii="Times New Roman" w:hAnsi="Times New Roman" w:cs="Times New Roman"/>
          <w:sz w:val="24"/>
          <w:szCs w:val="24"/>
        </w:rPr>
      </w:pPr>
      <w:r w:rsidRPr="00FD470A">
        <w:rPr>
          <w:rFonts w:ascii="Times New Roman" w:hAnsi="Times New Roman" w:cs="Times New Roman"/>
        </w:rPr>
        <w:t xml:space="preserve">Место нахождения жилого помещения:  </w:t>
      </w:r>
    </w:p>
    <w:p w:rsidR="00D05602" w:rsidRPr="00FD470A" w:rsidRDefault="00D05602" w:rsidP="00FD470A">
      <w:pPr>
        <w:pBdr>
          <w:top w:val="single" w:sz="4" w:space="1" w:color="auto"/>
        </w:pBdr>
        <w:spacing w:after="0" w:line="240" w:lineRule="auto"/>
        <w:ind w:left="4139"/>
        <w:jc w:val="both"/>
        <w:rPr>
          <w:rFonts w:ascii="Times New Roman" w:hAnsi="Times New Roman" w:cs="Times New Roman"/>
          <w:sz w:val="20"/>
          <w:szCs w:val="20"/>
        </w:rPr>
      </w:pPr>
      <w:proofErr w:type="gramStart"/>
      <w:r w:rsidRPr="00FD470A">
        <w:rPr>
          <w:rFonts w:ascii="Times New Roman" w:hAnsi="Times New Roman" w:cs="Times New Roman"/>
          <w:sz w:val="20"/>
          <w:szCs w:val="20"/>
        </w:rPr>
        <w:t>(указывается полный адрес: субъект Российской Федерации,</w:t>
      </w:r>
      <w:proofErr w:type="gramEnd"/>
    </w:p>
    <w:p w:rsidR="00D05602" w:rsidRPr="00FD470A" w:rsidRDefault="00D05602" w:rsidP="00FD470A">
      <w:pPr>
        <w:spacing w:after="0" w:line="240" w:lineRule="auto"/>
        <w:jc w:val="both"/>
        <w:rPr>
          <w:rFonts w:ascii="Times New Roman" w:hAnsi="Times New Roman" w:cs="Times New Roman"/>
          <w:sz w:val="24"/>
          <w:szCs w:val="24"/>
        </w:rPr>
      </w:pPr>
    </w:p>
    <w:p w:rsidR="00D05602" w:rsidRPr="00FD470A" w:rsidRDefault="00D05602" w:rsidP="00FD470A">
      <w:pPr>
        <w:pBdr>
          <w:top w:val="single" w:sz="4" w:space="1" w:color="auto"/>
        </w:pBdr>
        <w:spacing w:after="0" w:line="240" w:lineRule="auto"/>
        <w:jc w:val="both"/>
        <w:rPr>
          <w:rFonts w:ascii="Times New Roman" w:hAnsi="Times New Roman" w:cs="Times New Roman"/>
        </w:rPr>
      </w:pPr>
      <w:proofErr w:type="gramStart"/>
      <w:r w:rsidRPr="00FD470A">
        <w:rPr>
          <w:rFonts w:ascii="Times New Roman" w:hAnsi="Times New Roman" w:cs="Times New Roman"/>
          <w:sz w:val="20"/>
          <w:szCs w:val="20"/>
        </w:rPr>
        <w:t>муниципальное образование, поселение, улица, дом, корпус, строение,</w:t>
      </w:r>
      <w:r w:rsidRPr="00FD470A">
        <w:rPr>
          <w:rFonts w:ascii="Times New Roman" w:hAnsi="Times New Roman" w:cs="Times New Roman"/>
        </w:rPr>
        <w:t xml:space="preserve"> </w:t>
      </w:r>
      <w:r w:rsidRPr="00FD470A">
        <w:rPr>
          <w:rFonts w:ascii="Times New Roman" w:hAnsi="Times New Roman" w:cs="Times New Roman"/>
          <w:sz w:val="20"/>
          <w:szCs w:val="20"/>
        </w:rPr>
        <w:t>квартира (комната), подъезд, этаж)</w:t>
      </w:r>
      <w:proofErr w:type="gramEnd"/>
    </w:p>
    <w:p w:rsidR="00D05602" w:rsidRPr="00FD470A" w:rsidRDefault="00D05602" w:rsidP="00FD470A">
      <w:pPr>
        <w:pBdr>
          <w:top w:val="single" w:sz="4" w:space="1" w:color="auto"/>
        </w:pBdr>
        <w:spacing w:after="0" w:line="240" w:lineRule="auto"/>
        <w:jc w:val="both"/>
        <w:rPr>
          <w:rFonts w:ascii="Times New Roman" w:hAnsi="Times New Roman" w:cs="Times New Roman"/>
          <w:sz w:val="20"/>
          <w:szCs w:val="20"/>
        </w:rPr>
      </w:pPr>
    </w:p>
    <w:p w:rsidR="00D05602" w:rsidRPr="00FD470A" w:rsidRDefault="00D05602" w:rsidP="00FD470A">
      <w:pPr>
        <w:tabs>
          <w:tab w:val="left" w:pos="2025"/>
        </w:tabs>
        <w:spacing w:after="0" w:line="240" w:lineRule="auto"/>
        <w:jc w:val="both"/>
        <w:rPr>
          <w:rFonts w:ascii="Times New Roman" w:hAnsi="Times New Roman" w:cs="Times New Roman"/>
          <w:sz w:val="24"/>
          <w:szCs w:val="24"/>
        </w:rPr>
      </w:pPr>
      <w:r w:rsidRPr="00FD470A">
        <w:rPr>
          <w:rFonts w:ascii="Times New Roman" w:hAnsi="Times New Roman" w:cs="Times New Roman"/>
        </w:rPr>
        <w:lastRenderedPageBreak/>
        <w:t>Собственни</w:t>
      </w:r>
      <w:proofErr w:type="gramStart"/>
      <w:r w:rsidRPr="00FD470A">
        <w:rPr>
          <w:rFonts w:ascii="Times New Roman" w:hAnsi="Times New Roman" w:cs="Times New Roman"/>
        </w:rPr>
        <w:t>к(</w:t>
      </w:r>
      <w:proofErr w:type="gramEnd"/>
      <w:r w:rsidRPr="00FD470A">
        <w:rPr>
          <w:rFonts w:ascii="Times New Roman" w:hAnsi="Times New Roman" w:cs="Times New Roman"/>
        </w:rPr>
        <w:t xml:space="preserve">и) жилого помещения:  </w:t>
      </w:r>
    </w:p>
    <w:p w:rsidR="00D05602" w:rsidRPr="00FD470A" w:rsidRDefault="00D05602" w:rsidP="00FD470A">
      <w:pPr>
        <w:pBdr>
          <w:top w:val="single" w:sz="4" w:space="1" w:color="auto"/>
        </w:pBdr>
        <w:spacing w:after="0" w:line="240" w:lineRule="auto"/>
        <w:ind w:left="3828"/>
        <w:jc w:val="both"/>
        <w:rPr>
          <w:rFonts w:ascii="Times New Roman" w:hAnsi="Times New Roman" w:cs="Times New Roman"/>
          <w:sz w:val="16"/>
          <w:szCs w:val="16"/>
        </w:rPr>
      </w:pPr>
    </w:p>
    <w:p w:rsidR="00D05602" w:rsidRPr="00FD470A" w:rsidRDefault="00D05602" w:rsidP="00FD470A">
      <w:pPr>
        <w:spacing w:after="0" w:line="240" w:lineRule="auto"/>
        <w:jc w:val="both"/>
        <w:rPr>
          <w:rFonts w:ascii="Times New Roman" w:hAnsi="Times New Roman" w:cs="Times New Roman"/>
          <w:sz w:val="16"/>
          <w:szCs w:val="16"/>
        </w:rPr>
      </w:pPr>
    </w:p>
    <w:p w:rsidR="00D05602" w:rsidRPr="00FD470A" w:rsidRDefault="00D05602" w:rsidP="00FD470A">
      <w:pPr>
        <w:pBdr>
          <w:top w:val="single" w:sz="4" w:space="1" w:color="auto"/>
        </w:pBdr>
        <w:spacing w:after="0" w:line="240" w:lineRule="auto"/>
        <w:jc w:val="both"/>
        <w:rPr>
          <w:rFonts w:ascii="Times New Roman" w:hAnsi="Times New Roman" w:cs="Times New Roman"/>
          <w:sz w:val="16"/>
          <w:szCs w:val="16"/>
        </w:rPr>
      </w:pPr>
    </w:p>
    <w:p w:rsidR="00D05602" w:rsidRPr="00FD470A" w:rsidRDefault="00D05602" w:rsidP="00FD470A">
      <w:pPr>
        <w:spacing w:after="0" w:line="240" w:lineRule="auto"/>
        <w:jc w:val="both"/>
        <w:rPr>
          <w:rFonts w:ascii="Times New Roman" w:hAnsi="Times New Roman" w:cs="Times New Roman"/>
          <w:sz w:val="16"/>
          <w:szCs w:val="16"/>
        </w:rPr>
      </w:pPr>
    </w:p>
    <w:p w:rsidR="00D05602" w:rsidRPr="00FD470A" w:rsidRDefault="00D05602" w:rsidP="00FD470A">
      <w:pPr>
        <w:pBdr>
          <w:top w:val="single" w:sz="4" w:space="1" w:color="auto"/>
        </w:pBdr>
        <w:spacing w:after="0" w:line="240" w:lineRule="auto"/>
        <w:jc w:val="both"/>
        <w:rPr>
          <w:rFonts w:ascii="Times New Roman" w:hAnsi="Times New Roman" w:cs="Times New Roman"/>
          <w:sz w:val="16"/>
          <w:szCs w:val="16"/>
        </w:rPr>
      </w:pPr>
    </w:p>
    <w:p w:rsidR="00D05602" w:rsidRPr="00FD470A" w:rsidRDefault="00D05602" w:rsidP="00FD470A">
      <w:pPr>
        <w:spacing w:after="0" w:line="240" w:lineRule="auto"/>
        <w:jc w:val="both"/>
        <w:rPr>
          <w:rFonts w:ascii="Times New Roman" w:hAnsi="Times New Roman" w:cs="Times New Roman"/>
          <w:sz w:val="24"/>
          <w:szCs w:val="24"/>
        </w:rPr>
      </w:pPr>
      <w:r w:rsidRPr="00FD470A">
        <w:rPr>
          <w:rFonts w:ascii="Times New Roman" w:hAnsi="Times New Roman" w:cs="Times New Roman"/>
        </w:rPr>
        <w:t xml:space="preserve">Прошу разрешить  </w:t>
      </w:r>
    </w:p>
    <w:p w:rsidR="00D05602" w:rsidRPr="00FD470A" w:rsidRDefault="00D05602" w:rsidP="00FD470A">
      <w:pPr>
        <w:pBdr>
          <w:top w:val="single" w:sz="4" w:space="1" w:color="auto"/>
        </w:pBdr>
        <w:ind w:left="1701"/>
        <w:jc w:val="both"/>
        <w:rPr>
          <w:rFonts w:ascii="Times New Roman" w:hAnsi="Times New Roman" w:cs="Times New Roman"/>
          <w:sz w:val="20"/>
          <w:szCs w:val="20"/>
        </w:rPr>
      </w:pPr>
      <w:r w:rsidRPr="00FD470A">
        <w:rPr>
          <w:rFonts w:ascii="Times New Roman" w:hAnsi="Times New Roman" w:cs="Times New Roman"/>
          <w:sz w:val="20"/>
          <w:szCs w:val="20"/>
        </w:rPr>
        <w:t>(переустройство, перепланировку, переустройство и перепланировку – нужное указать)</w:t>
      </w:r>
    </w:p>
    <w:p w:rsidR="00D05602" w:rsidRPr="00FD470A" w:rsidRDefault="00D05602" w:rsidP="00D05602">
      <w:pPr>
        <w:jc w:val="both"/>
        <w:rPr>
          <w:rFonts w:ascii="Times New Roman" w:hAnsi="Times New Roman" w:cs="Times New Roman"/>
          <w:sz w:val="24"/>
          <w:szCs w:val="24"/>
        </w:rPr>
      </w:pPr>
      <w:r w:rsidRPr="00FD470A">
        <w:rPr>
          <w:rFonts w:ascii="Times New Roman" w:hAnsi="Times New Roman" w:cs="Times New Roman"/>
        </w:rPr>
        <w:t xml:space="preserve">жилого помещения, занимаемого на основании  </w:t>
      </w:r>
    </w:p>
    <w:p w:rsidR="00D05602" w:rsidRPr="00FD470A" w:rsidRDefault="00D05602" w:rsidP="00FD470A">
      <w:pPr>
        <w:pBdr>
          <w:top w:val="single" w:sz="4" w:space="1" w:color="auto"/>
        </w:pBdr>
        <w:ind w:left="4253"/>
        <w:jc w:val="both"/>
        <w:rPr>
          <w:rFonts w:ascii="Times New Roman" w:hAnsi="Times New Roman" w:cs="Times New Roman"/>
          <w:sz w:val="20"/>
          <w:szCs w:val="20"/>
        </w:rPr>
      </w:pPr>
      <w:r w:rsidRPr="00FD470A">
        <w:rPr>
          <w:rFonts w:ascii="Times New Roman" w:hAnsi="Times New Roman" w:cs="Times New Roman"/>
          <w:sz w:val="20"/>
          <w:szCs w:val="20"/>
        </w:rPr>
        <w:t xml:space="preserve">(права собственности, договора найма – </w:t>
      </w:r>
      <w:proofErr w:type="gramStart"/>
      <w:r w:rsidRPr="00FD470A">
        <w:rPr>
          <w:rFonts w:ascii="Times New Roman" w:hAnsi="Times New Roman" w:cs="Times New Roman"/>
          <w:sz w:val="20"/>
          <w:szCs w:val="20"/>
        </w:rPr>
        <w:t>нужное</w:t>
      </w:r>
      <w:proofErr w:type="gramEnd"/>
      <w:r w:rsidRPr="00FD470A">
        <w:rPr>
          <w:rFonts w:ascii="Times New Roman" w:hAnsi="Times New Roman" w:cs="Times New Roman"/>
          <w:sz w:val="20"/>
          <w:szCs w:val="20"/>
        </w:rPr>
        <w:t xml:space="preserve"> указать)</w:t>
      </w:r>
    </w:p>
    <w:p w:rsidR="00D05602" w:rsidRPr="00FD470A" w:rsidRDefault="00D05602" w:rsidP="00D05602">
      <w:pPr>
        <w:spacing w:before="120"/>
        <w:jc w:val="both"/>
        <w:rPr>
          <w:rFonts w:ascii="Times New Roman" w:hAnsi="Times New Roman" w:cs="Times New Roman"/>
          <w:sz w:val="24"/>
          <w:szCs w:val="24"/>
        </w:rPr>
      </w:pPr>
      <w:r w:rsidRPr="00FD470A">
        <w:rPr>
          <w:rFonts w:ascii="Times New Roman" w:hAnsi="Times New Roman" w:cs="Times New Roman"/>
        </w:rPr>
        <w:t>согласно прилагаемому проекту (проектной документации) переустройства и (или) перепланировки жилого помещения.</w:t>
      </w:r>
    </w:p>
    <w:tbl>
      <w:tblPr>
        <w:tblW w:w="10203" w:type="dxa"/>
        <w:tblLayout w:type="fixed"/>
        <w:tblCellMar>
          <w:left w:w="28" w:type="dxa"/>
          <w:right w:w="28" w:type="dxa"/>
        </w:tblCellMar>
        <w:tblLook w:val="04A0" w:firstRow="1" w:lastRow="0" w:firstColumn="1" w:lastColumn="0" w:noHBand="0" w:noVBand="1"/>
      </w:tblPr>
      <w:tblGrid>
        <w:gridCol w:w="510"/>
        <w:gridCol w:w="567"/>
        <w:gridCol w:w="283"/>
        <w:gridCol w:w="1928"/>
        <w:gridCol w:w="537"/>
        <w:gridCol w:w="283"/>
        <w:gridCol w:w="425"/>
        <w:gridCol w:w="1307"/>
        <w:gridCol w:w="284"/>
        <w:gridCol w:w="567"/>
        <w:gridCol w:w="283"/>
        <w:gridCol w:w="511"/>
        <w:gridCol w:w="480"/>
        <w:gridCol w:w="937"/>
        <w:gridCol w:w="537"/>
        <w:gridCol w:w="228"/>
        <w:gridCol w:w="111"/>
        <w:gridCol w:w="425"/>
      </w:tblGrid>
      <w:tr w:rsidR="00D05602" w:rsidRPr="00FD470A" w:rsidTr="00497D40">
        <w:trPr>
          <w:trHeight w:val="425"/>
        </w:trPr>
        <w:tc>
          <w:tcPr>
            <w:tcW w:w="6124" w:type="dxa"/>
            <w:gridSpan w:val="9"/>
            <w:vAlign w:val="bottom"/>
            <w:hideMark/>
          </w:tcPr>
          <w:p w:rsidR="00D05602" w:rsidRPr="00FD470A" w:rsidRDefault="00D05602">
            <w:pPr>
              <w:ind w:firstLine="567"/>
              <w:jc w:val="both"/>
              <w:rPr>
                <w:rFonts w:ascii="Times New Roman" w:hAnsi="Times New Roman" w:cs="Times New Roman"/>
                <w:sz w:val="24"/>
                <w:szCs w:val="24"/>
              </w:rPr>
            </w:pPr>
            <w:r w:rsidRPr="00FD470A">
              <w:rPr>
                <w:rFonts w:ascii="Times New Roman" w:hAnsi="Times New Roman" w:cs="Times New Roman"/>
              </w:rPr>
              <w:t xml:space="preserve">Срок производства ремонтно-строительных работ </w:t>
            </w:r>
            <w:proofErr w:type="gramStart"/>
            <w:r w:rsidRPr="00FD470A">
              <w:rPr>
                <w:rFonts w:ascii="Times New Roman" w:hAnsi="Times New Roman" w:cs="Times New Roman"/>
              </w:rPr>
              <w:t>с</w:t>
            </w:r>
            <w:proofErr w:type="gramEnd"/>
            <w:r w:rsidRPr="00FD470A">
              <w:rPr>
                <w:rFonts w:ascii="Times New Roman" w:hAnsi="Times New Roman" w:cs="Times New Roman"/>
              </w:rPr>
              <w:t xml:space="preserve"> “</w:t>
            </w:r>
          </w:p>
        </w:tc>
        <w:tc>
          <w:tcPr>
            <w:tcW w:w="567" w:type="dxa"/>
            <w:tcBorders>
              <w:top w:val="nil"/>
              <w:left w:val="nil"/>
              <w:bottom w:val="single" w:sz="4" w:space="0" w:color="auto"/>
              <w:right w:val="nil"/>
            </w:tcBorders>
            <w:vAlign w:val="bottom"/>
          </w:tcPr>
          <w:p w:rsidR="00D05602" w:rsidRPr="00FD470A" w:rsidRDefault="00D05602" w:rsidP="008155AB">
            <w:pPr>
              <w:spacing w:after="0"/>
              <w:jc w:val="both"/>
              <w:rPr>
                <w:rFonts w:ascii="Times New Roman" w:hAnsi="Times New Roman" w:cs="Times New Roman"/>
                <w:sz w:val="24"/>
                <w:szCs w:val="24"/>
              </w:rPr>
            </w:pPr>
          </w:p>
        </w:tc>
        <w:tc>
          <w:tcPr>
            <w:tcW w:w="283" w:type="dxa"/>
            <w:vAlign w:val="bottom"/>
            <w:hideMark/>
          </w:tcPr>
          <w:p w:rsidR="00D05602" w:rsidRPr="00FD470A" w:rsidRDefault="00D05602">
            <w:pPr>
              <w:jc w:val="both"/>
              <w:rPr>
                <w:rFonts w:ascii="Times New Roman" w:hAnsi="Times New Roman" w:cs="Times New Roman"/>
                <w:sz w:val="24"/>
                <w:szCs w:val="24"/>
              </w:rPr>
            </w:pPr>
            <w:r w:rsidRPr="00FD470A">
              <w:rPr>
                <w:rFonts w:ascii="Times New Roman" w:hAnsi="Times New Roman" w:cs="Times New Roman"/>
              </w:rPr>
              <w:t>”</w:t>
            </w:r>
          </w:p>
        </w:tc>
        <w:tc>
          <w:tcPr>
            <w:tcW w:w="1928" w:type="dxa"/>
            <w:gridSpan w:val="3"/>
            <w:tcBorders>
              <w:top w:val="nil"/>
              <w:left w:val="nil"/>
              <w:bottom w:val="single" w:sz="4" w:space="0" w:color="auto"/>
              <w:right w:val="nil"/>
            </w:tcBorders>
            <w:vAlign w:val="bottom"/>
          </w:tcPr>
          <w:p w:rsidR="00D05602" w:rsidRPr="00FD470A" w:rsidRDefault="00D05602">
            <w:pPr>
              <w:jc w:val="both"/>
              <w:rPr>
                <w:rFonts w:ascii="Times New Roman" w:hAnsi="Times New Roman" w:cs="Times New Roman"/>
                <w:sz w:val="24"/>
                <w:szCs w:val="24"/>
              </w:rPr>
            </w:pPr>
          </w:p>
        </w:tc>
        <w:tc>
          <w:tcPr>
            <w:tcW w:w="537" w:type="dxa"/>
            <w:vAlign w:val="bottom"/>
            <w:hideMark/>
          </w:tcPr>
          <w:p w:rsidR="00D05602" w:rsidRPr="00FD470A" w:rsidRDefault="00D05602">
            <w:pPr>
              <w:jc w:val="both"/>
              <w:rPr>
                <w:rFonts w:ascii="Times New Roman" w:hAnsi="Times New Roman" w:cs="Times New Roman"/>
                <w:sz w:val="24"/>
                <w:szCs w:val="24"/>
              </w:rPr>
            </w:pPr>
            <w:r w:rsidRPr="00FD470A">
              <w:rPr>
                <w:rFonts w:ascii="Times New Roman" w:hAnsi="Times New Roman" w:cs="Times New Roman"/>
              </w:rPr>
              <w:t>20</w:t>
            </w:r>
          </w:p>
        </w:tc>
        <w:tc>
          <w:tcPr>
            <w:tcW w:w="339" w:type="dxa"/>
            <w:gridSpan w:val="2"/>
            <w:tcBorders>
              <w:top w:val="nil"/>
              <w:left w:val="nil"/>
              <w:bottom w:val="single" w:sz="4" w:space="0" w:color="auto"/>
              <w:right w:val="nil"/>
            </w:tcBorders>
            <w:vAlign w:val="bottom"/>
          </w:tcPr>
          <w:p w:rsidR="00D05602" w:rsidRPr="00FD470A" w:rsidRDefault="00D05602">
            <w:pPr>
              <w:jc w:val="both"/>
              <w:rPr>
                <w:rFonts w:ascii="Times New Roman" w:hAnsi="Times New Roman" w:cs="Times New Roman"/>
                <w:sz w:val="24"/>
                <w:szCs w:val="24"/>
              </w:rPr>
            </w:pPr>
          </w:p>
        </w:tc>
        <w:tc>
          <w:tcPr>
            <w:tcW w:w="425" w:type="dxa"/>
            <w:vAlign w:val="bottom"/>
            <w:hideMark/>
          </w:tcPr>
          <w:p w:rsidR="00D05602" w:rsidRPr="00FD470A" w:rsidRDefault="00D05602">
            <w:pPr>
              <w:ind w:left="57"/>
              <w:jc w:val="both"/>
              <w:rPr>
                <w:rFonts w:ascii="Times New Roman" w:hAnsi="Times New Roman" w:cs="Times New Roman"/>
                <w:sz w:val="24"/>
                <w:szCs w:val="24"/>
              </w:rPr>
            </w:pPr>
            <w:proofErr w:type="gramStart"/>
            <w:r w:rsidRPr="00FD470A">
              <w:rPr>
                <w:rFonts w:ascii="Times New Roman" w:hAnsi="Times New Roman" w:cs="Times New Roman"/>
              </w:rPr>
              <w:t>г</w:t>
            </w:r>
            <w:proofErr w:type="gramEnd"/>
            <w:r w:rsidRPr="00FD470A">
              <w:rPr>
                <w:rFonts w:ascii="Times New Roman" w:hAnsi="Times New Roman" w:cs="Times New Roman"/>
              </w:rPr>
              <w:t>.</w:t>
            </w:r>
          </w:p>
        </w:tc>
      </w:tr>
      <w:tr w:rsidR="00D05602" w:rsidRPr="00FD470A" w:rsidTr="00497D40">
        <w:trPr>
          <w:gridAfter w:val="11"/>
          <w:wAfter w:w="5670" w:type="dxa"/>
        </w:trPr>
        <w:tc>
          <w:tcPr>
            <w:tcW w:w="510" w:type="dxa"/>
            <w:vAlign w:val="bottom"/>
            <w:hideMark/>
          </w:tcPr>
          <w:p w:rsidR="00D05602" w:rsidRPr="00FD470A" w:rsidRDefault="00D05602">
            <w:pPr>
              <w:jc w:val="both"/>
              <w:rPr>
                <w:rFonts w:ascii="Times New Roman" w:hAnsi="Times New Roman" w:cs="Times New Roman"/>
                <w:sz w:val="24"/>
                <w:szCs w:val="24"/>
              </w:rPr>
            </w:pPr>
            <w:r w:rsidRPr="00FD470A">
              <w:rPr>
                <w:rFonts w:ascii="Times New Roman" w:hAnsi="Times New Roman" w:cs="Times New Roman"/>
              </w:rPr>
              <w:t>по “</w:t>
            </w:r>
          </w:p>
        </w:tc>
        <w:tc>
          <w:tcPr>
            <w:tcW w:w="567" w:type="dxa"/>
            <w:tcBorders>
              <w:top w:val="nil"/>
              <w:left w:val="nil"/>
              <w:bottom w:val="single" w:sz="4" w:space="0" w:color="auto"/>
              <w:right w:val="nil"/>
            </w:tcBorders>
            <w:vAlign w:val="bottom"/>
          </w:tcPr>
          <w:p w:rsidR="00D05602" w:rsidRPr="00FD470A" w:rsidRDefault="00D05602">
            <w:pPr>
              <w:jc w:val="both"/>
              <w:rPr>
                <w:rFonts w:ascii="Times New Roman" w:hAnsi="Times New Roman" w:cs="Times New Roman"/>
                <w:sz w:val="24"/>
                <w:szCs w:val="24"/>
              </w:rPr>
            </w:pPr>
          </w:p>
        </w:tc>
        <w:tc>
          <w:tcPr>
            <w:tcW w:w="283" w:type="dxa"/>
            <w:vAlign w:val="bottom"/>
            <w:hideMark/>
          </w:tcPr>
          <w:p w:rsidR="00D05602" w:rsidRPr="00FD470A" w:rsidRDefault="00D05602">
            <w:pPr>
              <w:jc w:val="both"/>
              <w:rPr>
                <w:rFonts w:ascii="Times New Roman" w:hAnsi="Times New Roman" w:cs="Times New Roman"/>
                <w:sz w:val="24"/>
                <w:szCs w:val="24"/>
              </w:rPr>
            </w:pPr>
            <w:r w:rsidRPr="00FD470A">
              <w:rPr>
                <w:rFonts w:ascii="Times New Roman" w:hAnsi="Times New Roman" w:cs="Times New Roman"/>
              </w:rPr>
              <w:t>”</w:t>
            </w:r>
          </w:p>
        </w:tc>
        <w:tc>
          <w:tcPr>
            <w:tcW w:w="1928" w:type="dxa"/>
            <w:tcBorders>
              <w:top w:val="nil"/>
              <w:left w:val="nil"/>
              <w:bottom w:val="single" w:sz="4" w:space="0" w:color="auto"/>
              <w:right w:val="nil"/>
            </w:tcBorders>
            <w:vAlign w:val="bottom"/>
          </w:tcPr>
          <w:p w:rsidR="00D05602" w:rsidRPr="00FD470A" w:rsidRDefault="00D05602">
            <w:pPr>
              <w:jc w:val="both"/>
              <w:rPr>
                <w:rFonts w:ascii="Times New Roman" w:hAnsi="Times New Roman" w:cs="Times New Roman"/>
                <w:sz w:val="24"/>
                <w:szCs w:val="24"/>
              </w:rPr>
            </w:pPr>
          </w:p>
        </w:tc>
        <w:tc>
          <w:tcPr>
            <w:tcW w:w="537" w:type="dxa"/>
            <w:vAlign w:val="bottom"/>
            <w:hideMark/>
          </w:tcPr>
          <w:p w:rsidR="00D05602" w:rsidRPr="00FD470A" w:rsidRDefault="00D05602">
            <w:pPr>
              <w:jc w:val="both"/>
              <w:rPr>
                <w:rFonts w:ascii="Times New Roman" w:hAnsi="Times New Roman" w:cs="Times New Roman"/>
                <w:sz w:val="24"/>
                <w:szCs w:val="24"/>
              </w:rPr>
            </w:pPr>
            <w:r w:rsidRPr="00FD470A">
              <w:rPr>
                <w:rFonts w:ascii="Times New Roman" w:hAnsi="Times New Roman" w:cs="Times New Roman"/>
              </w:rPr>
              <w:t>20</w:t>
            </w:r>
          </w:p>
        </w:tc>
        <w:tc>
          <w:tcPr>
            <w:tcW w:w="283" w:type="dxa"/>
            <w:tcBorders>
              <w:top w:val="nil"/>
              <w:left w:val="nil"/>
              <w:bottom w:val="single" w:sz="4" w:space="0" w:color="auto"/>
              <w:right w:val="nil"/>
            </w:tcBorders>
            <w:vAlign w:val="bottom"/>
          </w:tcPr>
          <w:p w:rsidR="00D05602" w:rsidRPr="00FD470A" w:rsidRDefault="00D05602">
            <w:pPr>
              <w:jc w:val="both"/>
              <w:rPr>
                <w:rFonts w:ascii="Times New Roman" w:hAnsi="Times New Roman" w:cs="Times New Roman"/>
                <w:sz w:val="24"/>
                <w:szCs w:val="24"/>
              </w:rPr>
            </w:pPr>
          </w:p>
        </w:tc>
        <w:tc>
          <w:tcPr>
            <w:tcW w:w="425" w:type="dxa"/>
            <w:vAlign w:val="bottom"/>
            <w:hideMark/>
          </w:tcPr>
          <w:p w:rsidR="00D05602" w:rsidRPr="00FD470A" w:rsidRDefault="00D05602">
            <w:pPr>
              <w:ind w:left="57"/>
              <w:jc w:val="both"/>
              <w:rPr>
                <w:rFonts w:ascii="Times New Roman" w:hAnsi="Times New Roman" w:cs="Times New Roman"/>
                <w:sz w:val="24"/>
                <w:szCs w:val="24"/>
              </w:rPr>
            </w:pPr>
            <w:proofErr w:type="gramStart"/>
            <w:r w:rsidRPr="00FD470A">
              <w:rPr>
                <w:rFonts w:ascii="Times New Roman" w:hAnsi="Times New Roman" w:cs="Times New Roman"/>
              </w:rPr>
              <w:t>г</w:t>
            </w:r>
            <w:proofErr w:type="gramEnd"/>
            <w:r w:rsidRPr="00FD470A">
              <w:rPr>
                <w:rFonts w:ascii="Times New Roman" w:hAnsi="Times New Roman" w:cs="Times New Roman"/>
              </w:rPr>
              <w:t>.</w:t>
            </w:r>
          </w:p>
        </w:tc>
      </w:tr>
      <w:tr w:rsidR="00D05602" w:rsidRPr="00FD470A" w:rsidTr="00497D40">
        <w:trPr>
          <w:gridAfter w:val="2"/>
          <w:wAfter w:w="536" w:type="dxa"/>
        </w:trPr>
        <w:tc>
          <w:tcPr>
            <w:tcW w:w="5840" w:type="dxa"/>
            <w:gridSpan w:val="8"/>
            <w:vAlign w:val="bottom"/>
          </w:tcPr>
          <w:p w:rsidR="00D05602" w:rsidRPr="00FD470A" w:rsidRDefault="00D05602">
            <w:pPr>
              <w:ind w:firstLine="567"/>
              <w:jc w:val="both"/>
              <w:rPr>
                <w:rFonts w:ascii="Times New Roman" w:hAnsi="Times New Roman" w:cs="Times New Roman"/>
                <w:sz w:val="24"/>
                <w:szCs w:val="24"/>
              </w:rPr>
            </w:pPr>
          </w:p>
          <w:p w:rsidR="00D05602" w:rsidRPr="00FD470A" w:rsidRDefault="00D05602">
            <w:pPr>
              <w:ind w:firstLine="567"/>
              <w:jc w:val="both"/>
              <w:rPr>
                <w:rFonts w:ascii="Times New Roman" w:hAnsi="Times New Roman" w:cs="Times New Roman"/>
                <w:sz w:val="24"/>
                <w:szCs w:val="24"/>
              </w:rPr>
            </w:pPr>
            <w:r w:rsidRPr="00FD470A">
              <w:rPr>
                <w:rFonts w:ascii="Times New Roman" w:hAnsi="Times New Roman" w:cs="Times New Roman"/>
              </w:rPr>
              <w:t xml:space="preserve">Режим производства ремонтно-строительных работ </w:t>
            </w:r>
            <w:proofErr w:type="gramStart"/>
            <w:r w:rsidRPr="00FD470A">
              <w:rPr>
                <w:rFonts w:ascii="Times New Roman" w:hAnsi="Times New Roman" w:cs="Times New Roman"/>
              </w:rPr>
              <w:t>с</w:t>
            </w:r>
            <w:proofErr w:type="gramEnd"/>
          </w:p>
        </w:tc>
        <w:tc>
          <w:tcPr>
            <w:tcW w:w="1645" w:type="dxa"/>
            <w:gridSpan w:val="4"/>
            <w:tcBorders>
              <w:top w:val="nil"/>
              <w:left w:val="nil"/>
              <w:bottom w:val="single" w:sz="4" w:space="0" w:color="auto"/>
              <w:right w:val="nil"/>
            </w:tcBorders>
            <w:vAlign w:val="bottom"/>
          </w:tcPr>
          <w:p w:rsidR="00D05602" w:rsidRPr="00FD470A" w:rsidRDefault="00497D40" w:rsidP="008155AB">
            <w:pPr>
              <w:spacing w:after="0"/>
              <w:jc w:val="center"/>
              <w:rPr>
                <w:rFonts w:ascii="Times New Roman" w:hAnsi="Times New Roman" w:cs="Times New Roman"/>
                <w:sz w:val="24"/>
                <w:szCs w:val="24"/>
              </w:rPr>
            </w:pPr>
            <w:r w:rsidRPr="00FD470A">
              <w:rPr>
                <w:rFonts w:ascii="Times New Roman" w:hAnsi="Times New Roman" w:cs="Times New Roman"/>
              </w:rPr>
              <w:t>по</w:t>
            </w:r>
          </w:p>
        </w:tc>
        <w:tc>
          <w:tcPr>
            <w:tcW w:w="480" w:type="dxa"/>
            <w:vAlign w:val="bottom"/>
            <w:hideMark/>
          </w:tcPr>
          <w:p w:rsidR="00D05602" w:rsidRPr="00497D40" w:rsidRDefault="00497D40">
            <w:pPr>
              <w:jc w:val="both"/>
              <w:rPr>
                <w:rFonts w:ascii="Times New Roman" w:hAnsi="Times New Roman" w:cs="Times New Roman"/>
                <w:sz w:val="24"/>
                <w:szCs w:val="24"/>
              </w:rPr>
            </w:pPr>
            <w:r>
              <w:rPr>
                <w:rFonts w:ascii="Times New Roman" w:hAnsi="Times New Roman" w:cs="Times New Roman"/>
                <w:sz w:val="24"/>
                <w:szCs w:val="24"/>
              </w:rPr>
              <w:t>,</w:t>
            </w:r>
          </w:p>
        </w:tc>
        <w:tc>
          <w:tcPr>
            <w:tcW w:w="1702" w:type="dxa"/>
            <w:gridSpan w:val="3"/>
            <w:tcBorders>
              <w:top w:val="nil"/>
              <w:left w:val="nil"/>
              <w:bottom w:val="single" w:sz="4" w:space="0" w:color="auto"/>
              <w:right w:val="nil"/>
            </w:tcBorders>
            <w:vAlign w:val="bottom"/>
          </w:tcPr>
          <w:p w:rsidR="00D05602" w:rsidRPr="00FD470A" w:rsidRDefault="00D05602">
            <w:pPr>
              <w:jc w:val="both"/>
              <w:rPr>
                <w:rFonts w:ascii="Times New Roman" w:hAnsi="Times New Roman" w:cs="Times New Roman"/>
                <w:sz w:val="24"/>
                <w:szCs w:val="24"/>
              </w:rPr>
            </w:pPr>
          </w:p>
        </w:tc>
      </w:tr>
    </w:tbl>
    <w:p w:rsidR="00D05602" w:rsidRPr="00FD470A" w:rsidRDefault="00D05602" w:rsidP="00D05602">
      <w:pPr>
        <w:tabs>
          <w:tab w:val="center" w:pos="2127"/>
          <w:tab w:val="left" w:pos="3544"/>
        </w:tabs>
        <w:jc w:val="both"/>
        <w:rPr>
          <w:rFonts w:ascii="Times New Roman" w:hAnsi="Times New Roman" w:cs="Times New Roman"/>
        </w:rPr>
      </w:pPr>
      <w:r w:rsidRPr="00FD470A">
        <w:rPr>
          <w:rFonts w:ascii="Times New Roman" w:hAnsi="Times New Roman" w:cs="Times New Roman"/>
        </w:rPr>
        <w:t xml:space="preserve">                                                                                                               </w:t>
      </w:r>
      <w:r w:rsidR="00497D40">
        <w:rPr>
          <w:rFonts w:ascii="Times New Roman" w:hAnsi="Times New Roman" w:cs="Times New Roman"/>
          <w:lang w:val="en-US"/>
        </w:rPr>
        <w:t xml:space="preserve">             </w:t>
      </w:r>
      <w:r w:rsidRPr="00FD470A">
        <w:rPr>
          <w:rFonts w:ascii="Times New Roman" w:hAnsi="Times New Roman" w:cs="Times New Roman"/>
        </w:rPr>
        <w:t xml:space="preserve"> </w:t>
      </w:r>
      <w:r w:rsidRPr="00FD470A">
        <w:rPr>
          <w:rFonts w:ascii="Times New Roman" w:hAnsi="Times New Roman" w:cs="Times New Roman"/>
          <w:sz w:val="20"/>
          <w:szCs w:val="20"/>
        </w:rPr>
        <w:t>часов</w:t>
      </w:r>
      <w:r w:rsidRPr="00FD470A">
        <w:rPr>
          <w:rFonts w:ascii="Times New Roman" w:hAnsi="Times New Roman" w:cs="Times New Roman"/>
        </w:rPr>
        <w:t xml:space="preserve">  </w:t>
      </w:r>
      <w:r w:rsidRPr="00FD470A">
        <w:rPr>
          <w:rFonts w:ascii="Times New Roman" w:hAnsi="Times New Roman" w:cs="Times New Roman"/>
        </w:rPr>
        <w:tab/>
        <w:t xml:space="preserve">            </w:t>
      </w:r>
      <w:r w:rsidR="00497D40" w:rsidRPr="00FD470A">
        <w:rPr>
          <w:rFonts w:ascii="Times New Roman" w:hAnsi="Times New Roman" w:cs="Times New Roman"/>
          <w:sz w:val="20"/>
          <w:szCs w:val="20"/>
        </w:rPr>
        <w:t>в</w:t>
      </w:r>
      <w:r w:rsidR="00497D40">
        <w:rPr>
          <w:rFonts w:ascii="Times New Roman" w:hAnsi="Times New Roman" w:cs="Times New Roman"/>
          <w:sz w:val="20"/>
          <w:szCs w:val="20"/>
          <w:lang w:val="en-US"/>
        </w:rPr>
        <w:t xml:space="preserve"> </w:t>
      </w:r>
      <w:r w:rsidRPr="00FD470A">
        <w:rPr>
          <w:rFonts w:ascii="Times New Roman" w:hAnsi="Times New Roman" w:cs="Times New Roman"/>
          <w:sz w:val="20"/>
          <w:szCs w:val="20"/>
        </w:rPr>
        <w:t>дни</w:t>
      </w:r>
      <w:r w:rsidRPr="00FD470A">
        <w:rPr>
          <w:rFonts w:ascii="Times New Roman" w:hAnsi="Times New Roman" w:cs="Times New Roman"/>
        </w:rPr>
        <w:t>.</w:t>
      </w:r>
    </w:p>
    <w:p w:rsidR="00D05602" w:rsidRPr="00FD470A" w:rsidRDefault="00D05602" w:rsidP="00497D40">
      <w:pPr>
        <w:spacing w:after="0"/>
        <w:ind w:firstLine="567"/>
        <w:jc w:val="both"/>
        <w:rPr>
          <w:rFonts w:ascii="Times New Roman" w:hAnsi="Times New Roman" w:cs="Times New Roman"/>
        </w:rPr>
      </w:pPr>
      <w:r w:rsidRPr="00FD470A">
        <w:rPr>
          <w:rFonts w:ascii="Times New Roman" w:hAnsi="Times New Roman" w:cs="Times New Roman"/>
        </w:rPr>
        <w:t>Обязуюсь:</w:t>
      </w:r>
    </w:p>
    <w:p w:rsidR="00D05602" w:rsidRPr="00FD470A" w:rsidRDefault="00D05602" w:rsidP="00497D40">
      <w:pPr>
        <w:spacing w:after="0" w:line="240" w:lineRule="auto"/>
        <w:ind w:firstLine="567"/>
        <w:jc w:val="both"/>
        <w:rPr>
          <w:rFonts w:ascii="Times New Roman" w:hAnsi="Times New Roman" w:cs="Times New Roman"/>
        </w:rPr>
      </w:pPr>
      <w:r w:rsidRPr="00FD470A">
        <w:rPr>
          <w:rFonts w:ascii="Times New Roman" w:hAnsi="Times New Roman" w:cs="Times New Roman"/>
        </w:rPr>
        <w:t>осуществить ремонтно-строительные работы в соответствии с проектом (проектной документацией);</w:t>
      </w:r>
    </w:p>
    <w:p w:rsidR="00D05602" w:rsidRPr="00FD470A" w:rsidRDefault="00D05602" w:rsidP="00497D40">
      <w:pPr>
        <w:spacing w:after="0" w:line="240" w:lineRule="auto"/>
        <w:ind w:firstLine="567"/>
        <w:jc w:val="both"/>
        <w:rPr>
          <w:rFonts w:ascii="Times New Roman" w:hAnsi="Times New Roman" w:cs="Times New Roman"/>
        </w:rPr>
      </w:pPr>
      <w:r w:rsidRPr="00FD470A">
        <w:rPr>
          <w:rFonts w:ascii="Times New Roman" w:hAnsi="Times New Roman" w:cs="Times New Roma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05602" w:rsidRPr="00FD470A" w:rsidRDefault="00D05602" w:rsidP="00497D40">
      <w:pPr>
        <w:spacing w:after="0" w:line="240" w:lineRule="auto"/>
        <w:ind w:firstLine="567"/>
        <w:jc w:val="both"/>
        <w:rPr>
          <w:rFonts w:ascii="Times New Roman" w:hAnsi="Times New Roman" w:cs="Times New Roman"/>
        </w:rPr>
      </w:pPr>
      <w:r w:rsidRPr="00FD470A">
        <w:rPr>
          <w:rFonts w:ascii="Times New Roman" w:hAnsi="Times New Roman" w:cs="Times New Roman"/>
        </w:rPr>
        <w:t>осуществить работы в установленные сроки и с соблюдением согласованного режима проведения работ.</w:t>
      </w:r>
    </w:p>
    <w:p w:rsidR="00D05602" w:rsidRPr="00FD470A" w:rsidRDefault="00D05602" w:rsidP="00D05602">
      <w:pPr>
        <w:ind w:firstLine="567"/>
        <w:jc w:val="both"/>
        <w:rPr>
          <w:rFonts w:ascii="Times New Roman" w:hAnsi="Times New Roman" w:cs="Times New Roman"/>
        </w:rPr>
      </w:pPr>
      <w:r w:rsidRPr="00FD470A">
        <w:rPr>
          <w:rFonts w:ascii="Times New Roman" w:hAnsi="Times New Roman" w:cs="Times New Roman"/>
        </w:rPr>
        <w:t xml:space="preserve">Согласие на переустройство и  перепланировку получено от совместно проживающих совершеннолетних членов семьи нанимателя жилого помещения по договору социального найма от «___»_______________ _____ </w:t>
      </w:r>
      <w:proofErr w:type="gramStart"/>
      <w:r w:rsidRPr="00FD470A">
        <w:rPr>
          <w:rFonts w:ascii="Times New Roman" w:hAnsi="Times New Roman" w:cs="Times New Roman"/>
        </w:rPr>
        <w:t>г</w:t>
      </w:r>
      <w:proofErr w:type="gramEnd"/>
      <w:r w:rsidRPr="00FD470A">
        <w:rPr>
          <w:rFonts w:ascii="Times New Roman" w:hAnsi="Times New Roman" w:cs="Times New Roman"/>
        </w:rPr>
        <w:t>. №_____</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2552"/>
        <w:gridCol w:w="1800"/>
        <w:gridCol w:w="2027"/>
      </w:tblGrid>
      <w:tr w:rsidR="00D05602" w:rsidRPr="00FD470A" w:rsidTr="00497D40">
        <w:trPr>
          <w:trHeight w:val="1090"/>
        </w:trPr>
        <w:tc>
          <w:tcPr>
            <w:tcW w:w="595" w:type="dxa"/>
            <w:tcBorders>
              <w:top w:val="single" w:sz="4" w:space="0" w:color="auto"/>
              <w:left w:val="single" w:sz="4" w:space="0" w:color="auto"/>
              <w:bottom w:val="single" w:sz="4" w:space="0" w:color="auto"/>
              <w:right w:val="single" w:sz="4" w:space="0" w:color="auto"/>
            </w:tcBorders>
            <w:hideMark/>
          </w:tcPr>
          <w:p w:rsidR="00D05602" w:rsidRPr="00FD470A" w:rsidRDefault="00D05602">
            <w:pPr>
              <w:jc w:val="both"/>
              <w:rPr>
                <w:rFonts w:ascii="Times New Roman" w:hAnsi="Times New Roman" w:cs="Times New Roman"/>
                <w:sz w:val="24"/>
                <w:szCs w:val="24"/>
              </w:rPr>
            </w:pPr>
            <w:r w:rsidRPr="00FD470A">
              <w:rPr>
                <w:rFonts w:ascii="Times New Roman" w:hAnsi="Times New Roman" w:cs="Times New Roman"/>
              </w:rPr>
              <w:t>№</w:t>
            </w:r>
            <w:r w:rsidRPr="00FD470A">
              <w:rPr>
                <w:rFonts w:ascii="Times New Roman" w:hAnsi="Times New Roman" w:cs="Times New Roman"/>
              </w:rPr>
              <w:br/>
            </w:r>
            <w:proofErr w:type="gramStart"/>
            <w:r w:rsidRPr="00FD470A">
              <w:rPr>
                <w:rFonts w:ascii="Times New Roman" w:hAnsi="Times New Roman" w:cs="Times New Roman"/>
              </w:rPr>
              <w:t>п</w:t>
            </w:r>
            <w:proofErr w:type="gramEnd"/>
            <w:r w:rsidRPr="00FD470A">
              <w:rPr>
                <w:rFonts w:ascii="Times New Roman" w:hAnsi="Times New Roman" w:cs="Times New Roman"/>
              </w:rPr>
              <w:t>/п</w:t>
            </w:r>
          </w:p>
        </w:tc>
        <w:tc>
          <w:tcPr>
            <w:tcW w:w="2977" w:type="dxa"/>
            <w:tcBorders>
              <w:top w:val="single" w:sz="4" w:space="0" w:color="auto"/>
              <w:left w:val="single" w:sz="4" w:space="0" w:color="auto"/>
              <w:bottom w:val="single" w:sz="4" w:space="0" w:color="auto"/>
              <w:right w:val="single" w:sz="4" w:space="0" w:color="auto"/>
            </w:tcBorders>
            <w:hideMark/>
          </w:tcPr>
          <w:p w:rsidR="00D05602" w:rsidRPr="00FD470A" w:rsidRDefault="00D05602">
            <w:pPr>
              <w:jc w:val="both"/>
              <w:rPr>
                <w:rFonts w:ascii="Times New Roman" w:hAnsi="Times New Roman" w:cs="Times New Roman"/>
                <w:sz w:val="24"/>
                <w:szCs w:val="24"/>
              </w:rPr>
            </w:pPr>
            <w:r w:rsidRPr="00FD470A">
              <w:rPr>
                <w:rFonts w:ascii="Times New Roman" w:hAnsi="Times New Roman" w:cs="Times New Roman"/>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D05602" w:rsidRPr="00FD470A" w:rsidRDefault="00D05602" w:rsidP="00497D40">
            <w:pPr>
              <w:spacing w:after="0"/>
              <w:jc w:val="both"/>
              <w:rPr>
                <w:rFonts w:ascii="Times New Roman" w:hAnsi="Times New Roman" w:cs="Times New Roman"/>
                <w:sz w:val="24"/>
                <w:szCs w:val="24"/>
              </w:rPr>
            </w:pPr>
            <w:r w:rsidRPr="00FD470A">
              <w:rPr>
                <w:rFonts w:ascii="Times New Roman" w:hAnsi="Times New Roman" w:cs="Times New Roman"/>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D05602" w:rsidRPr="00FD470A" w:rsidRDefault="00D05602">
            <w:pPr>
              <w:jc w:val="both"/>
              <w:rPr>
                <w:rFonts w:ascii="Times New Roman" w:hAnsi="Times New Roman" w:cs="Times New Roman"/>
                <w:sz w:val="24"/>
                <w:szCs w:val="24"/>
              </w:rPr>
            </w:pPr>
            <w:r w:rsidRPr="00FD470A">
              <w:rPr>
                <w:rFonts w:ascii="Times New Roman" w:hAnsi="Times New Roman" w:cs="Times New Roman"/>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D05602" w:rsidRPr="00FD470A" w:rsidRDefault="00D05602">
            <w:pPr>
              <w:jc w:val="both"/>
              <w:rPr>
                <w:rFonts w:ascii="Times New Roman" w:hAnsi="Times New Roman" w:cs="Times New Roman"/>
                <w:sz w:val="24"/>
                <w:szCs w:val="24"/>
              </w:rPr>
            </w:pPr>
            <w:r w:rsidRPr="00FD470A">
              <w:rPr>
                <w:rFonts w:ascii="Times New Roman" w:hAnsi="Times New Roman" w:cs="Times New Roman"/>
              </w:rPr>
              <w:t xml:space="preserve">Отметка о нотариальном </w:t>
            </w:r>
            <w:proofErr w:type="gramStart"/>
            <w:r w:rsidRPr="00FD470A">
              <w:rPr>
                <w:rFonts w:ascii="Times New Roman" w:hAnsi="Times New Roman" w:cs="Times New Roman"/>
              </w:rPr>
              <w:t>заверении подписей</w:t>
            </w:r>
            <w:proofErr w:type="gramEnd"/>
            <w:r w:rsidRPr="00FD470A">
              <w:rPr>
                <w:rFonts w:ascii="Times New Roman" w:hAnsi="Times New Roman" w:cs="Times New Roman"/>
              </w:rPr>
              <w:t xml:space="preserve"> лиц</w:t>
            </w:r>
          </w:p>
        </w:tc>
      </w:tr>
      <w:tr w:rsidR="00D05602" w:rsidRPr="00FD470A" w:rsidTr="00497D40">
        <w:tc>
          <w:tcPr>
            <w:tcW w:w="595" w:type="dxa"/>
            <w:tcBorders>
              <w:top w:val="single" w:sz="4" w:space="0" w:color="auto"/>
              <w:left w:val="single" w:sz="4" w:space="0" w:color="auto"/>
              <w:bottom w:val="single" w:sz="4" w:space="0" w:color="auto"/>
              <w:right w:val="single" w:sz="4" w:space="0" w:color="auto"/>
            </w:tcBorders>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5</w:t>
            </w:r>
          </w:p>
        </w:tc>
      </w:tr>
      <w:tr w:rsidR="00D05602" w:rsidRPr="00FD470A" w:rsidTr="00497D40">
        <w:tc>
          <w:tcPr>
            <w:tcW w:w="595" w:type="dxa"/>
            <w:tcBorders>
              <w:top w:val="single" w:sz="4" w:space="0" w:color="auto"/>
              <w:left w:val="single" w:sz="4" w:space="0" w:color="auto"/>
              <w:bottom w:val="single" w:sz="4" w:space="0" w:color="auto"/>
              <w:right w:val="single" w:sz="4" w:space="0" w:color="auto"/>
            </w:tcBorders>
          </w:tcPr>
          <w:p w:rsidR="00D05602" w:rsidRPr="00FD470A" w:rsidRDefault="00D05602" w:rsidP="00497D40">
            <w:pPr>
              <w:spacing w:after="0" w:line="240" w:lineRule="auto"/>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5602" w:rsidRPr="00FD470A" w:rsidRDefault="00D05602" w:rsidP="00497D40">
            <w:p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5602" w:rsidRPr="00FD470A" w:rsidRDefault="00D05602" w:rsidP="00497D40">
            <w:pPr>
              <w:spacing w:after="0" w:line="240" w:lineRule="auto"/>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D05602" w:rsidRPr="00FD470A" w:rsidRDefault="00D05602" w:rsidP="00497D40">
            <w:pPr>
              <w:spacing w:after="0" w:line="240" w:lineRule="auto"/>
              <w:jc w:val="both"/>
              <w:rPr>
                <w:rFonts w:ascii="Times New Roman" w:hAnsi="Times New Roman" w:cs="Times New Roman"/>
                <w:sz w:val="24"/>
                <w:szCs w:val="24"/>
              </w:rPr>
            </w:pPr>
          </w:p>
        </w:tc>
        <w:tc>
          <w:tcPr>
            <w:tcW w:w="2027" w:type="dxa"/>
            <w:tcBorders>
              <w:top w:val="single" w:sz="4" w:space="0" w:color="auto"/>
              <w:left w:val="single" w:sz="4" w:space="0" w:color="auto"/>
              <w:bottom w:val="single" w:sz="4" w:space="0" w:color="auto"/>
              <w:right w:val="single" w:sz="4" w:space="0" w:color="auto"/>
            </w:tcBorders>
          </w:tcPr>
          <w:p w:rsidR="00D05602" w:rsidRPr="00FD470A" w:rsidRDefault="00D05602" w:rsidP="00497D40">
            <w:pPr>
              <w:spacing w:after="0" w:line="240" w:lineRule="auto"/>
              <w:jc w:val="both"/>
              <w:rPr>
                <w:rFonts w:ascii="Times New Roman" w:hAnsi="Times New Roman" w:cs="Times New Roman"/>
                <w:sz w:val="24"/>
                <w:szCs w:val="24"/>
              </w:rPr>
            </w:pPr>
          </w:p>
        </w:tc>
      </w:tr>
      <w:tr w:rsidR="00D05602" w:rsidRPr="00FD470A" w:rsidTr="00497D40">
        <w:tc>
          <w:tcPr>
            <w:tcW w:w="595" w:type="dxa"/>
            <w:tcBorders>
              <w:top w:val="single" w:sz="4" w:space="0" w:color="auto"/>
              <w:left w:val="single" w:sz="4" w:space="0" w:color="auto"/>
              <w:bottom w:val="single" w:sz="4" w:space="0" w:color="auto"/>
              <w:right w:val="single" w:sz="4" w:space="0" w:color="auto"/>
            </w:tcBorders>
          </w:tcPr>
          <w:p w:rsidR="00D05602" w:rsidRPr="00FD470A" w:rsidRDefault="00D05602" w:rsidP="00497D40">
            <w:pPr>
              <w:spacing w:after="0" w:line="240" w:lineRule="auto"/>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5602" w:rsidRPr="00FD470A" w:rsidRDefault="00D05602" w:rsidP="00497D40">
            <w:p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5602" w:rsidRPr="00FD470A" w:rsidRDefault="00D05602" w:rsidP="00497D40">
            <w:pPr>
              <w:spacing w:after="0" w:line="240" w:lineRule="auto"/>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D05602" w:rsidRPr="00FD470A" w:rsidRDefault="00D05602" w:rsidP="00497D40">
            <w:pPr>
              <w:spacing w:after="0" w:line="240" w:lineRule="auto"/>
              <w:jc w:val="both"/>
              <w:rPr>
                <w:rFonts w:ascii="Times New Roman" w:hAnsi="Times New Roman" w:cs="Times New Roman"/>
                <w:sz w:val="24"/>
                <w:szCs w:val="24"/>
              </w:rPr>
            </w:pPr>
          </w:p>
        </w:tc>
        <w:tc>
          <w:tcPr>
            <w:tcW w:w="2027" w:type="dxa"/>
            <w:tcBorders>
              <w:top w:val="single" w:sz="4" w:space="0" w:color="auto"/>
              <w:left w:val="single" w:sz="4" w:space="0" w:color="auto"/>
              <w:bottom w:val="single" w:sz="4" w:space="0" w:color="auto"/>
              <w:right w:val="single" w:sz="4" w:space="0" w:color="auto"/>
            </w:tcBorders>
          </w:tcPr>
          <w:p w:rsidR="00D05602" w:rsidRPr="00FD470A" w:rsidRDefault="00D05602" w:rsidP="00497D40">
            <w:pPr>
              <w:spacing w:after="0" w:line="240" w:lineRule="auto"/>
              <w:jc w:val="both"/>
              <w:rPr>
                <w:rFonts w:ascii="Times New Roman" w:hAnsi="Times New Roman" w:cs="Times New Roman"/>
                <w:sz w:val="24"/>
                <w:szCs w:val="24"/>
              </w:rPr>
            </w:pPr>
          </w:p>
        </w:tc>
      </w:tr>
      <w:tr w:rsidR="00D05602" w:rsidRPr="00FD470A" w:rsidTr="00497D40">
        <w:tc>
          <w:tcPr>
            <w:tcW w:w="595" w:type="dxa"/>
            <w:tcBorders>
              <w:top w:val="single" w:sz="4" w:space="0" w:color="auto"/>
              <w:left w:val="single" w:sz="4" w:space="0" w:color="auto"/>
              <w:bottom w:val="single" w:sz="4" w:space="0" w:color="auto"/>
              <w:right w:val="single" w:sz="4" w:space="0" w:color="auto"/>
            </w:tcBorders>
          </w:tcPr>
          <w:p w:rsidR="00D05602" w:rsidRPr="00FD470A" w:rsidRDefault="00D05602" w:rsidP="00497D40">
            <w:pPr>
              <w:spacing w:after="0" w:line="240" w:lineRule="auto"/>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D05602" w:rsidRPr="00FD470A" w:rsidRDefault="00D05602" w:rsidP="00497D40">
            <w:pPr>
              <w:spacing w:after="0" w:line="240" w:lineRule="auto"/>
              <w:jc w:val="both"/>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05602" w:rsidRPr="00FD470A" w:rsidRDefault="00D05602" w:rsidP="00497D40">
            <w:pPr>
              <w:spacing w:after="0" w:line="240" w:lineRule="auto"/>
              <w:jc w:val="both"/>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D05602" w:rsidRPr="00FD470A" w:rsidRDefault="00D05602" w:rsidP="00497D40">
            <w:pPr>
              <w:spacing w:after="0" w:line="240" w:lineRule="auto"/>
              <w:jc w:val="both"/>
              <w:rPr>
                <w:rFonts w:ascii="Times New Roman" w:hAnsi="Times New Roman" w:cs="Times New Roman"/>
                <w:sz w:val="24"/>
                <w:szCs w:val="24"/>
              </w:rPr>
            </w:pPr>
          </w:p>
        </w:tc>
        <w:tc>
          <w:tcPr>
            <w:tcW w:w="2027" w:type="dxa"/>
            <w:tcBorders>
              <w:top w:val="single" w:sz="4" w:space="0" w:color="auto"/>
              <w:left w:val="single" w:sz="4" w:space="0" w:color="auto"/>
              <w:bottom w:val="single" w:sz="4" w:space="0" w:color="auto"/>
              <w:right w:val="single" w:sz="4" w:space="0" w:color="auto"/>
            </w:tcBorders>
          </w:tcPr>
          <w:p w:rsidR="00D05602" w:rsidRPr="00FD470A" w:rsidRDefault="00D05602" w:rsidP="00497D40">
            <w:pPr>
              <w:spacing w:after="0" w:line="240" w:lineRule="auto"/>
              <w:jc w:val="both"/>
              <w:rPr>
                <w:rFonts w:ascii="Times New Roman" w:hAnsi="Times New Roman" w:cs="Times New Roman"/>
                <w:sz w:val="24"/>
                <w:szCs w:val="24"/>
              </w:rPr>
            </w:pPr>
          </w:p>
        </w:tc>
      </w:tr>
    </w:tbl>
    <w:p w:rsidR="00D05602" w:rsidRPr="00FD470A" w:rsidRDefault="00D05602" w:rsidP="00D05602">
      <w:pPr>
        <w:spacing w:before="120"/>
        <w:jc w:val="both"/>
        <w:rPr>
          <w:rFonts w:ascii="Times New Roman" w:hAnsi="Times New Roman" w:cs="Times New Roman"/>
        </w:rPr>
      </w:pPr>
      <w:r w:rsidRPr="00FD470A">
        <w:rPr>
          <w:rFonts w:ascii="Times New Roman" w:hAnsi="Times New Roman" w:cs="Times New Roman"/>
        </w:rPr>
        <w:t>_____________</w:t>
      </w:r>
    </w:p>
    <w:p w:rsidR="00D05602" w:rsidRPr="00497D40" w:rsidRDefault="00D05602" w:rsidP="00D05602">
      <w:pPr>
        <w:ind w:firstLine="567"/>
        <w:jc w:val="both"/>
        <w:rPr>
          <w:rFonts w:ascii="Times New Roman" w:hAnsi="Times New Roman" w:cs="Times New Roman"/>
        </w:rPr>
      </w:pPr>
      <w:r w:rsidRPr="00497D40">
        <w:rPr>
          <w:rFonts w:ascii="Times New Roman" w:hAnsi="Times New Roman" w:cs="Times New Roma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05602" w:rsidRPr="00FD470A" w:rsidRDefault="00D05602" w:rsidP="00D05602">
      <w:pPr>
        <w:jc w:val="both"/>
        <w:rPr>
          <w:rFonts w:ascii="Times New Roman" w:hAnsi="Times New Roman" w:cs="Times New Roman"/>
        </w:rPr>
      </w:pPr>
      <w:r w:rsidRPr="00FD470A">
        <w:rPr>
          <w:rFonts w:ascii="Times New Roman" w:hAnsi="Times New Roman" w:cs="Times New Roman"/>
        </w:rPr>
        <w:t>К заявлению прилагаются следующие документы:</w:t>
      </w:r>
    </w:p>
    <w:p w:rsidR="00D05602" w:rsidRPr="00FD470A" w:rsidRDefault="00D05602" w:rsidP="00D05602">
      <w:pPr>
        <w:jc w:val="both"/>
        <w:rPr>
          <w:rFonts w:ascii="Times New Roman" w:hAnsi="Times New Roman" w:cs="Times New Roman"/>
        </w:rPr>
      </w:pPr>
      <w:r w:rsidRPr="00FD470A">
        <w:rPr>
          <w:rFonts w:ascii="Times New Roman" w:hAnsi="Times New Roman" w:cs="Times New Roman"/>
        </w:rPr>
        <w:t xml:space="preserve">1)  </w:t>
      </w:r>
    </w:p>
    <w:p w:rsidR="00D05602" w:rsidRPr="00FD470A" w:rsidRDefault="00D05602" w:rsidP="00497D40">
      <w:pPr>
        <w:pBdr>
          <w:top w:val="single" w:sz="4" w:space="1" w:color="auto"/>
        </w:pBdr>
        <w:spacing w:after="0" w:line="240" w:lineRule="auto"/>
        <w:ind w:left="284"/>
        <w:jc w:val="both"/>
        <w:rPr>
          <w:rFonts w:ascii="Times New Roman" w:hAnsi="Times New Roman" w:cs="Times New Roman"/>
          <w:sz w:val="20"/>
          <w:szCs w:val="20"/>
        </w:rPr>
      </w:pPr>
      <w:proofErr w:type="gramStart"/>
      <w:r w:rsidRPr="00FD470A">
        <w:rPr>
          <w:rFonts w:ascii="Times New Roman" w:hAnsi="Times New Roman" w:cs="Times New Roman"/>
          <w:sz w:val="20"/>
          <w:szCs w:val="20"/>
        </w:rPr>
        <w:lastRenderedPageBreak/>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4A0" w:firstRow="1" w:lastRow="0" w:firstColumn="1" w:lastColumn="0" w:noHBand="0" w:noVBand="1"/>
      </w:tblPr>
      <w:tblGrid>
        <w:gridCol w:w="7399"/>
        <w:gridCol w:w="426"/>
        <w:gridCol w:w="850"/>
        <w:gridCol w:w="992"/>
      </w:tblGrid>
      <w:tr w:rsidR="00D05602" w:rsidRPr="00FD470A" w:rsidTr="00D05602">
        <w:tc>
          <w:tcPr>
            <w:tcW w:w="7399"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426"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на</w:t>
            </w:r>
          </w:p>
        </w:tc>
        <w:tc>
          <w:tcPr>
            <w:tcW w:w="850"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992" w:type="dxa"/>
            <w:vAlign w:val="bottom"/>
            <w:hideMark/>
          </w:tcPr>
          <w:p w:rsidR="00D05602" w:rsidRPr="00FD470A" w:rsidRDefault="00D05602" w:rsidP="00497D40">
            <w:pPr>
              <w:spacing w:after="0" w:line="240" w:lineRule="auto"/>
              <w:ind w:left="57"/>
              <w:jc w:val="both"/>
              <w:rPr>
                <w:rFonts w:ascii="Times New Roman" w:hAnsi="Times New Roman" w:cs="Times New Roman"/>
                <w:sz w:val="24"/>
                <w:szCs w:val="24"/>
              </w:rPr>
            </w:pPr>
            <w:proofErr w:type="gramStart"/>
            <w:r w:rsidRPr="00FD470A">
              <w:rPr>
                <w:rFonts w:ascii="Times New Roman" w:hAnsi="Times New Roman" w:cs="Times New Roman"/>
              </w:rPr>
              <w:t>листах</w:t>
            </w:r>
            <w:proofErr w:type="gramEnd"/>
            <w:r w:rsidRPr="00FD470A">
              <w:rPr>
                <w:rFonts w:ascii="Times New Roman" w:hAnsi="Times New Roman" w:cs="Times New Roman"/>
              </w:rPr>
              <w:t>;</w:t>
            </w:r>
          </w:p>
        </w:tc>
      </w:tr>
      <w:tr w:rsidR="00D05602" w:rsidRPr="00FD470A" w:rsidTr="00D05602">
        <w:tc>
          <w:tcPr>
            <w:tcW w:w="9667" w:type="dxa"/>
            <w:gridSpan w:val="4"/>
            <w:vAlign w:val="bottom"/>
            <w:hideMark/>
          </w:tcPr>
          <w:p w:rsidR="00D05602" w:rsidRPr="00FD470A" w:rsidRDefault="00D05602" w:rsidP="00497D40">
            <w:pPr>
              <w:spacing w:after="0" w:line="240" w:lineRule="auto"/>
              <w:jc w:val="both"/>
              <w:rPr>
                <w:rFonts w:ascii="Times New Roman" w:hAnsi="Times New Roman" w:cs="Times New Roman"/>
                <w:sz w:val="24"/>
                <w:szCs w:val="24"/>
              </w:rPr>
            </w:pPr>
            <w:proofErr w:type="spellStart"/>
            <w:proofErr w:type="gramStart"/>
            <w:r w:rsidRPr="00FD470A">
              <w:rPr>
                <w:rFonts w:ascii="Times New Roman" w:hAnsi="Times New Roman" w:cs="Times New Roman"/>
                <w:sz w:val="20"/>
                <w:szCs w:val="20"/>
              </w:rPr>
              <w:t>перепланируемое</w:t>
            </w:r>
            <w:proofErr w:type="spellEnd"/>
            <w:r w:rsidRPr="00FD470A">
              <w:rPr>
                <w:rFonts w:ascii="Times New Roman" w:hAnsi="Times New Roman" w:cs="Times New Roman"/>
                <w:sz w:val="20"/>
                <w:szCs w:val="20"/>
              </w:rPr>
              <w:t xml:space="preserve"> жилое помещение (с отметкой: подлинник или нотариально заверенная копия))</w:t>
            </w:r>
            <w:proofErr w:type="gramEnd"/>
          </w:p>
        </w:tc>
      </w:tr>
    </w:tbl>
    <w:p w:rsidR="00D05602" w:rsidRPr="00FD470A" w:rsidRDefault="00D05602" w:rsidP="00497D40">
      <w:pPr>
        <w:tabs>
          <w:tab w:val="left" w:pos="-142"/>
          <w:tab w:val="center" w:pos="0"/>
        </w:tabs>
        <w:spacing w:before="120" w:after="0" w:line="240" w:lineRule="auto"/>
        <w:jc w:val="both"/>
        <w:rPr>
          <w:rFonts w:ascii="Times New Roman" w:hAnsi="Times New Roman" w:cs="Times New Roman"/>
          <w:sz w:val="24"/>
          <w:szCs w:val="24"/>
        </w:rPr>
      </w:pPr>
      <w:r w:rsidRPr="00FD470A">
        <w:rPr>
          <w:rFonts w:ascii="Times New Roman" w:hAnsi="Times New Roman" w:cs="Times New Roman"/>
        </w:rPr>
        <w:t>2) проект (проектная документация) переустройства и  перепланировки жилого помещения на ____ листах;</w:t>
      </w:r>
    </w:p>
    <w:p w:rsidR="00D05602" w:rsidRPr="00FD470A" w:rsidRDefault="00D05602" w:rsidP="00497D40">
      <w:pPr>
        <w:tabs>
          <w:tab w:val="center" w:pos="797"/>
          <w:tab w:val="left" w:pos="1276"/>
        </w:tabs>
        <w:spacing w:before="120" w:after="0" w:line="240" w:lineRule="auto"/>
        <w:jc w:val="both"/>
        <w:rPr>
          <w:rFonts w:ascii="Times New Roman" w:hAnsi="Times New Roman" w:cs="Times New Roman"/>
        </w:rPr>
      </w:pPr>
      <w:r w:rsidRPr="00FD470A">
        <w:rPr>
          <w:rFonts w:ascii="Times New Roman" w:hAnsi="Times New Roman" w:cs="Times New Roman"/>
        </w:rPr>
        <w:t xml:space="preserve">3) технический паспорт переустраиваемого и  (или) </w:t>
      </w:r>
      <w:proofErr w:type="spellStart"/>
      <w:r w:rsidRPr="00FD470A">
        <w:rPr>
          <w:rFonts w:ascii="Times New Roman" w:hAnsi="Times New Roman" w:cs="Times New Roman"/>
        </w:rPr>
        <w:t>перепланируемого</w:t>
      </w:r>
      <w:proofErr w:type="spellEnd"/>
      <w:r w:rsidRPr="00FD470A">
        <w:rPr>
          <w:rFonts w:ascii="Times New Roman" w:hAnsi="Times New Roman" w:cs="Times New Roman"/>
        </w:rPr>
        <w:t xml:space="preserve"> жилого помещения</w:t>
      </w:r>
      <w:r w:rsidRPr="00FD470A">
        <w:rPr>
          <w:rFonts w:ascii="Times New Roman" w:hAnsi="Times New Roman" w:cs="Times New Roman"/>
        </w:rPr>
        <w:br/>
        <w:t>на  _______</w:t>
      </w:r>
      <w:r w:rsidRPr="00FD470A">
        <w:rPr>
          <w:rFonts w:ascii="Times New Roman" w:hAnsi="Times New Roman" w:cs="Times New Roman"/>
        </w:rPr>
        <w:tab/>
      </w:r>
      <w:r w:rsidRPr="00FD470A">
        <w:rPr>
          <w:rFonts w:ascii="Times New Roman" w:hAnsi="Times New Roman" w:cs="Times New Roman"/>
        </w:rPr>
        <w:tab/>
        <w:t>листах;</w:t>
      </w:r>
    </w:p>
    <w:p w:rsidR="00D05602" w:rsidRPr="00FD470A" w:rsidRDefault="00D05602" w:rsidP="00D05602">
      <w:pPr>
        <w:tabs>
          <w:tab w:val="center" w:pos="4584"/>
          <w:tab w:val="left" w:pos="5103"/>
          <w:tab w:val="left" w:pos="5954"/>
        </w:tabs>
        <w:spacing w:before="120"/>
        <w:rPr>
          <w:rFonts w:ascii="Times New Roman" w:hAnsi="Times New Roman" w:cs="Times New Roman"/>
        </w:rPr>
      </w:pPr>
      <w:r w:rsidRPr="00FD470A">
        <w:rPr>
          <w:rFonts w:ascii="Times New Roman" w:hAnsi="Times New Roman" w:cs="Times New Roman"/>
        </w:rPr>
        <w:t xml:space="preserve">4) заключение органа по охране памятников архитектуры, истории и культуры о допустимости проведения переустройства 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FD470A">
        <w:rPr>
          <w:rFonts w:ascii="Times New Roman" w:hAnsi="Times New Roman" w:cs="Times New Roman"/>
        </w:rPr>
        <w:tab/>
        <w:t>листах;</w:t>
      </w:r>
    </w:p>
    <w:p w:rsidR="00D05602" w:rsidRPr="00FD470A" w:rsidRDefault="00D05602" w:rsidP="00D05602">
      <w:pPr>
        <w:tabs>
          <w:tab w:val="center" w:pos="769"/>
          <w:tab w:val="left" w:pos="1276"/>
        </w:tabs>
        <w:spacing w:before="120"/>
        <w:jc w:val="both"/>
        <w:rPr>
          <w:rFonts w:ascii="Times New Roman" w:hAnsi="Times New Roman" w:cs="Times New Roman"/>
        </w:rPr>
      </w:pPr>
      <w:r w:rsidRPr="00FD470A">
        <w:rPr>
          <w:rFonts w:ascii="Times New Roman" w:hAnsi="Times New Roman" w:cs="Times New Roman"/>
        </w:rPr>
        <w:t>5) документы, подтверждающие согласие временно отсутствующих членов семьи</w:t>
      </w:r>
      <w:r w:rsidRPr="00FD470A">
        <w:rPr>
          <w:rFonts w:ascii="Times New Roman" w:hAnsi="Times New Roman" w:cs="Times New Roman"/>
        </w:rPr>
        <w:br/>
        <w:t>нанимателя на переустройство и (или) перепланировку жилого помещения,</w:t>
      </w:r>
      <w:r w:rsidRPr="00FD470A">
        <w:rPr>
          <w:rFonts w:ascii="Times New Roman" w:hAnsi="Times New Roman" w:cs="Times New Roman"/>
        </w:rPr>
        <w:br/>
        <w:t>на  ______ листах (при необходимости);</w:t>
      </w:r>
    </w:p>
    <w:p w:rsidR="00D05602" w:rsidRPr="00FD470A" w:rsidRDefault="00D05602" w:rsidP="00D05602">
      <w:pPr>
        <w:spacing w:before="120"/>
        <w:jc w:val="both"/>
        <w:rPr>
          <w:rFonts w:ascii="Times New Roman" w:hAnsi="Times New Roman" w:cs="Times New Roman"/>
        </w:rPr>
      </w:pPr>
      <w:r w:rsidRPr="00FD470A">
        <w:rPr>
          <w:rFonts w:ascii="Times New Roman" w:hAnsi="Times New Roman" w:cs="Times New Roman"/>
        </w:rPr>
        <w:t xml:space="preserve">6) иные документы:  </w:t>
      </w:r>
    </w:p>
    <w:p w:rsidR="00D05602" w:rsidRPr="00497D40" w:rsidRDefault="00D05602" w:rsidP="00D05602">
      <w:pPr>
        <w:pBdr>
          <w:top w:val="single" w:sz="4" w:space="1" w:color="auto"/>
        </w:pBdr>
        <w:ind w:left="2127"/>
        <w:jc w:val="both"/>
        <w:rPr>
          <w:rFonts w:ascii="Times New Roman" w:hAnsi="Times New Roman" w:cs="Times New Roman"/>
          <w:sz w:val="20"/>
          <w:szCs w:val="20"/>
        </w:rPr>
      </w:pPr>
      <w:r w:rsidRPr="00497D40">
        <w:rPr>
          <w:rFonts w:ascii="Times New Roman" w:hAnsi="Times New Roman" w:cs="Times New Roman"/>
          <w:sz w:val="20"/>
          <w:szCs w:val="20"/>
        </w:rPr>
        <w:t>(доверенности, выписки из уставов и др.)</w:t>
      </w:r>
    </w:p>
    <w:p w:rsidR="00D05602" w:rsidRPr="00FD470A" w:rsidRDefault="00D05602" w:rsidP="00497D40">
      <w:pPr>
        <w:spacing w:after="0" w:line="240" w:lineRule="auto"/>
        <w:jc w:val="both"/>
        <w:rPr>
          <w:rFonts w:ascii="Times New Roman" w:hAnsi="Times New Roman" w:cs="Times New Roman"/>
        </w:rPr>
      </w:pPr>
      <w:r w:rsidRPr="00FD470A">
        <w:rPr>
          <w:rFonts w:ascii="Times New Roman" w:hAnsi="Times New Roman" w:cs="Times New Roman"/>
        </w:rPr>
        <w:t>Подписи лиц, подавших заявление *:</w:t>
      </w:r>
    </w:p>
    <w:tbl>
      <w:tblPr>
        <w:tblW w:w="9951" w:type="dxa"/>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D05602" w:rsidRPr="00FD470A" w:rsidTr="00497D40">
        <w:tc>
          <w:tcPr>
            <w:tcW w:w="170"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w:t>
            </w:r>
          </w:p>
        </w:tc>
        <w:tc>
          <w:tcPr>
            <w:tcW w:w="567"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4"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w:t>
            </w:r>
          </w:p>
        </w:tc>
        <w:tc>
          <w:tcPr>
            <w:tcW w:w="1842"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567"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200</w:t>
            </w:r>
          </w:p>
        </w:tc>
        <w:tc>
          <w:tcPr>
            <w:tcW w:w="284"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850" w:type="dxa"/>
            <w:vAlign w:val="bottom"/>
            <w:hideMark/>
          </w:tcPr>
          <w:p w:rsidR="00D05602" w:rsidRPr="00FD470A" w:rsidRDefault="00D05602" w:rsidP="00497D40">
            <w:pPr>
              <w:spacing w:after="0" w:line="240" w:lineRule="auto"/>
              <w:ind w:left="57"/>
              <w:jc w:val="both"/>
              <w:rPr>
                <w:rFonts w:ascii="Times New Roman" w:hAnsi="Times New Roman" w:cs="Times New Roman"/>
                <w:sz w:val="24"/>
                <w:szCs w:val="24"/>
              </w:rPr>
            </w:pPr>
            <w:proofErr w:type="gramStart"/>
            <w:r w:rsidRPr="00FD470A">
              <w:rPr>
                <w:rFonts w:ascii="Times New Roman" w:hAnsi="Times New Roman" w:cs="Times New Roman"/>
              </w:rPr>
              <w:t>г</w:t>
            </w:r>
            <w:proofErr w:type="gramEnd"/>
            <w:r w:rsidRPr="00FD470A">
              <w:rPr>
                <w:rFonts w:ascii="Times New Roman" w:hAnsi="Times New Roman" w:cs="Times New Roman"/>
              </w:rPr>
              <w:t>.</w:t>
            </w:r>
          </w:p>
        </w:tc>
        <w:tc>
          <w:tcPr>
            <w:tcW w:w="1964"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3"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r>
      <w:tr w:rsidR="00D05602" w:rsidRPr="00FD470A" w:rsidTr="00497D40">
        <w:tc>
          <w:tcPr>
            <w:tcW w:w="170"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567"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4"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1842" w:type="dxa"/>
            <w:vAlign w:val="bottom"/>
            <w:hideMark/>
          </w:tcPr>
          <w:p w:rsidR="00D05602" w:rsidRPr="00FD470A" w:rsidRDefault="00D05602" w:rsidP="00497D40">
            <w:pPr>
              <w:spacing w:after="0" w:line="240" w:lineRule="auto"/>
              <w:jc w:val="both"/>
              <w:rPr>
                <w:rFonts w:ascii="Times New Roman" w:hAnsi="Times New Roman" w:cs="Times New Roman"/>
                <w:sz w:val="20"/>
                <w:szCs w:val="20"/>
              </w:rPr>
            </w:pPr>
            <w:r w:rsidRPr="00FD470A">
              <w:rPr>
                <w:rFonts w:ascii="Times New Roman" w:hAnsi="Times New Roman" w:cs="Times New Roman"/>
                <w:sz w:val="20"/>
                <w:szCs w:val="20"/>
              </w:rPr>
              <w:t>(дата)</w:t>
            </w:r>
          </w:p>
        </w:tc>
        <w:tc>
          <w:tcPr>
            <w:tcW w:w="567"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4"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850"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1964" w:type="dxa"/>
            <w:vAlign w:val="bottom"/>
            <w:hideMark/>
          </w:tcPr>
          <w:p w:rsidR="00D05602" w:rsidRPr="00FD470A" w:rsidRDefault="00D05602" w:rsidP="00497D40">
            <w:pPr>
              <w:spacing w:after="0" w:line="240" w:lineRule="auto"/>
              <w:jc w:val="both"/>
              <w:rPr>
                <w:rFonts w:ascii="Times New Roman" w:hAnsi="Times New Roman" w:cs="Times New Roman"/>
                <w:sz w:val="20"/>
                <w:szCs w:val="20"/>
              </w:rPr>
            </w:pPr>
            <w:r w:rsidRPr="00FD470A">
              <w:rPr>
                <w:rFonts w:ascii="Times New Roman" w:hAnsi="Times New Roman" w:cs="Times New Roman"/>
                <w:sz w:val="20"/>
                <w:szCs w:val="20"/>
              </w:rPr>
              <w:t>(подпись заявителя)</w:t>
            </w:r>
          </w:p>
        </w:tc>
        <w:tc>
          <w:tcPr>
            <w:tcW w:w="283" w:type="dxa"/>
            <w:vAlign w:val="bottom"/>
          </w:tcPr>
          <w:p w:rsidR="00D05602" w:rsidRPr="00FD470A" w:rsidRDefault="00D05602" w:rsidP="00497D40">
            <w:pPr>
              <w:spacing w:after="0" w:line="240" w:lineRule="auto"/>
              <w:jc w:val="both"/>
              <w:rPr>
                <w:rFonts w:ascii="Times New Roman" w:hAnsi="Times New Roman" w:cs="Times New Roman"/>
                <w:sz w:val="20"/>
                <w:szCs w:val="20"/>
              </w:rPr>
            </w:pPr>
          </w:p>
        </w:tc>
        <w:tc>
          <w:tcPr>
            <w:tcW w:w="3140" w:type="dxa"/>
            <w:vAlign w:val="bottom"/>
            <w:hideMark/>
          </w:tcPr>
          <w:p w:rsidR="00D05602" w:rsidRPr="00FD470A" w:rsidRDefault="00D05602" w:rsidP="00497D40">
            <w:pPr>
              <w:spacing w:after="0" w:line="240" w:lineRule="auto"/>
              <w:jc w:val="both"/>
              <w:rPr>
                <w:rFonts w:ascii="Times New Roman" w:hAnsi="Times New Roman" w:cs="Times New Roman"/>
                <w:sz w:val="20"/>
                <w:szCs w:val="20"/>
              </w:rPr>
            </w:pPr>
            <w:r w:rsidRPr="00FD470A">
              <w:rPr>
                <w:rFonts w:ascii="Times New Roman" w:hAnsi="Times New Roman" w:cs="Times New Roman"/>
                <w:sz w:val="20"/>
                <w:szCs w:val="20"/>
              </w:rPr>
              <w:t>(расшифровка подписи заявителя)</w:t>
            </w:r>
          </w:p>
        </w:tc>
      </w:tr>
      <w:tr w:rsidR="00D05602" w:rsidRPr="00FD470A" w:rsidTr="00497D40">
        <w:tc>
          <w:tcPr>
            <w:tcW w:w="170"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w:t>
            </w:r>
          </w:p>
        </w:tc>
        <w:tc>
          <w:tcPr>
            <w:tcW w:w="567"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4"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w:t>
            </w:r>
          </w:p>
        </w:tc>
        <w:tc>
          <w:tcPr>
            <w:tcW w:w="1842"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567"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200</w:t>
            </w:r>
          </w:p>
        </w:tc>
        <w:tc>
          <w:tcPr>
            <w:tcW w:w="284"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850" w:type="dxa"/>
            <w:vAlign w:val="bottom"/>
            <w:hideMark/>
          </w:tcPr>
          <w:p w:rsidR="00D05602" w:rsidRPr="00FD470A" w:rsidRDefault="00D05602" w:rsidP="00497D40">
            <w:pPr>
              <w:spacing w:after="0" w:line="240" w:lineRule="auto"/>
              <w:ind w:left="57"/>
              <w:jc w:val="both"/>
              <w:rPr>
                <w:rFonts w:ascii="Times New Roman" w:hAnsi="Times New Roman" w:cs="Times New Roman"/>
                <w:sz w:val="24"/>
                <w:szCs w:val="24"/>
              </w:rPr>
            </w:pPr>
            <w:proofErr w:type="gramStart"/>
            <w:r w:rsidRPr="00FD470A">
              <w:rPr>
                <w:rFonts w:ascii="Times New Roman" w:hAnsi="Times New Roman" w:cs="Times New Roman"/>
              </w:rPr>
              <w:t>г</w:t>
            </w:r>
            <w:proofErr w:type="gramEnd"/>
            <w:r w:rsidRPr="00FD470A">
              <w:rPr>
                <w:rFonts w:ascii="Times New Roman" w:hAnsi="Times New Roman" w:cs="Times New Roman"/>
              </w:rPr>
              <w:t>.</w:t>
            </w:r>
          </w:p>
        </w:tc>
        <w:tc>
          <w:tcPr>
            <w:tcW w:w="1964"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3"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r>
      <w:tr w:rsidR="00D05602" w:rsidRPr="00FD470A" w:rsidTr="00497D40">
        <w:tc>
          <w:tcPr>
            <w:tcW w:w="170"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567"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4"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1842" w:type="dxa"/>
            <w:vAlign w:val="bottom"/>
            <w:hideMark/>
          </w:tcPr>
          <w:p w:rsidR="00D05602" w:rsidRPr="00FD470A" w:rsidRDefault="00D05602" w:rsidP="00497D40">
            <w:pPr>
              <w:spacing w:after="0" w:line="240" w:lineRule="auto"/>
              <w:jc w:val="both"/>
              <w:rPr>
                <w:rFonts w:ascii="Times New Roman" w:hAnsi="Times New Roman" w:cs="Times New Roman"/>
                <w:sz w:val="20"/>
                <w:szCs w:val="20"/>
              </w:rPr>
            </w:pPr>
            <w:r w:rsidRPr="00FD470A">
              <w:rPr>
                <w:rFonts w:ascii="Times New Roman" w:hAnsi="Times New Roman" w:cs="Times New Roman"/>
                <w:sz w:val="20"/>
                <w:szCs w:val="20"/>
              </w:rPr>
              <w:t>(дата)</w:t>
            </w:r>
          </w:p>
        </w:tc>
        <w:tc>
          <w:tcPr>
            <w:tcW w:w="567"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4"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850"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1964" w:type="dxa"/>
            <w:vAlign w:val="bottom"/>
            <w:hideMark/>
          </w:tcPr>
          <w:p w:rsidR="00D05602" w:rsidRPr="00FD470A" w:rsidRDefault="00D05602" w:rsidP="00497D40">
            <w:pPr>
              <w:spacing w:after="0" w:line="240" w:lineRule="auto"/>
              <w:jc w:val="both"/>
              <w:rPr>
                <w:rFonts w:ascii="Times New Roman" w:hAnsi="Times New Roman" w:cs="Times New Roman"/>
                <w:sz w:val="20"/>
                <w:szCs w:val="20"/>
              </w:rPr>
            </w:pPr>
            <w:r w:rsidRPr="00FD470A">
              <w:rPr>
                <w:rFonts w:ascii="Times New Roman" w:hAnsi="Times New Roman" w:cs="Times New Roman"/>
                <w:sz w:val="20"/>
                <w:szCs w:val="20"/>
              </w:rPr>
              <w:t>(подпись заявителя)</w:t>
            </w:r>
          </w:p>
        </w:tc>
        <w:tc>
          <w:tcPr>
            <w:tcW w:w="283" w:type="dxa"/>
            <w:vAlign w:val="bottom"/>
          </w:tcPr>
          <w:p w:rsidR="00D05602" w:rsidRPr="00FD470A" w:rsidRDefault="00D05602" w:rsidP="00497D40">
            <w:pPr>
              <w:spacing w:after="0" w:line="240" w:lineRule="auto"/>
              <w:jc w:val="both"/>
              <w:rPr>
                <w:rFonts w:ascii="Times New Roman" w:hAnsi="Times New Roman" w:cs="Times New Roman"/>
                <w:sz w:val="20"/>
                <w:szCs w:val="20"/>
              </w:rPr>
            </w:pPr>
          </w:p>
        </w:tc>
        <w:tc>
          <w:tcPr>
            <w:tcW w:w="3140" w:type="dxa"/>
            <w:vAlign w:val="bottom"/>
            <w:hideMark/>
          </w:tcPr>
          <w:p w:rsidR="00D05602" w:rsidRPr="00FD470A" w:rsidRDefault="00D05602" w:rsidP="00497D40">
            <w:pPr>
              <w:spacing w:after="0" w:line="240" w:lineRule="auto"/>
              <w:jc w:val="both"/>
              <w:rPr>
                <w:rFonts w:ascii="Times New Roman" w:hAnsi="Times New Roman" w:cs="Times New Roman"/>
                <w:sz w:val="20"/>
                <w:szCs w:val="20"/>
              </w:rPr>
            </w:pPr>
            <w:r w:rsidRPr="00FD470A">
              <w:rPr>
                <w:rFonts w:ascii="Times New Roman" w:hAnsi="Times New Roman" w:cs="Times New Roman"/>
                <w:sz w:val="20"/>
                <w:szCs w:val="20"/>
              </w:rPr>
              <w:t>(расшифровка подписи заявителя)</w:t>
            </w:r>
          </w:p>
        </w:tc>
      </w:tr>
      <w:tr w:rsidR="00D05602" w:rsidRPr="00FD470A" w:rsidTr="00497D40">
        <w:tc>
          <w:tcPr>
            <w:tcW w:w="170"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w:t>
            </w:r>
          </w:p>
        </w:tc>
        <w:tc>
          <w:tcPr>
            <w:tcW w:w="567"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4"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w:t>
            </w:r>
          </w:p>
        </w:tc>
        <w:tc>
          <w:tcPr>
            <w:tcW w:w="1842"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567"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200</w:t>
            </w:r>
          </w:p>
        </w:tc>
        <w:tc>
          <w:tcPr>
            <w:tcW w:w="284"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850" w:type="dxa"/>
            <w:vAlign w:val="bottom"/>
            <w:hideMark/>
          </w:tcPr>
          <w:p w:rsidR="00D05602" w:rsidRPr="00FD470A" w:rsidRDefault="00D05602" w:rsidP="00497D40">
            <w:pPr>
              <w:spacing w:after="0" w:line="240" w:lineRule="auto"/>
              <w:ind w:left="57"/>
              <w:jc w:val="both"/>
              <w:rPr>
                <w:rFonts w:ascii="Times New Roman" w:hAnsi="Times New Roman" w:cs="Times New Roman"/>
                <w:sz w:val="24"/>
                <w:szCs w:val="24"/>
              </w:rPr>
            </w:pPr>
            <w:proofErr w:type="gramStart"/>
            <w:r w:rsidRPr="00FD470A">
              <w:rPr>
                <w:rFonts w:ascii="Times New Roman" w:hAnsi="Times New Roman" w:cs="Times New Roman"/>
              </w:rPr>
              <w:t>г</w:t>
            </w:r>
            <w:proofErr w:type="gramEnd"/>
            <w:r w:rsidRPr="00FD470A">
              <w:rPr>
                <w:rFonts w:ascii="Times New Roman" w:hAnsi="Times New Roman" w:cs="Times New Roman"/>
              </w:rPr>
              <w:t>.</w:t>
            </w:r>
          </w:p>
        </w:tc>
        <w:tc>
          <w:tcPr>
            <w:tcW w:w="1964"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3"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r>
      <w:tr w:rsidR="00D05602" w:rsidRPr="00FD470A" w:rsidTr="00497D40">
        <w:tc>
          <w:tcPr>
            <w:tcW w:w="170"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567"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4"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1842" w:type="dxa"/>
            <w:vAlign w:val="bottom"/>
            <w:hideMark/>
          </w:tcPr>
          <w:p w:rsidR="00D05602" w:rsidRPr="00FD470A" w:rsidRDefault="00D05602" w:rsidP="00497D40">
            <w:pPr>
              <w:spacing w:after="0" w:line="240" w:lineRule="auto"/>
              <w:jc w:val="both"/>
              <w:rPr>
                <w:rFonts w:ascii="Times New Roman" w:hAnsi="Times New Roman" w:cs="Times New Roman"/>
                <w:sz w:val="20"/>
                <w:szCs w:val="20"/>
              </w:rPr>
            </w:pPr>
            <w:r w:rsidRPr="00FD470A">
              <w:rPr>
                <w:rFonts w:ascii="Times New Roman" w:hAnsi="Times New Roman" w:cs="Times New Roman"/>
                <w:sz w:val="20"/>
                <w:szCs w:val="20"/>
              </w:rPr>
              <w:t>(дата)</w:t>
            </w:r>
          </w:p>
        </w:tc>
        <w:tc>
          <w:tcPr>
            <w:tcW w:w="567"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4"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850"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1964" w:type="dxa"/>
            <w:vAlign w:val="bottom"/>
            <w:hideMark/>
          </w:tcPr>
          <w:p w:rsidR="00D05602" w:rsidRPr="00FD470A" w:rsidRDefault="00D05602" w:rsidP="00497D40">
            <w:pPr>
              <w:spacing w:after="0" w:line="240" w:lineRule="auto"/>
              <w:jc w:val="both"/>
              <w:rPr>
                <w:rFonts w:ascii="Times New Roman" w:hAnsi="Times New Roman" w:cs="Times New Roman"/>
                <w:sz w:val="20"/>
                <w:szCs w:val="20"/>
              </w:rPr>
            </w:pPr>
            <w:r w:rsidRPr="00FD470A">
              <w:rPr>
                <w:rFonts w:ascii="Times New Roman" w:hAnsi="Times New Roman" w:cs="Times New Roman"/>
                <w:sz w:val="20"/>
                <w:szCs w:val="20"/>
              </w:rPr>
              <w:t>(подпись заявителя)</w:t>
            </w:r>
          </w:p>
        </w:tc>
        <w:tc>
          <w:tcPr>
            <w:tcW w:w="283" w:type="dxa"/>
            <w:vAlign w:val="bottom"/>
          </w:tcPr>
          <w:p w:rsidR="00D05602" w:rsidRPr="00FD470A" w:rsidRDefault="00D05602" w:rsidP="00497D40">
            <w:pPr>
              <w:spacing w:after="0" w:line="240" w:lineRule="auto"/>
              <w:jc w:val="both"/>
              <w:rPr>
                <w:rFonts w:ascii="Times New Roman" w:hAnsi="Times New Roman" w:cs="Times New Roman"/>
                <w:sz w:val="20"/>
                <w:szCs w:val="20"/>
              </w:rPr>
            </w:pPr>
          </w:p>
        </w:tc>
        <w:tc>
          <w:tcPr>
            <w:tcW w:w="3140" w:type="dxa"/>
            <w:vAlign w:val="bottom"/>
            <w:hideMark/>
          </w:tcPr>
          <w:p w:rsidR="00D05602" w:rsidRPr="00FD470A" w:rsidRDefault="00D05602" w:rsidP="00497D40">
            <w:pPr>
              <w:spacing w:after="0" w:line="240" w:lineRule="auto"/>
              <w:jc w:val="both"/>
              <w:rPr>
                <w:rFonts w:ascii="Times New Roman" w:hAnsi="Times New Roman" w:cs="Times New Roman"/>
                <w:sz w:val="20"/>
                <w:szCs w:val="20"/>
              </w:rPr>
            </w:pPr>
            <w:r w:rsidRPr="00FD470A">
              <w:rPr>
                <w:rFonts w:ascii="Times New Roman" w:hAnsi="Times New Roman" w:cs="Times New Roman"/>
                <w:sz w:val="20"/>
                <w:szCs w:val="20"/>
              </w:rPr>
              <w:t>(расшифровка подписи заявителя)</w:t>
            </w:r>
          </w:p>
        </w:tc>
      </w:tr>
      <w:tr w:rsidR="00D05602" w:rsidRPr="00FD470A" w:rsidTr="00497D40">
        <w:tc>
          <w:tcPr>
            <w:tcW w:w="170"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w:t>
            </w:r>
          </w:p>
        </w:tc>
        <w:tc>
          <w:tcPr>
            <w:tcW w:w="567"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4"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w:t>
            </w:r>
          </w:p>
        </w:tc>
        <w:tc>
          <w:tcPr>
            <w:tcW w:w="1842"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567"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200</w:t>
            </w:r>
          </w:p>
        </w:tc>
        <w:tc>
          <w:tcPr>
            <w:tcW w:w="284"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850" w:type="dxa"/>
            <w:vAlign w:val="bottom"/>
            <w:hideMark/>
          </w:tcPr>
          <w:p w:rsidR="00D05602" w:rsidRPr="00FD470A" w:rsidRDefault="00D05602" w:rsidP="00497D40">
            <w:pPr>
              <w:spacing w:after="0" w:line="240" w:lineRule="auto"/>
              <w:ind w:left="57"/>
              <w:jc w:val="both"/>
              <w:rPr>
                <w:rFonts w:ascii="Times New Roman" w:hAnsi="Times New Roman" w:cs="Times New Roman"/>
                <w:sz w:val="24"/>
                <w:szCs w:val="24"/>
              </w:rPr>
            </w:pPr>
            <w:proofErr w:type="gramStart"/>
            <w:r w:rsidRPr="00FD470A">
              <w:rPr>
                <w:rFonts w:ascii="Times New Roman" w:hAnsi="Times New Roman" w:cs="Times New Roman"/>
              </w:rPr>
              <w:t>г</w:t>
            </w:r>
            <w:proofErr w:type="gramEnd"/>
            <w:r w:rsidRPr="00FD470A">
              <w:rPr>
                <w:rFonts w:ascii="Times New Roman" w:hAnsi="Times New Roman" w:cs="Times New Roman"/>
              </w:rPr>
              <w:t>.</w:t>
            </w:r>
          </w:p>
        </w:tc>
        <w:tc>
          <w:tcPr>
            <w:tcW w:w="1964"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3"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3140"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r>
      <w:tr w:rsidR="00D05602" w:rsidRPr="00FD470A" w:rsidTr="00497D40">
        <w:tc>
          <w:tcPr>
            <w:tcW w:w="170"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567"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4"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1842" w:type="dxa"/>
            <w:vAlign w:val="bottom"/>
            <w:hideMark/>
          </w:tcPr>
          <w:p w:rsidR="00D05602" w:rsidRPr="00FD470A" w:rsidRDefault="00D05602" w:rsidP="00497D40">
            <w:pPr>
              <w:spacing w:after="0" w:line="240" w:lineRule="auto"/>
              <w:jc w:val="both"/>
              <w:rPr>
                <w:rFonts w:ascii="Times New Roman" w:hAnsi="Times New Roman" w:cs="Times New Roman"/>
                <w:sz w:val="20"/>
                <w:szCs w:val="20"/>
              </w:rPr>
            </w:pPr>
            <w:r w:rsidRPr="00FD470A">
              <w:rPr>
                <w:rFonts w:ascii="Times New Roman" w:hAnsi="Times New Roman" w:cs="Times New Roman"/>
                <w:sz w:val="20"/>
                <w:szCs w:val="20"/>
              </w:rPr>
              <w:t>(дата)</w:t>
            </w:r>
          </w:p>
        </w:tc>
        <w:tc>
          <w:tcPr>
            <w:tcW w:w="567"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4"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850"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1964" w:type="dxa"/>
            <w:vAlign w:val="bottom"/>
            <w:hideMark/>
          </w:tcPr>
          <w:p w:rsidR="00D05602" w:rsidRPr="00FD470A" w:rsidRDefault="00D05602" w:rsidP="00497D40">
            <w:pPr>
              <w:spacing w:after="0" w:line="240" w:lineRule="auto"/>
              <w:jc w:val="both"/>
              <w:rPr>
                <w:rFonts w:ascii="Times New Roman" w:hAnsi="Times New Roman" w:cs="Times New Roman"/>
                <w:sz w:val="20"/>
                <w:szCs w:val="20"/>
              </w:rPr>
            </w:pPr>
            <w:r w:rsidRPr="00FD470A">
              <w:rPr>
                <w:rFonts w:ascii="Times New Roman" w:hAnsi="Times New Roman" w:cs="Times New Roman"/>
                <w:sz w:val="20"/>
                <w:szCs w:val="20"/>
              </w:rPr>
              <w:t>(подпись заявителя)</w:t>
            </w:r>
          </w:p>
        </w:tc>
        <w:tc>
          <w:tcPr>
            <w:tcW w:w="283" w:type="dxa"/>
            <w:vAlign w:val="bottom"/>
          </w:tcPr>
          <w:p w:rsidR="00D05602" w:rsidRPr="00FD470A" w:rsidRDefault="00D05602" w:rsidP="00497D40">
            <w:pPr>
              <w:spacing w:after="0" w:line="240" w:lineRule="auto"/>
              <w:jc w:val="both"/>
              <w:rPr>
                <w:rFonts w:ascii="Times New Roman" w:hAnsi="Times New Roman" w:cs="Times New Roman"/>
                <w:sz w:val="20"/>
                <w:szCs w:val="20"/>
              </w:rPr>
            </w:pPr>
          </w:p>
        </w:tc>
        <w:tc>
          <w:tcPr>
            <w:tcW w:w="3140" w:type="dxa"/>
            <w:vAlign w:val="bottom"/>
            <w:hideMark/>
          </w:tcPr>
          <w:p w:rsidR="00D05602" w:rsidRPr="00FD470A" w:rsidRDefault="00D05602" w:rsidP="00497D40">
            <w:pPr>
              <w:spacing w:after="0" w:line="240" w:lineRule="auto"/>
              <w:jc w:val="both"/>
              <w:rPr>
                <w:rFonts w:ascii="Times New Roman" w:hAnsi="Times New Roman" w:cs="Times New Roman"/>
                <w:sz w:val="20"/>
                <w:szCs w:val="20"/>
              </w:rPr>
            </w:pPr>
            <w:r w:rsidRPr="00FD470A">
              <w:rPr>
                <w:rFonts w:ascii="Times New Roman" w:hAnsi="Times New Roman" w:cs="Times New Roman"/>
                <w:sz w:val="20"/>
                <w:szCs w:val="20"/>
              </w:rPr>
              <w:t>(расшифровка подписи заявителя)</w:t>
            </w:r>
          </w:p>
        </w:tc>
      </w:tr>
    </w:tbl>
    <w:p w:rsidR="00D05602" w:rsidRPr="00FD470A" w:rsidRDefault="00D05602" w:rsidP="00497D40">
      <w:pPr>
        <w:spacing w:after="0" w:line="240" w:lineRule="auto"/>
        <w:jc w:val="both"/>
        <w:rPr>
          <w:rFonts w:ascii="Times New Roman" w:hAnsi="Times New Roman" w:cs="Times New Roman"/>
        </w:rPr>
      </w:pPr>
      <w:r w:rsidRPr="00FD470A">
        <w:rPr>
          <w:rFonts w:ascii="Times New Roman" w:hAnsi="Times New Roman" w:cs="Times New Roman"/>
        </w:rPr>
        <w:t>________________</w:t>
      </w:r>
    </w:p>
    <w:p w:rsidR="00D05602" w:rsidRPr="00FD470A" w:rsidRDefault="00D05602" w:rsidP="00497D40">
      <w:pPr>
        <w:spacing w:after="0"/>
        <w:ind w:firstLine="567"/>
        <w:jc w:val="both"/>
        <w:rPr>
          <w:rFonts w:ascii="Times New Roman" w:hAnsi="Times New Roman" w:cs="Times New Roman"/>
          <w:sz w:val="20"/>
          <w:szCs w:val="20"/>
        </w:rPr>
      </w:pPr>
      <w:r w:rsidRPr="00FD470A">
        <w:rPr>
          <w:rFonts w:ascii="Times New Roman" w:hAnsi="Times New Roman" w:cs="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05602" w:rsidRPr="00FD470A" w:rsidRDefault="00D05602" w:rsidP="00497D40">
      <w:pPr>
        <w:pBdr>
          <w:bottom w:val="dashed" w:sz="4" w:space="1" w:color="auto"/>
        </w:pBdr>
        <w:spacing w:before="120" w:after="0"/>
        <w:jc w:val="both"/>
        <w:rPr>
          <w:rFonts w:ascii="Times New Roman" w:hAnsi="Times New Roman" w:cs="Times New Roman"/>
          <w:sz w:val="24"/>
          <w:szCs w:val="24"/>
        </w:rPr>
      </w:pPr>
    </w:p>
    <w:p w:rsidR="00D05602" w:rsidRPr="00497D40" w:rsidRDefault="00D05602" w:rsidP="00497D40">
      <w:pPr>
        <w:spacing w:after="240"/>
        <w:jc w:val="center"/>
        <w:rPr>
          <w:rFonts w:ascii="Times New Roman" w:hAnsi="Times New Roman" w:cs="Times New Roman"/>
          <w:sz w:val="20"/>
          <w:szCs w:val="20"/>
        </w:rPr>
      </w:pPr>
      <w:r w:rsidRPr="00497D40">
        <w:rPr>
          <w:rFonts w:ascii="Times New Roman" w:hAnsi="Times New Roman" w:cs="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D05602" w:rsidRPr="00FD470A" w:rsidTr="00D05602">
        <w:tc>
          <w:tcPr>
            <w:tcW w:w="4281" w:type="dxa"/>
            <w:vAlign w:val="bottom"/>
            <w:hideMark/>
          </w:tcPr>
          <w:p w:rsidR="00D05602" w:rsidRPr="00FD470A" w:rsidRDefault="00D05602" w:rsidP="00497D40">
            <w:pPr>
              <w:tabs>
                <w:tab w:val="left" w:pos="4082"/>
              </w:tabs>
              <w:spacing w:after="0" w:line="240" w:lineRule="auto"/>
              <w:jc w:val="both"/>
              <w:rPr>
                <w:rFonts w:ascii="Times New Roman" w:hAnsi="Times New Roman" w:cs="Times New Roman"/>
                <w:sz w:val="24"/>
                <w:szCs w:val="24"/>
              </w:rPr>
            </w:pPr>
            <w:r w:rsidRPr="00FD470A">
              <w:rPr>
                <w:rFonts w:ascii="Times New Roman" w:hAnsi="Times New Roman" w:cs="Times New Roman"/>
              </w:rPr>
              <w:t>Документы представлены на приеме</w:t>
            </w:r>
            <w:r w:rsidRPr="00FD470A">
              <w:rPr>
                <w:rFonts w:ascii="Times New Roman" w:hAnsi="Times New Roman" w:cs="Times New Roman"/>
              </w:rPr>
              <w:tab/>
              <w:t>“</w:t>
            </w:r>
          </w:p>
        </w:tc>
        <w:tc>
          <w:tcPr>
            <w:tcW w:w="567"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3"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w:t>
            </w:r>
          </w:p>
        </w:tc>
        <w:tc>
          <w:tcPr>
            <w:tcW w:w="1928"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537"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20</w:t>
            </w:r>
          </w:p>
        </w:tc>
        <w:tc>
          <w:tcPr>
            <w:tcW w:w="283"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371" w:type="dxa"/>
            <w:vAlign w:val="bottom"/>
            <w:hideMark/>
          </w:tcPr>
          <w:p w:rsidR="00D05602" w:rsidRPr="00FD470A" w:rsidRDefault="00D05602" w:rsidP="00497D40">
            <w:pPr>
              <w:spacing w:after="0" w:line="240" w:lineRule="auto"/>
              <w:ind w:left="57"/>
              <w:jc w:val="both"/>
              <w:rPr>
                <w:rFonts w:ascii="Times New Roman" w:hAnsi="Times New Roman" w:cs="Times New Roman"/>
                <w:sz w:val="24"/>
                <w:szCs w:val="24"/>
              </w:rPr>
            </w:pPr>
            <w:proofErr w:type="gramStart"/>
            <w:r w:rsidRPr="00FD470A">
              <w:rPr>
                <w:rFonts w:ascii="Times New Roman" w:hAnsi="Times New Roman" w:cs="Times New Roman"/>
              </w:rPr>
              <w:t>г</w:t>
            </w:r>
            <w:proofErr w:type="gramEnd"/>
            <w:r w:rsidRPr="00FD470A">
              <w:rPr>
                <w:rFonts w:ascii="Times New Roman" w:hAnsi="Times New Roman" w:cs="Times New Roman"/>
              </w:rPr>
              <w:t>.</w:t>
            </w:r>
          </w:p>
        </w:tc>
      </w:tr>
    </w:tbl>
    <w:p w:rsidR="00D05602" w:rsidRPr="00FD470A" w:rsidRDefault="00D05602" w:rsidP="00497D40">
      <w:pPr>
        <w:spacing w:after="0" w:line="240" w:lineRule="auto"/>
        <w:jc w:val="both"/>
        <w:rPr>
          <w:rFonts w:ascii="Times New Roman" w:hAnsi="Times New Roman" w:cs="Times New Roman"/>
        </w:rPr>
      </w:pPr>
      <w:r w:rsidRPr="00FD470A">
        <w:rPr>
          <w:rFonts w:ascii="Times New Roman" w:hAnsi="Times New Roman" w:cs="Times New Roman"/>
        </w:rPr>
        <w:t xml:space="preserve">Входящий номер регистрации заявления  </w:t>
      </w:r>
    </w:p>
    <w:p w:rsidR="00D05602" w:rsidRPr="00FD470A" w:rsidRDefault="00D05602" w:rsidP="00497D40">
      <w:pPr>
        <w:pBdr>
          <w:top w:val="single" w:sz="4" w:space="1" w:color="auto"/>
        </w:pBdr>
        <w:spacing w:after="0" w:line="240" w:lineRule="auto"/>
        <w:ind w:left="4309" w:right="1843"/>
        <w:jc w:val="both"/>
        <w:rPr>
          <w:rFonts w:ascii="Times New Roman" w:hAnsi="Times New Roman" w:cs="Times New Roman"/>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1647"/>
      </w:tblGrid>
      <w:tr w:rsidR="00D05602" w:rsidRPr="00FD470A" w:rsidTr="00D05602">
        <w:tc>
          <w:tcPr>
            <w:tcW w:w="4281" w:type="dxa"/>
            <w:vAlign w:val="bottom"/>
            <w:hideMark/>
          </w:tcPr>
          <w:p w:rsidR="00D05602" w:rsidRPr="00FD470A" w:rsidRDefault="00D05602" w:rsidP="00497D40">
            <w:pPr>
              <w:tabs>
                <w:tab w:val="left" w:pos="4082"/>
              </w:tabs>
              <w:spacing w:after="0" w:line="240" w:lineRule="auto"/>
              <w:jc w:val="both"/>
              <w:rPr>
                <w:rFonts w:ascii="Times New Roman" w:hAnsi="Times New Roman" w:cs="Times New Roman"/>
                <w:sz w:val="24"/>
                <w:szCs w:val="24"/>
              </w:rPr>
            </w:pPr>
            <w:r w:rsidRPr="00FD470A">
              <w:rPr>
                <w:rFonts w:ascii="Times New Roman" w:hAnsi="Times New Roman" w:cs="Times New Roman"/>
              </w:rPr>
              <w:t>Выдана расписка в получении</w:t>
            </w:r>
            <w:r w:rsidRPr="00FD470A">
              <w:rPr>
                <w:rFonts w:ascii="Times New Roman" w:hAnsi="Times New Roman" w:cs="Times New Roman"/>
              </w:rPr>
              <w:br/>
              <w:t>документов</w:t>
            </w:r>
            <w:r w:rsidRPr="00FD470A">
              <w:rPr>
                <w:rFonts w:ascii="Times New Roman" w:hAnsi="Times New Roman" w:cs="Times New Roman"/>
              </w:rPr>
              <w:tab/>
              <w:t>“</w:t>
            </w:r>
          </w:p>
        </w:tc>
        <w:tc>
          <w:tcPr>
            <w:tcW w:w="567"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283"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w:t>
            </w:r>
          </w:p>
        </w:tc>
        <w:tc>
          <w:tcPr>
            <w:tcW w:w="1928"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537"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200</w:t>
            </w:r>
          </w:p>
        </w:tc>
        <w:tc>
          <w:tcPr>
            <w:tcW w:w="283"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1647" w:type="dxa"/>
            <w:vAlign w:val="bottom"/>
            <w:hideMark/>
          </w:tcPr>
          <w:p w:rsidR="00D05602" w:rsidRPr="00FD470A" w:rsidRDefault="00D05602" w:rsidP="00497D40">
            <w:pPr>
              <w:spacing w:after="0" w:line="240" w:lineRule="auto"/>
              <w:ind w:left="57"/>
              <w:jc w:val="both"/>
              <w:rPr>
                <w:rFonts w:ascii="Times New Roman" w:hAnsi="Times New Roman" w:cs="Times New Roman"/>
                <w:sz w:val="24"/>
                <w:szCs w:val="24"/>
              </w:rPr>
            </w:pPr>
            <w:proofErr w:type="gramStart"/>
            <w:r w:rsidRPr="00FD470A">
              <w:rPr>
                <w:rFonts w:ascii="Times New Roman" w:hAnsi="Times New Roman" w:cs="Times New Roman"/>
              </w:rPr>
              <w:t>г</w:t>
            </w:r>
            <w:proofErr w:type="gramEnd"/>
            <w:r w:rsidRPr="00FD470A">
              <w:rPr>
                <w:rFonts w:ascii="Times New Roman" w:hAnsi="Times New Roman" w:cs="Times New Roman"/>
              </w:rPr>
              <w:t>.        №_____</w:t>
            </w:r>
          </w:p>
        </w:tc>
      </w:tr>
    </w:tbl>
    <w:p w:rsidR="00D05602" w:rsidRPr="00FD470A" w:rsidRDefault="00D05602" w:rsidP="00497D40">
      <w:pPr>
        <w:spacing w:after="0" w:line="240" w:lineRule="auto"/>
        <w:ind w:left="4111"/>
        <w:jc w:val="both"/>
        <w:rPr>
          <w:rFonts w:ascii="Times New Roman" w:hAnsi="Times New Roman" w:cs="Times New Roman"/>
        </w:rPr>
      </w:pPr>
    </w:p>
    <w:p w:rsidR="00D05602" w:rsidRPr="00FD470A" w:rsidRDefault="00D05602" w:rsidP="00497D40">
      <w:pPr>
        <w:autoSpaceDE w:val="0"/>
        <w:autoSpaceDN w:val="0"/>
        <w:adjustRightInd w:val="0"/>
        <w:spacing w:after="0" w:line="240" w:lineRule="auto"/>
        <w:ind w:right="-1"/>
        <w:rPr>
          <w:rFonts w:ascii="Times New Roman" w:hAnsi="Times New Roman" w:cs="Times New Roman"/>
        </w:rPr>
      </w:pPr>
      <w:r w:rsidRPr="00FD470A">
        <w:rPr>
          <w:rFonts w:ascii="Times New Roman" w:hAnsi="Times New Roman" w:cs="Times New Roman"/>
        </w:rPr>
        <w:t>Расписку в получении документов с указанием их перечня и даты приема получил:</w:t>
      </w:r>
    </w:p>
    <w:p w:rsidR="00D05602" w:rsidRPr="00FD470A" w:rsidRDefault="00D05602" w:rsidP="00497D40">
      <w:pPr>
        <w:autoSpaceDE w:val="0"/>
        <w:autoSpaceDN w:val="0"/>
        <w:adjustRightInd w:val="0"/>
        <w:spacing w:after="0" w:line="240" w:lineRule="auto"/>
        <w:ind w:right="-1"/>
        <w:jc w:val="both"/>
        <w:rPr>
          <w:rFonts w:ascii="Times New Roman" w:hAnsi="Times New Roman" w:cs="Times New Roman"/>
        </w:rPr>
      </w:pPr>
      <w:r w:rsidRPr="00FD470A">
        <w:rPr>
          <w:rFonts w:ascii="Times New Roman" w:hAnsi="Times New Roman" w:cs="Times New Roman"/>
        </w:rPr>
        <w:t>«____»_____________ 20___ г. __________________ _______________________</w:t>
      </w:r>
    </w:p>
    <w:p w:rsidR="00D05602" w:rsidRPr="00FD470A" w:rsidRDefault="00D05602" w:rsidP="00497D40">
      <w:pPr>
        <w:spacing w:after="0" w:line="240" w:lineRule="auto"/>
        <w:rPr>
          <w:rFonts w:ascii="Times New Roman" w:hAnsi="Times New Roman" w:cs="Times New Roman"/>
          <w:sz w:val="18"/>
          <w:szCs w:val="18"/>
        </w:rPr>
      </w:pPr>
      <w:r w:rsidRPr="00FD470A">
        <w:rPr>
          <w:rFonts w:ascii="Times New Roman" w:hAnsi="Times New Roman" w:cs="Times New Roman"/>
          <w:sz w:val="18"/>
          <w:szCs w:val="18"/>
        </w:rPr>
        <w:t xml:space="preserve">                           (дата)                          (подпись)                      (расшифровка подписи)</w:t>
      </w:r>
    </w:p>
    <w:p w:rsidR="00D05602" w:rsidRPr="00FD470A" w:rsidRDefault="00D05602" w:rsidP="00497D40">
      <w:pPr>
        <w:spacing w:after="0" w:line="240" w:lineRule="auto"/>
        <w:rPr>
          <w:rFonts w:ascii="Times New Roman" w:hAnsi="Times New Roman" w:cs="Times New Roman"/>
          <w:sz w:val="24"/>
          <w:szCs w:val="24"/>
        </w:rPr>
      </w:pPr>
    </w:p>
    <w:p w:rsidR="00D05602" w:rsidRPr="00FD470A" w:rsidRDefault="00D05602" w:rsidP="00D05602">
      <w:pPr>
        <w:rPr>
          <w:rFonts w:ascii="Times New Roman" w:hAnsi="Times New Roman" w:cs="Times New Roman"/>
        </w:rPr>
      </w:pPr>
    </w:p>
    <w:p w:rsidR="00D05602" w:rsidRPr="00FD470A" w:rsidRDefault="00D05602" w:rsidP="00D05602">
      <w:pPr>
        <w:rPr>
          <w:rFonts w:ascii="Times New Roman" w:hAnsi="Times New Roman" w:cs="Times New Roman"/>
        </w:rPr>
      </w:pPr>
      <w:r w:rsidRPr="00FD470A">
        <w:rPr>
          <w:rFonts w:ascii="Times New Roman" w:hAnsi="Times New Roman" w:cs="Times New Roman"/>
        </w:rPr>
        <w:t>Даю согласие на обработку моих персональных данных.</w:t>
      </w:r>
    </w:p>
    <w:p w:rsidR="00D05602" w:rsidRPr="00FD470A" w:rsidRDefault="00D05602" w:rsidP="00D05602">
      <w:pPr>
        <w:spacing w:before="30" w:after="30"/>
        <w:jc w:val="right"/>
        <w:rPr>
          <w:rFonts w:ascii="Times New Roman" w:hAnsi="Times New Roman" w:cs="Times New Roman"/>
          <w:spacing w:val="2"/>
        </w:rPr>
      </w:pPr>
      <w:r w:rsidRPr="00FD470A">
        <w:rPr>
          <w:rFonts w:ascii="Times New Roman" w:hAnsi="Times New Roman" w:cs="Times New Roman"/>
          <w:spacing w:val="2"/>
        </w:rPr>
        <w:t xml:space="preserve">______________________________________________ </w:t>
      </w:r>
    </w:p>
    <w:p w:rsidR="00D05602" w:rsidRPr="00497D40" w:rsidRDefault="00497D40" w:rsidP="00497D40">
      <w:pPr>
        <w:ind w:firstLine="426"/>
        <w:jc w:val="center"/>
        <w:rPr>
          <w:rFonts w:ascii="Times New Roman" w:hAnsi="Times New Roman" w:cs="Times New Roman"/>
          <w:sz w:val="20"/>
          <w:szCs w:val="20"/>
        </w:rPr>
      </w:pPr>
      <w:r>
        <w:rPr>
          <w:rFonts w:ascii="Times New Roman" w:hAnsi="Times New Roman" w:cs="Times New Roman"/>
          <w:sz w:val="20"/>
          <w:szCs w:val="20"/>
        </w:rPr>
        <w:t xml:space="preserve">                                                                        </w:t>
      </w:r>
      <w:r w:rsidR="00D05602" w:rsidRPr="00497D40">
        <w:rPr>
          <w:rFonts w:ascii="Times New Roman" w:hAnsi="Times New Roman" w:cs="Times New Roman"/>
          <w:sz w:val="20"/>
          <w:szCs w:val="20"/>
        </w:rPr>
        <w:t>(собственноручная подпись физического лица)</w:t>
      </w:r>
    </w:p>
    <w:p w:rsidR="00D05602" w:rsidRPr="00FD470A" w:rsidRDefault="00D05602" w:rsidP="00D05602">
      <w:pPr>
        <w:pStyle w:val="HTML"/>
        <w:ind w:left="0" w:firstLine="4500"/>
        <w:rPr>
          <w:rFonts w:ascii="Times New Roman" w:hAnsi="Times New Roman" w:cs="Times New Roman"/>
          <w:sz w:val="24"/>
          <w:szCs w:val="24"/>
        </w:rPr>
      </w:pPr>
    </w:p>
    <w:p w:rsidR="00D05602" w:rsidRPr="00FD470A" w:rsidRDefault="00D05602" w:rsidP="004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812"/>
        <w:jc w:val="center"/>
        <w:rPr>
          <w:rFonts w:ascii="Times New Roman" w:hAnsi="Times New Roman" w:cs="Times New Roman"/>
          <w:sz w:val="24"/>
          <w:szCs w:val="24"/>
        </w:rPr>
      </w:pPr>
      <w:r w:rsidRPr="00FD470A">
        <w:rPr>
          <w:rFonts w:ascii="Times New Roman" w:hAnsi="Times New Roman" w:cs="Times New Roman"/>
        </w:rPr>
        <w:br w:type="page"/>
      </w:r>
      <w:r w:rsidRPr="00FD470A">
        <w:rPr>
          <w:rFonts w:ascii="Times New Roman" w:hAnsi="Times New Roman" w:cs="Times New Roman"/>
          <w:b/>
          <w:bCs/>
          <w:iCs/>
          <w:color w:val="000000"/>
          <w:sz w:val="20"/>
          <w:szCs w:val="20"/>
        </w:rPr>
        <w:lastRenderedPageBreak/>
        <w:t xml:space="preserve">          </w:t>
      </w:r>
      <w:r w:rsidRPr="00FD470A">
        <w:rPr>
          <w:rFonts w:ascii="Times New Roman" w:hAnsi="Times New Roman" w:cs="Times New Roman"/>
        </w:rPr>
        <w:t>Приложение 2</w:t>
      </w:r>
    </w:p>
    <w:p w:rsidR="00D05602" w:rsidRPr="00FD470A" w:rsidRDefault="00D05602" w:rsidP="004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812"/>
        <w:jc w:val="center"/>
        <w:rPr>
          <w:rFonts w:ascii="Times New Roman" w:hAnsi="Times New Roman" w:cs="Times New Roman"/>
        </w:rPr>
      </w:pPr>
      <w:r w:rsidRPr="00FD470A">
        <w:rPr>
          <w:rFonts w:ascii="Times New Roman" w:hAnsi="Times New Roman" w:cs="Times New Roman"/>
        </w:rPr>
        <w:t>к административному регламенту</w:t>
      </w:r>
    </w:p>
    <w:p w:rsidR="00D05602" w:rsidRPr="00FD470A" w:rsidRDefault="00D05602" w:rsidP="004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812"/>
        <w:jc w:val="center"/>
        <w:rPr>
          <w:rFonts w:ascii="Times New Roman" w:hAnsi="Times New Roman" w:cs="Times New Roman"/>
        </w:rPr>
      </w:pPr>
      <w:r w:rsidRPr="00FD470A">
        <w:rPr>
          <w:rFonts w:ascii="Times New Roman" w:hAnsi="Times New Roman" w:cs="Times New Roman"/>
        </w:rPr>
        <w:t>«Выдача документов о согласовании переустройства и  (или)</w:t>
      </w:r>
    </w:p>
    <w:p w:rsidR="00D05602" w:rsidRPr="00FD470A" w:rsidRDefault="00D05602" w:rsidP="004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812"/>
        <w:jc w:val="center"/>
        <w:rPr>
          <w:rFonts w:ascii="Times New Roman" w:hAnsi="Times New Roman" w:cs="Times New Roman"/>
          <w:sz w:val="20"/>
          <w:szCs w:val="20"/>
        </w:rPr>
      </w:pPr>
      <w:r w:rsidRPr="00FD470A">
        <w:rPr>
          <w:rFonts w:ascii="Times New Roman" w:hAnsi="Times New Roman" w:cs="Times New Roman"/>
        </w:rPr>
        <w:t>перепланировки жилого помещения»</w:t>
      </w:r>
    </w:p>
    <w:p w:rsidR="00D05602" w:rsidRPr="00FD470A" w:rsidRDefault="00D05602" w:rsidP="004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b/>
          <w:bCs/>
          <w:sz w:val="24"/>
          <w:szCs w:val="24"/>
        </w:rPr>
      </w:pPr>
    </w:p>
    <w:p w:rsidR="00D05602" w:rsidRPr="00FD470A" w:rsidRDefault="00D05602" w:rsidP="004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rPr>
      </w:pPr>
      <w:r w:rsidRPr="00FD470A">
        <w:rPr>
          <w:rFonts w:ascii="Times New Roman" w:hAnsi="Times New Roman" w:cs="Times New Roman"/>
          <w:b/>
          <w:bCs/>
        </w:rPr>
        <w:t>Форма документа, подтверждающего принятие решения</w:t>
      </w:r>
      <w:r w:rsidRPr="00FD470A">
        <w:rPr>
          <w:rFonts w:ascii="Times New Roman" w:hAnsi="Times New Roman" w:cs="Times New Roman"/>
          <w:b/>
          <w:bCs/>
        </w:rPr>
        <w:br/>
        <w:t>о согласовании переустройства и  (или) перепланировки жилого помещения</w:t>
      </w:r>
    </w:p>
    <w:p w:rsidR="00D05602" w:rsidRPr="00FD470A" w:rsidRDefault="00D05602" w:rsidP="00D0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D05602" w:rsidRPr="00FD470A" w:rsidRDefault="00D05602" w:rsidP="00D0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FD470A">
        <w:rPr>
          <w:rFonts w:ascii="Times New Roman" w:hAnsi="Times New Roman" w:cs="Times New Roman"/>
        </w:rPr>
        <w:t>(Бланк органа, осуществляющего согласование)</w:t>
      </w:r>
    </w:p>
    <w:p w:rsidR="00D05602" w:rsidRPr="00497D40" w:rsidRDefault="00D05602" w:rsidP="004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cs="Times New Roman"/>
          <w:b/>
          <w:sz w:val="24"/>
          <w:szCs w:val="24"/>
        </w:rPr>
      </w:pPr>
      <w:r w:rsidRPr="00497D40">
        <w:rPr>
          <w:rFonts w:ascii="Times New Roman" w:hAnsi="Times New Roman" w:cs="Times New Roman"/>
          <w:b/>
          <w:sz w:val="24"/>
          <w:szCs w:val="24"/>
        </w:rPr>
        <w:t>РЕШЕНИЕ</w:t>
      </w:r>
      <w:r w:rsidRPr="00497D40">
        <w:rPr>
          <w:rFonts w:ascii="Times New Roman" w:hAnsi="Times New Roman" w:cs="Times New Roman"/>
          <w:b/>
          <w:sz w:val="24"/>
          <w:szCs w:val="24"/>
        </w:rPr>
        <w:br/>
        <w:t>о согласовании переустройства и  перепланировки жилого помещения</w:t>
      </w:r>
    </w:p>
    <w:p w:rsidR="00D05602" w:rsidRPr="00CF74C5" w:rsidRDefault="00D05602" w:rsidP="004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F74C5">
        <w:rPr>
          <w:rFonts w:ascii="Times New Roman" w:hAnsi="Times New Roman" w:cs="Times New Roman"/>
          <w:sz w:val="24"/>
          <w:szCs w:val="24"/>
        </w:rPr>
        <w:t xml:space="preserve">В связи с обращением  </w:t>
      </w:r>
    </w:p>
    <w:p w:rsidR="00D05602" w:rsidRPr="00FD470A" w:rsidRDefault="00D05602" w:rsidP="00497D4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81"/>
        <w:jc w:val="both"/>
        <w:rPr>
          <w:rFonts w:ascii="Times New Roman" w:hAnsi="Times New Roman" w:cs="Times New Roman"/>
          <w:sz w:val="20"/>
          <w:szCs w:val="20"/>
        </w:rPr>
      </w:pPr>
      <w:r w:rsidRPr="00FD470A">
        <w:rPr>
          <w:rFonts w:ascii="Times New Roman" w:hAnsi="Times New Roman" w:cs="Times New Roman"/>
          <w:sz w:val="20"/>
          <w:szCs w:val="20"/>
        </w:rPr>
        <w:t>(Ф.И.О. физического лица, наименование юридического лица – заявителя)</w:t>
      </w:r>
    </w:p>
    <w:p w:rsidR="00D05602" w:rsidRPr="00CF74C5" w:rsidRDefault="00D05602" w:rsidP="00497D40">
      <w:pPr>
        <w:tabs>
          <w:tab w:val="center" w:pos="4962"/>
          <w:tab w:val="left" w:pos="7966"/>
        </w:tabs>
        <w:spacing w:after="0" w:line="240" w:lineRule="auto"/>
        <w:jc w:val="both"/>
        <w:rPr>
          <w:rFonts w:ascii="Times New Roman" w:hAnsi="Times New Roman" w:cs="Times New Roman"/>
          <w:sz w:val="24"/>
          <w:szCs w:val="24"/>
        </w:rPr>
      </w:pPr>
      <w:r w:rsidRPr="00CF74C5">
        <w:rPr>
          <w:rFonts w:ascii="Times New Roman" w:hAnsi="Times New Roman" w:cs="Times New Roman"/>
          <w:sz w:val="24"/>
          <w:szCs w:val="24"/>
        </w:rPr>
        <w:t xml:space="preserve">о намерении провести  </w:t>
      </w:r>
      <w:r w:rsidRPr="00CF74C5">
        <w:rPr>
          <w:rFonts w:ascii="Times New Roman" w:hAnsi="Times New Roman" w:cs="Times New Roman"/>
          <w:sz w:val="24"/>
          <w:szCs w:val="24"/>
        </w:rPr>
        <w:tab/>
        <w:t>переустройство и  (или) перепланировку жилых помещений</w:t>
      </w:r>
    </w:p>
    <w:p w:rsidR="00D05602" w:rsidRPr="00FD470A" w:rsidRDefault="00D05602" w:rsidP="00497D4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48" w:right="2948"/>
        <w:jc w:val="both"/>
        <w:rPr>
          <w:rFonts w:ascii="Times New Roman" w:hAnsi="Times New Roman" w:cs="Times New Roman"/>
          <w:sz w:val="20"/>
          <w:szCs w:val="20"/>
        </w:rPr>
      </w:pPr>
      <w:r w:rsidRPr="00FD470A">
        <w:rPr>
          <w:rFonts w:ascii="Times New Roman" w:hAnsi="Times New Roman" w:cs="Times New Roman"/>
          <w:sz w:val="20"/>
          <w:szCs w:val="20"/>
        </w:rPr>
        <w:t>(ненужное зачеркнуть)</w:t>
      </w:r>
    </w:p>
    <w:p w:rsidR="00D05602" w:rsidRPr="00FD470A" w:rsidRDefault="00D05602" w:rsidP="004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F74C5">
        <w:rPr>
          <w:rFonts w:ascii="Times New Roman" w:hAnsi="Times New Roman" w:cs="Times New Roman"/>
          <w:sz w:val="24"/>
          <w:szCs w:val="24"/>
        </w:rPr>
        <w:t>по адресу</w:t>
      </w:r>
      <w:r w:rsidRPr="00FD470A">
        <w:rPr>
          <w:rFonts w:ascii="Times New Roman" w:hAnsi="Times New Roman" w:cs="Times New Roman"/>
        </w:rPr>
        <w:t xml:space="preserve">:  </w:t>
      </w:r>
    </w:p>
    <w:p w:rsidR="00D05602" w:rsidRPr="00FD470A" w:rsidRDefault="00D05602" w:rsidP="00497D4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jc w:val="both"/>
        <w:rPr>
          <w:rFonts w:ascii="Times New Roman" w:hAnsi="Times New Roman" w:cs="Times New Roman"/>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D05602" w:rsidRPr="00FD470A" w:rsidTr="00D05602">
        <w:tc>
          <w:tcPr>
            <w:tcW w:w="6549" w:type="dxa"/>
            <w:tcBorders>
              <w:top w:val="nil"/>
              <w:left w:val="nil"/>
              <w:bottom w:val="single" w:sz="4" w:space="0" w:color="auto"/>
              <w:right w:val="nil"/>
            </w:tcBorders>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193" w:type="dxa"/>
            <w:vAlign w:val="bottom"/>
            <w:hideMark/>
          </w:tcPr>
          <w:p w:rsidR="00D05602" w:rsidRPr="00FD470A" w:rsidRDefault="00D05602" w:rsidP="00497D40">
            <w:pPr>
              <w:spacing w:after="0" w:line="240" w:lineRule="auto"/>
              <w:jc w:val="both"/>
              <w:rPr>
                <w:rFonts w:ascii="Times New Roman" w:hAnsi="Times New Roman" w:cs="Times New Roman"/>
                <w:sz w:val="24"/>
                <w:szCs w:val="24"/>
              </w:rPr>
            </w:pPr>
            <w:r w:rsidRPr="00FD470A">
              <w:rPr>
                <w:rFonts w:ascii="Times New Roman" w:hAnsi="Times New Roman" w:cs="Times New Roman"/>
              </w:rPr>
              <w:t>,</w:t>
            </w:r>
          </w:p>
        </w:tc>
        <w:tc>
          <w:tcPr>
            <w:tcW w:w="3204" w:type="dxa"/>
            <w:tcBorders>
              <w:top w:val="nil"/>
              <w:left w:val="nil"/>
              <w:bottom w:val="single" w:sz="4" w:space="0" w:color="auto"/>
              <w:right w:val="nil"/>
            </w:tcBorders>
            <w:vAlign w:val="bottom"/>
            <w:hideMark/>
          </w:tcPr>
          <w:p w:rsidR="00D05602" w:rsidRPr="00CF74C5" w:rsidRDefault="00D05602" w:rsidP="00497D40">
            <w:pPr>
              <w:spacing w:after="0" w:line="240" w:lineRule="auto"/>
              <w:jc w:val="both"/>
              <w:rPr>
                <w:rFonts w:ascii="Times New Roman" w:hAnsi="Times New Roman" w:cs="Times New Roman"/>
                <w:sz w:val="24"/>
                <w:szCs w:val="24"/>
              </w:rPr>
            </w:pPr>
            <w:r w:rsidRPr="00CF74C5">
              <w:rPr>
                <w:rFonts w:ascii="Times New Roman" w:hAnsi="Times New Roman" w:cs="Times New Roman"/>
                <w:sz w:val="24"/>
                <w:szCs w:val="24"/>
              </w:rPr>
              <w:t>занимаемых (принадлежащих)</w:t>
            </w:r>
          </w:p>
        </w:tc>
      </w:tr>
      <w:tr w:rsidR="00D05602" w:rsidRPr="00FD470A" w:rsidTr="00D05602">
        <w:tc>
          <w:tcPr>
            <w:tcW w:w="6549"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193" w:type="dxa"/>
            <w:vAlign w:val="bottom"/>
          </w:tcPr>
          <w:p w:rsidR="00D05602" w:rsidRPr="00FD470A" w:rsidRDefault="00D05602" w:rsidP="00497D40">
            <w:pPr>
              <w:spacing w:after="0" w:line="240" w:lineRule="auto"/>
              <w:jc w:val="both"/>
              <w:rPr>
                <w:rFonts w:ascii="Times New Roman" w:hAnsi="Times New Roman" w:cs="Times New Roman"/>
                <w:sz w:val="24"/>
                <w:szCs w:val="24"/>
              </w:rPr>
            </w:pPr>
          </w:p>
        </w:tc>
        <w:tc>
          <w:tcPr>
            <w:tcW w:w="3204" w:type="dxa"/>
            <w:vAlign w:val="bottom"/>
            <w:hideMark/>
          </w:tcPr>
          <w:p w:rsidR="00D05602" w:rsidRPr="00FD470A" w:rsidRDefault="00D05602" w:rsidP="00497D40">
            <w:pPr>
              <w:spacing w:after="0" w:line="240" w:lineRule="auto"/>
              <w:jc w:val="both"/>
              <w:rPr>
                <w:rFonts w:ascii="Times New Roman" w:hAnsi="Times New Roman" w:cs="Times New Roman"/>
                <w:sz w:val="20"/>
                <w:szCs w:val="20"/>
              </w:rPr>
            </w:pPr>
            <w:r w:rsidRPr="00FD470A">
              <w:rPr>
                <w:rFonts w:ascii="Times New Roman" w:hAnsi="Times New Roman" w:cs="Times New Roman"/>
                <w:sz w:val="20"/>
                <w:szCs w:val="20"/>
              </w:rPr>
              <w:t>(ненужное зачеркнуть)</w:t>
            </w:r>
          </w:p>
        </w:tc>
      </w:tr>
    </w:tbl>
    <w:p w:rsidR="00D05602" w:rsidRPr="00FD470A" w:rsidRDefault="00D05602" w:rsidP="004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CF74C5">
        <w:rPr>
          <w:rFonts w:ascii="Times New Roman" w:hAnsi="Times New Roman" w:cs="Times New Roman"/>
          <w:sz w:val="24"/>
          <w:szCs w:val="24"/>
        </w:rPr>
        <w:t>на основании</w:t>
      </w:r>
      <w:r w:rsidRPr="00FD470A">
        <w:rPr>
          <w:rFonts w:ascii="Times New Roman" w:hAnsi="Times New Roman" w:cs="Times New Roman"/>
        </w:rPr>
        <w:t xml:space="preserve">:  </w:t>
      </w:r>
    </w:p>
    <w:p w:rsidR="00D05602" w:rsidRPr="00FD470A" w:rsidRDefault="00D05602" w:rsidP="00497D4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both"/>
        <w:rPr>
          <w:rFonts w:ascii="Times New Roman" w:hAnsi="Times New Roman" w:cs="Times New Roman"/>
          <w:sz w:val="20"/>
          <w:szCs w:val="20"/>
        </w:rPr>
      </w:pPr>
      <w:proofErr w:type="gramStart"/>
      <w:r w:rsidRPr="00FD470A">
        <w:rPr>
          <w:rFonts w:ascii="Times New Roman" w:hAnsi="Times New Roman" w:cs="Times New Roman"/>
          <w:sz w:val="20"/>
          <w:szCs w:val="20"/>
        </w:rPr>
        <w:t>(вид и реквизиты правоустанавливающего документа на переустраиваемое и (или)</w:t>
      </w:r>
      <w:proofErr w:type="gramEnd"/>
    </w:p>
    <w:p w:rsidR="00D05602" w:rsidRPr="00FD470A" w:rsidRDefault="00D05602" w:rsidP="00497D40">
      <w:pPr>
        <w:tabs>
          <w:tab w:val="left" w:pos="9837"/>
        </w:tabs>
        <w:spacing w:after="0" w:line="240" w:lineRule="auto"/>
        <w:jc w:val="both"/>
        <w:rPr>
          <w:rFonts w:ascii="Times New Roman" w:hAnsi="Times New Roman" w:cs="Times New Roman"/>
          <w:sz w:val="24"/>
          <w:szCs w:val="24"/>
        </w:rPr>
      </w:pPr>
      <w:r w:rsidRPr="00FD470A">
        <w:rPr>
          <w:rFonts w:ascii="Times New Roman" w:hAnsi="Times New Roman" w:cs="Times New Roman"/>
        </w:rPr>
        <w:tab/>
        <w:t>,</w:t>
      </w:r>
    </w:p>
    <w:p w:rsidR="00D05602" w:rsidRPr="00FD470A" w:rsidRDefault="00D05602" w:rsidP="00497D4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3"/>
        <w:jc w:val="center"/>
        <w:rPr>
          <w:rFonts w:ascii="Times New Roman" w:hAnsi="Times New Roman" w:cs="Times New Roman"/>
          <w:sz w:val="20"/>
          <w:szCs w:val="20"/>
        </w:rPr>
      </w:pPr>
      <w:proofErr w:type="spellStart"/>
      <w:proofErr w:type="gramStart"/>
      <w:r w:rsidRPr="00FD470A">
        <w:rPr>
          <w:rFonts w:ascii="Times New Roman" w:hAnsi="Times New Roman" w:cs="Times New Roman"/>
          <w:sz w:val="20"/>
          <w:szCs w:val="20"/>
        </w:rPr>
        <w:t>перепланируемое</w:t>
      </w:r>
      <w:proofErr w:type="spellEnd"/>
      <w:r w:rsidRPr="00FD470A">
        <w:rPr>
          <w:rFonts w:ascii="Times New Roman" w:hAnsi="Times New Roman" w:cs="Times New Roman"/>
          <w:sz w:val="20"/>
          <w:szCs w:val="20"/>
        </w:rPr>
        <w:t xml:space="preserve"> жилое помещение)</w:t>
      </w:r>
      <w:proofErr w:type="gramEnd"/>
    </w:p>
    <w:p w:rsidR="00D05602" w:rsidRPr="00497D40" w:rsidRDefault="00D05602" w:rsidP="004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sz w:val="24"/>
          <w:szCs w:val="24"/>
        </w:rPr>
      </w:pPr>
      <w:r w:rsidRPr="00497D40">
        <w:rPr>
          <w:rFonts w:ascii="Times New Roman" w:hAnsi="Times New Roman" w:cs="Times New Roman"/>
          <w:sz w:val="24"/>
          <w:szCs w:val="24"/>
        </w:rPr>
        <w:t>по результатам рассмотрения представленных документов принято решение:</w:t>
      </w:r>
    </w:p>
    <w:p w:rsidR="00D05602" w:rsidRPr="00497D40" w:rsidRDefault="00D05602" w:rsidP="004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97D40">
        <w:rPr>
          <w:rFonts w:ascii="Times New Roman" w:hAnsi="Times New Roman" w:cs="Times New Roman"/>
          <w:sz w:val="24"/>
          <w:szCs w:val="24"/>
        </w:rPr>
        <w:t xml:space="preserve">1. Дать согласие </w:t>
      </w:r>
      <w:proofErr w:type="gramStart"/>
      <w:r w:rsidRPr="00497D40">
        <w:rPr>
          <w:rFonts w:ascii="Times New Roman" w:hAnsi="Times New Roman" w:cs="Times New Roman"/>
          <w:sz w:val="24"/>
          <w:szCs w:val="24"/>
        </w:rPr>
        <w:t>на</w:t>
      </w:r>
      <w:proofErr w:type="gramEnd"/>
      <w:r w:rsidRPr="00497D40">
        <w:rPr>
          <w:rFonts w:ascii="Times New Roman" w:hAnsi="Times New Roman" w:cs="Times New Roman"/>
          <w:sz w:val="24"/>
          <w:szCs w:val="24"/>
        </w:rPr>
        <w:t xml:space="preserve">  </w:t>
      </w:r>
    </w:p>
    <w:p w:rsidR="00D05602" w:rsidRPr="00FD470A" w:rsidRDefault="00D05602" w:rsidP="00497D40">
      <w:pPr>
        <w:pBdr>
          <w:top w:val="single" w:sz="4" w:space="1" w:color="auto"/>
        </w:pBdr>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firstLine="141"/>
        <w:jc w:val="both"/>
        <w:rPr>
          <w:rFonts w:ascii="Times New Roman" w:hAnsi="Times New Roman" w:cs="Times New Roman"/>
          <w:sz w:val="20"/>
          <w:szCs w:val="20"/>
        </w:rPr>
      </w:pPr>
      <w:r w:rsidRPr="00FD470A">
        <w:rPr>
          <w:rFonts w:ascii="Times New Roman" w:hAnsi="Times New Roman" w:cs="Times New Roman"/>
          <w:sz w:val="20"/>
          <w:szCs w:val="20"/>
        </w:rPr>
        <w:t>(переустройство, перепланировку, переустройство и перепланировку – нужное указать)</w:t>
      </w:r>
    </w:p>
    <w:p w:rsidR="00D05602" w:rsidRPr="00497D40" w:rsidRDefault="00D05602" w:rsidP="004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sz w:val="24"/>
          <w:szCs w:val="24"/>
        </w:rPr>
      </w:pPr>
      <w:r w:rsidRPr="00497D40">
        <w:rPr>
          <w:rFonts w:ascii="Times New Roman" w:hAnsi="Times New Roman" w:cs="Times New Roman"/>
          <w:sz w:val="24"/>
          <w:szCs w:val="24"/>
        </w:rPr>
        <w:t>жилых помещений в соответствии с представленным проектом (проектной документацией).</w:t>
      </w:r>
    </w:p>
    <w:p w:rsidR="00D05602" w:rsidRPr="00497D40" w:rsidRDefault="00D05602" w:rsidP="004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sz w:val="24"/>
          <w:szCs w:val="24"/>
        </w:rPr>
      </w:pPr>
      <w:r w:rsidRPr="00FD470A">
        <w:rPr>
          <w:rFonts w:ascii="Times New Roman" w:hAnsi="Times New Roman" w:cs="Times New Roman"/>
        </w:rPr>
        <w:t>2</w:t>
      </w:r>
      <w:r w:rsidRPr="00497D40">
        <w:rPr>
          <w:rFonts w:ascii="Times New Roman" w:hAnsi="Times New Roman" w:cs="Times New Roman"/>
          <w:sz w:val="24"/>
          <w:szCs w:val="24"/>
        </w:rPr>
        <w:t xml:space="preserve">. Установить </w:t>
      </w:r>
      <w:r w:rsidRPr="00497D40">
        <w:rPr>
          <w:rStyle w:val="ab"/>
          <w:sz w:val="24"/>
          <w:szCs w:val="24"/>
        </w:rPr>
        <w:footnoteReference w:customMarkFollows="1" w:id="1"/>
        <w:t>*</w:t>
      </w:r>
      <w:r w:rsidRPr="00497D40">
        <w:rPr>
          <w:rFonts w:ascii="Times New Roman" w:hAnsi="Times New Roman" w:cs="Times New Roman"/>
          <w:sz w:val="24"/>
          <w:szCs w:val="24"/>
        </w:rPr>
        <w:t>:</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D05602" w:rsidRPr="00497D40" w:rsidTr="00D05602">
        <w:tc>
          <w:tcPr>
            <w:tcW w:w="5500" w:type="dxa"/>
            <w:gridSpan w:val="8"/>
            <w:vAlign w:val="bottom"/>
            <w:hideMark/>
          </w:tcPr>
          <w:p w:rsidR="00D05602" w:rsidRPr="00497D40" w:rsidRDefault="00D05602" w:rsidP="00497D40">
            <w:pPr>
              <w:spacing w:after="0" w:line="240" w:lineRule="auto"/>
              <w:jc w:val="both"/>
              <w:rPr>
                <w:rFonts w:ascii="Times New Roman" w:hAnsi="Times New Roman" w:cs="Times New Roman"/>
                <w:sz w:val="24"/>
                <w:szCs w:val="24"/>
              </w:rPr>
            </w:pPr>
            <w:r w:rsidRPr="00497D40">
              <w:rPr>
                <w:rFonts w:ascii="Times New Roman" w:hAnsi="Times New Roman" w:cs="Times New Roman"/>
                <w:sz w:val="24"/>
                <w:szCs w:val="24"/>
              </w:rPr>
              <w:t xml:space="preserve">срок производства ремонтно-строительных работ </w:t>
            </w:r>
            <w:proofErr w:type="gramStart"/>
            <w:r w:rsidRPr="00497D40">
              <w:rPr>
                <w:rFonts w:ascii="Times New Roman" w:hAnsi="Times New Roman" w:cs="Times New Roman"/>
                <w:sz w:val="24"/>
                <w:szCs w:val="24"/>
              </w:rPr>
              <w:t>с</w:t>
            </w:r>
            <w:proofErr w:type="gramEnd"/>
            <w:r w:rsidRPr="00497D40">
              <w:rPr>
                <w:rFonts w:ascii="Times New Roman" w:hAnsi="Times New Roman" w:cs="Times New Roman"/>
                <w:sz w:val="24"/>
                <w:szCs w:val="24"/>
              </w:rPr>
              <w:t xml:space="preserve"> “</w:t>
            </w:r>
          </w:p>
        </w:tc>
        <w:tc>
          <w:tcPr>
            <w:tcW w:w="567" w:type="dxa"/>
            <w:gridSpan w:val="2"/>
            <w:tcBorders>
              <w:top w:val="nil"/>
              <w:left w:val="nil"/>
              <w:bottom w:val="single" w:sz="4" w:space="0" w:color="auto"/>
              <w:right w:val="nil"/>
            </w:tcBorders>
            <w:vAlign w:val="bottom"/>
          </w:tcPr>
          <w:p w:rsidR="00D05602" w:rsidRPr="00497D40" w:rsidRDefault="00D05602" w:rsidP="00497D40">
            <w:pPr>
              <w:spacing w:after="0" w:line="240" w:lineRule="auto"/>
              <w:jc w:val="both"/>
              <w:rPr>
                <w:rFonts w:ascii="Times New Roman" w:hAnsi="Times New Roman" w:cs="Times New Roman"/>
                <w:sz w:val="24"/>
                <w:szCs w:val="24"/>
              </w:rPr>
            </w:pPr>
          </w:p>
        </w:tc>
        <w:tc>
          <w:tcPr>
            <w:tcW w:w="283" w:type="dxa"/>
            <w:vAlign w:val="bottom"/>
            <w:hideMark/>
          </w:tcPr>
          <w:p w:rsidR="00D05602" w:rsidRPr="00497D40" w:rsidRDefault="00D05602" w:rsidP="00497D40">
            <w:pPr>
              <w:spacing w:after="0" w:line="240" w:lineRule="auto"/>
              <w:jc w:val="both"/>
              <w:rPr>
                <w:rFonts w:ascii="Times New Roman" w:hAnsi="Times New Roman" w:cs="Times New Roman"/>
                <w:sz w:val="24"/>
                <w:szCs w:val="24"/>
              </w:rPr>
            </w:pPr>
            <w:r w:rsidRPr="00497D40">
              <w:rPr>
                <w:rFonts w:ascii="Times New Roman" w:hAnsi="Times New Roman" w:cs="Times New Roman"/>
                <w:sz w:val="24"/>
                <w:szCs w:val="24"/>
              </w:rPr>
              <w:t>”</w:t>
            </w:r>
          </w:p>
        </w:tc>
        <w:tc>
          <w:tcPr>
            <w:tcW w:w="2552" w:type="dxa"/>
            <w:gridSpan w:val="3"/>
            <w:tcBorders>
              <w:top w:val="nil"/>
              <w:left w:val="nil"/>
              <w:bottom w:val="single" w:sz="4" w:space="0" w:color="auto"/>
              <w:right w:val="nil"/>
            </w:tcBorders>
            <w:vAlign w:val="bottom"/>
          </w:tcPr>
          <w:p w:rsidR="00D05602" w:rsidRPr="00497D40" w:rsidRDefault="00D05602" w:rsidP="00497D40">
            <w:pPr>
              <w:spacing w:after="0" w:line="240" w:lineRule="auto"/>
              <w:jc w:val="both"/>
              <w:rPr>
                <w:rFonts w:ascii="Times New Roman" w:hAnsi="Times New Roman" w:cs="Times New Roman"/>
                <w:sz w:val="24"/>
                <w:szCs w:val="24"/>
              </w:rPr>
            </w:pPr>
          </w:p>
        </w:tc>
        <w:tc>
          <w:tcPr>
            <w:tcW w:w="537" w:type="dxa"/>
            <w:vAlign w:val="bottom"/>
            <w:hideMark/>
          </w:tcPr>
          <w:p w:rsidR="00D05602" w:rsidRPr="00497D40" w:rsidRDefault="00D05602" w:rsidP="00497D40">
            <w:pPr>
              <w:spacing w:after="0" w:line="240" w:lineRule="auto"/>
              <w:jc w:val="both"/>
              <w:rPr>
                <w:rFonts w:ascii="Times New Roman" w:hAnsi="Times New Roman" w:cs="Times New Roman"/>
                <w:sz w:val="24"/>
                <w:szCs w:val="24"/>
              </w:rPr>
            </w:pPr>
            <w:r w:rsidRPr="00497D40">
              <w:rPr>
                <w:rFonts w:ascii="Times New Roman" w:hAnsi="Times New Roman" w:cs="Times New Roman"/>
                <w:sz w:val="24"/>
                <w:szCs w:val="24"/>
              </w:rPr>
              <w:t>20</w:t>
            </w:r>
          </w:p>
        </w:tc>
        <w:tc>
          <w:tcPr>
            <w:tcW w:w="283" w:type="dxa"/>
            <w:tcBorders>
              <w:top w:val="nil"/>
              <w:left w:val="nil"/>
              <w:bottom w:val="single" w:sz="4" w:space="0" w:color="auto"/>
              <w:right w:val="nil"/>
            </w:tcBorders>
            <w:vAlign w:val="bottom"/>
          </w:tcPr>
          <w:p w:rsidR="00D05602" w:rsidRPr="00497D40" w:rsidRDefault="00D05602" w:rsidP="00497D40">
            <w:pPr>
              <w:spacing w:after="0" w:line="240" w:lineRule="auto"/>
              <w:jc w:val="both"/>
              <w:rPr>
                <w:rFonts w:ascii="Times New Roman" w:hAnsi="Times New Roman" w:cs="Times New Roman"/>
                <w:sz w:val="24"/>
                <w:szCs w:val="24"/>
              </w:rPr>
            </w:pPr>
          </w:p>
        </w:tc>
        <w:tc>
          <w:tcPr>
            <w:tcW w:w="371" w:type="dxa"/>
            <w:gridSpan w:val="2"/>
            <w:vAlign w:val="bottom"/>
            <w:hideMark/>
          </w:tcPr>
          <w:p w:rsidR="00D05602" w:rsidRPr="00497D40" w:rsidRDefault="00D05602" w:rsidP="00497D40">
            <w:pPr>
              <w:spacing w:after="0" w:line="240" w:lineRule="auto"/>
              <w:ind w:left="57"/>
              <w:jc w:val="both"/>
              <w:rPr>
                <w:rFonts w:ascii="Times New Roman" w:hAnsi="Times New Roman" w:cs="Times New Roman"/>
                <w:sz w:val="24"/>
                <w:szCs w:val="24"/>
              </w:rPr>
            </w:pPr>
            <w:proofErr w:type="gramStart"/>
            <w:r w:rsidRPr="00497D40">
              <w:rPr>
                <w:rFonts w:ascii="Times New Roman" w:hAnsi="Times New Roman" w:cs="Times New Roman"/>
                <w:sz w:val="24"/>
                <w:szCs w:val="24"/>
              </w:rPr>
              <w:t>г</w:t>
            </w:r>
            <w:proofErr w:type="gramEnd"/>
            <w:r w:rsidRPr="00497D40">
              <w:rPr>
                <w:rFonts w:ascii="Times New Roman" w:hAnsi="Times New Roman" w:cs="Times New Roman"/>
                <w:sz w:val="24"/>
                <w:szCs w:val="24"/>
              </w:rPr>
              <w:t>.</w:t>
            </w:r>
          </w:p>
        </w:tc>
      </w:tr>
      <w:tr w:rsidR="00D05602" w:rsidRPr="00497D40" w:rsidTr="00D05602">
        <w:trPr>
          <w:gridAfter w:val="11"/>
          <w:wAfter w:w="4992" w:type="dxa"/>
        </w:trPr>
        <w:tc>
          <w:tcPr>
            <w:tcW w:w="510" w:type="dxa"/>
            <w:vAlign w:val="bottom"/>
            <w:hideMark/>
          </w:tcPr>
          <w:p w:rsidR="00D05602" w:rsidRPr="00497D40" w:rsidRDefault="00D05602" w:rsidP="00497D40">
            <w:pPr>
              <w:spacing w:after="0" w:line="240" w:lineRule="auto"/>
              <w:jc w:val="both"/>
              <w:rPr>
                <w:rFonts w:ascii="Times New Roman" w:hAnsi="Times New Roman" w:cs="Times New Roman"/>
                <w:sz w:val="24"/>
                <w:szCs w:val="24"/>
              </w:rPr>
            </w:pPr>
            <w:r w:rsidRPr="00497D40">
              <w:rPr>
                <w:rFonts w:ascii="Times New Roman" w:hAnsi="Times New Roman" w:cs="Times New Roman"/>
                <w:sz w:val="24"/>
                <w:szCs w:val="24"/>
              </w:rPr>
              <w:t>по “</w:t>
            </w:r>
          </w:p>
        </w:tc>
        <w:tc>
          <w:tcPr>
            <w:tcW w:w="567" w:type="dxa"/>
            <w:tcBorders>
              <w:top w:val="nil"/>
              <w:left w:val="nil"/>
              <w:bottom w:val="single" w:sz="4" w:space="0" w:color="auto"/>
              <w:right w:val="nil"/>
            </w:tcBorders>
            <w:vAlign w:val="bottom"/>
          </w:tcPr>
          <w:p w:rsidR="00D05602" w:rsidRPr="00497D40" w:rsidRDefault="00D05602" w:rsidP="00497D40">
            <w:pPr>
              <w:spacing w:after="0" w:line="240" w:lineRule="auto"/>
              <w:jc w:val="both"/>
              <w:rPr>
                <w:rFonts w:ascii="Times New Roman" w:hAnsi="Times New Roman" w:cs="Times New Roman"/>
                <w:sz w:val="24"/>
                <w:szCs w:val="24"/>
              </w:rPr>
            </w:pPr>
          </w:p>
        </w:tc>
        <w:tc>
          <w:tcPr>
            <w:tcW w:w="283" w:type="dxa"/>
            <w:vAlign w:val="bottom"/>
            <w:hideMark/>
          </w:tcPr>
          <w:p w:rsidR="00D05602" w:rsidRPr="00497D40" w:rsidRDefault="00D05602" w:rsidP="00497D40">
            <w:pPr>
              <w:spacing w:after="0" w:line="240" w:lineRule="auto"/>
              <w:jc w:val="both"/>
              <w:rPr>
                <w:rFonts w:ascii="Times New Roman" w:hAnsi="Times New Roman" w:cs="Times New Roman"/>
                <w:sz w:val="24"/>
                <w:szCs w:val="24"/>
              </w:rPr>
            </w:pPr>
            <w:r w:rsidRPr="00497D40">
              <w:rPr>
                <w:rFonts w:ascii="Times New Roman" w:hAnsi="Times New Roman" w:cs="Times New Roman"/>
                <w:sz w:val="24"/>
                <w:szCs w:val="24"/>
              </w:rPr>
              <w:t>”</w:t>
            </w:r>
          </w:p>
        </w:tc>
        <w:tc>
          <w:tcPr>
            <w:tcW w:w="2496" w:type="dxa"/>
            <w:tcBorders>
              <w:top w:val="nil"/>
              <w:left w:val="nil"/>
              <w:bottom w:val="single" w:sz="4" w:space="0" w:color="auto"/>
              <w:right w:val="nil"/>
            </w:tcBorders>
            <w:vAlign w:val="bottom"/>
          </w:tcPr>
          <w:p w:rsidR="00D05602" w:rsidRPr="00497D40" w:rsidRDefault="00D05602" w:rsidP="00497D40">
            <w:pPr>
              <w:spacing w:after="0" w:line="240" w:lineRule="auto"/>
              <w:jc w:val="both"/>
              <w:rPr>
                <w:rFonts w:ascii="Times New Roman" w:hAnsi="Times New Roman" w:cs="Times New Roman"/>
                <w:sz w:val="24"/>
                <w:szCs w:val="24"/>
              </w:rPr>
            </w:pPr>
          </w:p>
        </w:tc>
        <w:tc>
          <w:tcPr>
            <w:tcW w:w="537" w:type="dxa"/>
            <w:vAlign w:val="bottom"/>
            <w:hideMark/>
          </w:tcPr>
          <w:p w:rsidR="00D05602" w:rsidRPr="00497D40" w:rsidRDefault="00D05602" w:rsidP="00497D40">
            <w:pPr>
              <w:spacing w:after="0" w:line="240" w:lineRule="auto"/>
              <w:jc w:val="both"/>
              <w:rPr>
                <w:rFonts w:ascii="Times New Roman" w:hAnsi="Times New Roman" w:cs="Times New Roman"/>
                <w:sz w:val="24"/>
                <w:szCs w:val="24"/>
              </w:rPr>
            </w:pPr>
            <w:r w:rsidRPr="00497D40">
              <w:rPr>
                <w:rFonts w:ascii="Times New Roman" w:hAnsi="Times New Roman" w:cs="Times New Roman"/>
                <w:sz w:val="24"/>
                <w:szCs w:val="24"/>
              </w:rPr>
              <w:t>20</w:t>
            </w:r>
          </w:p>
        </w:tc>
        <w:tc>
          <w:tcPr>
            <w:tcW w:w="283" w:type="dxa"/>
            <w:tcBorders>
              <w:top w:val="nil"/>
              <w:left w:val="nil"/>
              <w:bottom w:val="single" w:sz="4" w:space="0" w:color="auto"/>
              <w:right w:val="nil"/>
            </w:tcBorders>
            <w:vAlign w:val="bottom"/>
          </w:tcPr>
          <w:p w:rsidR="00D05602" w:rsidRPr="00497D40" w:rsidRDefault="00D05602" w:rsidP="00497D40">
            <w:pPr>
              <w:spacing w:after="0" w:line="240" w:lineRule="auto"/>
              <w:jc w:val="both"/>
              <w:rPr>
                <w:rFonts w:ascii="Times New Roman" w:hAnsi="Times New Roman" w:cs="Times New Roman"/>
                <w:sz w:val="24"/>
                <w:szCs w:val="24"/>
              </w:rPr>
            </w:pPr>
          </w:p>
        </w:tc>
        <w:tc>
          <w:tcPr>
            <w:tcW w:w="425" w:type="dxa"/>
            <w:vAlign w:val="bottom"/>
            <w:hideMark/>
          </w:tcPr>
          <w:p w:rsidR="00D05602" w:rsidRPr="00497D40" w:rsidRDefault="00D05602" w:rsidP="00497D40">
            <w:pPr>
              <w:spacing w:after="0" w:line="240" w:lineRule="auto"/>
              <w:ind w:left="57"/>
              <w:jc w:val="both"/>
              <w:rPr>
                <w:rFonts w:ascii="Times New Roman" w:hAnsi="Times New Roman" w:cs="Times New Roman"/>
                <w:sz w:val="24"/>
                <w:szCs w:val="24"/>
              </w:rPr>
            </w:pPr>
            <w:proofErr w:type="gramStart"/>
            <w:r w:rsidRPr="00497D40">
              <w:rPr>
                <w:rFonts w:ascii="Times New Roman" w:hAnsi="Times New Roman" w:cs="Times New Roman"/>
                <w:sz w:val="24"/>
                <w:szCs w:val="24"/>
              </w:rPr>
              <w:t>г</w:t>
            </w:r>
            <w:proofErr w:type="gramEnd"/>
            <w:r w:rsidRPr="00497D40">
              <w:rPr>
                <w:rFonts w:ascii="Times New Roman" w:hAnsi="Times New Roman" w:cs="Times New Roman"/>
                <w:sz w:val="24"/>
                <w:szCs w:val="24"/>
              </w:rPr>
              <w:t>.;</w:t>
            </w:r>
          </w:p>
        </w:tc>
      </w:tr>
      <w:tr w:rsidR="00D05602" w:rsidRPr="00497D40" w:rsidTr="00D05602">
        <w:trPr>
          <w:gridAfter w:val="1"/>
          <w:wAfter w:w="142" w:type="dxa"/>
        </w:trPr>
        <w:tc>
          <w:tcPr>
            <w:tcW w:w="5557" w:type="dxa"/>
            <w:gridSpan w:val="9"/>
            <w:vAlign w:val="bottom"/>
            <w:hideMark/>
          </w:tcPr>
          <w:p w:rsidR="00D05602" w:rsidRPr="00497D40" w:rsidRDefault="00D05602" w:rsidP="00497D40">
            <w:pPr>
              <w:spacing w:after="0" w:line="240" w:lineRule="auto"/>
              <w:jc w:val="both"/>
              <w:rPr>
                <w:rFonts w:ascii="Times New Roman" w:hAnsi="Times New Roman" w:cs="Times New Roman"/>
                <w:sz w:val="24"/>
                <w:szCs w:val="24"/>
              </w:rPr>
            </w:pPr>
            <w:r w:rsidRPr="00497D40">
              <w:rPr>
                <w:rFonts w:ascii="Times New Roman" w:hAnsi="Times New Roman" w:cs="Times New Roman"/>
                <w:sz w:val="24"/>
                <w:szCs w:val="24"/>
              </w:rPr>
              <w:t xml:space="preserve">режим производства ремонтно-строительных работ </w:t>
            </w:r>
            <w:proofErr w:type="gramStart"/>
            <w:r w:rsidRPr="00497D40">
              <w:rPr>
                <w:rFonts w:ascii="Times New Roman" w:hAnsi="Times New Roman" w:cs="Times New Roman"/>
                <w:sz w:val="24"/>
                <w:szCs w:val="24"/>
              </w:rPr>
              <w:t>с</w:t>
            </w:r>
            <w:proofErr w:type="gramEnd"/>
          </w:p>
        </w:tc>
        <w:tc>
          <w:tcPr>
            <w:tcW w:w="1984" w:type="dxa"/>
            <w:gridSpan w:val="3"/>
            <w:tcBorders>
              <w:top w:val="nil"/>
              <w:left w:val="nil"/>
              <w:bottom w:val="single" w:sz="4" w:space="0" w:color="auto"/>
              <w:right w:val="nil"/>
            </w:tcBorders>
            <w:vAlign w:val="bottom"/>
          </w:tcPr>
          <w:p w:rsidR="00D05602" w:rsidRPr="00497D40" w:rsidRDefault="00D05602" w:rsidP="00497D40">
            <w:pPr>
              <w:spacing w:after="0" w:line="240" w:lineRule="auto"/>
              <w:jc w:val="both"/>
              <w:rPr>
                <w:rFonts w:ascii="Times New Roman" w:hAnsi="Times New Roman" w:cs="Times New Roman"/>
                <w:sz w:val="24"/>
                <w:szCs w:val="24"/>
              </w:rPr>
            </w:pPr>
          </w:p>
        </w:tc>
        <w:tc>
          <w:tcPr>
            <w:tcW w:w="480" w:type="dxa"/>
            <w:vAlign w:val="bottom"/>
            <w:hideMark/>
          </w:tcPr>
          <w:p w:rsidR="00D05602" w:rsidRPr="00497D40" w:rsidRDefault="00D05602" w:rsidP="00497D40">
            <w:pPr>
              <w:spacing w:after="0" w:line="240" w:lineRule="auto"/>
              <w:jc w:val="both"/>
              <w:rPr>
                <w:rFonts w:ascii="Times New Roman" w:hAnsi="Times New Roman" w:cs="Times New Roman"/>
                <w:sz w:val="24"/>
                <w:szCs w:val="24"/>
              </w:rPr>
            </w:pPr>
            <w:r w:rsidRPr="00497D40">
              <w:rPr>
                <w:rFonts w:ascii="Times New Roman" w:hAnsi="Times New Roman" w:cs="Times New Roman"/>
                <w:sz w:val="24"/>
                <w:szCs w:val="24"/>
              </w:rPr>
              <w:t>по</w:t>
            </w:r>
          </w:p>
        </w:tc>
        <w:tc>
          <w:tcPr>
            <w:tcW w:w="1930" w:type="dxa"/>
            <w:gridSpan w:val="4"/>
            <w:tcBorders>
              <w:top w:val="nil"/>
              <w:left w:val="nil"/>
              <w:bottom w:val="single" w:sz="4" w:space="0" w:color="auto"/>
              <w:right w:val="nil"/>
            </w:tcBorders>
            <w:vAlign w:val="bottom"/>
          </w:tcPr>
          <w:p w:rsidR="00D05602" w:rsidRPr="00497D40" w:rsidRDefault="00D05602" w:rsidP="00497D40">
            <w:pPr>
              <w:spacing w:after="0" w:line="240" w:lineRule="auto"/>
              <w:jc w:val="both"/>
              <w:rPr>
                <w:rFonts w:ascii="Times New Roman" w:hAnsi="Times New Roman" w:cs="Times New Roman"/>
                <w:sz w:val="24"/>
                <w:szCs w:val="24"/>
              </w:rPr>
            </w:pPr>
          </w:p>
        </w:tc>
      </w:tr>
    </w:tbl>
    <w:p w:rsidR="00D05602" w:rsidRPr="00497D40" w:rsidRDefault="00D05602" w:rsidP="00497D40">
      <w:pPr>
        <w:tabs>
          <w:tab w:val="center" w:pos="2127"/>
          <w:tab w:val="left" w:pos="3544"/>
        </w:tabs>
        <w:spacing w:after="0" w:line="240" w:lineRule="auto"/>
        <w:jc w:val="both"/>
        <w:rPr>
          <w:rFonts w:ascii="Times New Roman" w:hAnsi="Times New Roman" w:cs="Times New Roman"/>
          <w:sz w:val="24"/>
          <w:szCs w:val="24"/>
        </w:rPr>
      </w:pPr>
      <w:r w:rsidRPr="00497D40">
        <w:rPr>
          <w:rFonts w:ascii="Times New Roman" w:hAnsi="Times New Roman" w:cs="Times New Roman"/>
          <w:sz w:val="24"/>
          <w:szCs w:val="24"/>
        </w:rPr>
        <w:t xml:space="preserve">часов в  </w:t>
      </w:r>
      <w:r w:rsidRPr="00497D40">
        <w:rPr>
          <w:rFonts w:ascii="Times New Roman" w:hAnsi="Times New Roman" w:cs="Times New Roman"/>
          <w:sz w:val="24"/>
          <w:szCs w:val="24"/>
        </w:rPr>
        <w:tab/>
      </w:r>
      <w:r w:rsidRPr="00497D40">
        <w:rPr>
          <w:rFonts w:ascii="Times New Roman" w:hAnsi="Times New Roman" w:cs="Times New Roman"/>
          <w:sz w:val="24"/>
          <w:szCs w:val="24"/>
        </w:rPr>
        <w:tab/>
        <w:t>дни.</w:t>
      </w:r>
    </w:p>
    <w:p w:rsidR="00D05602" w:rsidRPr="00FD470A" w:rsidRDefault="00D05602" w:rsidP="00497D4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6519"/>
        <w:jc w:val="both"/>
        <w:rPr>
          <w:rFonts w:ascii="Times New Roman" w:hAnsi="Times New Roman" w:cs="Times New Roman"/>
        </w:rPr>
      </w:pPr>
    </w:p>
    <w:p w:rsidR="00D05602" w:rsidRPr="00497D40" w:rsidRDefault="00D05602" w:rsidP="004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497D40">
        <w:rPr>
          <w:rFonts w:ascii="Times New Roman" w:hAnsi="Times New Roman" w:cs="Times New Roman"/>
          <w:sz w:val="24"/>
          <w:szCs w:val="24"/>
        </w:rPr>
        <w:t>3. Обязать заявителя осуществить переустройство и перепланировку жилого помещения в соответствии с проектом (проектной документацией) и с соблюдением требований</w:t>
      </w:r>
      <w:r w:rsidRPr="00497D40">
        <w:rPr>
          <w:rFonts w:ascii="Times New Roman" w:hAnsi="Times New Roman" w:cs="Times New Roman"/>
          <w:sz w:val="24"/>
          <w:szCs w:val="24"/>
        </w:rPr>
        <w:br/>
      </w:r>
    </w:p>
    <w:p w:rsidR="00D05602" w:rsidRPr="00FD470A" w:rsidRDefault="00D05602" w:rsidP="00497D4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roofErr w:type="gramStart"/>
      <w:r w:rsidRPr="00FD470A">
        <w:rPr>
          <w:rFonts w:ascii="Times New Roman" w:hAnsi="Times New Roman" w:cs="Times New Roman"/>
          <w:sz w:val="20"/>
          <w:szCs w:val="20"/>
        </w:rPr>
        <w:t>(указываются реквизиты нормативного правового акта субъекта</w:t>
      </w:r>
      <w:proofErr w:type="gramEnd"/>
    </w:p>
    <w:p w:rsidR="00D05602" w:rsidRPr="00FD470A" w:rsidRDefault="00D05602" w:rsidP="0049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D05602" w:rsidRPr="00FD470A" w:rsidRDefault="00D05602" w:rsidP="00497D4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FD470A">
        <w:rPr>
          <w:rFonts w:ascii="Times New Roman" w:hAnsi="Times New Roman" w:cs="Times New Roman"/>
          <w:sz w:val="20"/>
          <w:szCs w:val="20"/>
        </w:rPr>
        <w:t>Российской Федерации или акта органа местного самоуправления, регламентирующего порядок</w:t>
      </w:r>
    </w:p>
    <w:p w:rsidR="00D05602" w:rsidRPr="00FD470A" w:rsidRDefault="00D05602" w:rsidP="00497D40">
      <w:pPr>
        <w:tabs>
          <w:tab w:val="left" w:pos="9837"/>
        </w:tabs>
        <w:spacing w:after="0"/>
        <w:jc w:val="both"/>
        <w:rPr>
          <w:rFonts w:ascii="Times New Roman" w:hAnsi="Times New Roman" w:cs="Times New Roman"/>
          <w:sz w:val="24"/>
          <w:szCs w:val="24"/>
        </w:rPr>
      </w:pPr>
      <w:r w:rsidRPr="00FD470A">
        <w:rPr>
          <w:rFonts w:ascii="Times New Roman" w:hAnsi="Times New Roman" w:cs="Times New Roman"/>
        </w:rPr>
        <w:tab/>
        <w:t>.</w:t>
      </w:r>
    </w:p>
    <w:p w:rsidR="00D05602" w:rsidRPr="00FD470A" w:rsidRDefault="00D05602" w:rsidP="00497D40">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13"/>
        <w:jc w:val="center"/>
        <w:rPr>
          <w:rFonts w:ascii="Times New Roman" w:hAnsi="Times New Roman" w:cs="Times New Roman"/>
          <w:sz w:val="20"/>
          <w:szCs w:val="20"/>
        </w:rPr>
      </w:pPr>
      <w:r w:rsidRPr="00FD470A">
        <w:rPr>
          <w:rFonts w:ascii="Times New Roman" w:hAnsi="Times New Roman" w:cs="Times New Roman"/>
          <w:sz w:val="20"/>
          <w:szCs w:val="20"/>
        </w:rPr>
        <w:t>проведения ремонтно-строительных работ по переустройству и  перепланировке жилых помещений)</w:t>
      </w:r>
    </w:p>
    <w:p w:rsidR="00D05602" w:rsidRPr="00CF74C5" w:rsidRDefault="00D05602" w:rsidP="00CF74C5">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right="113"/>
        <w:jc w:val="both"/>
        <w:rPr>
          <w:rFonts w:ascii="Times New Roman" w:hAnsi="Times New Roman" w:cs="Times New Roman"/>
          <w:sz w:val="24"/>
          <w:szCs w:val="24"/>
        </w:rPr>
      </w:pPr>
      <w:r w:rsidRPr="00CF74C5">
        <w:rPr>
          <w:rFonts w:ascii="Times New Roman" w:hAnsi="Times New Roman" w:cs="Times New Roman"/>
          <w:sz w:val="24"/>
          <w:szCs w:val="24"/>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перепланировки жилого помещения в установленном порядке.</w:t>
      </w:r>
    </w:p>
    <w:p w:rsidR="00D05602" w:rsidRPr="00CF74C5" w:rsidRDefault="00D05602" w:rsidP="00D05602">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113"/>
        <w:jc w:val="both"/>
        <w:rPr>
          <w:rFonts w:ascii="Times New Roman" w:hAnsi="Times New Roman" w:cs="Times New Roman"/>
          <w:sz w:val="24"/>
          <w:szCs w:val="24"/>
        </w:rPr>
      </w:pPr>
      <w:r w:rsidRPr="00CF74C5">
        <w:rPr>
          <w:rFonts w:ascii="Times New Roman" w:hAnsi="Times New Roman" w:cs="Times New Roman"/>
          <w:sz w:val="24"/>
          <w:szCs w:val="24"/>
        </w:rPr>
        <w:t>5. Приемочной комиссии после подписания акта о завершении переустройства и  перепланировки жилого помещения направить подписанный акт в орган местного самоуправления.</w:t>
      </w:r>
    </w:p>
    <w:p w:rsidR="00D05602" w:rsidRPr="00CF74C5"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F74C5">
        <w:rPr>
          <w:rFonts w:ascii="Times New Roman" w:hAnsi="Times New Roman" w:cs="Times New Roman"/>
          <w:sz w:val="24"/>
          <w:szCs w:val="24"/>
        </w:rPr>
        <w:t xml:space="preserve">6. Контроль за исполнением настоящего решения возложить </w:t>
      </w:r>
      <w:proofErr w:type="gramStart"/>
      <w:r w:rsidRPr="00CF74C5">
        <w:rPr>
          <w:rFonts w:ascii="Times New Roman" w:hAnsi="Times New Roman" w:cs="Times New Roman"/>
          <w:sz w:val="24"/>
          <w:szCs w:val="24"/>
        </w:rPr>
        <w:t>на</w:t>
      </w:r>
      <w:proofErr w:type="gramEnd"/>
      <w:r w:rsidRPr="00CF74C5">
        <w:rPr>
          <w:rFonts w:ascii="Times New Roman" w:hAnsi="Times New Roman" w:cs="Times New Roman"/>
          <w:sz w:val="24"/>
          <w:szCs w:val="24"/>
        </w:rPr>
        <w:t xml:space="preserve">  </w:t>
      </w:r>
    </w:p>
    <w:p w:rsidR="00D05602" w:rsidRPr="00FD470A" w:rsidRDefault="00D05602" w:rsidP="00CF74C5">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63"/>
        <w:jc w:val="both"/>
        <w:rPr>
          <w:rFonts w:ascii="Times New Roman" w:hAnsi="Times New Roman" w:cs="Times New Roman"/>
          <w:sz w:val="20"/>
          <w:szCs w:val="20"/>
        </w:rPr>
      </w:pPr>
      <w:proofErr w:type="gramStart"/>
      <w:r w:rsidRPr="00FD470A">
        <w:rPr>
          <w:rFonts w:ascii="Times New Roman" w:hAnsi="Times New Roman" w:cs="Times New Roman"/>
          <w:sz w:val="20"/>
          <w:szCs w:val="20"/>
        </w:rPr>
        <w:t>(наименование структурного</w:t>
      </w:r>
      <w:proofErr w:type="gramEnd"/>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p w:rsidR="00D05602" w:rsidRPr="00FD470A" w:rsidRDefault="00D05602" w:rsidP="00CF74C5">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3"/>
        <w:jc w:val="both"/>
        <w:rPr>
          <w:rFonts w:ascii="Times New Roman" w:hAnsi="Times New Roman" w:cs="Times New Roman"/>
          <w:sz w:val="20"/>
          <w:szCs w:val="20"/>
        </w:rPr>
      </w:pPr>
      <w:r w:rsidRPr="00FD470A">
        <w:rPr>
          <w:rFonts w:ascii="Times New Roman" w:hAnsi="Times New Roman" w:cs="Times New Roman"/>
          <w:sz w:val="20"/>
          <w:szCs w:val="20"/>
        </w:rPr>
        <w:t>подразделения и (или) Ф.И.О. должностного лица органа,</w:t>
      </w:r>
      <w:r w:rsidRPr="00FD470A">
        <w:rPr>
          <w:rFonts w:ascii="Times New Roman" w:hAnsi="Times New Roman" w:cs="Times New Roman"/>
        </w:rPr>
        <w:t xml:space="preserve"> </w:t>
      </w:r>
      <w:r w:rsidRPr="00FD470A">
        <w:rPr>
          <w:rFonts w:ascii="Times New Roman" w:hAnsi="Times New Roman" w:cs="Times New Roman"/>
          <w:sz w:val="20"/>
          <w:szCs w:val="20"/>
        </w:rPr>
        <w:t>осуществляющего согласование)</w:t>
      </w:r>
    </w:p>
    <w:p w:rsidR="00D05602" w:rsidRPr="00FD470A" w:rsidRDefault="00D05602" w:rsidP="00CF74C5">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3"/>
        <w:jc w:val="both"/>
        <w:rPr>
          <w:rFonts w:ascii="Times New Roman" w:hAnsi="Times New Roman" w:cs="Times New Roman"/>
          <w:sz w:val="20"/>
          <w:szCs w:val="20"/>
        </w:rPr>
      </w:pPr>
    </w:p>
    <w:p w:rsidR="00D05602" w:rsidRPr="00FD470A" w:rsidRDefault="00D05602" w:rsidP="00CF74C5">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13"/>
        <w:jc w:val="both"/>
        <w:rPr>
          <w:rFonts w:ascii="Times New Roman" w:hAnsi="Times New Roman" w:cs="Times New Roman"/>
          <w:sz w:val="20"/>
          <w:szCs w:val="20"/>
        </w:rPr>
      </w:pPr>
    </w:p>
    <w:p w:rsidR="00D05602" w:rsidRPr="00FD470A" w:rsidRDefault="00D05602" w:rsidP="00CF74C5">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p w:rsidR="00D05602" w:rsidRPr="00FD470A" w:rsidRDefault="00D05602" w:rsidP="00CF74C5">
      <w:pPr>
        <w:tabs>
          <w:tab w:val="left" w:pos="9837"/>
        </w:tabs>
        <w:spacing w:after="0" w:line="240" w:lineRule="auto"/>
        <w:jc w:val="both"/>
        <w:rPr>
          <w:rFonts w:ascii="Times New Roman" w:hAnsi="Times New Roman" w:cs="Times New Roman"/>
          <w:sz w:val="24"/>
          <w:szCs w:val="24"/>
        </w:rPr>
      </w:pPr>
      <w:r w:rsidRPr="00FD470A">
        <w:rPr>
          <w:rFonts w:ascii="Times New Roman" w:hAnsi="Times New Roman" w:cs="Times New Roman"/>
        </w:rPr>
        <w:tab/>
        <w:t>.</w:t>
      </w: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0"/>
        <w:jc w:val="both"/>
        <w:rPr>
          <w:rFonts w:ascii="Times New Roman" w:hAnsi="Times New Roman" w:cs="Times New Roman"/>
        </w:rPr>
      </w:pPr>
    </w:p>
    <w:p w:rsidR="00D05602" w:rsidRPr="00FD470A" w:rsidRDefault="00D05602" w:rsidP="00CF74C5">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0"/>
        <w:jc w:val="center"/>
        <w:rPr>
          <w:rFonts w:ascii="Times New Roman" w:hAnsi="Times New Roman" w:cs="Times New Roman"/>
          <w:sz w:val="20"/>
          <w:szCs w:val="20"/>
        </w:rPr>
      </w:pPr>
      <w:r w:rsidRPr="00FD470A">
        <w:rPr>
          <w:rFonts w:ascii="Times New Roman" w:hAnsi="Times New Roman" w:cs="Times New Roman"/>
          <w:sz w:val="20"/>
          <w:szCs w:val="20"/>
        </w:rPr>
        <w:t>(подпись должностного лица органа, осуществляющего согласование)</w:t>
      </w:r>
    </w:p>
    <w:p w:rsidR="00D05602"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FD470A">
        <w:rPr>
          <w:rFonts w:ascii="Times New Roman" w:hAnsi="Times New Roman" w:cs="Times New Roman"/>
        </w:rPr>
        <w:t>М.П.</w:t>
      </w:r>
    </w:p>
    <w:p w:rsidR="00CF74C5" w:rsidRPr="00FD470A" w:rsidRDefault="00CF74C5"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tbl>
      <w:tblPr>
        <w:tblW w:w="9951" w:type="dxa"/>
        <w:tblLayout w:type="fixed"/>
        <w:tblCellMar>
          <w:left w:w="28" w:type="dxa"/>
          <w:right w:w="28" w:type="dxa"/>
        </w:tblCellMar>
        <w:tblLook w:val="04A0" w:firstRow="1" w:lastRow="0" w:firstColumn="1" w:lastColumn="0" w:noHBand="0" w:noVBand="1"/>
      </w:tblPr>
      <w:tblGrid>
        <w:gridCol w:w="1219"/>
        <w:gridCol w:w="510"/>
        <w:gridCol w:w="284"/>
        <w:gridCol w:w="1843"/>
        <w:gridCol w:w="567"/>
        <w:gridCol w:w="283"/>
        <w:gridCol w:w="425"/>
        <w:gridCol w:w="3119"/>
        <w:gridCol w:w="1701"/>
      </w:tblGrid>
      <w:tr w:rsidR="00D05602" w:rsidRPr="00FD470A" w:rsidTr="00CF74C5">
        <w:trPr>
          <w:cantSplit/>
        </w:trPr>
        <w:tc>
          <w:tcPr>
            <w:tcW w:w="1219" w:type="dxa"/>
            <w:vAlign w:val="bottom"/>
            <w:hideMark/>
          </w:tcPr>
          <w:p w:rsidR="00D05602" w:rsidRPr="00FD470A" w:rsidRDefault="00D05602">
            <w:pPr>
              <w:jc w:val="both"/>
              <w:rPr>
                <w:rFonts w:ascii="Times New Roman" w:hAnsi="Times New Roman" w:cs="Times New Roman"/>
                <w:sz w:val="24"/>
                <w:szCs w:val="24"/>
              </w:rPr>
            </w:pPr>
            <w:r w:rsidRPr="00CF74C5">
              <w:rPr>
                <w:rFonts w:ascii="Times New Roman" w:hAnsi="Times New Roman" w:cs="Times New Roman"/>
                <w:sz w:val="24"/>
                <w:szCs w:val="24"/>
              </w:rPr>
              <w:t>Получил</w:t>
            </w:r>
            <w:proofErr w:type="gramStart"/>
            <w:r w:rsidRPr="00CF74C5">
              <w:rPr>
                <w:rFonts w:ascii="Times New Roman" w:hAnsi="Times New Roman" w:cs="Times New Roman"/>
                <w:sz w:val="24"/>
                <w:szCs w:val="24"/>
              </w:rPr>
              <w:t>:</w:t>
            </w:r>
            <w:r w:rsidRPr="00FD470A">
              <w:rPr>
                <w:rFonts w:ascii="Times New Roman" w:hAnsi="Times New Roman" w:cs="Times New Roman"/>
              </w:rPr>
              <w:t xml:space="preserve"> “</w:t>
            </w:r>
            <w:proofErr w:type="gramEnd"/>
          </w:p>
        </w:tc>
        <w:tc>
          <w:tcPr>
            <w:tcW w:w="510" w:type="dxa"/>
            <w:tcBorders>
              <w:top w:val="nil"/>
              <w:left w:val="nil"/>
              <w:bottom w:val="single" w:sz="4" w:space="0" w:color="auto"/>
              <w:right w:val="nil"/>
            </w:tcBorders>
            <w:vAlign w:val="bottom"/>
          </w:tcPr>
          <w:p w:rsidR="00D05602" w:rsidRPr="00FD470A" w:rsidRDefault="00D05602">
            <w:pPr>
              <w:jc w:val="both"/>
              <w:rPr>
                <w:rFonts w:ascii="Times New Roman" w:hAnsi="Times New Roman" w:cs="Times New Roman"/>
                <w:sz w:val="24"/>
                <w:szCs w:val="24"/>
              </w:rPr>
            </w:pPr>
          </w:p>
        </w:tc>
        <w:tc>
          <w:tcPr>
            <w:tcW w:w="284" w:type="dxa"/>
            <w:vAlign w:val="bottom"/>
            <w:hideMark/>
          </w:tcPr>
          <w:p w:rsidR="00D05602" w:rsidRPr="00FD470A" w:rsidRDefault="00D05602">
            <w:pPr>
              <w:jc w:val="both"/>
              <w:rPr>
                <w:rFonts w:ascii="Times New Roman" w:hAnsi="Times New Roman" w:cs="Times New Roman"/>
                <w:sz w:val="24"/>
                <w:szCs w:val="24"/>
              </w:rPr>
            </w:pPr>
            <w:r w:rsidRPr="00FD470A">
              <w:rPr>
                <w:rFonts w:ascii="Times New Roman" w:hAnsi="Times New Roman" w:cs="Times New Roman"/>
              </w:rPr>
              <w:t>”</w:t>
            </w:r>
          </w:p>
        </w:tc>
        <w:tc>
          <w:tcPr>
            <w:tcW w:w="1843" w:type="dxa"/>
            <w:tcBorders>
              <w:top w:val="nil"/>
              <w:left w:val="nil"/>
              <w:bottom w:val="single" w:sz="4" w:space="0" w:color="auto"/>
              <w:right w:val="nil"/>
            </w:tcBorders>
            <w:vAlign w:val="bottom"/>
          </w:tcPr>
          <w:p w:rsidR="00D05602" w:rsidRPr="00FD470A" w:rsidRDefault="00D05602">
            <w:pPr>
              <w:jc w:val="both"/>
              <w:rPr>
                <w:rFonts w:ascii="Times New Roman" w:hAnsi="Times New Roman" w:cs="Times New Roman"/>
                <w:sz w:val="24"/>
                <w:szCs w:val="24"/>
              </w:rPr>
            </w:pPr>
          </w:p>
        </w:tc>
        <w:tc>
          <w:tcPr>
            <w:tcW w:w="567" w:type="dxa"/>
            <w:vAlign w:val="bottom"/>
            <w:hideMark/>
          </w:tcPr>
          <w:p w:rsidR="00D05602" w:rsidRPr="00FD470A" w:rsidRDefault="00D05602">
            <w:pPr>
              <w:jc w:val="both"/>
              <w:rPr>
                <w:rFonts w:ascii="Times New Roman" w:hAnsi="Times New Roman" w:cs="Times New Roman"/>
                <w:sz w:val="24"/>
                <w:szCs w:val="24"/>
              </w:rPr>
            </w:pPr>
            <w:r w:rsidRPr="00FD470A">
              <w:rPr>
                <w:rFonts w:ascii="Times New Roman" w:hAnsi="Times New Roman" w:cs="Times New Roman"/>
              </w:rPr>
              <w:t>20</w:t>
            </w:r>
          </w:p>
        </w:tc>
        <w:tc>
          <w:tcPr>
            <w:tcW w:w="283" w:type="dxa"/>
            <w:tcBorders>
              <w:top w:val="nil"/>
              <w:left w:val="nil"/>
              <w:bottom w:val="single" w:sz="4" w:space="0" w:color="auto"/>
              <w:right w:val="nil"/>
            </w:tcBorders>
            <w:vAlign w:val="bottom"/>
          </w:tcPr>
          <w:p w:rsidR="00D05602" w:rsidRPr="00FD470A" w:rsidRDefault="00D05602">
            <w:pPr>
              <w:jc w:val="both"/>
              <w:rPr>
                <w:rFonts w:ascii="Times New Roman" w:hAnsi="Times New Roman" w:cs="Times New Roman"/>
                <w:sz w:val="24"/>
                <w:szCs w:val="24"/>
              </w:rPr>
            </w:pPr>
          </w:p>
        </w:tc>
        <w:tc>
          <w:tcPr>
            <w:tcW w:w="425" w:type="dxa"/>
            <w:vAlign w:val="bottom"/>
            <w:hideMark/>
          </w:tcPr>
          <w:p w:rsidR="00D05602" w:rsidRPr="00FD470A" w:rsidRDefault="00D05602">
            <w:pPr>
              <w:jc w:val="both"/>
              <w:rPr>
                <w:rFonts w:ascii="Times New Roman" w:hAnsi="Times New Roman" w:cs="Times New Roman"/>
                <w:sz w:val="24"/>
                <w:szCs w:val="24"/>
              </w:rPr>
            </w:pPr>
            <w:proofErr w:type="gramStart"/>
            <w:r w:rsidRPr="00FD470A">
              <w:rPr>
                <w:rFonts w:ascii="Times New Roman" w:hAnsi="Times New Roman" w:cs="Times New Roman"/>
              </w:rPr>
              <w:t>г</w:t>
            </w:r>
            <w:proofErr w:type="gramEnd"/>
            <w:r w:rsidRPr="00FD470A">
              <w:rPr>
                <w:rFonts w:ascii="Times New Roman" w:hAnsi="Times New Roman" w:cs="Times New Roman"/>
              </w:rPr>
              <w:t>.</w:t>
            </w:r>
          </w:p>
        </w:tc>
        <w:tc>
          <w:tcPr>
            <w:tcW w:w="3119" w:type="dxa"/>
            <w:tcBorders>
              <w:top w:val="nil"/>
              <w:left w:val="nil"/>
              <w:bottom w:val="single" w:sz="4" w:space="0" w:color="auto"/>
              <w:right w:val="nil"/>
            </w:tcBorders>
            <w:vAlign w:val="bottom"/>
          </w:tcPr>
          <w:p w:rsidR="00D05602" w:rsidRPr="00FD470A" w:rsidRDefault="00D05602">
            <w:pPr>
              <w:jc w:val="both"/>
              <w:rPr>
                <w:rFonts w:ascii="Times New Roman" w:hAnsi="Times New Roman" w:cs="Times New Roman"/>
                <w:sz w:val="24"/>
                <w:szCs w:val="24"/>
              </w:rPr>
            </w:pPr>
          </w:p>
        </w:tc>
        <w:tc>
          <w:tcPr>
            <w:tcW w:w="1701" w:type="dxa"/>
            <w:vMerge w:val="restart"/>
          </w:tcPr>
          <w:p w:rsidR="00D05602" w:rsidRPr="00FD470A" w:rsidRDefault="00D05602">
            <w:pPr>
              <w:ind w:left="57"/>
              <w:jc w:val="both"/>
              <w:rPr>
                <w:rFonts w:ascii="Times New Roman" w:hAnsi="Times New Roman" w:cs="Times New Roman"/>
                <w:sz w:val="20"/>
                <w:szCs w:val="20"/>
              </w:rPr>
            </w:pPr>
          </w:p>
          <w:p w:rsidR="00D05602" w:rsidRPr="00FD470A" w:rsidRDefault="00D05602">
            <w:pPr>
              <w:ind w:left="57"/>
              <w:jc w:val="both"/>
              <w:rPr>
                <w:rFonts w:ascii="Times New Roman" w:hAnsi="Times New Roman" w:cs="Times New Roman"/>
                <w:sz w:val="20"/>
                <w:szCs w:val="20"/>
              </w:rPr>
            </w:pPr>
          </w:p>
        </w:tc>
      </w:tr>
      <w:tr w:rsidR="00D05602" w:rsidRPr="00FD470A" w:rsidTr="00CF74C5">
        <w:trPr>
          <w:cantSplit/>
        </w:trPr>
        <w:tc>
          <w:tcPr>
            <w:tcW w:w="1219" w:type="dxa"/>
            <w:vAlign w:val="bottom"/>
          </w:tcPr>
          <w:p w:rsidR="00D05602" w:rsidRPr="00FD470A" w:rsidRDefault="00D05602">
            <w:pPr>
              <w:jc w:val="both"/>
              <w:rPr>
                <w:rFonts w:ascii="Times New Roman" w:hAnsi="Times New Roman" w:cs="Times New Roman"/>
                <w:sz w:val="24"/>
                <w:szCs w:val="24"/>
              </w:rPr>
            </w:pPr>
          </w:p>
        </w:tc>
        <w:tc>
          <w:tcPr>
            <w:tcW w:w="7031" w:type="dxa"/>
            <w:gridSpan w:val="7"/>
            <w:vAlign w:val="bottom"/>
            <w:hideMark/>
          </w:tcPr>
          <w:p w:rsidR="00D05602" w:rsidRPr="00FD470A" w:rsidRDefault="00D05602" w:rsidP="00CF74C5">
            <w:pPr>
              <w:jc w:val="right"/>
              <w:rPr>
                <w:rFonts w:ascii="Times New Roman" w:hAnsi="Times New Roman" w:cs="Times New Roman"/>
                <w:sz w:val="20"/>
                <w:szCs w:val="20"/>
              </w:rPr>
            </w:pPr>
            <w:r w:rsidRPr="00FD470A">
              <w:rPr>
                <w:rFonts w:ascii="Times New Roman" w:hAnsi="Times New Roman" w:cs="Times New Roman"/>
                <w:sz w:val="20"/>
                <w:szCs w:val="20"/>
              </w:rPr>
              <w:t xml:space="preserve">                </w:t>
            </w:r>
            <w:r w:rsidR="00CF74C5">
              <w:rPr>
                <w:rFonts w:ascii="Times New Roman" w:hAnsi="Times New Roman" w:cs="Times New Roman"/>
                <w:sz w:val="20"/>
                <w:szCs w:val="20"/>
              </w:rPr>
              <w:t xml:space="preserve">       </w:t>
            </w:r>
            <w:r w:rsidRPr="00FD470A">
              <w:rPr>
                <w:rFonts w:ascii="Times New Roman" w:hAnsi="Times New Roman" w:cs="Times New Roman"/>
                <w:sz w:val="20"/>
                <w:szCs w:val="20"/>
              </w:rPr>
              <w:t xml:space="preserve"> (п</w:t>
            </w:r>
            <w:r w:rsidR="00CF74C5">
              <w:rPr>
                <w:rFonts w:ascii="Times New Roman" w:hAnsi="Times New Roman" w:cs="Times New Roman"/>
                <w:sz w:val="20"/>
                <w:szCs w:val="20"/>
              </w:rPr>
              <w:t>одпись заявителя или</w:t>
            </w:r>
            <w:r w:rsidRPr="00FD470A">
              <w:rPr>
                <w:rFonts w:ascii="Times New Roman" w:hAnsi="Times New Roman" w:cs="Times New Roman"/>
                <w:sz w:val="20"/>
                <w:szCs w:val="20"/>
              </w:rPr>
              <w:t xml:space="preserve"> уполномоченного лица заявителей)</w:t>
            </w:r>
          </w:p>
        </w:tc>
        <w:tc>
          <w:tcPr>
            <w:tcW w:w="1701" w:type="dxa"/>
            <w:vMerge/>
            <w:vAlign w:val="center"/>
            <w:hideMark/>
          </w:tcPr>
          <w:p w:rsidR="00D05602" w:rsidRPr="00FD470A" w:rsidRDefault="00D05602">
            <w:pPr>
              <w:rPr>
                <w:rFonts w:ascii="Times New Roman" w:hAnsi="Times New Roman" w:cs="Times New Roman"/>
                <w:sz w:val="20"/>
                <w:szCs w:val="20"/>
              </w:rPr>
            </w:pPr>
          </w:p>
        </w:tc>
      </w:tr>
    </w:tbl>
    <w:p w:rsidR="00D05602" w:rsidRPr="00FD470A" w:rsidRDefault="00D05602" w:rsidP="00D0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D470A">
        <w:rPr>
          <w:rFonts w:ascii="Times New Roman" w:hAnsi="Times New Roman" w:cs="Times New Roman"/>
          <w:sz w:val="20"/>
          <w:szCs w:val="20"/>
        </w:rPr>
        <w:t>(заполняется  в случае получения решения лично)</w:t>
      </w:r>
    </w:p>
    <w:p w:rsidR="00D05602" w:rsidRPr="00FD470A" w:rsidRDefault="00D05602" w:rsidP="00D0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jc w:val="both"/>
        <w:rPr>
          <w:rFonts w:ascii="Times New Roman" w:hAnsi="Times New Roman" w:cs="Times New Roman"/>
        </w:rPr>
      </w:pPr>
    </w:p>
    <w:tbl>
      <w:tblPr>
        <w:tblW w:w="0" w:type="auto"/>
        <w:tblLayout w:type="fixed"/>
        <w:tblCellMar>
          <w:left w:w="28" w:type="dxa"/>
          <w:right w:w="28" w:type="dxa"/>
        </w:tblCellMar>
        <w:tblLook w:val="04A0" w:firstRow="1" w:lastRow="0" w:firstColumn="1" w:lastColumn="0" w:noHBand="0" w:noVBand="1"/>
      </w:tblPr>
      <w:tblGrid>
        <w:gridCol w:w="4621"/>
        <w:gridCol w:w="510"/>
        <w:gridCol w:w="284"/>
        <w:gridCol w:w="1984"/>
        <w:gridCol w:w="567"/>
        <w:gridCol w:w="284"/>
        <w:gridCol w:w="425"/>
      </w:tblGrid>
      <w:tr w:rsidR="00D05602" w:rsidRPr="00FD470A" w:rsidTr="00D05602">
        <w:tc>
          <w:tcPr>
            <w:tcW w:w="4621" w:type="dxa"/>
            <w:vAlign w:val="bottom"/>
            <w:hideMark/>
          </w:tcPr>
          <w:p w:rsidR="00D05602" w:rsidRPr="00FD470A" w:rsidRDefault="00D05602" w:rsidP="00CF74C5">
            <w:pPr>
              <w:spacing w:after="0" w:line="240" w:lineRule="auto"/>
              <w:jc w:val="both"/>
              <w:rPr>
                <w:rFonts w:ascii="Times New Roman" w:hAnsi="Times New Roman" w:cs="Times New Roman"/>
                <w:sz w:val="24"/>
                <w:szCs w:val="24"/>
              </w:rPr>
            </w:pPr>
            <w:r w:rsidRPr="00CF74C5">
              <w:rPr>
                <w:rFonts w:ascii="Times New Roman" w:hAnsi="Times New Roman" w:cs="Times New Roman"/>
                <w:sz w:val="24"/>
                <w:szCs w:val="24"/>
              </w:rPr>
              <w:t>Решение направлено в адрес заявител</w:t>
            </w:r>
            <w:proofErr w:type="gramStart"/>
            <w:r w:rsidRPr="00CF74C5">
              <w:rPr>
                <w:rFonts w:ascii="Times New Roman" w:hAnsi="Times New Roman" w:cs="Times New Roman"/>
                <w:sz w:val="24"/>
                <w:szCs w:val="24"/>
              </w:rPr>
              <w:t>я(</w:t>
            </w:r>
            <w:proofErr w:type="gramEnd"/>
            <w:r w:rsidRPr="00CF74C5">
              <w:rPr>
                <w:rFonts w:ascii="Times New Roman" w:hAnsi="Times New Roman" w:cs="Times New Roman"/>
                <w:sz w:val="24"/>
                <w:szCs w:val="24"/>
              </w:rPr>
              <w:t xml:space="preserve">ей) </w:t>
            </w:r>
            <w:r w:rsidRPr="00FD470A">
              <w:rPr>
                <w:rFonts w:ascii="Times New Roman" w:hAnsi="Times New Roman" w:cs="Times New Roman"/>
              </w:rPr>
              <w:t>“</w:t>
            </w:r>
          </w:p>
        </w:tc>
        <w:tc>
          <w:tcPr>
            <w:tcW w:w="510" w:type="dxa"/>
            <w:tcBorders>
              <w:top w:val="nil"/>
              <w:left w:val="nil"/>
              <w:bottom w:val="single" w:sz="4" w:space="0" w:color="auto"/>
              <w:right w:val="nil"/>
            </w:tcBorders>
            <w:vAlign w:val="bottom"/>
          </w:tcPr>
          <w:p w:rsidR="00D05602" w:rsidRPr="00FD470A" w:rsidRDefault="00D05602" w:rsidP="00CF74C5">
            <w:pPr>
              <w:spacing w:after="0" w:line="240" w:lineRule="auto"/>
              <w:jc w:val="both"/>
              <w:rPr>
                <w:rFonts w:ascii="Times New Roman" w:hAnsi="Times New Roman" w:cs="Times New Roman"/>
                <w:sz w:val="24"/>
                <w:szCs w:val="24"/>
              </w:rPr>
            </w:pPr>
          </w:p>
        </w:tc>
        <w:tc>
          <w:tcPr>
            <w:tcW w:w="284" w:type="dxa"/>
            <w:vAlign w:val="bottom"/>
            <w:hideMark/>
          </w:tcPr>
          <w:p w:rsidR="00D05602" w:rsidRPr="00FD470A" w:rsidRDefault="00D05602" w:rsidP="00CF74C5">
            <w:pPr>
              <w:spacing w:after="0" w:line="240" w:lineRule="auto"/>
              <w:jc w:val="both"/>
              <w:rPr>
                <w:rFonts w:ascii="Times New Roman" w:hAnsi="Times New Roman" w:cs="Times New Roman"/>
                <w:sz w:val="24"/>
                <w:szCs w:val="24"/>
              </w:rPr>
            </w:pPr>
            <w:r w:rsidRPr="00FD470A">
              <w:rPr>
                <w:rFonts w:ascii="Times New Roman" w:hAnsi="Times New Roman" w:cs="Times New Roman"/>
              </w:rPr>
              <w:t>”</w:t>
            </w:r>
          </w:p>
        </w:tc>
        <w:tc>
          <w:tcPr>
            <w:tcW w:w="1984" w:type="dxa"/>
            <w:tcBorders>
              <w:top w:val="nil"/>
              <w:left w:val="nil"/>
              <w:bottom w:val="single" w:sz="4" w:space="0" w:color="auto"/>
              <w:right w:val="nil"/>
            </w:tcBorders>
            <w:vAlign w:val="bottom"/>
          </w:tcPr>
          <w:p w:rsidR="00D05602" w:rsidRPr="00FD470A" w:rsidRDefault="00D05602" w:rsidP="00CF74C5">
            <w:pPr>
              <w:spacing w:after="0" w:line="240" w:lineRule="auto"/>
              <w:jc w:val="both"/>
              <w:rPr>
                <w:rFonts w:ascii="Times New Roman" w:hAnsi="Times New Roman" w:cs="Times New Roman"/>
                <w:sz w:val="24"/>
                <w:szCs w:val="24"/>
              </w:rPr>
            </w:pPr>
          </w:p>
        </w:tc>
        <w:tc>
          <w:tcPr>
            <w:tcW w:w="567" w:type="dxa"/>
            <w:vAlign w:val="bottom"/>
            <w:hideMark/>
          </w:tcPr>
          <w:p w:rsidR="00D05602" w:rsidRPr="00FD470A" w:rsidRDefault="00D05602" w:rsidP="00CF74C5">
            <w:pPr>
              <w:spacing w:after="0" w:line="240" w:lineRule="auto"/>
              <w:jc w:val="both"/>
              <w:rPr>
                <w:rFonts w:ascii="Times New Roman" w:hAnsi="Times New Roman" w:cs="Times New Roman"/>
                <w:sz w:val="24"/>
                <w:szCs w:val="24"/>
              </w:rPr>
            </w:pPr>
            <w:r w:rsidRPr="00FD470A">
              <w:rPr>
                <w:rFonts w:ascii="Times New Roman" w:hAnsi="Times New Roman" w:cs="Times New Roman"/>
              </w:rPr>
              <w:t>200</w:t>
            </w:r>
          </w:p>
        </w:tc>
        <w:tc>
          <w:tcPr>
            <w:tcW w:w="284" w:type="dxa"/>
            <w:tcBorders>
              <w:top w:val="nil"/>
              <w:left w:val="nil"/>
              <w:bottom w:val="single" w:sz="4" w:space="0" w:color="auto"/>
              <w:right w:val="nil"/>
            </w:tcBorders>
            <w:vAlign w:val="bottom"/>
          </w:tcPr>
          <w:p w:rsidR="00D05602" w:rsidRPr="00FD470A" w:rsidRDefault="00D05602" w:rsidP="00CF74C5">
            <w:pPr>
              <w:spacing w:after="0" w:line="240" w:lineRule="auto"/>
              <w:jc w:val="both"/>
              <w:rPr>
                <w:rFonts w:ascii="Times New Roman" w:hAnsi="Times New Roman" w:cs="Times New Roman"/>
                <w:sz w:val="24"/>
                <w:szCs w:val="24"/>
              </w:rPr>
            </w:pPr>
          </w:p>
        </w:tc>
        <w:tc>
          <w:tcPr>
            <w:tcW w:w="425" w:type="dxa"/>
            <w:vAlign w:val="bottom"/>
            <w:hideMark/>
          </w:tcPr>
          <w:p w:rsidR="00D05602" w:rsidRPr="00FD470A" w:rsidRDefault="00D05602" w:rsidP="00CF74C5">
            <w:pPr>
              <w:spacing w:after="0" w:line="240" w:lineRule="auto"/>
              <w:ind w:left="57"/>
              <w:jc w:val="both"/>
              <w:rPr>
                <w:rFonts w:ascii="Times New Roman" w:hAnsi="Times New Roman" w:cs="Times New Roman"/>
                <w:sz w:val="24"/>
                <w:szCs w:val="24"/>
              </w:rPr>
            </w:pPr>
            <w:proofErr w:type="gramStart"/>
            <w:r w:rsidRPr="00FD470A">
              <w:rPr>
                <w:rFonts w:ascii="Times New Roman" w:hAnsi="Times New Roman" w:cs="Times New Roman"/>
              </w:rPr>
              <w:t>г</w:t>
            </w:r>
            <w:proofErr w:type="gramEnd"/>
            <w:r w:rsidRPr="00FD470A">
              <w:rPr>
                <w:rFonts w:ascii="Times New Roman" w:hAnsi="Times New Roman" w:cs="Times New Roman"/>
              </w:rPr>
              <w:t>.</w:t>
            </w:r>
          </w:p>
        </w:tc>
      </w:tr>
      <w:tr w:rsidR="00D05602" w:rsidRPr="00FD470A" w:rsidTr="00D05602">
        <w:tc>
          <w:tcPr>
            <w:tcW w:w="8675" w:type="dxa"/>
            <w:gridSpan w:val="7"/>
            <w:vAlign w:val="bottom"/>
          </w:tcPr>
          <w:p w:rsidR="00D05602" w:rsidRPr="00FD470A" w:rsidRDefault="00D05602" w:rsidP="00CF74C5">
            <w:pPr>
              <w:spacing w:after="0" w:line="240" w:lineRule="auto"/>
              <w:jc w:val="center"/>
              <w:rPr>
                <w:rFonts w:ascii="Times New Roman" w:hAnsi="Times New Roman" w:cs="Times New Roman"/>
                <w:sz w:val="20"/>
                <w:szCs w:val="20"/>
              </w:rPr>
            </w:pPr>
          </w:p>
          <w:p w:rsidR="00D05602" w:rsidRPr="00FD470A" w:rsidRDefault="00D05602" w:rsidP="00CF74C5">
            <w:pPr>
              <w:spacing w:after="0" w:line="240" w:lineRule="auto"/>
              <w:rPr>
                <w:rFonts w:ascii="Times New Roman" w:hAnsi="Times New Roman" w:cs="Times New Roman"/>
                <w:sz w:val="20"/>
                <w:szCs w:val="20"/>
              </w:rPr>
            </w:pPr>
            <w:r w:rsidRPr="00FD470A">
              <w:rPr>
                <w:rFonts w:ascii="Times New Roman" w:hAnsi="Times New Roman" w:cs="Times New Roman"/>
                <w:sz w:val="20"/>
                <w:szCs w:val="20"/>
              </w:rPr>
              <w:t>(заполняется в случае направления решения по почте)</w:t>
            </w:r>
          </w:p>
        </w:tc>
      </w:tr>
    </w:tbl>
    <w:p w:rsidR="00D05602" w:rsidRPr="00FD470A" w:rsidRDefault="00D05602" w:rsidP="00D0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5670"/>
        <w:jc w:val="both"/>
        <w:rPr>
          <w:rFonts w:ascii="Times New Roman" w:hAnsi="Times New Roman" w:cs="Times New Roman"/>
        </w:rPr>
      </w:pPr>
    </w:p>
    <w:p w:rsidR="00D05602" w:rsidRPr="00FD470A" w:rsidRDefault="00D05602" w:rsidP="00D05602">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rFonts w:ascii="Times New Roman" w:hAnsi="Times New Roman" w:cs="Times New Roman"/>
          <w:sz w:val="20"/>
          <w:szCs w:val="20"/>
        </w:rPr>
      </w:pPr>
      <w:r w:rsidRPr="00FD470A">
        <w:rPr>
          <w:rFonts w:ascii="Times New Roman" w:hAnsi="Times New Roman" w:cs="Times New Roman"/>
          <w:sz w:val="20"/>
          <w:szCs w:val="20"/>
        </w:rPr>
        <w:t>(подпись должностного лица, направившего решение в адрес заявител</w:t>
      </w:r>
      <w:proofErr w:type="gramStart"/>
      <w:r w:rsidRPr="00FD470A">
        <w:rPr>
          <w:rFonts w:ascii="Times New Roman" w:hAnsi="Times New Roman" w:cs="Times New Roman"/>
          <w:sz w:val="20"/>
          <w:szCs w:val="20"/>
        </w:rPr>
        <w:t>я(</w:t>
      </w:r>
      <w:proofErr w:type="gramEnd"/>
      <w:r w:rsidRPr="00FD470A">
        <w:rPr>
          <w:rFonts w:ascii="Times New Roman" w:hAnsi="Times New Roman" w:cs="Times New Roman"/>
          <w:sz w:val="20"/>
          <w:szCs w:val="20"/>
        </w:rPr>
        <w:t>ей))</w:t>
      </w:r>
    </w:p>
    <w:p w:rsidR="00D05602" w:rsidRPr="00FD470A" w:rsidRDefault="00D05602" w:rsidP="00D0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0"/>
          <w:szCs w:val="20"/>
        </w:rPr>
      </w:pPr>
    </w:p>
    <w:p w:rsidR="00D05602" w:rsidRPr="00FD470A" w:rsidRDefault="00D05602" w:rsidP="00D0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0"/>
          <w:szCs w:val="20"/>
        </w:rPr>
      </w:pPr>
    </w:p>
    <w:p w:rsidR="00D05602" w:rsidRPr="00FD470A" w:rsidRDefault="00D05602" w:rsidP="00D0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0"/>
          <w:szCs w:val="20"/>
        </w:rPr>
      </w:pPr>
    </w:p>
    <w:p w:rsidR="00D05602" w:rsidRPr="00FD470A" w:rsidRDefault="00D05602" w:rsidP="00D0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0"/>
          <w:szCs w:val="20"/>
        </w:rPr>
      </w:pPr>
    </w:p>
    <w:p w:rsidR="00D05602" w:rsidRPr="00FD470A" w:rsidRDefault="00D05602" w:rsidP="00D0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0"/>
          <w:szCs w:val="20"/>
        </w:rPr>
      </w:pPr>
    </w:p>
    <w:p w:rsidR="00D05602" w:rsidRPr="00FD470A" w:rsidRDefault="00D05602" w:rsidP="00D0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0"/>
          <w:szCs w:val="20"/>
        </w:rPr>
      </w:pPr>
    </w:p>
    <w:p w:rsidR="00D05602" w:rsidRPr="00FD470A" w:rsidRDefault="00D05602" w:rsidP="00D0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0"/>
          <w:szCs w:val="20"/>
        </w:rPr>
      </w:pPr>
    </w:p>
    <w:p w:rsidR="00D05602" w:rsidRPr="00FD470A" w:rsidRDefault="00D05602" w:rsidP="00D0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0"/>
          <w:szCs w:val="20"/>
        </w:rPr>
      </w:pPr>
    </w:p>
    <w:p w:rsidR="00D05602" w:rsidRPr="00FD470A" w:rsidRDefault="00D05602" w:rsidP="00D0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0"/>
          <w:szCs w:val="20"/>
        </w:rPr>
      </w:pPr>
    </w:p>
    <w:p w:rsidR="00CF74C5" w:rsidRDefault="00CF74C5" w:rsidP="00D0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12"/>
        <w:jc w:val="center"/>
        <w:rPr>
          <w:rFonts w:ascii="Times New Roman" w:hAnsi="Times New Roman" w:cs="Times New Roman"/>
        </w:rPr>
      </w:pP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Times New Roman" w:hAnsi="Times New Roman" w:cs="Times New Roman"/>
          <w:sz w:val="24"/>
          <w:szCs w:val="24"/>
        </w:rPr>
      </w:pPr>
      <w:r w:rsidRPr="00FD470A">
        <w:rPr>
          <w:rFonts w:ascii="Times New Roman" w:hAnsi="Times New Roman" w:cs="Times New Roman"/>
        </w:rPr>
        <w:lastRenderedPageBreak/>
        <w:t>Приложение 3</w:t>
      </w: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Times New Roman" w:hAnsi="Times New Roman" w:cs="Times New Roman"/>
        </w:rPr>
      </w:pPr>
      <w:r w:rsidRPr="00FD470A">
        <w:rPr>
          <w:rFonts w:ascii="Times New Roman" w:hAnsi="Times New Roman" w:cs="Times New Roman"/>
        </w:rPr>
        <w:t>к административному регламенту</w:t>
      </w: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Times New Roman" w:hAnsi="Times New Roman" w:cs="Times New Roman"/>
        </w:rPr>
      </w:pPr>
      <w:r w:rsidRPr="00FD470A">
        <w:rPr>
          <w:rFonts w:ascii="Times New Roman" w:hAnsi="Times New Roman" w:cs="Times New Roman"/>
        </w:rPr>
        <w:t>«Выдача документов о согласовании переустройства и  (или)</w:t>
      </w:r>
    </w:p>
    <w:p w:rsidR="00D05602"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Times New Roman" w:hAnsi="Times New Roman" w:cs="Times New Roman"/>
        </w:rPr>
      </w:pPr>
      <w:r w:rsidRPr="00FD470A">
        <w:rPr>
          <w:rFonts w:ascii="Times New Roman" w:hAnsi="Times New Roman" w:cs="Times New Roman"/>
        </w:rPr>
        <w:t>перепланировки жилого помещения»</w:t>
      </w:r>
    </w:p>
    <w:p w:rsidR="00CF74C5" w:rsidRPr="00FD470A" w:rsidRDefault="00CF74C5"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Times New Roman" w:hAnsi="Times New Roman" w:cs="Times New Roman"/>
          <w:sz w:val="20"/>
          <w:szCs w:val="20"/>
        </w:rPr>
      </w:pPr>
    </w:p>
    <w:p w:rsidR="00D05602" w:rsidRPr="00FD470A" w:rsidRDefault="00D05602" w:rsidP="00CF74C5">
      <w:pPr>
        <w:pStyle w:val="ConsNormal"/>
        <w:widowControl/>
        <w:tabs>
          <w:tab w:val="num" w:pos="0"/>
          <w:tab w:val="left" w:pos="1440"/>
        </w:tabs>
        <w:ind w:firstLine="540"/>
        <w:jc w:val="center"/>
        <w:rPr>
          <w:rFonts w:ascii="Times New Roman" w:hAnsi="Times New Roman" w:cs="Times New Roman"/>
          <w:b/>
          <w:sz w:val="24"/>
          <w:szCs w:val="24"/>
        </w:rPr>
      </w:pPr>
      <w:r w:rsidRPr="00FD470A">
        <w:rPr>
          <w:rFonts w:ascii="Times New Roman" w:hAnsi="Times New Roman" w:cs="Times New Roman"/>
          <w:b/>
          <w:sz w:val="24"/>
          <w:szCs w:val="24"/>
        </w:rPr>
        <w:t>Форма Акта о завершении переустройства и  перепланировки жилого помещения</w:t>
      </w:r>
    </w:p>
    <w:p w:rsidR="00D05602" w:rsidRPr="00FD470A" w:rsidRDefault="00D05602" w:rsidP="00CF74C5">
      <w:pPr>
        <w:shd w:val="clear" w:color="auto" w:fill="FFFFFF"/>
        <w:tabs>
          <w:tab w:val="left" w:pos="6465"/>
          <w:tab w:val="right" w:pos="9801"/>
        </w:tabs>
        <w:spacing w:after="0" w:line="240" w:lineRule="auto"/>
        <w:ind w:left="5103" w:right="-5"/>
        <w:jc w:val="center"/>
        <w:rPr>
          <w:rFonts w:ascii="Times New Roman" w:hAnsi="Times New Roman" w:cs="Times New Roman"/>
          <w:color w:val="333333"/>
          <w:sz w:val="24"/>
          <w:szCs w:val="24"/>
        </w:rPr>
      </w:pPr>
      <w:r w:rsidRPr="00FD470A">
        <w:rPr>
          <w:rFonts w:ascii="Times New Roman" w:hAnsi="Times New Roman" w:cs="Times New Roman"/>
        </w:rPr>
        <w:t>УТВЕРЖДАЮ:</w:t>
      </w:r>
    </w:p>
    <w:p w:rsidR="00D05602" w:rsidRPr="00FD470A" w:rsidRDefault="00D05602" w:rsidP="00CF74C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103" w:right="-5"/>
        <w:jc w:val="center"/>
        <w:rPr>
          <w:color w:val="333333"/>
        </w:rPr>
      </w:pPr>
      <w:r w:rsidRPr="00FD470A">
        <w:rPr>
          <w:color w:val="333333"/>
        </w:rPr>
        <w:t xml:space="preserve">Глава Гигантовского </w:t>
      </w:r>
      <w:proofErr w:type="gramStart"/>
      <w:r w:rsidRPr="00FD470A">
        <w:rPr>
          <w:color w:val="333333"/>
        </w:rPr>
        <w:t>сельского</w:t>
      </w:r>
      <w:proofErr w:type="gramEnd"/>
    </w:p>
    <w:p w:rsidR="00D05602" w:rsidRPr="00FD470A" w:rsidRDefault="00D05602" w:rsidP="00CF74C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103" w:right="-5"/>
        <w:jc w:val="center"/>
        <w:rPr>
          <w:color w:val="333333"/>
        </w:rPr>
      </w:pPr>
      <w:r w:rsidRPr="00FD470A">
        <w:rPr>
          <w:color w:val="333333"/>
        </w:rPr>
        <w:t>поселения _________ __________</w:t>
      </w: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ight="-5"/>
        <w:jc w:val="center"/>
        <w:rPr>
          <w:rFonts w:ascii="Times New Roman" w:hAnsi="Times New Roman" w:cs="Times New Roman"/>
          <w:color w:val="333333"/>
        </w:rPr>
      </w:pPr>
      <w:r w:rsidRPr="00FD470A">
        <w:rPr>
          <w:rFonts w:ascii="Times New Roman" w:hAnsi="Times New Roman" w:cs="Times New Roman"/>
          <w:color w:val="333333"/>
        </w:rPr>
        <w:t xml:space="preserve">«____»______________________ </w:t>
      </w:r>
      <w:proofErr w:type="gramStart"/>
      <w:r w:rsidRPr="00FD470A">
        <w:rPr>
          <w:rFonts w:ascii="Times New Roman" w:hAnsi="Times New Roman" w:cs="Times New Roman"/>
          <w:color w:val="333333"/>
        </w:rPr>
        <w:t>г</w:t>
      </w:r>
      <w:proofErr w:type="gramEnd"/>
      <w:r w:rsidRPr="00FD470A">
        <w:rPr>
          <w:rFonts w:ascii="Times New Roman" w:hAnsi="Times New Roman" w:cs="Times New Roman"/>
          <w:color w:val="333333"/>
        </w:rPr>
        <w:t>.</w:t>
      </w: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333333"/>
          <w:u w:val="single"/>
        </w:rPr>
      </w:pPr>
    </w:p>
    <w:p w:rsidR="00D05602" w:rsidRPr="00CF74C5"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b/>
          <w:color w:val="333333"/>
          <w:sz w:val="24"/>
          <w:szCs w:val="24"/>
        </w:rPr>
      </w:pPr>
      <w:r w:rsidRPr="00FD470A">
        <w:rPr>
          <w:rFonts w:ascii="Times New Roman" w:hAnsi="Times New Roman" w:cs="Times New Roman"/>
          <w:b/>
          <w:color w:val="333333"/>
        </w:rPr>
        <w:t xml:space="preserve">                                       </w:t>
      </w:r>
      <w:r w:rsidRPr="00CF74C5">
        <w:rPr>
          <w:rFonts w:ascii="Times New Roman" w:hAnsi="Times New Roman" w:cs="Times New Roman"/>
          <w:b/>
          <w:color w:val="333333"/>
          <w:sz w:val="24"/>
          <w:szCs w:val="24"/>
        </w:rPr>
        <w:t xml:space="preserve">АКТ ПРИЕМОЧНОЙ КОМИССИИ </w:t>
      </w: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rPr>
      </w:pPr>
      <w:r w:rsidRPr="00CF74C5">
        <w:rPr>
          <w:rFonts w:ascii="Times New Roman" w:hAnsi="Times New Roman" w:cs="Times New Roman"/>
          <w:color w:val="333333"/>
          <w:sz w:val="24"/>
          <w:szCs w:val="24"/>
        </w:rPr>
        <w:t>о произведенном переустройстве и  перепланировки помещения в жилом доме по адресу:</w:t>
      </w:r>
      <w:r w:rsidRPr="00FD470A">
        <w:rPr>
          <w:rFonts w:ascii="Times New Roman" w:hAnsi="Times New Roman" w:cs="Times New Roman"/>
          <w:color w:val="333333"/>
        </w:rPr>
        <w:t xml:space="preserve">  _________________________________________________________________________________</w:t>
      </w: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color w:val="333333"/>
          <w:u w:val="single"/>
        </w:rPr>
      </w:pPr>
      <w:r w:rsidRPr="00FD470A">
        <w:rPr>
          <w:rFonts w:ascii="Times New Roman" w:hAnsi="Times New Roman" w:cs="Times New Roman"/>
          <w:color w:val="333333"/>
        </w:rPr>
        <w:t>(</w:t>
      </w:r>
      <w:r w:rsidRPr="00FD470A">
        <w:rPr>
          <w:rFonts w:ascii="Times New Roman" w:hAnsi="Times New Roman" w:cs="Times New Roman"/>
          <w:color w:val="333333"/>
          <w:sz w:val="20"/>
          <w:szCs w:val="20"/>
        </w:rPr>
        <w:t>место нахождения помещения: село, улица, дом, корпус, квартира, помещение)</w:t>
      </w: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rPr>
      </w:pPr>
      <w:r w:rsidRPr="00FD470A">
        <w:rPr>
          <w:rFonts w:ascii="Times New Roman" w:hAnsi="Times New Roman" w:cs="Times New Roman"/>
          <w:color w:val="333333"/>
        </w:rPr>
        <w:t xml:space="preserve">«_____» _______________ </w:t>
      </w:r>
      <w:proofErr w:type="gramStart"/>
      <w:r w:rsidRPr="00FD470A">
        <w:rPr>
          <w:rFonts w:ascii="Times New Roman" w:hAnsi="Times New Roman" w:cs="Times New Roman"/>
          <w:color w:val="333333"/>
        </w:rPr>
        <w:t>г</w:t>
      </w:r>
      <w:proofErr w:type="gramEnd"/>
      <w:r w:rsidRPr="00FD470A">
        <w:rPr>
          <w:rFonts w:ascii="Times New Roman" w:hAnsi="Times New Roman" w:cs="Times New Roman"/>
          <w:color w:val="333333"/>
        </w:rPr>
        <w:t xml:space="preserve">.                                                                                   № _____________ </w:t>
      </w:r>
    </w:p>
    <w:p w:rsidR="00D05602" w:rsidRPr="00FD470A"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hAnsi="Times New Roman" w:cs="Times New Roman"/>
          <w:color w:val="333333"/>
        </w:rPr>
      </w:pPr>
      <w:r w:rsidRPr="00FD470A">
        <w:rPr>
          <w:rFonts w:ascii="Times New Roman" w:hAnsi="Times New Roman" w:cs="Times New Roman"/>
          <w:color w:val="333333"/>
        </w:rPr>
        <w:t>п</w:t>
      </w:r>
      <w:proofErr w:type="gramStart"/>
      <w:r w:rsidRPr="00FD470A">
        <w:rPr>
          <w:rFonts w:ascii="Times New Roman" w:hAnsi="Times New Roman" w:cs="Times New Roman"/>
          <w:color w:val="333333"/>
        </w:rPr>
        <w:t>.Г</w:t>
      </w:r>
      <w:proofErr w:type="gramEnd"/>
      <w:r w:rsidRPr="00FD470A">
        <w:rPr>
          <w:rFonts w:ascii="Times New Roman" w:hAnsi="Times New Roman" w:cs="Times New Roman"/>
          <w:color w:val="333333"/>
        </w:rPr>
        <w:t>игант</w:t>
      </w:r>
    </w:p>
    <w:p w:rsidR="00D05602" w:rsidRPr="00CF74C5"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D470A">
        <w:rPr>
          <w:rFonts w:ascii="Times New Roman" w:hAnsi="Times New Roman" w:cs="Times New Roman"/>
          <w:color w:val="333333"/>
        </w:rPr>
        <w:t xml:space="preserve">       </w:t>
      </w:r>
      <w:r w:rsidRPr="00CF74C5">
        <w:rPr>
          <w:rFonts w:ascii="Times New Roman" w:hAnsi="Times New Roman" w:cs="Times New Roman"/>
          <w:sz w:val="24"/>
          <w:szCs w:val="24"/>
        </w:rPr>
        <w:t xml:space="preserve">        В соответствии со статьей  23 Жилищного Кодекса РФ, и постановлением Администрации Гигантовского сельского поселения №___     от   ______ г. «О создании межведомственной комиссии Гигантовского сельского поселения»</w:t>
      </w:r>
      <w:r w:rsidRPr="00CF74C5">
        <w:rPr>
          <w:rFonts w:ascii="Times New Roman" w:hAnsi="Times New Roman" w:cs="Times New Roman"/>
          <w:b/>
          <w:sz w:val="24"/>
          <w:szCs w:val="24"/>
        </w:rPr>
        <w:t xml:space="preserve"> </w:t>
      </w:r>
      <w:r w:rsidRPr="00CF74C5">
        <w:rPr>
          <w:rFonts w:ascii="Times New Roman" w:hAnsi="Times New Roman" w:cs="Times New Roman"/>
          <w:sz w:val="24"/>
          <w:szCs w:val="24"/>
        </w:rPr>
        <w:t>комиссия в составе</w:t>
      </w:r>
      <w:r w:rsidRPr="00CF74C5">
        <w:rPr>
          <w:rFonts w:ascii="Times New Roman" w:hAnsi="Times New Roman" w:cs="Times New Roman"/>
          <w:sz w:val="24"/>
          <w:szCs w:val="24"/>
          <w:u w:val="single"/>
        </w:rPr>
        <w:t>:</w:t>
      </w:r>
      <w:r w:rsidRPr="00CF74C5">
        <w:rPr>
          <w:rFonts w:ascii="Times New Roman" w:hAnsi="Times New Roman" w:cs="Times New Roman"/>
          <w:sz w:val="24"/>
          <w:szCs w:val="24"/>
        </w:rPr>
        <w:t xml:space="preserve"> </w:t>
      </w: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0"/>
          <w:szCs w:val="20"/>
        </w:rPr>
      </w:pPr>
      <w:r w:rsidRPr="00FD470A">
        <w:rPr>
          <w:rFonts w:ascii="Times New Roman" w:hAnsi="Times New Roman" w:cs="Times New Roman"/>
          <w:color w:val="333333"/>
          <w:sz w:val="20"/>
          <w:szCs w:val="20"/>
        </w:rPr>
        <w:t xml:space="preserve">___________________________________________________________________________________________ </w:t>
      </w: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333333"/>
          <w:sz w:val="20"/>
          <w:szCs w:val="20"/>
        </w:rPr>
      </w:pPr>
      <w:r w:rsidRPr="00FD470A">
        <w:rPr>
          <w:rFonts w:ascii="Times New Roman" w:hAnsi="Times New Roman" w:cs="Times New Roman"/>
          <w:color w:val="333333"/>
          <w:sz w:val="20"/>
          <w:szCs w:val="20"/>
        </w:rPr>
        <w:t>( должность, ФИО председателя и членов комиссии)</w:t>
      </w:r>
    </w:p>
    <w:p w:rsidR="00D05602" w:rsidRPr="00CF74C5"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cs="Times New Roman"/>
          <w:color w:val="333333"/>
          <w:sz w:val="24"/>
          <w:szCs w:val="24"/>
          <w:u w:val="single"/>
        </w:rPr>
      </w:pPr>
      <w:r w:rsidRPr="00CF74C5">
        <w:rPr>
          <w:rFonts w:ascii="Times New Roman" w:hAnsi="Times New Roman" w:cs="Times New Roman"/>
          <w:color w:val="333333"/>
          <w:sz w:val="24"/>
          <w:szCs w:val="24"/>
          <w:u w:val="single"/>
        </w:rPr>
        <w:t>Приглашенные:</w:t>
      </w:r>
    </w:p>
    <w:p w:rsidR="00D05602" w:rsidRPr="00CF74C5"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4"/>
          <w:szCs w:val="24"/>
        </w:rPr>
      </w:pPr>
      <w:r w:rsidRPr="00CF74C5">
        <w:rPr>
          <w:rFonts w:ascii="Times New Roman" w:hAnsi="Times New Roman" w:cs="Times New Roman"/>
          <w:color w:val="333333"/>
          <w:sz w:val="24"/>
          <w:szCs w:val="24"/>
        </w:rPr>
        <w:t>представитель управляющей  организации ________________________________________</w:t>
      </w:r>
    </w:p>
    <w:p w:rsidR="00D05602" w:rsidRPr="00CF74C5"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4"/>
          <w:szCs w:val="24"/>
        </w:rPr>
      </w:pPr>
      <w:r w:rsidRPr="00CF74C5">
        <w:rPr>
          <w:rFonts w:ascii="Times New Roman" w:hAnsi="Times New Roman" w:cs="Times New Roman"/>
          <w:color w:val="333333"/>
          <w:sz w:val="24"/>
          <w:szCs w:val="24"/>
        </w:rPr>
        <w:t>представитель проектной организации ___________________________________________</w:t>
      </w:r>
    </w:p>
    <w:p w:rsidR="00D05602" w:rsidRPr="00CF74C5"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333333"/>
          <w:sz w:val="24"/>
          <w:szCs w:val="24"/>
          <w:u w:val="single"/>
        </w:rPr>
      </w:pPr>
      <w:r w:rsidRPr="00CF74C5">
        <w:rPr>
          <w:rFonts w:ascii="Times New Roman" w:hAnsi="Times New Roman" w:cs="Times New Roman"/>
          <w:color w:val="333333"/>
          <w:sz w:val="24"/>
          <w:szCs w:val="24"/>
        </w:rPr>
        <w:t>В присутствии Заявителя (заказчика) или его представителя _________________________</w:t>
      </w:r>
    </w:p>
    <w:p w:rsidR="00D05602" w:rsidRPr="00D66EDD"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color w:val="333333"/>
          <w:sz w:val="24"/>
          <w:szCs w:val="24"/>
          <w:u w:val="single"/>
        </w:rPr>
      </w:pPr>
      <w:r w:rsidRPr="00D66EDD">
        <w:rPr>
          <w:rFonts w:ascii="Times New Roman" w:hAnsi="Times New Roman" w:cs="Times New Roman"/>
          <w:b/>
          <w:color w:val="333333"/>
          <w:sz w:val="24"/>
          <w:szCs w:val="24"/>
          <w:u w:val="single"/>
        </w:rPr>
        <w:t>установила</w:t>
      </w:r>
      <w:r w:rsidRPr="00D66EDD">
        <w:rPr>
          <w:rFonts w:ascii="Times New Roman" w:hAnsi="Times New Roman" w:cs="Times New Roman"/>
          <w:b/>
          <w:color w:val="333333"/>
          <w:sz w:val="24"/>
          <w:szCs w:val="24"/>
        </w:rPr>
        <w:t>:</w:t>
      </w: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333333"/>
          <w:u w:val="single"/>
        </w:rPr>
      </w:pPr>
      <w:r w:rsidRPr="00CF74C5">
        <w:rPr>
          <w:rFonts w:ascii="Times New Roman" w:hAnsi="Times New Roman" w:cs="Times New Roman"/>
          <w:color w:val="333333"/>
          <w:sz w:val="24"/>
          <w:szCs w:val="24"/>
        </w:rPr>
        <w:t>1. Предъявлено к приемке помещение, в котором выполнены работы:</w:t>
      </w:r>
      <w:r w:rsidRPr="00FD470A">
        <w:rPr>
          <w:rFonts w:ascii="Times New Roman" w:hAnsi="Times New Roman" w:cs="Times New Roman"/>
          <w:color w:val="333333"/>
        </w:rPr>
        <w:t xml:space="preserve"> </w:t>
      </w:r>
      <w:r w:rsidRPr="00FD470A">
        <w:rPr>
          <w:rFonts w:ascii="Times New Roman" w:hAnsi="Times New Roman" w:cs="Times New Roman"/>
          <w:i/>
          <w:color w:val="333333"/>
          <w:u w:val="single"/>
        </w:rPr>
        <w:t>_________________________________________________________________________________</w:t>
      </w: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333333"/>
          <w:sz w:val="20"/>
          <w:szCs w:val="20"/>
        </w:rPr>
      </w:pPr>
      <w:r w:rsidRPr="00FD470A">
        <w:rPr>
          <w:rFonts w:ascii="Times New Roman" w:hAnsi="Times New Roman" w:cs="Times New Roman"/>
          <w:color w:val="333333"/>
          <w:sz w:val="20"/>
          <w:szCs w:val="20"/>
        </w:rPr>
        <w:t>(перечень работ по переустройству и перепланировке помещений)</w:t>
      </w:r>
    </w:p>
    <w:p w:rsidR="00D05602" w:rsidRPr="00FD470A" w:rsidRDefault="00D05602" w:rsidP="00CF74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333333"/>
          <w:sz w:val="24"/>
          <w:szCs w:val="24"/>
          <w:u w:val="single"/>
        </w:rPr>
      </w:pPr>
      <w:r w:rsidRPr="00CF74C5">
        <w:rPr>
          <w:rFonts w:ascii="Times New Roman" w:hAnsi="Times New Roman" w:cs="Times New Roman"/>
          <w:color w:val="333333"/>
          <w:sz w:val="24"/>
          <w:szCs w:val="24"/>
        </w:rPr>
        <w:t>2. Строительно-монтажные работы выполнены:</w:t>
      </w:r>
      <w:r w:rsidRPr="00FD470A">
        <w:rPr>
          <w:rFonts w:ascii="Times New Roman" w:hAnsi="Times New Roman" w:cs="Times New Roman"/>
          <w:color w:val="333333"/>
        </w:rPr>
        <w:t xml:space="preserve"> </w:t>
      </w:r>
      <w:r w:rsidRPr="00FD470A">
        <w:rPr>
          <w:rFonts w:ascii="Times New Roman" w:hAnsi="Times New Roman" w:cs="Times New Roman"/>
          <w:i/>
          <w:color w:val="333333"/>
          <w:u w:val="single"/>
        </w:rPr>
        <w:t>____________________________________</w:t>
      </w:r>
    </w:p>
    <w:p w:rsidR="00D05602" w:rsidRPr="00FD470A" w:rsidRDefault="00D05602" w:rsidP="00CF74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color w:val="333333"/>
          <w:u w:val="single"/>
        </w:rPr>
      </w:pPr>
      <w:r w:rsidRPr="00FD470A">
        <w:rPr>
          <w:rFonts w:ascii="Times New Roman" w:hAnsi="Times New Roman" w:cs="Times New Roman"/>
          <w:i/>
          <w:color w:val="333333"/>
          <w:u w:val="single"/>
        </w:rPr>
        <w:t>_________________________________________________________________________________</w:t>
      </w:r>
    </w:p>
    <w:p w:rsidR="00D05602" w:rsidRPr="00FD470A" w:rsidRDefault="00D05602" w:rsidP="00CF74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333333"/>
          <w:sz w:val="20"/>
          <w:szCs w:val="20"/>
        </w:rPr>
      </w:pPr>
      <w:r w:rsidRPr="00FD470A">
        <w:rPr>
          <w:rFonts w:ascii="Times New Roman" w:hAnsi="Times New Roman" w:cs="Times New Roman"/>
          <w:color w:val="333333"/>
        </w:rPr>
        <w:t>(</w:t>
      </w:r>
      <w:r w:rsidRPr="00FD470A">
        <w:rPr>
          <w:rFonts w:ascii="Times New Roman" w:hAnsi="Times New Roman" w:cs="Times New Roman"/>
          <w:color w:val="333333"/>
          <w:sz w:val="20"/>
          <w:szCs w:val="20"/>
        </w:rPr>
        <w:t>наименование и реквизиты производителя работ, № лицензии)</w:t>
      </w:r>
    </w:p>
    <w:p w:rsidR="00D05602" w:rsidRPr="00FD470A" w:rsidRDefault="00D05602" w:rsidP="00CF74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F74C5">
        <w:rPr>
          <w:rFonts w:ascii="Times New Roman" w:hAnsi="Times New Roman" w:cs="Times New Roman"/>
          <w:color w:val="333333"/>
          <w:sz w:val="24"/>
          <w:szCs w:val="24"/>
        </w:rPr>
        <w:t>3. Проектная документация разработана:</w:t>
      </w:r>
      <w:r w:rsidRPr="00FD470A">
        <w:rPr>
          <w:rFonts w:ascii="Times New Roman" w:hAnsi="Times New Roman" w:cs="Times New Roman"/>
          <w:color w:val="333333"/>
        </w:rPr>
        <w:t xml:space="preserve"> </w:t>
      </w:r>
      <w:r w:rsidRPr="00FD470A">
        <w:rPr>
          <w:rFonts w:ascii="Times New Roman" w:hAnsi="Times New Roman" w:cs="Times New Roman"/>
          <w:i/>
          <w:color w:val="333333"/>
          <w:u w:val="single"/>
        </w:rPr>
        <w:t>______________________________________________</w:t>
      </w:r>
    </w:p>
    <w:p w:rsidR="00D05602" w:rsidRPr="00FD470A" w:rsidRDefault="00D05602" w:rsidP="00CF74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0"/>
          <w:szCs w:val="20"/>
        </w:rPr>
      </w:pPr>
      <w:r w:rsidRPr="00FD470A">
        <w:rPr>
          <w:rFonts w:ascii="Times New Roman" w:hAnsi="Times New Roman" w:cs="Times New Roman"/>
          <w:color w:val="333333"/>
        </w:rPr>
        <w:t xml:space="preserve"> </w:t>
      </w:r>
      <w:r w:rsidRPr="00FD470A">
        <w:rPr>
          <w:rFonts w:ascii="Times New Roman" w:hAnsi="Times New Roman" w:cs="Times New Roman"/>
          <w:color w:val="333333"/>
          <w:sz w:val="20"/>
          <w:szCs w:val="20"/>
        </w:rPr>
        <w:t>(наименование и реквизиты разработчика, № лицензии)</w:t>
      </w: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hAnsi="Times New Roman" w:cs="Times New Roman"/>
          <w:color w:val="333333"/>
        </w:rPr>
      </w:pPr>
      <w:r w:rsidRPr="00CF74C5">
        <w:rPr>
          <w:rFonts w:ascii="Times New Roman" w:hAnsi="Times New Roman" w:cs="Times New Roman"/>
          <w:color w:val="333333"/>
          <w:sz w:val="24"/>
          <w:szCs w:val="24"/>
        </w:rPr>
        <w:t>согласована:</w:t>
      </w:r>
      <w:r w:rsidR="00CF74C5">
        <w:rPr>
          <w:rFonts w:ascii="Times New Roman" w:hAnsi="Times New Roman" w:cs="Times New Roman"/>
          <w:color w:val="333333"/>
          <w:sz w:val="24"/>
          <w:szCs w:val="24"/>
        </w:rPr>
        <w:t>_____________________________________________</w:t>
      </w:r>
      <w:r w:rsidRPr="00FD470A">
        <w:rPr>
          <w:rFonts w:ascii="Times New Roman" w:hAnsi="Times New Roman" w:cs="Times New Roman"/>
          <w:color w:val="333333"/>
        </w:rPr>
        <w:t>«_____»_______________</w:t>
      </w:r>
    </w:p>
    <w:p w:rsidR="00D05602" w:rsidRPr="00FD470A" w:rsidRDefault="00D05602" w:rsidP="00CF74C5">
      <w:pPr>
        <w:tabs>
          <w:tab w:val="left" w:pos="6810"/>
        </w:tabs>
        <w:spacing w:after="0" w:line="240" w:lineRule="auto"/>
        <w:jc w:val="both"/>
        <w:rPr>
          <w:rFonts w:ascii="Times New Roman" w:hAnsi="Times New Roman" w:cs="Times New Roman"/>
          <w:color w:val="333333"/>
        </w:rPr>
      </w:pPr>
      <w:r w:rsidRPr="00FD470A">
        <w:rPr>
          <w:rFonts w:ascii="Times New Roman" w:hAnsi="Times New Roman" w:cs="Times New Roman"/>
          <w:color w:val="333333"/>
        </w:rPr>
        <w:t>4. На основании осмотра предъявленного к приёмке переустроенного и перепланированного помещения и ознакомления с проектной и исполнительной документацией установлено:    _________________________________________________________________________________</w:t>
      </w:r>
    </w:p>
    <w:p w:rsidR="00D05602" w:rsidRPr="00FD470A" w:rsidRDefault="00D05602" w:rsidP="00CF74C5">
      <w:pPr>
        <w:tabs>
          <w:tab w:val="left" w:pos="6810"/>
        </w:tabs>
        <w:spacing w:after="0" w:line="240" w:lineRule="auto"/>
        <w:jc w:val="center"/>
        <w:rPr>
          <w:rFonts w:ascii="Times New Roman" w:hAnsi="Times New Roman" w:cs="Times New Roman"/>
          <w:color w:val="333333"/>
          <w:sz w:val="20"/>
          <w:szCs w:val="20"/>
        </w:rPr>
      </w:pPr>
      <w:r w:rsidRPr="00FD470A">
        <w:rPr>
          <w:rFonts w:ascii="Times New Roman" w:hAnsi="Times New Roman" w:cs="Times New Roman"/>
          <w:color w:val="333333"/>
          <w:sz w:val="20"/>
          <w:szCs w:val="20"/>
        </w:rPr>
        <w:t>(</w:t>
      </w:r>
      <w:proofErr w:type="gramStart"/>
      <w:r w:rsidRPr="00FD470A">
        <w:rPr>
          <w:rFonts w:ascii="Times New Roman" w:hAnsi="Times New Roman" w:cs="Times New Roman"/>
          <w:color w:val="333333"/>
          <w:sz w:val="20"/>
          <w:szCs w:val="20"/>
        </w:rPr>
        <w:t>соответствует проекту /не соответствует</w:t>
      </w:r>
      <w:proofErr w:type="gramEnd"/>
      <w:r w:rsidRPr="00FD470A">
        <w:rPr>
          <w:rFonts w:ascii="Times New Roman" w:hAnsi="Times New Roman" w:cs="Times New Roman"/>
          <w:color w:val="333333"/>
          <w:sz w:val="20"/>
          <w:szCs w:val="20"/>
        </w:rPr>
        <w:t xml:space="preserve"> проекту)</w:t>
      </w:r>
    </w:p>
    <w:p w:rsidR="00D05602" w:rsidRPr="00D66EDD"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333333"/>
          <w:sz w:val="24"/>
          <w:szCs w:val="24"/>
        </w:rPr>
      </w:pPr>
      <w:r w:rsidRPr="00D66EDD">
        <w:rPr>
          <w:rFonts w:ascii="Times New Roman" w:hAnsi="Times New Roman" w:cs="Times New Roman"/>
          <w:b/>
          <w:color w:val="333333"/>
          <w:sz w:val="24"/>
          <w:szCs w:val="24"/>
          <w:u w:val="single"/>
        </w:rPr>
        <w:t>Решение комиссии</w:t>
      </w:r>
    </w:p>
    <w:p w:rsidR="00D05602" w:rsidRPr="00D66EDD"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color w:val="333333"/>
          <w:sz w:val="24"/>
          <w:szCs w:val="24"/>
        </w:rPr>
      </w:pPr>
      <w:r w:rsidRPr="00D66EDD">
        <w:rPr>
          <w:rFonts w:ascii="Times New Roman" w:hAnsi="Times New Roman" w:cs="Times New Roman"/>
          <w:color w:val="333333"/>
          <w:sz w:val="24"/>
          <w:szCs w:val="24"/>
        </w:rPr>
        <w:t>1. Считать предъявленное к приемке нежилое помещение, расположенное по адресу:</w:t>
      </w: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rPr>
      </w:pPr>
      <w:r w:rsidRPr="00FD470A">
        <w:rPr>
          <w:rFonts w:ascii="Times New Roman" w:hAnsi="Times New Roman" w:cs="Times New Roman"/>
          <w:color w:val="333333"/>
        </w:rPr>
        <w:t>_________________________________________________________________________________</w:t>
      </w: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color w:val="333333"/>
          <w:sz w:val="20"/>
          <w:szCs w:val="20"/>
          <w:u w:val="single"/>
        </w:rPr>
      </w:pPr>
      <w:r w:rsidRPr="00FD470A">
        <w:rPr>
          <w:rFonts w:ascii="Times New Roman" w:hAnsi="Times New Roman" w:cs="Times New Roman"/>
          <w:color w:val="333333"/>
          <w:sz w:val="20"/>
          <w:szCs w:val="20"/>
        </w:rPr>
        <w:t>(место нахождения помещения: село, улица, дом, корпус, квартира, помещение)</w:t>
      </w:r>
    </w:p>
    <w:p w:rsidR="00D05602" w:rsidRPr="00D66EDD"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i/>
          <w:color w:val="333333"/>
          <w:sz w:val="24"/>
          <w:szCs w:val="24"/>
          <w:u w:val="single"/>
        </w:rPr>
      </w:pPr>
      <w:proofErr w:type="gramStart"/>
      <w:r w:rsidRPr="00D66EDD">
        <w:rPr>
          <w:rFonts w:ascii="Times New Roman" w:hAnsi="Times New Roman" w:cs="Times New Roman"/>
          <w:color w:val="333333"/>
          <w:sz w:val="24"/>
          <w:szCs w:val="24"/>
        </w:rPr>
        <w:t>принятым в эксплуатацию.</w:t>
      </w:r>
      <w:proofErr w:type="gramEnd"/>
      <w:r w:rsidRPr="00D66EDD">
        <w:rPr>
          <w:rFonts w:ascii="Times New Roman" w:hAnsi="Times New Roman" w:cs="Times New Roman"/>
          <w:color w:val="333333"/>
          <w:sz w:val="24"/>
          <w:szCs w:val="24"/>
        </w:rPr>
        <w:t xml:space="preserve"> Перепланировка и переустройство помещения произведены в соответствии с согласованным проектом и требованиями законодательства.</w:t>
      </w:r>
    </w:p>
    <w:p w:rsidR="00D05602" w:rsidRPr="00D66EDD"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4"/>
          <w:szCs w:val="24"/>
        </w:rPr>
      </w:pPr>
      <w:r w:rsidRPr="00D66EDD">
        <w:rPr>
          <w:rFonts w:ascii="Times New Roman" w:hAnsi="Times New Roman" w:cs="Times New Roman"/>
          <w:color w:val="333333"/>
          <w:sz w:val="24"/>
          <w:szCs w:val="24"/>
        </w:rPr>
        <w:t>2. Настоящий Акт подтверждает завершение перепланировки и переустройства и считается основанием для внесения изменений в техпаспорт отделения ГУПТИ  РО</w:t>
      </w:r>
      <w:proofErr w:type="gramStart"/>
      <w:r w:rsidRPr="00D66EDD">
        <w:rPr>
          <w:rFonts w:ascii="Times New Roman" w:hAnsi="Times New Roman" w:cs="Times New Roman"/>
          <w:color w:val="333333"/>
          <w:sz w:val="24"/>
          <w:szCs w:val="24"/>
        </w:rPr>
        <w:t xml:space="preserve"> .</w:t>
      </w:r>
      <w:proofErr w:type="gramEnd"/>
      <w:r w:rsidRPr="00D66EDD">
        <w:rPr>
          <w:rFonts w:ascii="Times New Roman" w:hAnsi="Times New Roman" w:cs="Times New Roman"/>
          <w:color w:val="333333"/>
          <w:sz w:val="24"/>
          <w:szCs w:val="24"/>
        </w:rPr>
        <w:t xml:space="preserve">  </w:t>
      </w:r>
    </w:p>
    <w:p w:rsidR="00D05602" w:rsidRPr="00D66EDD" w:rsidRDefault="00D66EDD"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4"/>
          <w:szCs w:val="24"/>
          <w:u w:val="single"/>
        </w:rPr>
      </w:pPr>
      <w:r>
        <w:rPr>
          <w:rFonts w:ascii="Times New Roman" w:hAnsi="Times New Roman" w:cs="Times New Roman"/>
          <w:color w:val="333333"/>
          <w:sz w:val="24"/>
          <w:szCs w:val="24"/>
          <w:u w:val="single"/>
        </w:rPr>
        <w:t>П</w:t>
      </w:r>
      <w:r w:rsidR="00D05602" w:rsidRPr="00D66EDD">
        <w:rPr>
          <w:rFonts w:ascii="Times New Roman" w:hAnsi="Times New Roman" w:cs="Times New Roman"/>
          <w:color w:val="333333"/>
          <w:sz w:val="24"/>
          <w:szCs w:val="24"/>
          <w:u w:val="single"/>
        </w:rPr>
        <w:t>одписи комиссии:</w:t>
      </w:r>
    </w:p>
    <w:p w:rsidR="00D05602" w:rsidRPr="00FD470A" w:rsidRDefault="00D05602" w:rsidP="00CF7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color w:val="333333"/>
        </w:rPr>
      </w:pPr>
    </w:p>
    <w:p w:rsidR="00D05602" w:rsidRPr="00FD470A"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Times New Roman" w:hAnsi="Times New Roman" w:cs="Times New Roman"/>
          <w:sz w:val="24"/>
          <w:szCs w:val="24"/>
        </w:rPr>
      </w:pPr>
      <w:r w:rsidRPr="00FD470A">
        <w:rPr>
          <w:rFonts w:ascii="Times New Roman" w:hAnsi="Times New Roman" w:cs="Times New Roman"/>
        </w:rPr>
        <w:lastRenderedPageBreak/>
        <w:t>Приложение 4</w:t>
      </w:r>
    </w:p>
    <w:p w:rsidR="00D05602" w:rsidRPr="00FD470A"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Times New Roman" w:hAnsi="Times New Roman" w:cs="Times New Roman"/>
        </w:rPr>
      </w:pPr>
      <w:r w:rsidRPr="00FD470A">
        <w:rPr>
          <w:rFonts w:ascii="Times New Roman" w:hAnsi="Times New Roman" w:cs="Times New Roman"/>
        </w:rPr>
        <w:t>к административному регламенту</w:t>
      </w:r>
    </w:p>
    <w:p w:rsidR="00D05602" w:rsidRPr="00FD470A"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Times New Roman" w:hAnsi="Times New Roman" w:cs="Times New Roman"/>
        </w:rPr>
      </w:pPr>
      <w:r w:rsidRPr="00FD470A">
        <w:rPr>
          <w:rFonts w:ascii="Times New Roman" w:hAnsi="Times New Roman" w:cs="Times New Roman"/>
        </w:rPr>
        <w:t>«Выдача документов о согласовании переустройства и  (или)</w:t>
      </w:r>
    </w:p>
    <w:p w:rsidR="00D05602" w:rsidRPr="00FD470A"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center"/>
        <w:rPr>
          <w:rFonts w:ascii="Times New Roman" w:hAnsi="Times New Roman" w:cs="Times New Roman"/>
          <w:sz w:val="20"/>
          <w:szCs w:val="20"/>
        </w:rPr>
      </w:pPr>
      <w:r w:rsidRPr="00FD470A">
        <w:rPr>
          <w:rFonts w:ascii="Times New Roman" w:hAnsi="Times New Roman" w:cs="Times New Roman"/>
        </w:rPr>
        <w:t>перепланировки жилого помещения»</w:t>
      </w:r>
    </w:p>
    <w:p w:rsidR="00D05602" w:rsidRPr="00FD470A"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0"/>
          <w:szCs w:val="20"/>
        </w:rPr>
      </w:pPr>
    </w:p>
    <w:p w:rsidR="00D05602" w:rsidRPr="00FD470A"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0"/>
          <w:szCs w:val="20"/>
        </w:rPr>
      </w:pPr>
    </w:p>
    <w:p w:rsidR="00D05602" w:rsidRPr="00FD470A"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FD470A">
        <w:rPr>
          <w:rFonts w:ascii="Times New Roman" w:hAnsi="Times New Roman" w:cs="Times New Roman"/>
          <w:b/>
        </w:rPr>
        <w:t>Блок-схема</w:t>
      </w:r>
      <w:r w:rsidRPr="00FD470A">
        <w:rPr>
          <w:rFonts w:ascii="Times New Roman" w:hAnsi="Times New Roman" w:cs="Times New Roman"/>
        </w:rPr>
        <w:t xml:space="preserve"> </w:t>
      </w:r>
    </w:p>
    <w:p w:rsidR="00D05602" w:rsidRPr="00FD470A"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FD470A">
        <w:rPr>
          <w:rFonts w:ascii="Times New Roman" w:hAnsi="Times New Roman" w:cs="Times New Roman"/>
          <w:b/>
        </w:rPr>
        <w:t>предоставления услуги «Выдача  документов на согласование переустройства и (или)  перепланировки жилого помещения»</w:t>
      </w:r>
    </w:p>
    <w:p w:rsidR="00D05602" w:rsidRPr="00FD470A"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FD470A">
        <w:rPr>
          <w:rFonts w:ascii="Times New Roman" w:hAnsi="Times New Roman" w:cs="Times New Roman"/>
        </w:rPr>
        <w:tab/>
      </w:r>
    </w:p>
    <w:p w:rsidR="00D05602" w:rsidRPr="00FD470A" w:rsidRDefault="00D05602" w:rsidP="00D66E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FD470A">
        <w:rPr>
          <w:rFonts w:ascii="Times New Roman" w:hAnsi="Times New Roman" w:cs="Times New Roman"/>
        </w:rPr>
        <w:t>1. Последовательность административных действий (процедур) по согласованию переустройства и  перепланировки жилого помещения</w:t>
      </w:r>
    </w:p>
    <w:p w:rsidR="00D05602" w:rsidRPr="00FD470A" w:rsidRDefault="00D05602" w:rsidP="00D05602">
      <w:pPr>
        <w:tabs>
          <w:tab w:val="left" w:pos="1245"/>
        </w:tabs>
        <w:rPr>
          <w:rFonts w:ascii="Times New Roman" w:hAnsi="Times New Roman" w:cs="Times New Roman"/>
        </w:rPr>
      </w:pPr>
      <w:r w:rsidRPr="00FD470A">
        <w:rPr>
          <w:rFonts w:ascii="Times New Roman" w:hAnsi="Times New Roman" w:cs="Times New Roman"/>
        </w:rPr>
        <w:tab/>
      </w:r>
      <w:r w:rsidR="003D31AC">
        <w:rPr>
          <w:rFonts w:ascii="Times New Roman" w:hAnsi="Times New Roman" w:cs="Times New Roman"/>
        </w:rPr>
      </w:r>
      <w:r w:rsidR="003D31AC">
        <w:rPr>
          <w:rFonts w:ascii="Times New Roman" w:hAnsi="Times New Roman" w:cs="Times New Roman"/>
        </w:rPr>
        <w:pict>
          <v:group id="_x0000_s1058" editas="canvas" style="width:7in;height:520.95pt;mso-position-horizontal-relative:char;mso-position-vertical-relative:line" coordorigin="2204,1662" coordsize="7468,78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2204;top:1662;width:7468;height:7814" o:preferrelative="f">
              <v:fill o:detectmouseclick="t"/>
              <v:path o:extrusionok="t" o:connecttype="none"/>
            </v:shape>
            <v:shapetype id="_x0000_t109" coordsize="21600,21600" o:spt="109" path="m,l,21600r21600,l21600,xe">
              <v:stroke joinstyle="miter"/>
              <v:path gradientshapeok="t" o:connecttype="rect"/>
            </v:shapetype>
            <v:shape id="_x0000_s1060" type="#_x0000_t109" style="position:absolute;left:3538;top:2730;width:4586;height:405">
              <v:textbox style="mso-next-textbox:#_x0000_s1060">
                <w:txbxContent>
                  <w:p w:rsidR="00D05602" w:rsidRDefault="00D05602" w:rsidP="00D05602">
                    <w:pPr>
                      <w:jc w:val="center"/>
                      <w:rPr>
                        <w:sz w:val="20"/>
                        <w:szCs w:val="20"/>
                      </w:rPr>
                    </w:pPr>
                    <w:r>
                      <w:rPr>
                        <w:bCs/>
                        <w:iCs/>
                        <w:sz w:val="20"/>
                        <w:szCs w:val="20"/>
                      </w:rPr>
                      <w:t>Прием, проверка и регистрация документов у заявителя</w:t>
                    </w:r>
                  </w:p>
                </w:txbxContent>
              </v:textbox>
            </v:shape>
            <v:oval id="_x0000_s1061" style="position:absolute;left:3724;top:1759;width:4134;height:701">
              <v:textbox style="mso-next-textbox:#_x0000_s1061">
                <w:txbxContent>
                  <w:p w:rsidR="00D05602" w:rsidRDefault="00D05602" w:rsidP="00D05602">
                    <w:pPr>
                      <w:jc w:val="center"/>
                      <w:rPr>
                        <w:sz w:val="20"/>
                        <w:szCs w:val="20"/>
                      </w:rPr>
                    </w:pPr>
                    <w:r>
                      <w:rPr>
                        <w:bCs/>
                        <w:iCs/>
                        <w:sz w:val="20"/>
                        <w:szCs w:val="20"/>
                      </w:rPr>
                      <w:t>Начало предоставления муниц</w:t>
                    </w:r>
                    <w:r>
                      <w:rPr>
                        <w:sz w:val="20"/>
                        <w:szCs w:val="20"/>
                      </w:rPr>
                      <w:t>ипальной услуги: обращение заявителя</w:t>
                    </w:r>
                  </w:p>
                </w:txbxContent>
              </v:textbox>
            </v:oval>
            <v:rect id="_x0000_s1062" style="position:absolute;left:2515;top:3405;width:6935;height:709">
              <v:textbox style="mso-next-textbox:#_x0000_s1062">
                <w:txbxContent>
                  <w:p w:rsidR="00D05602" w:rsidRDefault="00D05602" w:rsidP="00D05602">
                    <w:r>
                      <w:rPr>
                        <w:b/>
                        <w:bCs/>
                        <w:iCs/>
                        <w:sz w:val="20"/>
                        <w:szCs w:val="20"/>
                      </w:rPr>
                      <w:t xml:space="preserve">    </w:t>
                    </w:r>
                    <w:r>
                      <w:rPr>
                        <w:sz w:val="20"/>
                        <w:szCs w:val="20"/>
                      </w:rPr>
                      <w:t>Специалист, ответственный за рассмотрение документов рассматривает представленные документы на предмет соответствия проекта переустройства и  перепланировки жилого помещения требованиям законодательства</w:t>
                    </w:r>
                    <w:r>
                      <w:t xml:space="preserve">, </w:t>
                    </w:r>
                    <w:r>
                      <w:rPr>
                        <w:sz w:val="20"/>
                        <w:szCs w:val="20"/>
                      </w:rPr>
                      <w:t>на предмет наличия всех установленных</w:t>
                    </w:r>
                    <w:r>
                      <w:t xml:space="preserve"> </w:t>
                    </w:r>
                    <w:r>
                      <w:rPr>
                        <w:sz w:val="20"/>
                        <w:szCs w:val="20"/>
                      </w:rPr>
                      <w:t>законодательством документов</w:t>
                    </w:r>
                  </w:p>
                </w:txbxContent>
              </v:textbox>
            </v:rect>
            <v:shapetype id="_x0000_t32" coordsize="21600,21600" o:spt="32" o:oned="t" path="m,l21600,21600e" filled="f">
              <v:path arrowok="t" fillok="f" o:connecttype="none"/>
              <o:lock v:ext="edit" shapetype="t"/>
            </v:shapetype>
            <v:shape id="_x0000_s1063" type="#_x0000_t32" style="position:absolute;left:5740;top:4114;width:2;height:270" o:connectortype="straight">
              <v:stroke endarrow="block"/>
            </v:shape>
            <v:shapetype id="_x0000_t4" coordsize="21600,21600" o:spt="4" path="m10800,l,10800,10800,21600,21600,10800xe">
              <v:stroke joinstyle="miter"/>
              <v:path gradientshapeok="t" o:connecttype="rect" textboxrect="5400,5400,16200,16200"/>
            </v:shapetype>
            <v:shape id="_x0000_s1064" type="#_x0000_t4" style="position:absolute;left:3592;top:4384;width:4268;height:1083">
              <v:textbox style="mso-next-textbox:#_x0000_s1064">
                <w:txbxContent>
                  <w:p w:rsidR="00D05602" w:rsidRDefault="00D05602" w:rsidP="00D05602">
                    <w:pPr>
                      <w:jc w:val="center"/>
                      <w:rPr>
                        <w:sz w:val="20"/>
                        <w:szCs w:val="20"/>
                      </w:rPr>
                    </w:pPr>
                    <w:r>
                      <w:rPr>
                        <w:bCs/>
                        <w:iCs/>
                        <w:sz w:val="20"/>
                        <w:szCs w:val="20"/>
                      </w:rPr>
                      <w:t>Возможно согласование пер</w:t>
                    </w:r>
                    <w:r>
                      <w:rPr>
                        <w:sz w:val="20"/>
                        <w:szCs w:val="20"/>
                      </w:rPr>
                      <w:t>еустройства и  (или) перепланировки?</w:t>
                    </w:r>
                  </w:p>
                </w:txbxContent>
              </v:textbox>
            </v:shape>
            <v:rect id="_x0000_s1065" style="position:absolute;left:3057;top:4879;width:535;height:405">
              <v:textbox style="mso-next-textbox:#_x0000_s1065">
                <w:txbxContent>
                  <w:p w:rsidR="00D05602" w:rsidRDefault="00D05602" w:rsidP="00D05602">
                    <w:r>
                      <w:rPr>
                        <w:b/>
                        <w:bCs/>
                        <w:iCs/>
                      </w:rPr>
                      <w:t>да</w:t>
                    </w:r>
                  </w:p>
                </w:txbxContent>
              </v:textbox>
            </v:rect>
            <v:rect id="_x0000_s1066" style="position:absolute;left:7860;top:4879;width:533;height:405">
              <v:textbox style="mso-next-textbox:#_x0000_s1066">
                <w:txbxContent>
                  <w:p w:rsidR="00D05602" w:rsidRDefault="00D05602" w:rsidP="00D05602">
                    <w:r>
                      <w:rPr>
                        <w:b/>
                        <w:bCs/>
                        <w:iCs/>
                      </w:rPr>
                      <w:t>нет</w:t>
                    </w:r>
                  </w:p>
                </w:txbxContent>
              </v:textbox>
            </v:rect>
            <v:line id="_x0000_s1067" style="position:absolute" from="3325,5284" to="3330,5577">
              <v:stroke endarrow="block"/>
            </v:line>
            <v:line id="_x0000_s1068" style="position:absolute;flip:x" from="8126,5284" to="8127,5577">
              <v:stroke endarrow="block"/>
            </v:line>
            <v:rect id="_x0000_s1069" style="position:absolute;left:2257;top:5577;width:2267;height:701">
              <v:textbox style="mso-next-textbox:#_x0000_s1069">
                <w:txbxContent>
                  <w:p w:rsidR="00D05602" w:rsidRDefault="00D05602" w:rsidP="00D05602">
                    <w:pPr>
                      <w:rPr>
                        <w:sz w:val="18"/>
                        <w:szCs w:val="18"/>
                      </w:rPr>
                    </w:pPr>
                    <w:r>
                      <w:rPr>
                        <w:bCs/>
                        <w:iCs/>
                        <w:sz w:val="18"/>
                        <w:szCs w:val="18"/>
                      </w:rPr>
                      <w:t>Подготовка проекта решения Администрации</w:t>
                    </w:r>
                    <w:r>
                      <w:rPr>
                        <w:sz w:val="18"/>
                        <w:szCs w:val="18"/>
                      </w:rPr>
                      <w:t xml:space="preserve"> о согласовании переустройства и  перепланировки </w:t>
                    </w:r>
                  </w:p>
                </w:txbxContent>
              </v:textbox>
            </v:rect>
            <v:rect id="_x0000_s1070" style="position:absolute;left:6451;top:5577;width:3121;height:701">
              <v:textbox style="mso-next-textbox:#_x0000_s1070">
                <w:txbxContent>
                  <w:p w:rsidR="00D05602" w:rsidRDefault="00D05602" w:rsidP="00D05602">
                    <w:pPr>
                      <w:rPr>
                        <w:sz w:val="20"/>
                        <w:szCs w:val="20"/>
                      </w:rPr>
                    </w:pPr>
                    <w:r>
                      <w:rPr>
                        <w:bCs/>
                        <w:iCs/>
                        <w:sz w:val="18"/>
                        <w:szCs w:val="18"/>
                      </w:rPr>
                      <w:t>Подготовка проекта реш</w:t>
                    </w:r>
                    <w:r>
                      <w:rPr>
                        <w:sz w:val="18"/>
                        <w:szCs w:val="18"/>
                      </w:rPr>
                      <w:t>ения Администрации об отказе в согласовании переустройства и</w:t>
                    </w:r>
                    <w:r>
                      <w:rPr>
                        <w:sz w:val="20"/>
                        <w:szCs w:val="20"/>
                      </w:rPr>
                      <w:t xml:space="preserve">  перепланировки</w:t>
                    </w:r>
                  </w:p>
                  <w:p w:rsidR="00D05602" w:rsidRDefault="00D05602" w:rsidP="00D05602">
                    <w:pPr>
                      <w:rPr>
                        <w:sz w:val="20"/>
                        <w:szCs w:val="20"/>
                      </w:rPr>
                    </w:pPr>
                  </w:p>
                  <w:p w:rsidR="00D05602" w:rsidRDefault="00D05602" w:rsidP="00D05602">
                    <w:pPr>
                      <w:rPr>
                        <w:sz w:val="20"/>
                        <w:szCs w:val="20"/>
                      </w:rPr>
                    </w:pPr>
                  </w:p>
                  <w:p w:rsidR="00D05602" w:rsidRDefault="00D05602" w:rsidP="00D05602">
                    <w:pPr>
                      <w:rPr>
                        <w:sz w:val="20"/>
                        <w:szCs w:val="20"/>
                      </w:rPr>
                    </w:pPr>
                  </w:p>
                  <w:p w:rsidR="00D05602" w:rsidRDefault="00D05602" w:rsidP="00D05602">
                    <w:pPr>
                      <w:rPr>
                        <w:sz w:val="20"/>
                        <w:szCs w:val="20"/>
                      </w:rPr>
                    </w:pPr>
                  </w:p>
                  <w:p w:rsidR="00D05602" w:rsidRDefault="00D05602" w:rsidP="00D05602">
                    <w:pPr>
                      <w:rPr>
                        <w:sz w:val="20"/>
                        <w:szCs w:val="20"/>
                      </w:rPr>
                    </w:pPr>
                    <w:r>
                      <w:rPr>
                        <w:sz w:val="20"/>
                        <w:szCs w:val="20"/>
                      </w:rPr>
                      <w:t xml:space="preserve">перепланировки </w:t>
                    </w:r>
                  </w:p>
                </w:txbxContent>
              </v:textbox>
            </v:rect>
            <v:rect id="_x0000_s1071" style="position:absolute;left:3724;top:6574;width:4002;height:517">
              <v:textbox style="mso-next-textbox:#_x0000_s1071">
                <w:txbxContent>
                  <w:p w:rsidR="00D05602" w:rsidRDefault="00D05602" w:rsidP="00D05602">
                    <w:r>
                      <w:rPr>
                        <w:bCs/>
                        <w:iCs/>
                        <w:sz w:val="18"/>
                        <w:szCs w:val="18"/>
                      </w:rPr>
                      <w:t>Проект решения в установленном порядке п</w:t>
                    </w:r>
                    <w:r>
                      <w:rPr>
                        <w:sz w:val="18"/>
                        <w:szCs w:val="18"/>
                      </w:rPr>
                      <w:t>ередается на подпись  руководителю органа местного</w:t>
                    </w:r>
                    <w:r>
                      <w:rPr>
                        <w:sz w:val="20"/>
                        <w:szCs w:val="20"/>
                      </w:rPr>
                      <w:t xml:space="preserve"> самоуправления.</w:t>
                    </w:r>
                  </w:p>
                </w:txbxContent>
              </v:textbox>
            </v:rect>
            <v:line id="_x0000_s1072" style="position:absolute" from="4121,6278" to="4124,6542">
              <v:stroke endarrow="block"/>
            </v:line>
            <v:line id="_x0000_s1073" style="position:absolute" from="7260,6278" to="7261,6542">
              <v:stroke endarrow="block"/>
            </v:line>
            <v:shape id="_x0000_s1074" type="#_x0000_t4" style="position:absolute;left:3724;top:7226;width:4002;height:1004">
              <v:textbox style="mso-next-textbox:#_x0000_s1074">
                <w:txbxContent>
                  <w:p w:rsidR="00D05602" w:rsidRDefault="00D05602" w:rsidP="00D05602">
                    <w:pPr>
                      <w:jc w:val="center"/>
                      <w:rPr>
                        <w:sz w:val="20"/>
                        <w:szCs w:val="20"/>
                      </w:rPr>
                    </w:pPr>
                    <w:r>
                      <w:rPr>
                        <w:bCs/>
                        <w:iCs/>
                        <w:sz w:val="18"/>
                        <w:szCs w:val="18"/>
                      </w:rPr>
                      <w:t>Проект решения соотве</w:t>
                    </w:r>
                    <w:r>
                      <w:rPr>
                        <w:sz w:val="18"/>
                        <w:szCs w:val="18"/>
                      </w:rPr>
                      <w:t>тствует установленным</w:t>
                    </w:r>
                    <w:r>
                      <w:rPr>
                        <w:sz w:val="20"/>
                        <w:szCs w:val="20"/>
                      </w:rPr>
                      <w:t xml:space="preserve"> требованиям?</w:t>
                    </w:r>
                  </w:p>
                </w:txbxContent>
              </v:textbox>
            </v:shape>
            <v:line id="_x0000_s1075" style="position:absolute" from="5730,7034" to="5731,7226">
              <v:stroke endarrow="block"/>
            </v:line>
            <v:rect id="_x0000_s1076" style="position:absolute;left:3320;top:7568;width:537;height:405">
              <v:textbox style="mso-next-textbox:#_x0000_s1076">
                <w:txbxContent>
                  <w:p w:rsidR="00D05602" w:rsidRDefault="00D05602" w:rsidP="00D05602">
                    <w:pPr>
                      <w:jc w:val="center"/>
                    </w:pPr>
                    <w:r>
                      <w:rPr>
                        <w:b/>
                        <w:bCs/>
                        <w:iCs/>
                      </w:rPr>
                      <w:t>да</w:t>
                    </w:r>
                  </w:p>
                </w:txbxContent>
              </v:textbox>
            </v:rect>
            <v:rect id="_x0000_s1077" style="position:absolute;left:7594;top:7568;width:533;height:405">
              <v:textbox style="mso-next-textbox:#_x0000_s1077">
                <w:txbxContent>
                  <w:p w:rsidR="00D05602" w:rsidRDefault="00D05602" w:rsidP="00D05602">
                    <w:pPr>
                      <w:jc w:val="center"/>
                    </w:pPr>
                    <w:r>
                      <w:rPr>
                        <w:b/>
                        <w:bCs/>
                        <w:iCs/>
                      </w:rPr>
                      <w:t>нет</w:t>
                    </w:r>
                  </w:p>
                </w:txbxContent>
              </v:textbox>
            </v:rect>
            <v:line id="_x0000_s1078" style="position:absolute;flip:x" from="3594,7973" to="3595,8229">
              <v:stroke endarrow="block"/>
            </v:line>
            <v:line id="_x0000_s1079" style="position:absolute;flip:x" from="7856,7973" to="7858,8230">
              <v:stroke endarrow="block"/>
            </v:line>
            <v:rect id="_x0000_s1080" style="position:absolute;left:2380;top:8229;width:2666;height:405">
              <v:textbox style="mso-next-textbox:#_x0000_s1080">
                <w:txbxContent>
                  <w:p w:rsidR="00D05602" w:rsidRDefault="00D05602" w:rsidP="00D05602">
                    <w:pPr>
                      <w:rPr>
                        <w:sz w:val="18"/>
                        <w:szCs w:val="18"/>
                      </w:rPr>
                    </w:pPr>
                    <w:r>
                      <w:rPr>
                        <w:b/>
                        <w:bCs/>
                        <w:iCs/>
                      </w:rPr>
                      <w:t xml:space="preserve"> </w:t>
                    </w:r>
                    <w:r>
                      <w:rPr>
                        <w:sz w:val="18"/>
                        <w:szCs w:val="18"/>
                      </w:rPr>
                      <w:t>Подписание решения руководителем</w:t>
                    </w:r>
                  </w:p>
                </w:txbxContent>
              </v:textbox>
            </v:rect>
            <v:rect id="_x0000_s1081" style="position:absolute;left:6240;top:8229;width:3332;height:405">
              <v:textbox style="mso-next-textbox:#_x0000_s1081">
                <w:txbxContent>
                  <w:p w:rsidR="00D05602" w:rsidRPr="00D05602" w:rsidRDefault="00D05602" w:rsidP="00D05602">
                    <w:pPr>
                      <w:rPr>
                        <w:sz w:val="18"/>
                        <w:szCs w:val="18"/>
                      </w:rPr>
                    </w:pPr>
                    <w:r w:rsidRPr="00D05602">
                      <w:rPr>
                        <w:bCs/>
                        <w:iCs/>
                        <w:sz w:val="18"/>
                        <w:szCs w:val="18"/>
                      </w:rPr>
                      <w:t>Возврат документов на доработку специал</w:t>
                    </w:r>
                    <w:r w:rsidRPr="00D05602">
                      <w:rPr>
                        <w:sz w:val="18"/>
                        <w:szCs w:val="18"/>
                      </w:rPr>
                      <w:t>исту</w:t>
                    </w:r>
                  </w:p>
                </w:txbxContent>
              </v:textbox>
            </v:rect>
            <v:rect id="_x0000_s1082" style="position:absolute;left:3795;top:8947;width:3466;height:405">
              <v:textbox style="mso-next-textbox:#_x0000_s1082">
                <w:txbxContent>
                  <w:p w:rsidR="00D05602" w:rsidRPr="00D05602" w:rsidRDefault="00D05602" w:rsidP="00D05602">
                    <w:pPr>
                      <w:rPr>
                        <w:sz w:val="20"/>
                        <w:szCs w:val="20"/>
                      </w:rPr>
                    </w:pPr>
                    <w:r w:rsidRPr="00D05602">
                      <w:rPr>
                        <w:bCs/>
                        <w:iCs/>
                        <w:sz w:val="20"/>
                        <w:szCs w:val="20"/>
                      </w:rPr>
                      <w:t>Специалист выдает документы заявителю</w:t>
                    </w:r>
                  </w:p>
                </w:txbxContent>
              </v:textbox>
            </v:rect>
            <v:line id="_x0000_s1083" style="position:absolute" from="4447,8652" to="4449,8947">
              <v:stroke endarrow="block"/>
            </v:line>
            <v:line id="_x0000_s1084" style="position:absolute" from="6683,8652" to="6684,8946">
              <v:stroke endarrow="block"/>
            </v:line>
            <v:shape id="_x0000_s1085" type="#_x0000_t32" style="position:absolute;left:5731;top:3135;width:1;height:270" o:connectortype="straight">
              <v:stroke endarrow="block"/>
            </v:shape>
            <v:line id="_x0000_s1086" style="position:absolute;flip:x" from="5731,2460" to="5732,2752">
              <v:stroke endarrow="block"/>
            </v:line>
            <w10:wrap type="none"/>
            <w10:anchorlock/>
          </v:group>
        </w:pict>
      </w:r>
    </w:p>
    <w:p w:rsidR="00D05602" w:rsidRPr="00FD470A" w:rsidRDefault="00D05602" w:rsidP="00D0560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D05602" w:rsidRPr="00FD470A" w:rsidRDefault="00D05602" w:rsidP="00D05602">
      <w:pPr>
        <w:pStyle w:val="2"/>
        <w:tabs>
          <w:tab w:val="left" w:pos="1260"/>
        </w:tabs>
        <w:rPr>
          <w:rFonts w:ascii="Times New Roman" w:hAnsi="Times New Roman" w:cs="Times New Roman"/>
          <w:b w:val="0"/>
          <w:i w:val="0"/>
          <w:sz w:val="24"/>
          <w:szCs w:val="24"/>
        </w:rPr>
      </w:pPr>
      <w:r w:rsidRPr="00FD470A">
        <w:rPr>
          <w:rFonts w:ascii="Times New Roman" w:hAnsi="Times New Roman" w:cs="Times New Roman"/>
          <w:b w:val="0"/>
          <w:i w:val="0"/>
          <w:sz w:val="24"/>
          <w:szCs w:val="24"/>
        </w:rPr>
        <w:lastRenderedPageBreak/>
        <w:t>2. Последовательность административных действий (процедур) по подтверждению завершения переустройства и  перепланировки жилого помещения</w:t>
      </w:r>
    </w:p>
    <w:p w:rsidR="00D05602" w:rsidRPr="00D05602" w:rsidRDefault="003D31AC" w:rsidP="00D05602">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486.2pt;height:675.85pt;mso-position-horizontal-relative:char;mso-position-vertical-relative:line" coordorigin="1937,1484" coordsize="7204,10138">
            <o:lock v:ext="edit" aspectratio="t"/>
            <v:shape id="_x0000_s1027" type="#_x0000_t75" style="position:absolute;left:1937;top:1484;width:7204;height:10138" o:preferrelative="f">
              <v:fill o:detectmouseclick="t"/>
              <v:path o:extrusionok="t" o:connecttype="none"/>
            </v:shape>
            <v:shape id="_x0000_s1028" type="#_x0000_t109" style="position:absolute;left:3269;top:2363;width:4666;height:405">
              <v:textbox style="mso-next-textbox:#_x0000_s1028">
                <w:txbxContent>
                  <w:p w:rsidR="00D05602" w:rsidRPr="008155AB" w:rsidRDefault="00D05602" w:rsidP="00D05602">
                    <w:pPr>
                      <w:rPr>
                        <w:rFonts w:ascii="Times New Roman" w:hAnsi="Times New Roman" w:cs="Times New Roman"/>
                        <w:sz w:val="20"/>
                        <w:szCs w:val="20"/>
                      </w:rPr>
                    </w:pPr>
                    <w:r w:rsidRPr="008155AB">
                      <w:rPr>
                        <w:rFonts w:ascii="Times New Roman" w:hAnsi="Times New Roman" w:cs="Times New Roman"/>
                      </w:rPr>
                      <w:t>Прием, проверка и регистрация документов у заявителя</w:t>
                    </w:r>
                  </w:p>
                </w:txbxContent>
              </v:textbox>
            </v:shape>
            <v:oval id="_x0000_s1029" style="position:absolute;left:3537;top:1484;width:4134;height:637">
              <v:textbox style="mso-next-textbox:#_x0000_s1029">
                <w:txbxContent>
                  <w:p w:rsidR="00D05602" w:rsidRPr="008155AB" w:rsidRDefault="00D05602" w:rsidP="00D05602">
                    <w:pPr>
                      <w:jc w:val="center"/>
                      <w:rPr>
                        <w:rFonts w:ascii="Times New Roman" w:hAnsi="Times New Roman" w:cs="Times New Roman"/>
                        <w:sz w:val="20"/>
                        <w:szCs w:val="20"/>
                      </w:rPr>
                    </w:pPr>
                    <w:r w:rsidRPr="008155AB">
                      <w:rPr>
                        <w:rFonts w:ascii="Times New Roman" w:hAnsi="Times New Roman" w:cs="Times New Roman"/>
                        <w:sz w:val="20"/>
                        <w:szCs w:val="20"/>
                      </w:rPr>
                      <w:t>Начало административной процедуры: обращение заявителя</w:t>
                    </w:r>
                  </w:p>
                </w:txbxContent>
              </v:textbox>
            </v:oval>
            <v:rect id="_x0000_s1030" style="position:absolute;left:3271;top:3038;width:4664;height:540">
              <v:textbox style="mso-next-textbox:#_x0000_s1030">
                <w:txbxContent>
                  <w:p w:rsidR="00D05602" w:rsidRDefault="00D05602" w:rsidP="00D05602">
                    <w:pPr>
                      <w:jc w:val="center"/>
                      <w:rPr>
                        <w:sz w:val="20"/>
                        <w:szCs w:val="20"/>
                      </w:rPr>
                    </w:pPr>
                    <w:r w:rsidRPr="008155AB">
                      <w:rPr>
                        <w:rFonts w:ascii="Times New Roman" w:hAnsi="Times New Roman" w:cs="Times New Roman"/>
                      </w:rPr>
                      <w:t>Поступление документов специалисту, ответственному за подготовку работы комиссии</w:t>
                    </w:r>
                    <w:r>
                      <w:t>.</w:t>
                    </w:r>
                  </w:p>
                </w:txbxContent>
              </v:textbox>
            </v:rect>
            <v:shape id="_x0000_s1031" type="#_x0000_t32" style="position:absolute;left:5592;top:4658;width:1;height:421" o:connectortype="straight">
              <v:stroke endarrow="block"/>
            </v:shape>
            <v:shape id="_x0000_s1032" type="#_x0000_t32" style="position:absolute;left:5593;top:2093;width:1;height:270" o:connectortype="straight">
              <v:stroke endarrow="block"/>
            </v:shape>
            <v:line id="_x0000_s1033" style="position:absolute" from="3337,5889" to="3339,6294">
              <v:stroke endarrow="block"/>
            </v:line>
            <v:rect id="_x0000_s1034" style="position:absolute;left:2873;top:3848;width:5333;height:939">
              <v:textbox style="mso-next-textbox:#_x0000_s1034">
                <w:txbxContent>
                  <w:p w:rsidR="00D05602" w:rsidRPr="008155AB" w:rsidRDefault="00D05602" w:rsidP="00D05602">
                    <w:pPr>
                      <w:jc w:val="center"/>
                      <w:rPr>
                        <w:rFonts w:ascii="Times New Roman" w:hAnsi="Times New Roman" w:cs="Times New Roman"/>
                        <w:sz w:val="20"/>
                        <w:szCs w:val="20"/>
                      </w:rPr>
                    </w:pPr>
                    <w:r w:rsidRPr="008155AB">
                      <w:rPr>
                        <w:rFonts w:ascii="Times New Roman" w:hAnsi="Times New Roman" w:cs="Times New Roman"/>
                        <w:sz w:val="20"/>
                        <w:szCs w:val="20"/>
                      </w:rPr>
                      <w:t>Комиссия проводит осмотр помещения и дает  оценку соответствия переустройства и  перепланировки проектной документации, требованиям законодательства, провести инвентаризацию переустроенного (перепланированного) помещения</w:t>
                    </w:r>
                  </w:p>
                  <w:p w:rsidR="00D05602" w:rsidRDefault="00D05602" w:rsidP="00D05602">
                    <w:pPr>
                      <w:jc w:val="center"/>
                      <w:rPr>
                        <w:sz w:val="24"/>
                        <w:szCs w:val="24"/>
                      </w:rPr>
                    </w:pPr>
                  </w:p>
                </w:txbxContent>
              </v:textbox>
            </v:rect>
            <v:shape id="_x0000_s1035" type="#_x0000_t4" style="position:absolute;left:3537;top:5079;width:4134;height:1339">
              <v:textbox style="mso-next-textbox:#_x0000_s1035">
                <w:txbxContent>
                  <w:p w:rsidR="00D05602" w:rsidRPr="008155AB" w:rsidRDefault="00D05602" w:rsidP="00D05602">
                    <w:pPr>
                      <w:jc w:val="center"/>
                      <w:rPr>
                        <w:rFonts w:ascii="Times New Roman" w:hAnsi="Times New Roman" w:cs="Times New Roman"/>
                        <w:sz w:val="20"/>
                        <w:szCs w:val="20"/>
                      </w:rPr>
                    </w:pPr>
                    <w:r w:rsidRPr="008155AB">
                      <w:rPr>
                        <w:rFonts w:ascii="Times New Roman" w:hAnsi="Times New Roman" w:cs="Times New Roman"/>
                        <w:sz w:val="20"/>
                        <w:szCs w:val="20"/>
                      </w:rPr>
                      <w:t>Перепланировка и (или)  переустройство соответствует требованиям?</w:t>
                    </w:r>
                  </w:p>
                </w:txbxContent>
              </v:textbox>
            </v:shape>
            <v:rect id="_x0000_s1036" style="position:absolute;left:3137;top:5479;width:398;height:405">
              <v:textbox style="mso-next-textbox:#_x0000_s1036">
                <w:txbxContent>
                  <w:p w:rsidR="00D05602" w:rsidRDefault="00D05602" w:rsidP="00D05602">
                    <w:pPr>
                      <w:rPr>
                        <w:sz w:val="20"/>
                        <w:szCs w:val="20"/>
                      </w:rPr>
                    </w:pPr>
                    <w:r>
                      <w:t>да</w:t>
                    </w:r>
                  </w:p>
                </w:txbxContent>
              </v:textbox>
            </v:rect>
            <v:rect id="_x0000_s1037" style="position:absolute;left:7672;top:5479;width:534;height:405">
              <v:textbox style="mso-next-textbox:#_x0000_s1037">
                <w:txbxContent>
                  <w:p w:rsidR="00D05602" w:rsidRDefault="00D05602" w:rsidP="00D05602">
                    <w:pPr>
                      <w:rPr>
                        <w:sz w:val="20"/>
                        <w:szCs w:val="20"/>
                      </w:rPr>
                    </w:pPr>
                    <w:r>
                      <w:t>нет</w:t>
                    </w:r>
                  </w:p>
                </w:txbxContent>
              </v:textbox>
            </v:rect>
            <v:line id="_x0000_s1038" style="position:absolute" from="7938,5889" to="7939,6294">
              <v:stroke endarrow="block"/>
            </v:line>
            <v:rect id="_x0000_s1039" style="position:absolute;left:1937;top:6294;width:2800;height:344">
              <v:textbox style="mso-next-textbox:#_x0000_s1039">
                <w:txbxContent>
                  <w:p w:rsidR="00D05602" w:rsidRDefault="00D05602" w:rsidP="00D05602">
                    <w:pPr>
                      <w:jc w:val="center"/>
                      <w:rPr>
                        <w:sz w:val="20"/>
                        <w:szCs w:val="20"/>
                      </w:rPr>
                    </w:pPr>
                    <w:r>
                      <w:t>Решение о соответствии требов</w:t>
                    </w:r>
                    <w:r>
                      <w:rPr>
                        <w:sz w:val="20"/>
                        <w:szCs w:val="20"/>
                      </w:rPr>
                      <w:t>аниям</w:t>
                    </w:r>
                  </w:p>
                </w:txbxContent>
              </v:textbox>
            </v:rect>
            <v:rect id="_x0000_s1040" style="position:absolute;left:6201;top:6294;width:2804;height:344">
              <v:textbox style="mso-next-textbox:#_x0000_s1040">
                <w:txbxContent>
                  <w:p w:rsidR="00D05602" w:rsidRDefault="00D05602" w:rsidP="00D05602">
                    <w:pPr>
                      <w:jc w:val="center"/>
                      <w:rPr>
                        <w:sz w:val="18"/>
                        <w:szCs w:val="18"/>
                      </w:rPr>
                    </w:pPr>
                    <w:r>
                      <w:rPr>
                        <w:sz w:val="18"/>
                        <w:szCs w:val="18"/>
                      </w:rPr>
                      <w:t>Решение о несоответствии требованиям</w:t>
                    </w:r>
                  </w:p>
                </w:txbxContent>
              </v:textbox>
            </v:rect>
            <v:rect id="_x0000_s1041" style="position:absolute;left:2873;top:6915;width:5066;height:810">
              <v:textbox style="mso-next-textbox:#_x0000_s1041">
                <w:txbxContent>
                  <w:p w:rsidR="00D05602" w:rsidRPr="008155AB" w:rsidRDefault="00D05602" w:rsidP="00D05602">
                    <w:pPr>
                      <w:jc w:val="center"/>
                      <w:rPr>
                        <w:rFonts w:ascii="Times New Roman" w:hAnsi="Times New Roman" w:cs="Times New Roman"/>
                        <w:sz w:val="18"/>
                        <w:szCs w:val="18"/>
                      </w:rPr>
                    </w:pPr>
                    <w:r w:rsidRPr="008155AB">
                      <w:rPr>
                        <w:rFonts w:ascii="Times New Roman" w:hAnsi="Times New Roman" w:cs="Times New Roman"/>
                        <w:sz w:val="18"/>
                        <w:szCs w:val="18"/>
                      </w:rPr>
                      <w:t>Специалист, ответственный за оформление результатов работы Приемочной комиссии, излагает выводы, сделанные комиссией в результате осмотра переустроенного и (или) перепланированного жилого помещения в Акте Приемочной комиссии</w:t>
                    </w:r>
                  </w:p>
                </w:txbxContent>
              </v:textbox>
            </v:rect>
            <v:line id="_x0000_s1042" style="position:absolute" from="7238,6638" to="7239,6915">
              <v:stroke endarrow="block"/>
            </v:line>
            <v:line id="_x0000_s1043" style="position:absolute" from="3534,6638" to="3535,6915">
              <v:stroke endarrow="block"/>
            </v:line>
            <v:shape id="_x0000_s1044" type="#_x0000_t4" style="position:absolute;left:3339;top:8002;width:4153;height:909">
              <v:textbox style="mso-next-textbox:#_x0000_s1044">
                <w:txbxContent>
                  <w:p w:rsidR="00D05602" w:rsidRDefault="00D05602" w:rsidP="00D05602">
                    <w:pPr>
                      <w:jc w:val="center"/>
                      <w:rPr>
                        <w:sz w:val="20"/>
                        <w:szCs w:val="20"/>
                      </w:rPr>
                    </w:pPr>
                    <w:r w:rsidRPr="00D05602">
                      <w:rPr>
                        <w:sz w:val="20"/>
                        <w:szCs w:val="20"/>
                      </w:rPr>
                      <w:t>Установлено Актом несоответствие</w:t>
                    </w:r>
                    <w:r>
                      <w:t xml:space="preserve"> треб</w:t>
                    </w:r>
                    <w:r>
                      <w:rPr>
                        <w:sz w:val="20"/>
                        <w:szCs w:val="20"/>
                      </w:rPr>
                      <w:t>ованиям?</w:t>
                    </w:r>
                  </w:p>
                </w:txbxContent>
              </v:textbox>
            </v:shape>
            <v:line id="_x0000_s1045" style="position:absolute" from="5405,7725" to="5406,8002">
              <v:stroke endarrow="block"/>
            </v:line>
            <v:rect id="_x0000_s1046" style="position:absolute;left:2937;top:8234;width:400;height:405">
              <v:textbox style="mso-next-textbox:#_x0000_s1046">
                <w:txbxContent>
                  <w:p w:rsidR="00D05602" w:rsidRDefault="00D05602" w:rsidP="00D05602">
                    <w:r>
                      <w:t>да</w:t>
                    </w:r>
                  </w:p>
                </w:txbxContent>
              </v:textbox>
            </v:rect>
            <v:rect id="_x0000_s1047" style="position:absolute;left:7492;top:8157;width:534;height:405">
              <v:textbox style="mso-next-textbox:#_x0000_s1047">
                <w:txbxContent>
                  <w:p w:rsidR="00D05602" w:rsidRDefault="00D05602" w:rsidP="00D05602">
                    <w:r>
                      <w:t>нет</w:t>
                    </w:r>
                  </w:p>
                </w:txbxContent>
              </v:textbox>
            </v:rect>
            <v:line id="_x0000_s1048" style="position:absolute" from="3136,8639" to="3137,8911">
              <v:stroke endarrow="block"/>
            </v:line>
            <v:line id="_x0000_s1049" style="position:absolute" from="7802,8562" to="7804,8843">
              <v:stroke endarrow="block"/>
            </v:line>
            <v:rect id="_x0000_s1050" style="position:absolute;left:1937;top:8911;width:2800;height:675">
              <v:textbox style="mso-next-textbox:#_x0000_s1050">
                <w:txbxContent>
                  <w:p w:rsidR="00D05602" w:rsidRPr="008155AB" w:rsidRDefault="00D05602" w:rsidP="00D05602">
                    <w:pPr>
                      <w:jc w:val="center"/>
                      <w:rPr>
                        <w:rFonts w:ascii="Times New Roman" w:hAnsi="Times New Roman" w:cs="Times New Roman"/>
                        <w:sz w:val="18"/>
                        <w:szCs w:val="18"/>
                      </w:rPr>
                    </w:pPr>
                    <w:r w:rsidRPr="008155AB">
                      <w:rPr>
                        <w:rFonts w:ascii="Times New Roman" w:hAnsi="Times New Roman" w:cs="Times New Roman"/>
                        <w:sz w:val="18"/>
                        <w:szCs w:val="18"/>
                      </w:rPr>
                      <w:t>Сообщение об отказе в подтверждении завершения переустройства и  перепланировки</w:t>
                    </w:r>
                  </w:p>
                  <w:p w:rsidR="00D05602" w:rsidRDefault="00D05602" w:rsidP="00D05602">
                    <w:pPr>
                      <w:rPr>
                        <w:sz w:val="24"/>
                        <w:szCs w:val="24"/>
                      </w:rPr>
                    </w:pPr>
                  </w:p>
                </w:txbxContent>
              </v:textbox>
            </v:rect>
            <v:rect id="_x0000_s1051" style="position:absolute;left:6071;top:8843;width:2934;height:810">
              <v:textbox style="mso-next-textbox:#_x0000_s1051">
                <w:txbxContent>
                  <w:p w:rsidR="00D05602" w:rsidRPr="008155AB" w:rsidRDefault="00D05602" w:rsidP="00D05602">
                    <w:pPr>
                      <w:tabs>
                        <w:tab w:val="left" w:pos="1440"/>
                        <w:tab w:val="num" w:pos="1909"/>
                      </w:tabs>
                      <w:spacing w:before="120"/>
                      <w:jc w:val="center"/>
                      <w:rPr>
                        <w:rFonts w:ascii="Times New Roman" w:hAnsi="Times New Roman" w:cs="Times New Roman"/>
                        <w:sz w:val="18"/>
                        <w:szCs w:val="18"/>
                      </w:rPr>
                    </w:pPr>
                    <w:r w:rsidRPr="008155AB">
                      <w:rPr>
                        <w:rFonts w:ascii="Times New Roman" w:hAnsi="Times New Roman" w:cs="Times New Roman"/>
                        <w:sz w:val="18"/>
                        <w:szCs w:val="18"/>
                      </w:rPr>
                      <w:t>Подписание Акта членами комиссии, принятие руководителем решения и поступление документов специалисту</w:t>
                    </w:r>
                  </w:p>
                  <w:p w:rsidR="00D05602" w:rsidRDefault="00D05602" w:rsidP="00D05602">
                    <w:pPr>
                      <w:rPr>
                        <w:sz w:val="24"/>
                        <w:szCs w:val="24"/>
                      </w:rPr>
                    </w:pPr>
                  </w:p>
                </w:txbxContent>
              </v:textbox>
            </v:rect>
            <v:rect id="_x0000_s1052" style="position:absolute;left:5938;top:9923;width:3067;height:326">
              <v:textbox style="mso-next-textbox:#_x0000_s1052">
                <w:txbxContent>
                  <w:p w:rsidR="00D05602" w:rsidRDefault="00D05602" w:rsidP="00D05602">
                    <w:pPr>
                      <w:jc w:val="center"/>
                      <w:rPr>
                        <w:sz w:val="20"/>
                        <w:szCs w:val="20"/>
                      </w:rPr>
                    </w:pPr>
                    <w:r w:rsidRPr="008155AB">
                      <w:rPr>
                        <w:rFonts w:ascii="Times New Roman" w:hAnsi="Times New Roman" w:cs="Times New Roman"/>
                        <w:sz w:val="20"/>
                        <w:szCs w:val="20"/>
                      </w:rPr>
                      <w:t>Специалист выдает документы</w:t>
                    </w:r>
                    <w:r>
                      <w:t xml:space="preserve"> </w:t>
                    </w:r>
                    <w:r w:rsidRPr="008155AB">
                      <w:rPr>
                        <w:rFonts w:ascii="Times New Roman" w:hAnsi="Times New Roman" w:cs="Times New Roman"/>
                        <w:sz w:val="20"/>
                        <w:szCs w:val="20"/>
                      </w:rPr>
                      <w:t>заявителю</w:t>
                    </w:r>
                  </w:p>
                </w:txbxContent>
              </v:textbox>
            </v:rect>
            <v:line id="_x0000_s1053" style="position:absolute" from="7402,9653" to="7404,9923">
              <v:stroke endarrow="block"/>
            </v:line>
            <v:oval id="_x0000_s1054" style="position:absolute;left:4740;top:10664;width:3818;height:810">
              <v:textbox style="mso-next-textbox:#_x0000_s1054">
                <w:txbxContent>
                  <w:p w:rsidR="00D05602" w:rsidRPr="008155AB" w:rsidRDefault="00D05602" w:rsidP="00D05602">
                    <w:pPr>
                      <w:tabs>
                        <w:tab w:val="left" w:pos="1440"/>
                        <w:tab w:val="num" w:pos="1909"/>
                      </w:tabs>
                      <w:spacing w:before="120"/>
                      <w:jc w:val="center"/>
                      <w:rPr>
                        <w:rFonts w:ascii="Times New Roman" w:hAnsi="Times New Roman" w:cs="Times New Roman"/>
                        <w:sz w:val="20"/>
                        <w:szCs w:val="20"/>
                      </w:rPr>
                    </w:pPr>
                    <w:r w:rsidRPr="008155AB">
                      <w:rPr>
                        <w:rFonts w:ascii="Times New Roman" w:hAnsi="Times New Roman" w:cs="Times New Roman"/>
                        <w:sz w:val="18"/>
                        <w:szCs w:val="18"/>
                      </w:rPr>
                      <w:t>Процедуры по предоставлению услуги</w:t>
                    </w:r>
                    <w:r w:rsidRPr="008155AB">
                      <w:rPr>
                        <w:rFonts w:ascii="Times New Roman" w:hAnsi="Times New Roman" w:cs="Times New Roman"/>
                      </w:rPr>
                      <w:t xml:space="preserve"> з</w:t>
                    </w:r>
                    <w:r w:rsidRPr="008155AB">
                      <w:rPr>
                        <w:rFonts w:ascii="Times New Roman" w:hAnsi="Times New Roman" w:cs="Times New Roman"/>
                        <w:sz w:val="20"/>
                        <w:szCs w:val="20"/>
                      </w:rPr>
                      <w:t>акончены</w:t>
                    </w:r>
                  </w:p>
                  <w:p w:rsidR="00D05602" w:rsidRDefault="00D05602" w:rsidP="00D05602">
                    <w:pPr>
                      <w:rPr>
                        <w:sz w:val="24"/>
                        <w:szCs w:val="24"/>
                      </w:rPr>
                    </w:pPr>
                  </w:p>
                </w:txbxContent>
              </v:textbox>
            </v:oval>
            <v:line id="_x0000_s1055" style="position:absolute" from="6539,10249" to="6541,10654">
              <v:stroke endarrow="block"/>
            </v:line>
            <v:shape id="_x0000_s1056" type="#_x0000_t32" style="position:absolute;left:5591;top:2768;width:1;height:270" o:connectortype="straight">
              <v:stroke endarrow="block"/>
            </v:shape>
            <v:shape id="_x0000_s1057" type="#_x0000_t32" style="position:absolute;left:5594;top:3578;width:1;height:270" o:connectortype="straight">
              <v:stroke endarrow="block"/>
            </v:shape>
            <w10:wrap type="none"/>
            <w10:anchorlock/>
          </v:group>
        </w:pict>
      </w:r>
    </w:p>
    <w:sectPr w:rsidR="00D05602" w:rsidRPr="00D056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AC" w:rsidRDefault="003D31AC" w:rsidP="00D05602">
      <w:pPr>
        <w:spacing w:after="0" w:line="240" w:lineRule="auto"/>
      </w:pPr>
      <w:r>
        <w:separator/>
      </w:r>
    </w:p>
  </w:endnote>
  <w:endnote w:type="continuationSeparator" w:id="0">
    <w:p w:rsidR="003D31AC" w:rsidRDefault="003D31AC" w:rsidP="00D05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AC" w:rsidRDefault="003D31AC" w:rsidP="00D05602">
      <w:pPr>
        <w:spacing w:after="0" w:line="240" w:lineRule="auto"/>
      </w:pPr>
      <w:r>
        <w:separator/>
      </w:r>
    </w:p>
  </w:footnote>
  <w:footnote w:type="continuationSeparator" w:id="0">
    <w:p w:rsidR="003D31AC" w:rsidRDefault="003D31AC" w:rsidP="00D05602">
      <w:pPr>
        <w:spacing w:after="0" w:line="240" w:lineRule="auto"/>
      </w:pPr>
      <w:r>
        <w:continuationSeparator/>
      </w:r>
    </w:p>
  </w:footnote>
  <w:footnote w:id="1">
    <w:p w:rsidR="00D05602" w:rsidRDefault="00D05602" w:rsidP="00D0560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ab"/>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5602"/>
    <w:rsid w:val="003D31AC"/>
    <w:rsid w:val="00497D40"/>
    <w:rsid w:val="008155AB"/>
    <w:rsid w:val="00832F12"/>
    <w:rsid w:val="00CF74C5"/>
    <w:rsid w:val="00D05602"/>
    <w:rsid w:val="00D66EDD"/>
    <w:rsid w:val="00E1685C"/>
    <w:rsid w:val="00FA02F7"/>
    <w:rsid w:val="00FD4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7"/>
    <o:shapelayout v:ext="edit">
      <o:idmap v:ext="edit" data="1"/>
      <o:rules v:ext="edit">
        <o:r id="V:Rule1" type="connector" idref="#_x0000_s1063"/>
        <o:r id="V:Rule2" type="connector" idref="#_x0000_s1085"/>
        <o:r id="V:Rule3" type="connector" idref="#_x0000_s1031"/>
        <o:r id="V:Rule4" type="connector" idref="#_x0000_s1056"/>
        <o:r id="V:Rule5" type="connector" idref="#_x0000_s1057"/>
        <o:r id="V:Rule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9"/>
    <w:semiHidden/>
    <w:unhideWhenUsed/>
    <w:qFormat/>
    <w:rsid w:val="00D05602"/>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D05602"/>
    <w:rPr>
      <w:rFonts w:ascii="Arial" w:eastAsia="Times New Roman" w:hAnsi="Arial" w:cs="Arial"/>
      <w:b/>
      <w:bCs/>
      <w:i/>
      <w:iCs/>
      <w:sz w:val="28"/>
      <w:szCs w:val="28"/>
    </w:rPr>
  </w:style>
  <w:style w:type="paragraph" w:styleId="HTML">
    <w:name w:val="HTML Preformatted"/>
    <w:basedOn w:val="a"/>
    <w:link w:val="HTML0"/>
    <w:uiPriority w:val="99"/>
    <w:semiHidden/>
    <w:unhideWhenUsed/>
    <w:rsid w:val="00D05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05602"/>
    <w:rPr>
      <w:rFonts w:ascii="Courier New" w:eastAsia="Times New Roman" w:hAnsi="Courier New" w:cs="Courier New"/>
      <w:sz w:val="20"/>
      <w:szCs w:val="20"/>
    </w:rPr>
  </w:style>
  <w:style w:type="character" w:styleId="a3">
    <w:name w:val="Strong"/>
    <w:basedOn w:val="a0"/>
    <w:uiPriority w:val="22"/>
    <w:qFormat/>
    <w:rsid w:val="00D05602"/>
    <w:rPr>
      <w:b/>
      <w:bCs w:val="0"/>
    </w:rPr>
  </w:style>
  <w:style w:type="paragraph" w:styleId="a4">
    <w:name w:val="Normal (Web)"/>
    <w:basedOn w:val="a"/>
    <w:uiPriority w:val="99"/>
    <w:semiHidden/>
    <w:unhideWhenUsed/>
    <w:rsid w:val="00D0560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D05602"/>
    <w:pPr>
      <w:autoSpaceDE w:val="0"/>
      <w:autoSpaceDN w:val="0"/>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D05602"/>
    <w:rPr>
      <w:rFonts w:ascii="Times New Roman" w:eastAsia="Times New Roman" w:hAnsi="Times New Roman" w:cs="Times New Roman"/>
      <w:sz w:val="20"/>
      <w:szCs w:val="20"/>
    </w:rPr>
  </w:style>
  <w:style w:type="paragraph" w:styleId="a7">
    <w:name w:val="Body Text Indent"/>
    <w:basedOn w:val="a"/>
    <w:link w:val="a8"/>
    <w:uiPriority w:val="99"/>
    <w:semiHidden/>
    <w:unhideWhenUsed/>
    <w:rsid w:val="00D05602"/>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D05602"/>
    <w:rPr>
      <w:rFonts w:ascii="Times New Roman" w:eastAsia="Times New Roman" w:hAnsi="Times New Roman" w:cs="Times New Roman"/>
      <w:sz w:val="24"/>
      <w:szCs w:val="24"/>
    </w:rPr>
  </w:style>
  <w:style w:type="paragraph" w:styleId="a9">
    <w:name w:val="Plain Text"/>
    <w:basedOn w:val="a"/>
    <w:link w:val="aa"/>
    <w:uiPriority w:val="99"/>
    <w:semiHidden/>
    <w:unhideWhenUsed/>
    <w:rsid w:val="00D05602"/>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uiPriority w:val="99"/>
    <w:semiHidden/>
    <w:rsid w:val="00D05602"/>
    <w:rPr>
      <w:rFonts w:ascii="Courier New" w:eastAsia="Times New Roman" w:hAnsi="Courier New" w:cs="Times New Roman"/>
      <w:sz w:val="20"/>
      <w:szCs w:val="20"/>
    </w:rPr>
  </w:style>
  <w:style w:type="paragraph" w:customStyle="1" w:styleId="ConsPlusNonformat">
    <w:name w:val="ConsPlusNonformat"/>
    <w:uiPriority w:val="99"/>
    <w:rsid w:val="00D0560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uiPriority w:val="99"/>
    <w:rsid w:val="00D0560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0">
    <w:name w:val="10"/>
    <w:basedOn w:val="a"/>
    <w:uiPriority w:val="99"/>
    <w:semiHidden/>
    <w:rsid w:val="00D05602"/>
    <w:pPr>
      <w:spacing w:before="100" w:beforeAutospacing="1" w:after="100" w:afterAutospacing="1" w:line="240" w:lineRule="auto"/>
    </w:pPr>
    <w:rPr>
      <w:rFonts w:ascii="Calibri" w:eastAsia="Times New Roman" w:hAnsi="Calibri" w:cs="Calibri"/>
      <w:sz w:val="24"/>
      <w:szCs w:val="24"/>
    </w:rPr>
  </w:style>
  <w:style w:type="paragraph" w:customStyle="1" w:styleId="consplusnormal">
    <w:name w:val="consplusnormal"/>
    <w:basedOn w:val="a"/>
    <w:uiPriority w:val="99"/>
    <w:semiHidden/>
    <w:rsid w:val="00D05602"/>
    <w:pPr>
      <w:spacing w:before="100" w:beforeAutospacing="1" w:after="100" w:afterAutospacing="1" w:line="240" w:lineRule="auto"/>
    </w:pPr>
    <w:rPr>
      <w:rFonts w:ascii="Calibri" w:eastAsia="Times New Roman" w:hAnsi="Calibri" w:cs="Calibri"/>
      <w:sz w:val="24"/>
      <w:szCs w:val="24"/>
    </w:rPr>
  </w:style>
  <w:style w:type="character" w:styleId="ab">
    <w:name w:val="footnote reference"/>
    <w:basedOn w:val="a0"/>
    <w:uiPriority w:val="99"/>
    <w:semiHidden/>
    <w:unhideWhenUsed/>
    <w:rsid w:val="00D05602"/>
    <w:rPr>
      <w:rFonts w:ascii="Times New Roman" w:hAnsi="Times New Roman" w:cs="Times New Roman" w:hint="default"/>
      <w:vertAlign w:val="superscript"/>
    </w:rPr>
  </w:style>
  <w:style w:type="character" w:styleId="ac">
    <w:name w:val="Hyperlink"/>
    <w:basedOn w:val="a0"/>
    <w:uiPriority w:val="99"/>
    <w:semiHidden/>
    <w:unhideWhenUsed/>
    <w:rsid w:val="00D05602"/>
    <w:rPr>
      <w:color w:val="0000FF"/>
      <w:u w:val="single"/>
    </w:rPr>
  </w:style>
  <w:style w:type="paragraph" w:styleId="ad">
    <w:name w:val="List Paragraph"/>
    <w:basedOn w:val="a"/>
    <w:uiPriority w:val="34"/>
    <w:qFormat/>
    <w:rsid w:val="00D66EDD"/>
    <w:pPr>
      <w:ind w:left="720"/>
      <w:contextualSpacing/>
    </w:pPr>
  </w:style>
  <w:style w:type="paragraph" w:styleId="ae">
    <w:name w:val="No Spacing"/>
    <w:uiPriority w:val="1"/>
    <w:qFormat/>
    <w:rsid w:val="00E1685C"/>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7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gant.ts9.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26</Pages>
  <Words>8727</Words>
  <Characters>49744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888</cp:lastModifiedBy>
  <cp:revision>5</cp:revision>
  <dcterms:created xsi:type="dcterms:W3CDTF">2012-01-21T20:19:00Z</dcterms:created>
  <dcterms:modified xsi:type="dcterms:W3CDTF">2012-02-29T11:43:00Z</dcterms:modified>
</cp:coreProperties>
</file>