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Ростовская область </w:t>
      </w:r>
      <w:proofErr w:type="spellStart"/>
      <w:r>
        <w:rPr>
          <w:sz w:val="26"/>
          <w:szCs w:val="26"/>
        </w:rPr>
        <w:t>Сальский</w:t>
      </w:r>
      <w:proofErr w:type="spellEnd"/>
      <w:r>
        <w:rPr>
          <w:sz w:val="26"/>
          <w:szCs w:val="26"/>
        </w:rPr>
        <w:t xml:space="preserve"> район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Гигантовского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ПОСТАНОВЛЕНИЕ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6914D4" w:rsidP="0077024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</w:t>
      </w:r>
      <w:r w:rsidR="00C17E20">
        <w:rPr>
          <w:sz w:val="26"/>
          <w:szCs w:val="26"/>
        </w:rPr>
        <w:t>9.10</w:t>
      </w:r>
      <w:r w:rsidR="000C0B76">
        <w:rPr>
          <w:sz w:val="26"/>
          <w:szCs w:val="26"/>
        </w:rPr>
        <w:t>.</w:t>
      </w:r>
      <w:r w:rsidR="000C0B76" w:rsidRPr="00C850AA">
        <w:rPr>
          <w:sz w:val="26"/>
          <w:szCs w:val="26"/>
        </w:rPr>
        <w:t>2020</w:t>
      </w:r>
      <w:r w:rsidR="0077024D" w:rsidRPr="00C850AA">
        <w:rPr>
          <w:sz w:val="26"/>
          <w:szCs w:val="26"/>
        </w:rPr>
        <w:t xml:space="preserve">                                                                                                       №</w:t>
      </w:r>
      <w:r w:rsidR="0003151C" w:rsidRPr="00C850AA">
        <w:rPr>
          <w:sz w:val="26"/>
          <w:szCs w:val="26"/>
        </w:rPr>
        <w:t xml:space="preserve"> </w:t>
      </w:r>
      <w:r>
        <w:rPr>
          <w:sz w:val="26"/>
          <w:szCs w:val="26"/>
        </w:rPr>
        <w:t>110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77024D" w:rsidRDefault="0077024D" w:rsidP="0077024D">
      <w:pPr>
        <w:ind w:left="120" w:right="245"/>
        <w:jc w:val="center"/>
        <w:rPr>
          <w:sz w:val="16"/>
          <w:szCs w:val="16"/>
        </w:rPr>
      </w:pPr>
    </w:p>
    <w:p w:rsidR="00C17E20" w:rsidRDefault="00EE0F28" w:rsidP="00EE0F28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принятии </w:t>
      </w:r>
      <w:r w:rsidR="00C17E20">
        <w:rPr>
          <w:sz w:val="28"/>
          <w:szCs w:val="28"/>
        </w:rPr>
        <w:t xml:space="preserve">в постоянное (бессрочное) пользование Администрации </w:t>
      </w:r>
      <w:proofErr w:type="spellStart"/>
      <w:r w:rsidR="00C17E20">
        <w:rPr>
          <w:sz w:val="28"/>
          <w:szCs w:val="28"/>
        </w:rPr>
        <w:t>Гигантовского</w:t>
      </w:r>
      <w:proofErr w:type="spellEnd"/>
    </w:p>
    <w:p w:rsidR="00174658" w:rsidRDefault="00C17E20" w:rsidP="00EE0F28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0C0B76">
        <w:rPr>
          <w:sz w:val="28"/>
          <w:szCs w:val="28"/>
        </w:rPr>
        <w:t>не</w:t>
      </w:r>
      <w:r w:rsidR="006914D4">
        <w:rPr>
          <w:sz w:val="28"/>
          <w:szCs w:val="28"/>
        </w:rPr>
        <w:t>движимого имущества</w:t>
      </w:r>
      <w:r>
        <w:rPr>
          <w:sz w:val="28"/>
          <w:szCs w:val="28"/>
        </w:rPr>
        <w:t xml:space="preserve"> и внесению в реестр муниципального имущества</w:t>
      </w:r>
      <w:r w:rsidR="00174658">
        <w:rPr>
          <w:sz w:val="28"/>
          <w:szCs w:val="28"/>
        </w:rPr>
        <w:t>.</w:t>
      </w:r>
    </w:p>
    <w:p w:rsidR="0077024D" w:rsidRDefault="0077024D" w:rsidP="0077024D">
      <w:pPr>
        <w:ind w:firstLine="600"/>
        <w:jc w:val="both"/>
        <w:rPr>
          <w:sz w:val="28"/>
          <w:szCs w:val="28"/>
        </w:rPr>
      </w:pPr>
    </w:p>
    <w:p w:rsidR="0077024D" w:rsidRDefault="0077024D" w:rsidP="0077024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C17E20">
        <w:rPr>
          <w:sz w:val="28"/>
          <w:szCs w:val="28"/>
        </w:rPr>
        <w:t>статьей 14 Федерального закона от  06.10.2003 № 131-фз «Об общих принципах организации местного самоуправления в Российской Федерации», в соответствии со ст. 39.9 Земельного Кодекса Российской</w:t>
      </w:r>
      <w:r w:rsidR="006914D4">
        <w:rPr>
          <w:sz w:val="28"/>
          <w:szCs w:val="28"/>
        </w:rPr>
        <w:t xml:space="preserve"> Федерации, на основании выписки</w:t>
      </w:r>
      <w:r w:rsidR="00C17E20">
        <w:rPr>
          <w:sz w:val="28"/>
          <w:szCs w:val="28"/>
        </w:rPr>
        <w:t xml:space="preserve"> из ЕГРН об основных характеристиках и зарегистрированных правах на объект недвижимости, </w:t>
      </w:r>
    </w:p>
    <w:p w:rsidR="0077024D" w:rsidRDefault="0077024D" w:rsidP="0077024D">
      <w:pPr>
        <w:ind w:firstLine="600"/>
        <w:jc w:val="both"/>
        <w:rPr>
          <w:sz w:val="16"/>
          <w:szCs w:val="16"/>
        </w:rPr>
      </w:pP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п</w:t>
      </w:r>
      <w:proofErr w:type="spell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е т:</w:t>
      </w: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77024D" w:rsidRDefault="00174658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Принять в </w:t>
      </w:r>
      <w:r w:rsidR="00C17E20">
        <w:rPr>
          <w:sz w:val="28"/>
          <w:szCs w:val="28"/>
        </w:rPr>
        <w:t xml:space="preserve">постоянное (бессрочное) пользование Администрации </w:t>
      </w:r>
      <w:proofErr w:type="spellStart"/>
      <w:r w:rsidR="00C17E20">
        <w:rPr>
          <w:sz w:val="28"/>
          <w:szCs w:val="28"/>
        </w:rPr>
        <w:t>Гигантовского</w:t>
      </w:r>
      <w:proofErr w:type="spellEnd"/>
      <w:r w:rsidR="00C17E20">
        <w:rPr>
          <w:sz w:val="28"/>
          <w:szCs w:val="28"/>
        </w:rPr>
        <w:t xml:space="preserve"> сельского поселения </w:t>
      </w:r>
      <w:r w:rsidR="000C0B76">
        <w:rPr>
          <w:sz w:val="28"/>
          <w:szCs w:val="28"/>
        </w:rPr>
        <w:t>нед</w:t>
      </w:r>
      <w:r w:rsidR="0077024D">
        <w:rPr>
          <w:sz w:val="28"/>
          <w:szCs w:val="28"/>
        </w:rPr>
        <w:t>вижимое имущество</w:t>
      </w:r>
      <w:r w:rsidR="00C17E20">
        <w:rPr>
          <w:sz w:val="28"/>
          <w:szCs w:val="28"/>
        </w:rPr>
        <w:t xml:space="preserve"> и </w:t>
      </w:r>
      <w:r w:rsidR="009F2D76">
        <w:rPr>
          <w:sz w:val="28"/>
          <w:szCs w:val="28"/>
        </w:rPr>
        <w:t xml:space="preserve">внести в реестр </w:t>
      </w:r>
      <w:r w:rsidR="00C17E20">
        <w:rPr>
          <w:sz w:val="28"/>
          <w:szCs w:val="28"/>
        </w:rPr>
        <w:t>муниципального имущества</w:t>
      </w:r>
      <w:r w:rsidR="00007B20">
        <w:rPr>
          <w:sz w:val="28"/>
          <w:szCs w:val="28"/>
        </w:rPr>
        <w:t>,</w:t>
      </w:r>
      <w:r w:rsidR="00C17E20">
        <w:rPr>
          <w:sz w:val="28"/>
          <w:szCs w:val="28"/>
        </w:rPr>
        <w:t xml:space="preserve"> согласно приложению</w:t>
      </w:r>
      <w:r w:rsidR="0077024D">
        <w:rPr>
          <w:sz w:val="28"/>
          <w:szCs w:val="28"/>
        </w:rPr>
        <w:t xml:space="preserve">  к настоящему постановлению.</w:t>
      </w:r>
    </w:p>
    <w:p w:rsidR="0077024D" w:rsidRDefault="0077024D" w:rsidP="000E612E">
      <w:pPr>
        <w:numPr>
          <w:ilvl w:val="0"/>
          <w:numId w:val="1"/>
        </w:numPr>
        <w:tabs>
          <w:tab w:val="num" w:pos="-120"/>
        </w:tabs>
        <w:ind w:left="0" w:right="245" w:firstLine="360"/>
        <w:jc w:val="both"/>
        <w:rPr>
          <w:sz w:val="28"/>
          <w:szCs w:val="28"/>
        </w:rPr>
      </w:pPr>
      <w:r w:rsidRPr="00C17E20">
        <w:rPr>
          <w:sz w:val="28"/>
          <w:szCs w:val="28"/>
        </w:rPr>
        <w:t xml:space="preserve">Контроль за </w:t>
      </w:r>
      <w:r w:rsidR="00B65BC1" w:rsidRPr="00C17E20">
        <w:rPr>
          <w:sz w:val="28"/>
          <w:szCs w:val="28"/>
        </w:rPr>
        <w:t>исполнением настоящего</w:t>
      </w:r>
      <w:r w:rsidRPr="00C17E20">
        <w:rPr>
          <w:sz w:val="28"/>
          <w:szCs w:val="28"/>
        </w:rPr>
        <w:t xml:space="preserve"> </w:t>
      </w:r>
      <w:r w:rsidR="00B65BC1" w:rsidRPr="00C17E20">
        <w:rPr>
          <w:sz w:val="28"/>
          <w:szCs w:val="28"/>
        </w:rPr>
        <w:t xml:space="preserve">постановления </w:t>
      </w:r>
      <w:r w:rsidR="00C17E20">
        <w:rPr>
          <w:sz w:val="28"/>
          <w:szCs w:val="28"/>
        </w:rPr>
        <w:t>оставляю за собой.</w:t>
      </w:r>
    </w:p>
    <w:p w:rsidR="00C17E20" w:rsidRDefault="00C17E20" w:rsidP="00C17E20">
      <w:pPr>
        <w:ind w:left="360" w:right="245"/>
        <w:jc w:val="both"/>
        <w:rPr>
          <w:sz w:val="28"/>
          <w:szCs w:val="28"/>
        </w:rPr>
      </w:pPr>
    </w:p>
    <w:p w:rsidR="00C17E20" w:rsidRDefault="00C17E20" w:rsidP="00C17E20">
      <w:pPr>
        <w:ind w:left="360" w:right="245"/>
        <w:jc w:val="both"/>
        <w:rPr>
          <w:sz w:val="28"/>
          <w:szCs w:val="28"/>
        </w:rPr>
      </w:pPr>
    </w:p>
    <w:p w:rsidR="00C17E20" w:rsidRPr="00C17E20" w:rsidRDefault="00C17E20" w:rsidP="00C17E20">
      <w:pPr>
        <w:ind w:left="360"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0C0B76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77024D">
        <w:rPr>
          <w:sz w:val="28"/>
          <w:szCs w:val="28"/>
        </w:rPr>
        <w:t xml:space="preserve"> Администрации</w:t>
      </w:r>
    </w:p>
    <w:p w:rsidR="0077024D" w:rsidRDefault="0077024D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                 </w:t>
      </w:r>
      <w:r w:rsidR="000C0B76">
        <w:rPr>
          <w:sz w:val="28"/>
          <w:szCs w:val="28"/>
        </w:rPr>
        <w:t xml:space="preserve">                  Ю.М. </w:t>
      </w:r>
      <w:proofErr w:type="spellStart"/>
      <w:r w:rsidR="000C0B76">
        <w:rPr>
          <w:sz w:val="28"/>
          <w:szCs w:val="28"/>
        </w:rPr>
        <w:t>Штельман</w:t>
      </w:r>
      <w:proofErr w:type="spellEnd"/>
    </w:p>
    <w:p w:rsidR="0077024D" w:rsidRDefault="0077024D" w:rsidP="0077024D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>
      <w:pPr>
        <w:sectPr w:rsidR="0077024D" w:rsidSect="00271F6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30719D" w:rsidRDefault="0077024D" w:rsidP="0077024D">
      <w:pPr>
        <w:jc w:val="right"/>
      </w:pPr>
      <w:r>
        <w:lastRenderedPageBreak/>
        <w:t>Приложение № 1 к постановлению</w:t>
      </w:r>
    </w:p>
    <w:p w:rsidR="0077024D" w:rsidRDefault="0077024D" w:rsidP="0077024D">
      <w:pPr>
        <w:jc w:val="right"/>
      </w:pPr>
      <w:r>
        <w:t xml:space="preserve">Администрации </w:t>
      </w:r>
      <w:proofErr w:type="spellStart"/>
      <w:r>
        <w:t>Гигантовского</w:t>
      </w:r>
      <w:proofErr w:type="spellEnd"/>
      <w:r>
        <w:t xml:space="preserve"> сельского</w:t>
      </w:r>
    </w:p>
    <w:p w:rsidR="0077024D" w:rsidRDefault="0077024D" w:rsidP="000C0B76">
      <w:pPr>
        <w:jc w:val="right"/>
      </w:pPr>
      <w:r>
        <w:t xml:space="preserve">поселения </w:t>
      </w:r>
      <w:r w:rsidRPr="00C850AA">
        <w:t>№</w:t>
      </w:r>
      <w:r w:rsidR="00EB7D90" w:rsidRPr="00C850AA">
        <w:t xml:space="preserve"> </w:t>
      </w:r>
      <w:r w:rsidR="006914D4">
        <w:t>110</w:t>
      </w:r>
      <w:r w:rsidR="00C850AA" w:rsidRPr="00C850AA">
        <w:t xml:space="preserve"> </w:t>
      </w:r>
      <w:r w:rsidR="006914D4">
        <w:t>от 2</w:t>
      </w:r>
      <w:r w:rsidR="00C17E20">
        <w:t>9.10</w:t>
      </w:r>
      <w:r w:rsidR="000C0B76" w:rsidRPr="00C850AA">
        <w:t>.2020</w:t>
      </w:r>
      <w:r w:rsidRPr="00C850AA">
        <w:t xml:space="preserve"> года</w:t>
      </w:r>
    </w:p>
    <w:p w:rsidR="0077024D" w:rsidRPr="0031097C" w:rsidRDefault="0077024D" w:rsidP="0077024D">
      <w:pPr>
        <w:jc w:val="right"/>
      </w:pPr>
    </w:p>
    <w:p w:rsidR="000C0B76" w:rsidRDefault="000C0B76" w:rsidP="000C0B76">
      <w:pPr>
        <w:spacing w:line="100" w:lineRule="atLeast"/>
        <w:jc w:val="center"/>
      </w:pPr>
      <w:r>
        <w:t xml:space="preserve">Реестр имущества, </w:t>
      </w:r>
    </w:p>
    <w:p w:rsidR="000C0B76" w:rsidRDefault="000C0B76" w:rsidP="00C17E20">
      <w:pPr>
        <w:spacing w:line="100" w:lineRule="atLeast"/>
        <w:jc w:val="center"/>
      </w:pPr>
      <w:r>
        <w:t xml:space="preserve">подлежащего   </w:t>
      </w:r>
      <w:r w:rsidR="008C301E">
        <w:t xml:space="preserve">принятию в постоянное (бессрочное) пользование Администрации </w:t>
      </w:r>
      <w:proofErr w:type="spellStart"/>
      <w:r w:rsidR="008C301E">
        <w:t>Гигантовского</w:t>
      </w:r>
      <w:proofErr w:type="spellEnd"/>
      <w:r w:rsidR="008C301E">
        <w:t xml:space="preserve"> сельского поселения и внесению в реестр муниципального имущества.</w:t>
      </w:r>
    </w:p>
    <w:p w:rsidR="000C0B76" w:rsidRPr="00271F6C" w:rsidRDefault="000C0B76" w:rsidP="000C0B76">
      <w:pPr>
        <w:spacing w:line="100" w:lineRule="atLeast"/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="-352" w:tblpY="99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126"/>
        <w:gridCol w:w="2659"/>
        <w:gridCol w:w="2693"/>
        <w:gridCol w:w="2977"/>
        <w:gridCol w:w="2268"/>
        <w:gridCol w:w="2268"/>
      </w:tblGrid>
      <w:tr w:rsidR="008C301E" w:rsidRPr="006914D4" w:rsidTr="006914D4">
        <w:trPr>
          <w:trHeight w:val="1307"/>
        </w:trPr>
        <w:tc>
          <w:tcPr>
            <w:tcW w:w="710" w:type="dxa"/>
          </w:tcPr>
          <w:p w:rsidR="008C301E" w:rsidRPr="006914D4" w:rsidRDefault="008C301E" w:rsidP="00271F6C">
            <w:pPr>
              <w:spacing w:line="100" w:lineRule="atLeast"/>
              <w:jc w:val="center"/>
            </w:pPr>
            <w:r w:rsidRPr="006914D4">
              <w:t xml:space="preserve">№ </w:t>
            </w:r>
            <w:proofErr w:type="spellStart"/>
            <w:r w:rsidRPr="006914D4">
              <w:t>п</w:t>
            </w:r>
            <w:proofErr w:type="spellEnd"/>
            <w:r w:rsidRPr="006914D4">
              <w:t>/</w:t>
            </w:r>
            <w:proofErr w:type="spellStart"/>
            <w:r w:rsidRPr="006914D4">
              <w:t>п</w:t>
            </w:r>
            <w:proofErr w:type="spellEnd"/>
          </w:p>
        </w:tc>
        <w:tc>
          <w:tcPr>
            <w:tcW w:w="2126" w:type="dxa"/>
          </w:tcPr>
          <w:p w:rsidR="008C301E" w:rsidRPr="006914D4" w:rsidRDefault="008C301E" w:rsidP="00271F6C">
            <w:pPr>
              <w:spacing w:line="100" w:lineRule="atLeast"/>
              <w:jc w:val="center"/>
            </w:pPr>
            <w:r w:rsidRPr="006914D4">
              <w:t>Наименование имущества</w:t>
            </w:r>
          </w:p>
        </w:tc>
        <w:tc>
          <w:tcPr>
            <w:tcW w:w="2659" w:type="dxa"/>
          </w:tcPr>
          <w:p w:rsidR="008C301E" w:rsidRPr="006914D4" w:rsidRDefault="008C301E" w:rsidP="00271F6C">
            <w:pPr>
              <w:spacing w:line="100" w:lineRule="atLeast"/>
              <w:jc w:val="center"/>
            </w:pPr>
            <w:r w:rsidRPr="006914D4">
              <w:t xml:space="preserve">Адрес объекта, </w:t>
            </w:r>
          </w:p>
          <w:p w:rsidR="008C301E" w:rsidRPr="006914D4" w:rsidRDefault="008C301E" w:rsidP="00271F6C">
            <w:pPr>
              <w:spacing w:line="100" w:lineRule="atLeast"/>
              <w:jc w:val="center"/>
            </w:pPr>
            <w:r w:rsidRPr="006914D4">
              <w:t>площадь объекта (протяженность), кадастровый номер</w:t>
            </w:r>
          </w:p>
        </w:tc>
        <w:tc>
          <w:tcPr>
            <w:tcW w:w="2693" w:type="dxa"/>
          </w:tcPr>
          <w:p w:rsidR="008C301E" w:rsidRPr="006914D4" w:rsidRDefault="008C301E" w:rsidP="00271F6C">
            <w:pPr>
              <w:spacing w:line="100" w:lineRule="atLeast"/>
              <w:jc w:val="center"/>
            </w:pPr>
            <w:r w:rsidRPr="006914D4">
              <w:t>Дата возникновения права на имущество</w:t>
            </w:r>
          </w:p>
        </w:tc>
        <w:tc>
          <w:tcPr>
            <w:tcW w:w="2977" w:type="dxa"/>
          </w:tcPr>
          <w:p w:rsidR="008C301E" w:rsidRPr="006914D4" w:rsidRDefault="008C301E" w:rsidP="00271F6C">
            <w:pPr>
              <w:spacing w:line="100" w:lineRule="atLeast"/>
              <w:jc w:val="center"/>
            </w:pPr>
            <w:r w:rsidRPr="006914D4">
              <w:t>Основания возникновения права</w:t>
            </w:r>
          </w:p>
          <w:p w:rsidR="008C301E" w:rsidRPr="006914D4" w:rsidRDefault="008C301E" w:rsidP="00271F6C">
            <w:pPr>
              <w:spacing w:line="100" w:lineRule="atLeast"/>
              <w:jc w:val="center"/>
            </w:pPr>
            <w:r w:rsidRPr="006914D4">
              <w:t>на имущество</w:t>
            </w:r>
          </w:p>
        </w:tc>
        <w:tc>
          <w:tcPr>
            <w:tcW w:w="2268" w:type="dxa"/>
          </w:tcPr>
          <w:p w:rsidR="008C301E" w:rsidRPr="006914D4" w:rsidRDefault="008C301E" w:rsidP="00271F6C">
            <w:pPr>
              <w:spacing w:line="100" w:lineRule="atLeast"/>
              <w:jc w:val="center"/>
            </w:pPr>
            <w:r w:rsidRPr="006914D4">
              <w:t>Сведения о правообладателе имущества</w:t>
            </w:r>
          </w:p>
        </w:tc>
        <w:tc>
          <w:tcPr>
            <w:tcW w:w="2268" w:type="dxa"/>
          </w:tcPr>
          <w:p w:rsidR="008C301E" w:rsidRPr="006914D4" w:rsidRDefault="008C301E" w:rsidP="00271F6C">
            <w:pPr>
              <w:spacing w:line="100" w:lineRule="atLeast"/>
              <w:jc w:val="center"/>
            </w:pPr>
            <w:r w:rsidRPr="006914D4">
              <w:t>Кадастровая стоимость</w:t>
            </w:r>
          </w:p>
        </w:tc>
      </w:tr>
      <w:tr w:rsidR="008C301E" w:rsidRPr="006914D4" w:rsidTr="006914D4">
        <w:trPr>
          <w:trHeight w:val="660"/>
        </w:trPr>
        <w:tc>
          <w:tcPr>
            <w:tcW w:w="710" w:type="dxa"/>
          </w:tcPr>
          <w:p w:rsidR="008C301E" w:rsidRPr="006914D4" w:rsidRDefault="008C301E" w:rsidP="00271F6C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</w:pPr>
          </w:p>
        </w:tc>
        <w:tc>
          <w:tcPr>
            <w:tcW w:w="2126" w:type="dxa"/>
          </w:tcPr>
          <w:p w:rsidR="008C301E" w:rsidRPr="006914D4" w:rsidRDefault="008C301E" w:rsidP="00271F6C">
            <w:pPr>
              <w:pStyle w:val="a6"/>
              <w:jc w:val="both"/>
            </w:pPr>
            <w:r w:rsidRPr="006914D4">
              <w:t>Земельный участок;</w:t>
            </w:r>
          </w:p>
          <w:p w:rsidR="008C301E" w:rsidRPr="006914D4" w:rsidRDefault="008C301E" w:rsidP="006914D4">
            <w:pPr>
              <w:pStyle w:val="ConsPlusNormal"/>
              <w:rPr>
                <w:sz w:val="24"/>
                <w:szCs w:val="24"/>
              </w:rPr>
            </w:pPr>
            <w:r w:rsidRPr="006914D4">
              <w:rPr>
                <w:sz w:val="24"/>
                <w:szCs w:val="24"/>
              </w:rPr>
              <w:t>Категория земель -</w:t>
            </w:r>
            <w:r w:rsidR="006914D4">
              <w:rPr>
                <w:sz w:val="24"/>
                <w:szCs w:val="24"/>
              </w:rPr>
              <w:t xml:space="preserve"> </w:t>
            </w:r>
            <w:r w:rsidRPr="006914D4">
              <w:rPr>
                <w:sz w:val="24"/>
                <w:szCs w:val="24"/>
              </w:rPr>
              <w:t xml:space="preserve">земли населенных пунктов, вид разрешенного использования </w:t>
            </w:r>
            <w:r w:rsidR="006914D4">
              <w:rPr>
                <w:sz w:val="24"/>
                <w:szCs w:val="24"/>
              </w:rPr>
              <w:t>–</w:t>
            </w:r>
            <w:r w:rsidRPr="006914D4">
              <w:rPr>
                <w:sz w:val="24"/>
                <w:szCs w:val="24"/>
              </w:rPr>
              <w:t xml:space="preserve"> </w:t>
            </w:r>
            <w:r w:rsidR="006914D4">
              <w:rPr>
                <w:sz w:val="24"/>
                <w:szCs w:val="24"/>
              </w:rPr>
              <w:t>земельные участки, предназначенные для размещения площадок для сбора мусора.</w:t>
            </w:r>
          </w:p>
        </w:tc>
        <w:tc>
          <w:tcPr>
            <w:tcW w:w="2659" w:type="dxa"/>
          </w:tcPr>
          <w:p w:rsidR="008C301E" w:rsidRPr="006914D4" w:rsidRDefault="008C301E" w:rsidP="00271F6C">
            <w:pPr>
              <w:pStyle w:val="ConsPlusNormal"/>
              <w:rPr>
                <w:sz w:val="24"/>
                <w:szCs w:val="24"/>
              </w:rPr>
            </w:pPr>
            <w:r w:rsidRPr="006914D4">
              <w:rPr>
                <w:sz w:val="24"/>
                <w:szCs w:val="24"/>
              </w:rPr>
              <w:t xml:space="preserve">Ростовская область, р-н </w:t>
            </w:r>
            <w:proofErr w:type="spellStart"/>
            <w:r w:rsidRPr="006914D4">
              <w:rPr>
                <w:sz w:val="24"/>
                <w:szCs w:val="24"/>
              </w:rPr>
              <w:t>Сальский</w:t>
            </w:r>
            <w:proofErr w:type="spellEnd"/>
            <w:r w:rsidRPr="006914D4">
              <w:rPr>
                <w:sz w:val="24"/>
                <w:szCs w:val="24"/>
              </w:rPr>
              <w:t xml:space="preserve">, п. </w:t>
            </w:r>
            <w:r w:rsidR="006914D4">
              <w:rPr>
                <w:sz w:val="24"/>
                <w:szCs w:val="24"/>
              </w:rPr>
              <w:t>Гигант, ул. Красная,  30</w:t>
            </w:r>
            <w:r w:rsidRPr="006914D4">
              <w:rPr>
                <w:sz w:val="24"/>
                <w:szCs w:val="24"/>
              </w:rPr>
              <w:t>а</w:t>
            </w:r>
          </w:p>
          <w:p w:rsidR="008C301E" w:rsidRPr="006914D4" w:rsidRDefault="006914D4" w:rsidP="00271F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8C301E" w:rsidRPr="006914D4">
              <w:rPr>
                <w:sz w:val="24"/>
                <w:szCs w:val="24"/>
              </w:rPr>
              <w:t xml:space="preserve"> кв.м.;</w:t>
            </w:r>
          </w:p>
          <w:p w:rsidR="008C301E" w:rsidRPr="006914D4" w:rsidRDefault="006914D4" w:rsidP="00271F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61:34:0010017</w:t>
            </w:r>
            <w:r w:rsidR="008C301E" w:rsidRPr="006914D4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2693" w:type="dxa"/>
          </w:tcPr>
          <w:p w:rsidR="008C301E" w:rsidRPr="006914D4" w:rsidRDefault="006914D4" w:rsidP="00271F6C">
            <w:pPr>
              <w:pStyle w:val="a6"/>
              <w:jc w:val="center"/>
            </w:pPr>
            <w:r>
              <w:t>61:34:0010017:509 -61/040/2020-1 от 03</w:t>
            </w:r>
            <w:r w:rsidR="008C301E" w:rsidRPr="006914D4">
              <w:t>.10.2020 года</w:t>
            </w:r>
          </w:p>
        </w:tc>
        <w:tc>
          <w:tcPr>
            <w:tcW w:w="2977" w:type="dxa"/>
          </w:tcPr>
          <w:p w:rsidR="008C301E" w:rsidRPr="006914D4" w:rsidRDefault="008C301E" w:rsidP="006914D4">
            <w:pPr>
              <w:pStyle w:val="a6"/>
              <w:jc w:val="center"/>
            </w:pPr>
            <w:r w:rsidRPr="006914D4">
              <w:t xml:space="preserve">Постановление </w:t>
            </w:r>
            <w:r w:rsidR="006914D4">
              <w:t xml:space="preserve"> о предоставлении в постоянное (бессрочное) пользование Администрации </w:t>
            </w:r>
            <w:proofErr w:type="spellStart"/>
            <w:r w:rsidR="006914D4">
              <w:t>Гигантовского</w:t>
            </w:r>
            <w:proofErr w:type="spellEnd"/>
            <w:r w:rsidR="006914D4">
              <w:t xml:space="preserve"> сельского поселения земельного участка № 808 от 25.09</w:t>
            </w:r>
            <w:r w:rsidRPr="006914D4">
              <w:t>.2020 года</w:t>
            </w:r>
            <w:r w:rsidR="006914D4">
              <w:t xml:space="preserve">. Орган выдачи: Администрация </w:t>
            </w:r>
            <w:proofErr w:type="spellStart"/>
            <w:r w:rsidR="006914D4">
              <w:t>Сальского</w:t>
            </w:r>
            <w:proofErr w:type="spellEnd"/>
            <w:r w:rsidR="006914D4">
              <w:t xml:space="preserve"> района Ростовской области.</w:t>
            </w:r>
          </w:p>
        </w:tc>
        <w:tc>
          <w:tcPr>
            <w:tcW w:w="2268" w:type="dxa"/>
          </w:tcPr>
          <w:p w:rsidR="008C301E" w:rsidRPr="006914D4" w:rsidRDefault="008C301E" w:rsidP="00271F6C">
            <w:pPr>
              <w:pStyle w:val="a6"/>
              <w:jc w:val="center"/>
            </w:pPr>
            <w:r w:rsidRPr="006914D4">
              <w:t xml:space="preserve">Администрация </w:t>
            </w:r>
            <w:proofErr w:type="spellStart"/>
            <w:r w:rsidRPr="006914D4">
              <w:t>Гигантовского</w:t>
            </w:r>
            <w:proofErr w:type="spellEnd"/>
            <w:r w:rsidRPr="006914D4">
              <w:t xml:space="preserve"> сельского поселения</w:t>
            </w:r>
          </w:p>
        </w:tc>
        <w:tc>
          <w:tcPr>
            <w:tcW w:w="2268" w:type="dxa"/>
          </w:tcPr>
          <w:p w:rsidR="008C301E" w:rsidRPr="006914D4" w:rsidRDefault="006914D4" w:rsidP="00271F6C">
            <w:pPr>
              <w:pStyle w:val="a6"/>
              <w:jc w:val="center"/>
            </w:pPr>
            <w:r>
              <w:t>4264</w:t>
            </w:r>
            <w:r w:rsidR="008C301E" w:rsidRPr="006914D4">
              <w:t xml:space="preserve"> руб.</w:t>
            </w:r>
          </w:p>
        </w:tc>
      </w:tr>
    </w:tbl>
    <w:p w:rsidR="0031097C" w:rsidRPr="00271F6C" w:rsidRDefault="0031097C" w:rsidP="0077024D">
      <w:pPr>
        <w:jc w:val="right"/>
        <w:rPr>
          <w:sz w:val="20"/>
          <w:szCs w:val="20"/>
        </w:rPr>
      </w:pPr>
    </w:p>
    <w:p w:rsidR="0031097C" w:rsidRPr="00271F6C" w:rsidRDefault="0031097C" w:rsidP="008C301E">
      <w:pPr>
        <w:ind w:right="245"/>
        <w:jc w:val="both"/>
        <w:rPr>
          <w:sz w:val="20"/>
          <w:szCs w:val="20"/>
        </w:rPr>
      </w:pPr>
    </w:p>
    <w:sectPr w:rsidR="0031097C" w:rsidRPr="00271F6C" w:rsidSect="007702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C144E"/>
    <w:multiLevelType w:val="hybridMultilevel"/>
    <w:tmpl w:val="4BF0A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24D"/>
    <w:rsid w:val="00007B20"/>
    <w:rsid w:val="0003151C"/>
    <w:rsid w:val="00033C80"/>
    <w:rsid w:val="000427B6"/>
    <w:rsid w:val="00057E0B"/>
    <w:rsid w:val="000901F9"/>
    <w:rsid w:val="000C0B76"/>
    <w:rsid w:val="000D40E8"/>
    <w:rsid w:val="000E612E"/>
    <w:rsid w:val="00160722"/>
    <w:rsid w:val="00174658"/>
    <w:rsid w:val="00264F50"/>
    <w:rsid w:val="00271F6C"/>
    <w:rsid w:val="002B5347"/>
    <w:rsid w:val="002E7DF9"/>
    <w:rsid w:val="0030719D"/>
    <w:rsid w:val="0031097C"/>
    <w:rsid w:val="0032409B"/>
    <w:rsid w:val="0034552F"/>
    <w:rsid w:val="0038429E"/>
    <w:rsid w:val="003A655E"/>
    <w:rsid w:val="003C2A8F"/>
    <w:rsid w:val="004D3962"/>
    <w:rsid w:val="00560E57"/>
    <w:rsid w:val="006057F2"/>
    <w:rsid w:val="00610C33"/>
    <w:rsid w:val="00643D58"/>
    <w:rsid w:val="006914D4"/>
    <w:rsid w:val="00694833"/>
    <w:rsid w:val="006B0277"/>
    <w:rsid w:val="006F1483"/>
    <w:rsid w:val="0077024D"/>
    <w:rsid w:val="007F24E4"/>
    <w:rsid w:val="0081642B"/>
    <w:rsid w:val="0084412E"/>
    <w:rsid w:val="00850671"/>
    <w:rsid w:val="00857550"/>
    <w:rsid w:val="00857AA5"/>
    <w:rsid w:val="008C301E"/>
    <w:rsid w:val="0091402E"/>
    <w:rsid w:val="009B3A9C"/>
    <w:rsid w:val="009D1162"/>
    <w:rsid w:val="009F2D76"/>
    <w:rsid w:val="00A44ACA"/>
    <w:rsid w:val="00A54B23"/>
    <w:rsid w:val="00B65BC1"/>
    <w:rsid w:val="00B679DF"/>
    <w:rsid w:val="00BF56CB"/>
    <w:rsid w:val="00C0229B"/>
    <w:rsid w:val="00C17E20"/>
    <w:rsid w:val="00C84CE8"/>
    <w:rsid w:val="00C850AA"/>
    <w:rsid w:val="00C95414"/>
    <w:rsid w:val="00CF7419"/>
    <w:rsid w:val="00D52A24"/>
    <w:rsid w:val="00D57785"/>
    <w:rsid w:val="00D66BAC"/>
    <w:rsid w:val="00D837C8"/>
    <w:rsid w:val="00DA6846"/>
    <w:rsid w:val="00DF702D"/>
    <w:rsid w:val="00E760F3"/>
    <w:rsid w:val="00EB572F"/>
    <w:rsid w:val="00EB7D90"/>
    <w:rsid w:val="00EE0F28"/>
    <w:rsid w:val="00EE1B42"/>
    <w:rsid w:val="00F02AAA"/>
    <w:rsid w:val="00F71CE6"/>
    <w:rsid w:val="00FB3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7024D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7024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770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0B7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No Spacing"/>
    <w:qFormat/>
    <w:rsid w:val="000E612E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WW8Num2z3">
    <w:name w:val="WW8Num2z3"/>
    <w:rsid w:val="00C84CE8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B945F-F5CA-4BB4-BDD7-8BCB5282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cp:lastModifiedBy>Админ</cp:lastModifiedBy>
  <cp:revision>2</cp:revision>
  <cp:lastPrinted>2020-10-29T10:33:00Z</cp:lastPrinted>
  <dcterms:created xsi:type="dcterms:W3CDTF">2020-12-10T07:53:00Z</dcterms:created>
  <dcterms:modified xsi:type="dcterms:W3CDTF">2020-12-10T07:53:00Z</dcterms:modified>
</cp:coreProperties>
</file>