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10" w:rsidRDefault="00DF2010" w:rsidP="00A10116">
      <w:pPr>
        <w:jc w:val="center"/>
        <w:rPr>
          <w:sz w:val="28"/>
          <w:szCs w:val="28"/>
        </w:rPr>
      </w:pPr>
    </w:p>
    <w:p w:rsidR="005B677E" w:rsidRPr="00A93D55" w:rsidRDefault="005B677E" w:rsidP="005B677E">
      <w:pPr>
        <w:jc w:val="center"/>
        <w:rPr>
          <w:sz w:val="28"/>
          <w:szCs w:val="28"/>
        </w:rPr>
      </w:pPr>
      <w:r w:rsidRPr="00A93D55">
        <w:rPr>
          <w:sz w:val="28"/>
          <w:szCs w:val="28"/>
        </w:rPr>
        <w:t>Российская Федерация</w:t>
      </w:r>
    </w:p>
    <w:p w:rsidR="005B677E" w:rsidRPr="00A93D55" w:rsidRDefault="005B677E" w:rsidP="005B677E">
      <w:pPr>
        <w:jc w:val="center"/>
        <w:rPr>
          <w:sz w:val="28"/>
          <w:szCs w:val="28"/>
        </w:rPr>
      </w:pPr>
      <w:r w:rsidRPr="00A93D55">
        <w:rPr>
          <w:sz w:val="28"/>
          <w:szCs w:val="28"/>
        </w:rPr>
        <w:t xml:space="preserve">Администрация  </w:t>
      </w:r>
      <w:r w:rsidR="000D621B">
        <w:rPr>
          <w:sz w:val="28"/>
          <w:szCs w:val="28"/>
        </w:rPr>
        <w:t>Гигантовского сельского</w:t>
      </w:r>
      <w:r w:rsidRPr="00A93D55">
        <w:rPr>
          <w:sz w:val="28"/>
          <w:szCs w:val="28"/>
        </w:rPr>
        <w:t xml:space="preserve"> поселения</w:t>
      </w:r>
    </w:p>
    <w:p w:rsidR="005B677E" w:rsidRPr="00A93D55" w:rsidRDefault="005B677E" w:rsidP="005B677E">
      <w:pPr>
        <w:jc w:val="center"/>
        <w:rPr>
          <w:sz w:val="28"/>
          <w:szCs w:val="28"/>
        </w:rPr>
      </w:pPr>
      <w:r>
        <w:rPr>
          <w:sz w:val="28"/>
          <w:szCs w:val="28"/>
        </w:rPr>
        <w:t>Сальского района</w:t>
      </w:r>
    </w:p>
    <w:p w:rsidR="005B677E" w:rsidRPr="00A93D55" w:rsidRDefault="005B677E" w:rsidP="005B677E">
      <w:pPr>
        <w:jc w:val="center"/>
        <w:rPr>
          <w:b/>
          <w:sz w:val="28"/>
          <w:szCs w:val="28"/>
        </w:rPr>
      </w:pPr>
      <w:r w:rsidRPr="00A93D55">
        <w:rPr>
          <w:sz w:val="28"/>
          <w:szCs w:val="28"/>
        </w:rPr>
        <w:t>Ростовской области</w:t>
      </w:r>
    </w:p>
    <w:p w:rsidR="005B677E" w:rsidRPr="00A93D55" w:rsidRDefault="002E340D" w:rsidP="005B677E">
      <w:pPr>
        <w:rPr>
          <w:sz w:val="28"/>
          <w:szCs w:val="28"/>
        </w:rPr>
      </w:pPr>
      <w:r w:rsidRPr="002E340D">
        <w:rPr>
          <w:noProof/>
          <w:sz w:val="20"/>
        </w:rPr>
        <w:pict>
          <v:line id="_x0000_s1029" style="position:absolute;z-index:1" from="-8.95pt,1.9pt" to="472.95pt,1.9pt" strokeweight="1pt"/>
        </w:pict>
      </w:r>
    </w:p>
    <w:p w:rsidR="005B677E" w:rsidRPr="00504BF2" w:rsidRDefault="005B677E" w:rsidP="005B677E">
      <w:pPr>
        <w:pStyle w:val="1"/>
        <w:numPr>
          <w:ilvl w:val="0"/>
          <w:numId w:val="8"/>
        </w:numPr>
        <w:suppressAutoHyphens/>
        <w:autoSpaceDN/>
        <w:adjustRightInd/>
        <w:ind w:left="284"/>
        <w:rPr>
          <w:b w:val="0"/>
          <w:sz w:val="32"/>
          <w:szCs w:val="32"/>
        </w:rPr>
      </w:pPr>
      <w:r w:rsidRPr="00504BF2">
        <w:rPr>
          <w:sz w:val="32"/>
          <w:szCs w:val="32"/>
        </w:rPr>
        <w:t>ПОСТАНОВЛЕНИЕ</w:t>
      </w:r>
    </w:p>
    <w:p w:rsidR="005B677E" w:rsidRPr="00A93D55" w:rsidRDefault="005B677E" w:rsidP="005B677E">
      <w:pPr>
        <w:ind w:right="28"/>
        <w:rPr>
          <w:sz w:val="28"/>
          <w:szCs w:val="28"/>
        </w:rPr>
      </w:pPr>
    </w:p>
    <w:p w:rsidR="005B677E" w:rsidRPr="00A93D55" w:rsidRDefault="00893839" w:rsidP="005B677E">
      <w:pPr>
        <w:ind w:right="28"/>
        <w:rPr>
          <w:sz w:val="28"/>
          <w:szCs w:val="28"/>
        </w:rPr>
      </w:pPr>
      <w:r>
        <w:rPr>
          <w:sz w:val="28"/>
          <w:szCs w:val="28"/>
        </w:rPr>
        <w:t>о</w:t>
      </w:r>
      <w:r w:rsidR="005B677E" w:rsidRPr="00A93D55">
        <w:rPr>
          <w:sz w:val="28"/>
          <w:szCs w:val="28"/>
        </w:rPr>
        <w:t>т</w:t>
      </w:r>
      <w:r>
        <w:rPr>
          <w:sz w:val="28"/>
          <w:szCs w:val="28"/>
        </w:rPr>
        <w:t xml:space="preserve"> </w:t>
      </w:r>
      <w:r w:rsidR="000F2CF3">
        <w:rPr>
          <w:sz w:val="28"/>
          <w:szCs w:val="28"/>
        </w:rPr>
        <w:t>20.02.</w:t>
      </w:r>
      <w:r w:rsidR="00B71EFF">
        <w:rPr>
          <w:sz w:val="28"/>
          <w:szCs w:val="28"/>
        </w:rPr>
        <w:t>2020</w:t>
      </w:r>
      <w:r w:rsidR="005B677E" w:rsidRPr="00A93D55">
        <w:rPr>
          <w:sz w:val="28"/>
          <w:szCs w:val="28"/>
        </w:rPr>
        <w:t xml:space="preserve"> </w:t>
      </w:r>
      <w:r w:rsidR="000D621B">
        <w:rPr>
          <w:sz w:val="28"/>
          <w:szCs w:val="28"/>
        </w:rPr>
        <w:t>г.</w:t>
      </w:r>
      <w:r w:rsidR="005B677E" w:rsidRPr="00A93D55">
        <w:rPr>
          <w:sz w:val="28"/>
          <w:szCs w:val="28"/>
        </w:rPr>
        <w:t xml:space="preserve">                                                                   </w:t>
      </w:r>
      <w:r w:rsidR="005B677E">
        <w:rPr>
          <w:sz w:val="28"/>
          <w:szCs w:val="28"/>
        </w:rPr>
        <w:tab/>
      </w:r>
      <w:r w:rsidR="005B677E">
        <w:rPr>
          <w:sz w:val="28"/>
          <w:szCs w:val="28"/>
        </w:rPr>
        <w:tab/>
      </w:r>
      <w:r w:rsidR="005B677E" w:rsidRPr="00A93D55">
        <w:rPr>
          <w:sz w:val="28"/>
          <w:szCs w:val="28"/>
        </w:rPr>
        <w:t xml:space="preserve">             </w:t>
      </w:r>
      <w:r w:rsidR="005B677E" w:rsidRPr="00A93D55">
        <w:rPr>
          <w:sz w:val="28"/>
          <w:szCs w:val="28"/>
        </w:rPr>
        <w:sym w:font="Times New Roman" w:char="2116"/>
      </w:r>
      <w:r>
        <w:rPr>
          <w:sz w:val="28"/>
          <w:szCs w:val="28"/>
        </w:rPr>
        <w:t xml:space="preserve"> </w:t>
      </w:r>
      <w:r w:rsidR="000F2CF3">
        <w:rPr>
          <w:sz w:val="28"/>
          <w:szCs w:val="28"/>
        </w:rPr>
        <w:t xml:space="preserve"> 42</w:t>
      </w:r>
    </w:p>
    <w:p w:rsidR="005B677E" w:rsidRDefault="000D621B" w:rsidP="005B677E">
      <w:pPr>
        <w:jc w:val="center"/>
        <w:rPr>
          <w:sz w:val="28"/>
          <w:szCs w:val="28"/>
        </w:rPr>
      </w:pPr>
      <w:r>
        <w:rPr>
          <w:sz w:val="28"/>
          <w:szCs w:val="28"/>
        </w:rPr>
        <w:t>п. Гигант</w:t>
      </w:r>
    </w:p>
    <w:p w:rsidR="008039C9" w:rsidRDefault="008039C9" w:rsidP="005B677E">
      <w:pPr>
        <w:jc w:val="center"/>
        <w:rPr>
          <w:b/>
          <w:sz w:val="24"/>
        </w:rPr>
      </w:pPr>
      <w:r>
        <w:rPr>
          <w:sz w:val="28"/>
          <w:szCs w:val="28"/>
        </w:rPr>
        <w:t xml:space="preserve"> </w:t>
      </w:r>
    </w:p>
    <w:tbl>
      <w:tblPr>
        <w:tblW w:w="0" w:type="auto"/>
        <w:tblLayout w:type="fixed"/>
        <w:tblLook w:val="0000"/>
      </w:tblPr>
      <w:tblGrid>
        <w:gridCol w:w="5070"/>
      </w:tblGrid>
      <w:tr w:rsidR="000F3FAA" w:rsidRPr="00FC3AC9">
        <w:tc>
          <w:tcPr>
            <w:tcW w:w="5070" w:type="dxa"/>
            <w:shd w:val="clear" w:color="auto" w:fill="auto"/>
          </w:tcPr>
          <w:p w:rsidR="000F2CF3" w:rsidRDefault="000F2CF3" w:rsidP="000F2CF3">
            <w:pPr>
              <w:rPr>
                <w:color w:val="000000"/>
                <w:sz w:val="28"/>
                <w:szCs w:val="28"/>
              </w:rPr>
            </w:pPr>
            <w:r w:rsidRPr="00BD3B6D">
              <w:rPr>
                <w:color w:val="000000"/>
                <w:sz w:val="28"/>
                <w:szCs w:val="28"/>
              </w:rPr>
              <w:t xml:space="preserve">Об утверждении Антикоррупционного стандарта в деятельности Администрации </w:t>
            </w:r>
            <w:r>
              <w:rPr>
                <w:color w:val="000000"/>
                <w:sz w:val="28"/>
                <w:szCs w:val="28"/>
              </w:rPr>
              <w:t>Гигантовского</w:t>
            </w:r>
            <w:r w:rsidRPr="00BD3B6D">
              <w:rPr>
                <w:color w:val="000000"/>
                <w:sz w:val="28"/>
                <w:szCs w:val="28"/>
              </w:rPr>
              <w:t xml:space="preserve"> </w:t>
            </w:r>
          </w:p>
          <w:p w:rsidR="000F2CF3" w:rsidRPr="00BD3B6D" w:rsidRDefault="000F2CF3" w:rsidP="000F2CF3">
            <w:pPr>
              <w:rPr>
                <w:color w:val="000000"/>
                <w:sz w:val="28"/>
                <w:szCs w:val="28"/>
              </w:rPr>
            </w:pPr>
            <w:r w:rsidRPr="00BD3B6D">
              <w:rPr>
                <w:color w:val="000000"/>
                <w:sz w:val="28"/>
                <w:szCs w:val="28"/>
              </w:rPr>
              <w:t>сельского поселения в сфере подбора кадров и замещения должностей муниципальной службы</w:t>
            </w:r>
          </w:p>
          <w:p w:rsidR="000F2CF3" w:rsidRPr="00BD3B6D" w:rsidRDefault="000F2CF3" w:rsidP="000F2CF3">
            <w:pPr>
              <w:rPr>
                <w:color w:val="000000"/>
                <w:sz w:val="28"/>
                <w:szCs w:val="28"/>
              </w:rPr>
            </w:pPr>
          </w:p>
          <w:p w:rsidR="000F3FAA" w:rsidRPr="00132A28" w:rsidRDefault="000F3FAA" w:rsidP="005B677E">
            <w:pPr>
              <w:pStyle w:val="a4"/>
              <w:spacing w:after="0"/>
              <w:ind w:left="0"/>
              <w:jc w:val="both"/>
              <w:rPr>
                <w:sz w:val="28"/>
                <w:szCs w:val="28"/>
                <w:lang w:val="ru-RU" w:eastAsia="ru-RU"/>
              </w:rPr>
            </w:pPr>
          </w:p>
        </w:tc>
      </w:tr>
    </w:tbl>
    <w:p w:rsidR="00465A99" w:rsidRPr="000F2CF3" w:rsidRDefault="000F2CF3" w:rsidP="00712629">
      <w:pPr>
        <w:widowControl w:val="0"/>
        <w:autoSpaceDE w:val="0"/>
        <w:autoSpaceDN w:val="0"/>
        <w:adjustRightInd w:val="0"/>
        <w:ind w:firstLine="709"/>
        <w:jc w:val="both"/>
        <w:rPr>
          <w:sz w:val="28"/>
          <w:szCs w:val="28"/>
        </w:rPr>
      </w:pPr>
      <w:r w:rsidRPr="000F2CF3">
        <w:rPr>
          <w:color w:val="000000"/>
          <w:sz w:val="28"/>
          <w:szCs w:val="28"/>
        </w:rPr>
        <w:t xml:space="preserve">В соответствии с </w:t>
      </w:r>
      <w:hyperlink r:id="rId7" w:history="1">
        <w:r w:rsidRPr="000F2CF3">
          <w:rPr>
            <w:rStyle w:val="af0"/>
            <w:color w:val="000000"/>
            <w:sz w:val="28"/>
            <w:szCs w:val="28"/>
          </w:rPr>
          <w:t>пунктом 5 статьи 7</w:t>
        </w:r>
      </w:hyperlink>
      <w:r w:rsidRPr="000F2CF3">
        <w:rPr>
          <w:color w:val="000000"/>
          <w:sz w:val="28"/>
          <w:szCs w:val="28"/>
        </w:rPr>
        <w:t xml:space="preserve"> Федерального закона от 25.12.2008 № 273-ФЗ «О противодействии коррупции», </w:t>
      </w:r>
      <w:hyperlink r:id="rId8" w:history="1">
        <w:r w:rsidRPr="000F2CF3">
          <w:rPr>
            <w:rStyle w:val="af0"/>
            <w:color w:val="000000"/>
            <w:sz w:val="28"/>
            <w:szCs w:val="28"/>
          </w:rPr>
          <w:t>статьей 8</w:t>
        </w:r>
      </w:hyperlink>
      <w:r w:rsidRPr="000F2CF3">
        <w:rPr>
          <w:color w:val="000000"/>
          <w:sz w:val="28"/>
          <w:szCs w:val="28"/>
        </w:rPr>
        <w:t xml:space="preserve"> Областного закона от 12.05.2009 № 218-ЗС «О противодействии коррупции в Ростовской области», в целях предупреждения коррупционных проявлений в сфере подбора кадров и замещения должностей муниципальной службы</w:t>
      </w:r>
      <w:r>
        <w:rPr>
          <w:color w:val="000000"/>
          <w:sz w:val="28"/>
          <w:szCs w:val="28"/>
        </w:rPr>
        <w:t>,</w:t>
      </w:r>
      <w:r w:rsidR="005E1AB6" w:rsidRPr="000F2CF3">
        <w:rPr>
          <w:rStyle w:val="FontStyle12"/>
          <w:color w:val="000000"/>
          <w:sz w:val="28"/>
          <w:szCs w:val="28"/>
        </w:rPr>
        <w:t xml:space="preserve"> </w:t>
      </w:r>
      <w:r w:rsidR="005E1AB6" w:rsidRPr="000F2CF3">
        <w:rPr>
          <w:bCs/>
          <w:color w:val="000000"/>
          <w:sz w:val="28"/>
          <w:szCs w:val="28"/>
        </w:rPr>
        <w:t>а также руководствуясь</w:t>
      </w:r>
      <w:r w:rsidR="005E1AB6" w:rsidRPr="000F2CF3">
        <w:rPr>
          <w:sz w:val="28"/>
          <w:szCs w:val="28"/>
        </w:rPr>
        <w:t xml:space="preserve"> Устав</w:t>
      </w:r>
      <w:r w:rsidR="00E5262E" w:rsidRPr="000F2CF3">
        <w:rPr>
          <w:sz w:val="28"/>
          <w:szCs w:val="28"/>
        </w:rPr>
        <w:t>ом</w:t>
      </w:r>
      <w:r w:rsidR="005E1AB6" w:rsidRPr="000F2CF3">
        <w:rPr>
          <w:sz w:val="28"/>
          <w:szCs w:val="28"/>
        </w:rPr>
        <w:t xml:space="preserve"> </w:t>
      </w:r>
      <w:r w:rsidR="002A63B4" w:rsidRPr="000F2CF3">
        <w:rPr>
          <w:sz w:val="28"/>
          <w:szCs w:val="28"/>
        </w:rPr>
        <w:t>муниципального образования «</w:t>
      </w:r>
      <w:r w:rsidR="000D621B" w:rsidRPr="000F2CF3">
        <w:rPr>
          <w:sz w:val="28"/>
          <w:szCs w:val="28"/>
        </w:rPr>
        <w:t>Гигантовского сельского</w:t>
      </w:r>
      <w:r w:rsidR="00E5262E" w:rsidRPr="000F2CF3">
        <w:rPr>
          <w:sz w:val="28"/>
          <w:szCs w:val="28"/>
        </w:rPr>
        <w:t xml:space="preserve"> поселения</w:t>
      </w:r>
      <w:r w:rsidR="005E1AB6" w:rsidRPr="000F2CF3">
        <w:rPr>
          <w:sz w:val="28"/>
          <w:szCs w:val="28"/>
        </w:rPr>
        <w:t>,</w:t>
      </w:r>
      <w:r w:rsidR="00712629" w:rsidRPr="000F2CF3">
        <w:rPr>
          <w:sz w:val="28"/>
          <w:szCs w:val="28"/>
        </w:rPr>
        <w:t xml:space="preserve"> Администрация </w:t>
      </w:r>
      <w:r w:rsidR="000D621B" w:rsidRPr="000F2CF3">
        <w:rPr>
          <w:sz w:val="28"/>
          <w:szCs w:val="28"/>
        </w:rPr>
        <w:t xml:space="preserve">Гигантовского сельского </w:t>
      </w:r>
      <w:r w:rsidR="00E5262E" w:rsidRPr="000F2CF3">
        <w:rPr>
          <w:sz w:val="28"/>
          <w:szCs w:val="28"/>
        </w:rPr>
        <w:t xml:space="preserve"> поселения</w:t>
      </w:r>
      <w:r w:rsidR="00712629" w:rsidRPr="000F2CF3">
        <w:rPr>
          <w:sz w:val="28"/>
          <w:szCs w:val="28"/>
        </w:rPr>
        <w:t xml:space="preserve"> </w:t>
      </w:r>
    </w:p>
    <w:p w:rsidR="00CA2B7D" w:rsidRPr="000D621B" w:rsidRDefault="00CA2B7D" w:rsidP="00712629">
      <w:pPr>
        <w:widowControl w:val="0"/>
        <w:autoSpaceDE w:val="0"/>
        <w:autoSpaceDN w:val="0"/>
        <w:adjustRightInd w:val="0"/>
        <w:ind w:firstLine="709"/>
        <w:jc w:val="both"/>
        <w:rPr>
          <w:szCs w:val="26"/>
        </w:rPr>
      </w:pPr>
    </w:p>
    <w:p w:rsidR="008039C9" w:rsidRPr="000D621B" w:rsidRDefault="008039C9" w:rsidP="008039C9">
      <w:pPr>
        <w:autoSpaceDE w:val="0"/>
        <w:autoSpaceDN w:val="0"/>
        <w:adjustRightInd w:val="0"/>
        <w:ind w:firstLine="720"/>
        <w:jc w:val="center"/>
        <w:rPr>
          <w:color w:val="000000"/>
          <w:szCs w:val="26"/>
        </w:rPr>
      </w:pPr>
      <w:r w:rsidRPr="000D621B">
        <w:rPr>
          <w:b/>
          <w:color w:val="000000"/>
          <w:szCs w:val="26"/>
        </w:rPr>
        <w:t>п о с т а н о в л я е т</w:t>
      </w:r>
      <w:r w:rsidRPr="000D621B">
        <w:rPr>
          <w:color w:val="000000"/>
          <w:szCs w:val="26"/>
        </w:rPr>
        <w:t>:</w:t>
      </w:r>
    </w:p>
    <w:p w:rsidR="008039C9" w:rsidRPr="000D621B" w:rsidRDefault="008039C9" w:rsidP="003C5E9F">
      <w:pPr>
        <w:autoSpaceDE w:val="0"/>
        <w:autoSpaceDN w:val="0"/>
        <w:adjustRightInd w:val="0"/>
        <w:ind w:firstLine="720"/>
        <w:jc w:val="both"/>
        <w:rPr>
          <w:color w:val="000000"/>
          <w:szCs w:val="26"/>
        </w:rPr>
      </w:pPr>
    </w:p>
    <w:p w:rsidR="000F2CF3" w:rsidRDefault="008039C9" w:rsidP="000F2CF3">
      <w:pPr>
        <w:pStyle w:val="Default"/>
        <w:ind w:firstLine="720"/>
        <w:jc w:val="both"/>
        <w:rPr>
          <w:sz w:val="28"/>
          <w:szCs w:val="28"/>
        </w:rPr>
      </w:pPr>
      <w:r w:rsidRPr="000D621B">
        <w:rPr>
          <w:sz w:val="26"/>
          <w:szCs w:val="26"/>
        </w:rPr>
        <w:t xml:space="preserve">1. </w:t>
      </w:r>
      <w:r w:rsidR="000F2CF3" w:rsidRPr="000F2CF3">
        <w:rPr>
          <w:sz w:val="28"/>
          <w:szCs w:val="28"/>
        </w:rPr>
        <w:t xml:space="preserve">Утвердить Антикоррупционный </w:t>
      </w:r>
      <w:r w:rsidR="000F2CF3">
        <w:rPr>
          <w:sz w:val="28"/>
          <w:szCs w:val="28"/>
        </w:rPr>
        <w:t xml:space="preserve">стандарт </w:t>
      </w:r>
      <w:r w:rsidR="000F2CF3" w:rsidRPr="000F2CF3">
        <w:rPr>
          <w:sz w:val="28"/>
          <w:szCs w:val="28"/>
        </w:rPr>
        <w:t xml:space="preserve">в деятельности Администрации </w:t>
      </w:r>
      <w:r w:rsidR="000F2CF3">
        <w:rPr>
          <w:sz w:val="28"/>
          <w:szCs w:val="28"/>
        </w:rPr>
        <w:t>Гигантовского</w:t>
      </w:r>
      <w:r w:rsidR="000F2CF3" w:rsidRPr="000F2CF3">
        <w:rPr>
          <w:sz w:val="28"/>
          <w:szCs w:val="28"/>
        </w:rPr>
        <w:t xml:space="preserve"> сельского поселения в сфере подбора кадров и замещения должностей муниципальной службы согласно приложению</w:t>
      </w:r>
    </w:p>
    <w:p w:rsidR="006B1A64" w:rsidRPr="000F2CF3" w:rsidRDefault="008E7FDF" w:rsidP="000F2CF3">
      <w:pPr>
        <w:pStyle w:val="Default"/>
        <w:ind w:firstLine="720"/>
        <w:jc w:val="both"/>
        <w:rPr>
          <w:sz w:val="28"/>
          <w:szCs w:val="28"/>
        </w:rPr>
      </w:pPr>
      <w:r w:rsidRPr="000F2CF3">
        <w:rPr>
          <w:sz w:val="28"/>
          <w:szCs w:val="28"/>
        </w:rPr>
        <w:t>2.</w:t>
      </w:r>
      <w:r w:rsidR="00FD681D" w:rsidRPr="000F2CF3">
        <w:rPr>
          <w:sz w:val="28"/>
          <w:szCs w:val="28"/>
        </w:rPr>
        <w:t xml:space="preserve"> </w:t>
      </w:r>
      <w:r w:rsidR="008039C9" w:rsidRPr="000F2CF3">
        <w:rPr>
          <w:sz w:val="28"/>
          <w:szCs w:val="28"/>
        </w:rPr>
        <w:t xml:space="preserve"> </w:t>
      </w:r>
      <w:r w:rsidR="000D621B" w:rsidRPr="000F2CF3">
        <w:rPr>
          <w:sz w:val="28"/>
          <w:szCs w:val="28"/>
        </w:rPr>
        <w:t>Обнародовать настоящее п</w:t>
      </w:r>
      <w:r w:rsidR="00BA44C7" w:rsidRPr="000F2CF3">
        <w:rPr>
          <w:sz w:val="28"/>
          <w:szCs w:val="28"/>
        </w:rPr>
        <w:t>остановление</w:t>
      </w:r>
      <w:r w:rsidR="000D621B" w:rsidRPr="000F2CF3">
        <w:rPr>
          <w:sz w:val="28"/>
          <w:szCs w:val="28"/>
        </w:rPr>
        <w:t xml:space="preserve"> </w:t>
      </w:r>
      <w:r w:rsidR="006A5BED" w:rsidRPr="000F2CF3">
        <w:rPr>
          <w:sz w:val="28"/>
          <w:szCs w:val="28"/>
        </w:rPr>
        <w:t xml:space="preserve"> </w:t>
      </w:r>
      <w:r w:rsidR="00BA44C7" w:rsidRPr="000F2CF3">
        <w:rPr>
          <w:sz w:val="28"/>
          <w:szCs w:val="28"/>
        </w:rPr>
        <w:t xml:space="preserve"> на официальном </w:t>
      </w:r>
      <w:r w:rsidR="006A5BED" w:rsidRPr="000F2CF3">
        <w:rPr>
          <w:sz w:val="28"/>
          <w:szCs w:val="28"/>
        </w:rPr>
        <w:t>И</w:t>
      </w:r>
      <w:r w:rsidR="00BA44C7" w:rsidRPr="000F2CF3">
        <w:rPr>
          <w:sz w:val="28"/>
          <w:szCs w:val="28"/>
        </w:rPr>
        <w:t xml:space="preserve">нтернет-сайте Администрации </w:t>
      </w:r>
      <w:r w:rsidR="000D621B" w:rsidRPr="000F2CF3">
        <w:rPr>
          <w:sz w:val="28"/>
          <w:szCs w:val="28"/>
        </w:rPr>
        <w:t>Гигантовского сельского</w:t>
      </w:r>
      <w:r w:rsidR="00BA44C7" w:rsidRPr="000F2CF3">
        <w:rPr>
          <w:sz w:val="28"/>
          <w:szCs w:val="28"/>
        </w:rPr>
        <w:t xml:space="preserve"> поселения</w:t>
      </w:r>
      <w:r w:rsidR="000D621B" w:rsidRPr="000F2CF3">
        <w:rPr>
          <w:sz w:val="28"/>
          <w:szCs w:val="28"/>
        </w:rPr>
        <w:t xml:space="preserve"> и на информационном стенде.</w:t>
      </w:r>
    </w:p>
    <w:p w:rsidR="008039C9" w:rsidRPr="000F2CF3" w:rsidRDefault="001F0B7F" w:rsidP="00BA44C7">
      <w:pPr>
        <w:pStyle w:val="ConsPlusNormal"/>
        <w:widowControl/>
        <w:ind w:firstLine="540"/>
        <w:jc w:val="both"/>
        <w:rPr>
          <w:rFonts w:ascii="Times New Roman" w:hAnsi="Times New Roman" w:cs="Times New Roman"/>
          <w:sz w:val="28"/>
          <w:szCs w:val="28"/>
        </w:rPr>
      </w:pPr>
      <w:r w:rsidRPr="000F2CF3">
        <w:rPr>
          <w:rFonts w:ascii="Times New Roman" w:hAnsi="Times New Roman" w:cs="Times New Roman"/>
          <w:sz w:val="28"/>
          <w:szCs w:val="28"/>
        </w:rPr>
        <w:t>3</w:t>
      </w:r>
      <w:r w:rsidR="005832B5" w:rsidRPr="000F2CF3">
        <w:rPr>
          <w:rFonts w:ascii="Times New Roman" w:hAnsi="Times New Roman" w:cs="Times New Roman"/>
          <w:sz w:val="28"/>
          <w:szCs w:val="28"/>
        </w:rPr>
        <w:t xml:space="preserve">. </w:t>
      </w:r>
      <w:r w:rsidR="008E7FDF" w:rsidRPr="000F2CF3">
        <w:rPr>
          <w:rFonts w:ascii="Times New Roman" w:hAnsi="Times New Roman" w:cs="Times New Roman"/>
          <w:sz w:val="28"/>
          <w:szCs w:val="28"/>
        </w:rPr>
        <w:t>П</w:t>
      </w:r>
      <w:r w:rsidR="008039C9" w:rsidRPr="000F2CF3">
        <w:rPr>
          <w:rFonts w:ascii="Times New Roman" w:hAnsi="Times New Roman" w:cs="Times New Roman"/>
          <w:sz w:val="28"/>
          <w:szCs w:val="28"/>
        </w:rPr>
        <w:t xml:space="preserve">остановление вступает в силу </w:t>
      </w:r>
      <w:r w:rsidR="008E7FDF" w:rsidRPr="000F2CF3">
        <w:rPr>
          <w:rFonts w:ascii="Times New Roman" w:hAnsi="Times New Roman" w:cs="Times New Roman"/>
          <w:sz w:val="28"/>
          <w:szCs w:val="28"/>
        </w:rPr>
        <w:t>со дня</w:t>
      </w:r>
      <w:r w:rsidR="008039C9" w:rsidRPr="000F2CF3">
        <w:rPr>
          <w:rFonts w:ascii="Times New Roman" w:hAnsi="Times New Roman" w:cs="Times New Roman"/>
          <w:sz w:val="28"/>
          <w:szCs w:val="28"/>
        </w:rPr>
        <w:t xml:space="preserve"> его официального опубликования.</w:t>
      </w:r>
    </w:p>
    <w:p w:rsidR="008039C9" w:rsidRPr="000F2CF3" w:rsidRDefault="000D621B" w:rsidP="008039C9">
      <w:pPr>
        <w:ind w:firstLine="540"/>
        <w:jc w:val="both"/>
        <w:rPr>
          <w:sz w:val="28"/>
          <w:szCs w:val="28"/>
        </w:rPr>
      </w:pPr>
      <w:r w:rsidRPr="000F2CF3">
        <w:rPr>
          <w:sz w:val="28"/>
          <w:szCs w:val="28"/>
        </w:rPr>
        <w:t>4</w:t>
      </w:r>
      <w:r w:rsidR="008039C9" w:rsidRPr="000F2CF3">
        <w:rPr>
          <w:sz w:val="28"/>
          <w:szCs w:val="28"/>
        </w:rPr>
        <w:t xml:space="preserve">. </w:t>
      </w:r>
      <w:r w:rsidR="00101B59" w:rsidRPr="000F2CF3">
        <w:rPr>
          <w:sz w:val="28"/>
          <w:szCs w:val="28"/>
        </w:rPr>
        <w:t xml:space="preserve"> </w:t>
      </w:r>
      <w:r w:rsidR="008039C9" w:rsidRPr="000F2CF3">
        <w:rPr>
          <w:sz w:val="28"/>
          <w:szCs w:val="28"/>
        </w:rPr>
        <w:t xml:space="preserve">Контроль за </w:t>
      </w:r>
      <w:r w:rsidR="00956A61" w:rsidRPr="000F2CF3">
        <w:rPr>
          <w:sz w:val="28"/>
          <w:szCs w:val="28"/>
        </w:rPr>
        <w:t>вы</w:t>
      </w:r>
      <w:r w:rsidR="008039C9" w:rsidRPr="000F2CF3">
        <w:rPr>
          <w:sz w:val="28"/>
          <w:szCs w:val="28"/>
        </w:rPr>
        <w:t xml:space="preserve">полнением настоящего постановления </w:t>
      </w:r>
      <w:r w:rsidR="00BC162F" w:rsidRPr="000F2CF3">
        <w:rPr>
          <w:sz w:val="28"/>
          <w:szCs w:val="28"/>
        </w:rPr>
        <w:t>оставляю за собой</w:t>
      </w:r>
      <w:r w:rsidR="008039C9" w:rsidRPr="000F2CF3">
        <w:rPr>
          <w:sz w:val="28"/>
          <w:szCs w:val="28"/>
        </w:rPr>
        <w:t xml:space="preserve">. </w:t>
      </w:r>
    </w:p>
    <w:p w:rsidR="008039C9" w:rsidRPr="000F2CF3" w:rsidRDefault="008039C9" w:rsidP="008039C9">
      <w:pPr>
        <w:jc w:val="both"/>
        <w:rPr>
          <w:sz w:val="28"/>
          <w:szCs w:val="28"/>
        </w:rPr>
      </w:pPr>
    </w:p>
    <w:p w:rsidR="000D621B" w:rsidRPr="000F2CF3" w:rsidRDefault="000D621B" w:rsidP="008039C9">
      <w:pPr>
        <w:jc w:val="both"/>
        <w:rPr>
          <w:sz w:val="28"/>
          <w:szCs w:val="28"/>
        </w:rPr>
      </w:pPr>
    </w:p>
    <w:p w:rsidR="000D621B" w:rsidRDefault="000D621B" w:rsidP="008039C9">
      <w:pPr>
        <w:jc w:val="both"/>
        <w:rPr>
          <w:szCs w:val="26"/>
        </w:rPr>
      </w:pPr>
    </w:p>
    <w:p w:rsidR="005832B5" w:rsidRPr="000D621B" w:rsidRDefault="000D621B" w:rsidP="008039C9">
      <w:pPr>
        <w:jc w:val="both"/>
        <w:rPr>
          <w:szCs w:val="26"/>
        </w:rPr>
      </w:pPr>
      <w:r w:rsidRPr="000D621B">
        <w:rPr>
          <w:szCs w:val="26"/>
        </w:rPr>
        <w:t>Г</w:t>
      </w:r>
      <w:r w:rsidR="008039C9" w:rsidRPr="000D621B">
        <w:rPr>
          <w:szCs w:val="26"/>
        </w:rPr>
        <w:t>лав</w:t>
      </w:r>
      <w:r w:rsidRPr="000D621B">
        <w:rPr>
          <w:szCs w:val="26"/>
        </w:rPr>
        <w:t>а</w:t>
      </w:r>
      <w:r w:rsidR="008039C9" w:rsidRPr="000D621B">
        <w:rPr>
          <w:szCs w:val="26"/>
        </w:rPr>
        <w:t xml:space="preserve"> </w:t>
      </w:r>
      <w:r w:rsidR="006445BE" w:rsidRPr="000D621B">
        <w:rPr>
          <w:szCs w:val="26"/>
        </w:rPr>
        <w:t xml:space="preserve">Администрации </w:t>
      </w:r>
    </w:p>
    <w:p w:rsidR="003D438A" w:rsidRPr="000D621B" w:rsidRDefault="000D621B" w:rsidP="000D621B">
      <w:pPr>
        <w:jc w:val="both"/>
        <w:rPr>
          <w:szCs w:val="26"/>
        </w:rPr>
      </w:pPr>
      <w:r w:rsidRPr="000D621B">
        <w:rPr>
          <w:szCs w:val="26"/>
        </w:rPr>
        <w:t>Гигантовского сельского</w:t>
      </w:r>
      <w:r w:rsidR="00BA44C7" w:rsidRPr="000D621B">
        <w:rPr>
          <w:szCs w:val="26"/>
        </w:rPr>
        <w:t xml:space="preserve"> поселения</w:t>
      </w:r>
      <w:r w:rsidR="00EE33B4" w:rsidRPr="000D621B">
        <w:rPr>
          <w:szCs w:val="26"/>
        </w:rPr>
        <w:tab/>
      </w:r>
      <w:r w:rsidR="00EE33B4" w:rsidRPr="000D621B">
        <w:rPr>
          <w:szCs w:val="26"/>
        </w:rPr>
        <w:tab/>
      </w:r>
      <w:r w:rsidR="00EE33B4" w:rsidRPr="000D621B">
        <w:rPr>
          <w:szCs w:val="26"/>
        </w:rPr>
        <w:tab/>
      </w:r>
      <w:r w:rsidR="00EE33B4" w:rsidRPr="000D621B">
        <w:rPr>
          <w:szCs w:val="26"/>
        </w:rPr>
        <w:tab/>
      </w:r>
      <w:r w:rsidR="00EE33B4" w:rsidRPr="000D621B">
        <w:rPr>
          <w:szCs w:val="26"/>
        </w:rPr>
        <w:tab/>
      </w:r>
      <w:r w:rsidR="00EE33B4"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Pr="000D621B">
        <w:rPr>
          <w:szCs w:val="26"/>
        </w:rPr>
        <w:t>Ю.М.Штельман</w:t>
      </w:r>
    </w:p>
    <w:p w:rsidR="000D621B" w:rsidRDefault="000D621B" w:rsidP="00BA44C7">
      <w:pPr>
        <w:pStyle w:val="a4"/>
        <w:spacing w:after="0"/>
        <w:ind w:left="0"/>
        <w:rPr>
          <w:color w:val="000000"/>
          <w:sz w:val="24"/>
          <w:szCs w:val="24"/>
        </w:rPr>
      </w:pPr>
    </w:p>
    <w:p w:rsidR="000D621B" w:rsidRDefault="000D621B" w:rsidP="00BA44C7">
      <w:pPr>
        <w:pStyle w:val="a4"/>
        <w:spacing w:after="0"/>
        <w:ind w:left="0"/>
        <w:rPr>
          <w:color w:val="000000"/>
          <w:sz w:val="24"/>
          <w:szCs w:val="24"/>
        </w:rPr>
      </w:pPr>
    </w:p>
    <w:p w:rsidR="00BA44C7" w:rsidRPr="00BE0FD7" w:rsidRDefault="00BA44C7" w:rsidP="00BA44C7">
      <w:pPr>
        <w:pStyle w:val="a4"/>
        <w:spacing w:after="0"/>
        <w:ind w:left="0"/>
        <w:rPr>
          <w:color w:val="000000"/>
          <w:sz w:val="24"/>
          <w:szCs w:val="24"/>
        </w:rPr>
      </w:pPr>
      <w:r w:rsidRPr="00BE0FD7">
        <w:rPr>
          <w:color w:val="000000"/>
          <w:sz w:val="24"/>
          <w:szCs w:val="24"/>
        </w:rPr>
        <w:t xml:space="preserve">Постановление вносит  </w:t>
      </w:r>
    </w:p>
    <w:p w:rsidR="00BA44C7" w:rsidRPr="00BE0FD7" w:rsidRDefault="000D621B" w:rsidP="00BA44C7">
      <w:pPr>
        <w:pStyle w:val="a4"/>
        <w:spacing w:after="0"/>
        <w:ind w:left="0"/>
        <w:jc w:val="both"/>
        <w:rPr>
          <w:color w:val="000000"/>
          <w:sz w:val="24"/>
          <w:szCs w:val="24"/>
        </w:rPr>
      </w:pPr>
      <w:r>
        <w:rPr>
          <w:color w:val="000000"/>
          <w:sz w:val="24"/>
          <w:szCs w:val="24"/>
          <w:lang w:val="ru-RU"/>
        </w:rPr>
        <w:t xml:space="preserve">Специалист </w:t>
      </w:r>
      <w:r w:rsidR="000F2CF3">
        <w:rPr>
          <w:color w:val="000000"/>
          <w:sz w:val="24"/>
          <w:szCs w:val="24"/>
        </w:rPr>
        <w:t>Кожухова С.Н.</w:t>
      </w:r>
    </w:p>
    <w:p w:rsidR="00BA44C7" w:rsidRPr="00FC3AC9" w:rsidRDefault="003C78C1" w:rsidP="00BA44C7">
      <w:pPr>
        <w:pageBreakBefore/>
        <w:jc w:val="right"/>
        <w:rPr>
          <w:sz w:val="28"/>
          <w:szCs w:val="28"/>
        </w:rPr>
      </w:pPr>
      <w:r w:rsidRPr="00FC3AC9">
        <w:rPr>
          <w:rStyle w:val="FontStyle23"/>
          <w:sz w:val="28"/>
          <w:szCs w:val="28"/>
        </w:rPr>
        <w:lastRenderedPageBreak/>
        <w:t xml:space="preserve">                   </w:t>
      </w:r>
      <w:r w:rsidR="00BA44C7" w:rsidRPr="00FC3AC9">
        <w:rPr>
          <w:sz w:val="28"/>
          <w:szCs w:val="28"/>
        </w:rPr>
        <w:t xml:space="preserve">Приложение </w:t>
      </w:r>
    </w:p>
    <w:p w:rsidR="00BA44C7" w:rsidRPr="00FC3AC9" w:rsidRDefault="00BA44C7" w:rsidP="00BA44C7">
      <w:pPr>
        <w:ind w:left="6237"/>
        <w:jc w:val="right"/>
        <w:rPr>
          <w:sz w:val="28"/>
          <w:szCs w:val="28"/>
        </w:rPr>
      </w:pPr>
      <w:r w:rsidRPr="00FC3AC9">
        <w:rPr>
          <w:sz w:val="28"/>
          <w:szCs w:val="28"/>
        </w:rPr>
        <w:t xml:space="preserve">к  постановлению Администрации </w:t>
      </w:r>
      <w:r w:rsidR="000D621B">
        <w:rPr>
          <w:sz w:val="28"/>
          <w:szCs w:val="28"/>
        </w:rPr>
        <w:t xml:space="preserve">Гигантовского сельского </w:t>
      </w:r>
      <w:r w:rsidRPr="00FC3AC9">
        <w:rPr>
          <w:sz w:val="28"/>
          <w:szCs w:val="28"/>
        </w:rPr>
        <w:t xml:space="preserve"> поселения </w:t>
      </w:r>
    </w:p>
    <w:p w:rsidR="00BD4EA7" w:rsidRPr="00FC3AC9" w:rsidRDefault="00BA44C7" w:rsidP="00B71EFF">
      <w:pPr>
        <w:ind w:left="6237"/>
        <w:jc w:val="center"/>
        <w:rPr>
          <w:rFonts w:eastAsia="Calibri"/>
          <w:sz w:val="28"/>
          <w:szCs w:val="28"/>
        </w:rPr>
      </w:pPr>
      <w:r w:rsidRPr="00FC3AC9">
        <w:rPr>
          <w:sz w:val="28"/>
          <w:szCs w:val="28"/>
        </w:rPr>
        <w:t xml:space="preserve">от </w:t>
      </w:r>
      <w:r w:rsidR="000F2CF3">
        <w:rPr>
          <w:sz w:val="28"/>
          <w:szCs w:val="28"/>
        </w:rPr>
        <w:t>20.02.2020</w:t>
      </w:r>
      <w:r w:rsidRPr="00FC3AC9">
        <w:rPr>
          <w:sz w:val="28"/>
          <w:szCs w:val="28"/>
        </w:rPr>
        <w:t xml:space="preserve"> № </w:t>
      </w:r>
      <w:r w:rsidR="000F2CF3">
        <w:rPr>
          <w:sz w:val="28"/>
          <w:szCs w:val="28"/>
        </w:rPr>
        <w:t>42</w:t>
      </w:r>
    </w:p>
    <w:p w:rsidR="000D621B" w:rsidRDefault="000D621B" w:rsidP="007D2CE3">
      <w:pPr>
        <w:pStyle w:val="Default"/>
        <w:jc w:val="center"/>
        <w:rPr>
          <w:sz w:val="28"/>
          <w:szCs w:val="28"/>
        </w:rPr>
      </w:pPr>
    </w:p>
    <w:p w:rsidR="000F2CF3" w:rsidRPr="00BB72FF" w:rsidRDefault="000F2CF3" w:rsidP="000F2CF3">
      <w:pPr>
        <w:pStyle w:val="ConsPlusNormal"/>
        <w:jc w:val="center"/>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Антикоррупционный </w:t>
      </w:r>
      <w:r>
        <w:rPr>
          <w:rFonts w:ascii="Times New Roman" w:hAnsi="Times New Roman" w:cs="Times New Roman"/>
          <w:sz w:val="28"/>
          <w:szCs w:val="28"/>
        </w:rPr>
        <w:t xml:space="preserve"> стандарт</w:t>
      </w:r>
    </w:p>
    <w:p w:rsidR="000F2CF3" w:rsidRPr="00BB72FF" w:rsidRDefault="000F2CF3" w:rsidP="000F2CF3">
      <w:pPr>
        <w:pStyle w:val="ConsPlusNormal"/>
        <w:jc w:val="center"/>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в деятельности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w:t>
      </w:r>
    </w:p>
    <w:p w:rsidR="000F2CF3" w:rsidRPr="00BB72FF" w:rsidRDefault="000F2CF3" w:rsidP="000F2CF3">
      <w:pPr>
        <w:pStyle w:val="ConsPlusNormal"/>
        <w:jc w:val="center"/>
        <w:rPr>
          <w:rFonts w:ascii="Times New Roman" w:hAnsi="Times New Roman" w:cs="Times New Roman"/>
          <w:color w:val="000000"/>
          <w:sz w:val="28"/>
          <w:szCs w:val="28"/>
        </w:rPr>
      </w:pPr>
      <w:r w:rsidRPr="00BB72FF">
        <w:rPr>
          <w:rFonts w:ascii="Times New Roman" w:hAnsi="Times New Roman" w:cs="Times New Roman"/>
          <w:color w:val="000000"/>
          <w:sz w:val="28"/>
          <w:szCs w:val="28"/>
        </w:rPr>
        <w:t>в сфере подбора кадров и замещения должностей муниципальной службы</w:t>
      </w:r>
    </w:p>
    <w:p w:rsidR="000F2CF3" w:rsidRPr="00BB72FF" w:rsidRDefault="000F2CF3" w:rsidP="000F2CF3">
      <w:pPr>
        <w:pStyle w:val="ConsPlusNormal"/>
        <w:jc w:val="center"/>
        <w:rPr>
          <w:rFonts w:ascii="Times New Roman" w:hAnsi="Times New Roman" w:cs="Times New Roman"/>
          <w:color w:val="000000"/>
          <w:sz w:val="28"/>
          <w:szCs w:val="28"/>
        </w:rPr>
      </w:pPr>
      <w:r w:rsidRPr="00BB72FF">
        <w:rPr>
          <w:rFonts w:ascii="Times New Roman" w:hAnsi="Times New Roman" w:cs="Times New Roman"/>
          <w:color w:val="000000"/>
          <w:sz w:val="28"/>
          <w:szCs w:val="28"/>
        </w:rPr>
        <w:t>(далее – Административный стандарт)</w:t>
      </w:r>
    </w:p>
    <w:p w:rsidR="000F2CF3" w:rsidRPr="00BB72FF" w:rsidRDefault="000F2CF3" w:rsidP="000F2CF3">
      <w:pPr>
        <w:pStyle w:val="ConsPlusNormal"/>
        <w:jc w:val="center"/>
        <w:rPr>
          <w:rFonts w:ascii="Times New Roman" w:hAnsi="Times New Roman" w:cs="Times New Roman"/>
          <w:color w:val="000000"/>
          <w:sz w:val="28"/>
          <w:szCs w:val="28"/>
        </w:rPr>
      </w:pPr>
      <w:bookmarkStart w:id="0" w:name="Par33"/>
      <w:bookmarkEnd w:id="0"/>
    </w:p>
    <w:p w:rsidR="000F2CF3" w:rsidRPr="00BB72FF" w:rsidRDefault="000F2CF3" w:rsidP="000F2CF3">
      <w:pPr>
        <w:pStyle w:val="ConsPlusNormal"/>
        <w:jc w:val="center"/>
        <w:rPr>
          <w:rFonts w:ascii="Times New Roman" w:hAnsi="Times New Roman" w:cs="Times New Roman"/>
          <w:color w:val="000000"/>
          <w:sz w:val="28"/>
          <w:szCs w:val="28"/>
        </w:rPr>
      </w:pPr>
      <w:bookmarkStart w:id="1" w:name="Par38"/>
      <w:bookmarkEnd w:id="1"/>
      <w:r w:rsidRPr="00BB72FF">
        <w:rPr>
          <w:rFonts w:ascii="Times New Roman" w:hAnsi="Times New Roman" w:cs="Times New Roman"/>
          <w:color w:val="000000"/>
          <w:sz w:val="28"/>
          <w:szCs w:val="28"/>
        </w:rPr>
        <w:t>1. Общая часть</w:t>
      </w:r>
    </w:p>
    <w:p w:rsidR="000F2CF3" w:rsidRPr="00BB72FF" w:rsidRDefault="000F2CF3" w:rsidP="000F2CF3">
      <w:pPr>
        <w:pStyle w:val="ConsPlusNormal"/>
        <w:jc w:val="center"/>
        <w:rPr>
          <w:rFonts w:ascii="Times New Roman" w:hAnsi="Times New Roman" w:cs="Times New Roman"/>
          <w:color w:val="000000"/>
          <w:sz w:val="28"/>
          <w:szCs w:val="28"/>
        </w:rPr>
      </w:pPr>
    </w:p>
    <w:p w:rsidR="000F2CF3" w:rsidRPr="00BB72FF" w:rsidRDefault="000F2CF3" w:rsidP="000F2CF3">
      <w:pPr>
        <w:pStyle w:val="ConsPlusNormal"/>
        <w:jc w:val="center"/>
        <w:rPr>
          <w:rFonts w:ascii="Times New Roman" w:hAnsi="Times New Roman" w:cs="Times New Roman"/>
          <w:color w:val="000000"/>
          <w:sz w:val="28"/>
          <w:szCs w:val="28"/>
        </w:rPr>
      </w:pPr>
      <w:bookmarkStart w:id="2" w:name="Par40"/>
      <w:bookmarkEnd w:id="2"/>
      <w:r w:rsidRPr="00BB72FF">
        <w:rPr>
          <w:rFonts w:ascii="Times New Roman" w:hAnsi="Times New Roman" w:cs="Times New Roman"/>
          <w:color w:val="000000"/>
          <w:sz w:val="28"/>
          <w:szCs w:val="28"/>
        </w:rPr>
        <w:t>1.1. Перечень нормативных правовых актов, регламентирующих</w:t>
      </w:r>
    </w:p>
    <w:p w:rsidR="000F2CF3" w:rsidRPr="00BB72FF" w:rsidRDefault="000F2CF3" w:rsidP="000F2CF3">
      <w:pPr>
        <w:pStyle w:val="ConsPlusNormal"/>
        <w:jc w:val="center"/>
        <w:rPr>
          <w:rFonts w:ascii="Times New Roman" w:hAnsi="Times New Roman" w:cs="Times New Roman"/>
          <w:color w:val="000000"/>
          <w:sz w:val="28"/>
          <w:szCs w:val="28"/>
        </w:rPr>
      </w:pPr>
      <w:r w:rsidRPr="00BB72FF">
        <w:rPr>
          <w:rFonts w:ascii="Times New Roman" w:hAnsi="Times New Roman" w:cs="Times New Roman"/>
          <w:color w:val="000000"/>
          <w:sz w:val="28"/>
          <w:szCs w:val="28"/>
        </w:rPr>
        <w:t>применение Антикоррупционного стандарта</w:t>
      </w:r>
    </w:p>
    <w:p w:rsidR="000F2CF3" w:rsidRPr="00BB72FF" w:rsidRDefault="000F2CF3" w:rsidP="000F2CF3">
      <w:pPr>
        <w:pStyle w:val="ConsPlusNormal"/>
        <w:ind w:firstLine="540"/>
        <w:jc w:val="both"/>
        <w:rPr>
          <w:rFonts w:ascii="Times New Roman" w:hAnsi="Times New Roman" w:cs="Times New Roman"/>
          <w:color w:val="000000"/>
          <w:sz w:val="28"/>
          <w:szCs w:val="28"/>
        </w:rPr>
      </w:pP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1.1.1.Федеральный </w:t>
      </w:r>
      <w:r>
        <w:rPr>
          <w:rFonts w:ascii="Times New Roman" w:hAnsi="Times New Roman" w:cs="Times New Roman"/>
          <w:sz w:val="28"/>
          <w:szCs w:val="28"/>
        </w:rPr>
        <w:t xml:space="preserve">закон </w:t>
      </w:r>
      <w:r w:rsidRPr="00BB72FF">
        <w:rPr>
          <w:rFonts w:ascii="Times New Roman" w:hAnsi="Times New Roman" w:cs="Times New Roman"/>
          <w:color w:val="000000"/>
          <w:sz w:val="28"/>
          <w:szCs w:val="28"/>
        </w:rPr>
        <w:t>от 25.12.2008 № 273-ФЗ «О противодействии коррупции».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1.1.2.Федеральный закон от 02.03.2007 № 25-ФЗ «О муниципальной службе в Российской Федерации».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1.1.3.Областной </w:t>
      </w:r>
      <w:r>
        <w:rPr>
          <w:rFonts w:ascii="Times New Roman" w:hAnsi="Times New Roman" w:cs="Times New Roman"/>
          <w:sz w:val="28"/>
          <w:szCs w:val="28"/>
        </w:rPr>
        <w:t xml:space="preserve">закон </w:t>
      </w:r>
      <w:r w:rsidRPr="00BB72FF">
        <w:rPr>
          <w:rFonts w:ascii="Times New Roman" w:hAnsi="Times New Roman" w:cs="Times New Roman"/>
          <w:color w:val="000000"/>
          <w:sz w:val="28"/>
          <w:szCs w:val="28"/>
        </w:rPr>
        <w:t>от 12.05.2009 № 218-ЗС «О противодействии коррупции в Ростовской области».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1.1.4.Областной закон от</w:t>
      </w:r>
      <w:r>
        <w:rPr>
          <w:rFonts w:ascii="Times New Roman" w:hAnsi="Times New Roman" w:cs="Times New Roman"/>
          <w:color w:val="000000"/>
          <w:sz w:val="28"/>
          <w:szCs w:val="28"/>
        </w:rPr>
        <w:t xml:space="preserve"> </w:t>
      </w:r>
      <w:r w:rsidRPr="00BB72FF">
        <w:rPr>
          <w:rFonts w:ascii="Times New Roman" w:hAnsi="Times New Roman" w:cs="Times New Roman"/>
          <w:color w:val="000000"/>
          <w:sz w:val="28"/>
          <w:szCs w:val="28"/>
        </w:rPr>
        <w:t xml:space="preserve"> 09.10.2007 № 786-ЗС «О муниципальной службе в Ростовской области».</w:t>
      </w:r>
    </w:p>
    <w:p w:rsidR="000F2CF3" w:rsidRPr="00BB72FF" w:rsidRDefault="000F2CF3" w:rsidP="000F2CF3">
      <w:pPr>
        <w:pStyle w:val="ConsPlusNormal"/>
        <w:ind w:firstLine="540"/>
        <w:jc w:val="both"/>
        <w:rPr>
          <w:rFonts w:ascii="Times New Roman" w:hAnsi="Times New Roman" w:cs="Times New Roman"/>
          <w:color w:val="000000"/>
          <w:sz w:val="28"/>
          <w:szCs w:val="28"/>
        </w:rPr>
      </w:pPr>
    </w:p>
    <w:p w:rsidR="000F2CF3" w:rsidRPr="00BB72FF" w:rsidRDefault="000F2CF3" w:rsidP="000F2CF3">
      <w:pPr>
        <w:pStyle w:val="ConsPlusNormal"/>
        <w:jc w:val="center"/>
        <w:rPr>
          <w:rFonts w:ascii="Times New Roman" w:hAnsi="Times New Roman" w:cs="Times New Roman"/>
          <w:color w:val="000000"/>
          <w:sz w:val="28"/>
          <w:szCs w:val="28"/>
        </w:rPr>
      </w:pPr>
      <w:bookmarkStart w:id="3" w:name="Par49"/>
      <w:bookmarkEnd w:id="3"/>
      <w:r w:rsidRPr="00BB72FF">
        <w:rPr>
          <w:rFonts w:ascii="Times New Roman" w:hAnsi="Times New Roman" w:cs="Times New Roman"/>
          <w:color w:val="000000"/>
          <w:sz w:val="28"/>
          <w:szCs w:val="28"/>
        </w:rPr>
        <w:t>1.2. Цели и задачи введения Антикоррупционного стандарта</w:t>
      </w:r>
    </w:p>
    <w:p w:rsidR="000F2CF3" w:rsidRPr="00BB72FF" w:rsidRDefault="000F2CF3" w:rsidP="000F2CF3">
      <w:pPr>
        <w:pStyle w:val="ConsPlusNormal"/>
        <w:ind w:firstLine="540"/>
        <w:jc w:val="both"/>
        <w:rPr>
          <w:rFonts w:ascii="Times New Roman" w:hAnsi="Times New Roman" w:cs="Times New Roman"/>
          <w:color w:val="000000"/>
          <w:sz w:val="28"/>
          <w:szCs w:val="28"/>
        </w:rPr>
      </w:pP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1.2.1. Антикоррупционный стандарт представляет собой единую для данной сферы деятельности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 систему запретов, ограничений и дозволений, обеспечивающих предупреждение коррупции.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1.2.2. Введение Антикоррупционного стандарта осуществлено в целях совершенствования деятельности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 и создания эффективной системы реализации и защиты прав граждан и юридических лиц.</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1.2.3. Задачи введения Антикоррупционного стандарта:</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 развитие системы противодействия коррупции в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 устранение факторов, способствующих созданию условий для проявления коррупции в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 формирование в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 нетерпимости к коррупционному поведению;</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 повышение эффективности деятельности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 повышение ответственности муниципальных служащих, работников </w:t>
      </w:r>
      <w:r w:rsidRPr="00BB72FF">
        <w:rPr>
          <w:rFonts w:ascii="Times New Roman" w:hAnsi="Times New Roman" w:cs="Times New Roman"/>
          <w:color w:val="000000"/>
          <w:sz w:val="28"/>
          <w:szCs w:val="28"/>
        </w:rPr>
        <w:lastRenderedPageBreak/>
        <w:t xml:space="preserve">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 при осуществлении ими своих прав и обязанностей;</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 введение возможности мониторинга со стороны граждан, общественных объединений и средств массовой информации  деятельности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w:t>
      </w:r>
    </w:p>
    <w:p w:rsidR="000F2CF3" w:rsidRPr="00BB72FF" w:rsidRDefault="000F2CF3" w:rsidP="000F2CF3">
      <w:pPr>
        <w:pStyle w:val="ConsPlusNormal"/>
        <w:ind w:firstLine="540"/>
        <w:jc w:val="both"/>
        <w:rPr>
          <w:rFonts w:ascii="Times New Roman" w:hAnsi="Times New Roman" w:cs="Times New Roman"/>
          <w:color w:val="000000"/>
          <w:sz w:val="28"/>
          <w:szCs w:val="28"/>
        </w:rPr>
      </w:pPr>
    </w:p>
    <w:p w:rsidR="000F2CF3" w:rsidRPr="00BB72FF" w:rsidRDefault="000F2CF3" w:rsidP="000F2CF3">
      <w:pPr>
        <w:pStyle w:val="ConsPlusNormal"/>
        <w:jc w:val="center"/>
        <w:rPr>
          <w:rFonts w:ascii="Times New Roman" w:hAnsi="Times New Roman" w:cs="Times New Roman"/>
          <w:color w:val="000000"/>
          <w:sz w:val="28"/>
          <w:szCs w:val="28"/>
        </w:rPr>
      </w:pPr>
      <w:bookmarkStart w:id="4" w:name="Par61"/>
      <w:bookmarkEnd w:id="4"/>
      <w:r w:rsidRPr="00BB72FF">
        <w:rPr>
          <w:rFonts w:ascii="Times New Roman" w:hAnsi="Times New Roman" w:cs="Times New Roman"/>
          <w:color w:val="000000"/>
          <w:sz w:val="28"/>
          <w:szCs w:val="28"/>
        </w:rPr>
        <w:t>1.3. Запреты, ограничения и дозволения,</w:t>
      </w:r>
    </w:p>
    <w:p w:rsidR="000F2CF3" w:rsidRPr="00BB72FF" w:rsidRDefault="000F2CF3" w:rsidP="000F2CF3">
      <w:pPr>
        <w:pStyle w:val="ConsPlusNormal"/>
        <w:jc w:val="center"/>
        <w:rPr>
          <w:rFonts w:ascii="Times New Roman" w:hAnsi="Times New Roman" w:cs="Times New Roman"/>
          <w:color w:val="000000"/>
          <w:sz w:val="28"/>
          <w:szCs w:val="28"/>
        </w:rPr>
      </w:pPr>
      <w:r w:rsidRPr="00BB72FF">
        <w:rPr>
          <w:rFonts w:ascii="Times New Roman" w:hAnsi="Times New Roman" w:cs="Times New Roman"/>
          <w:color w:val="000000"/>
          <w:sz w:val="28"/>
          <w:szCs w:val="28"/>
        </w:rPr>
        <w:t>обеспечивающие предупреждение коррупции</w:t>
      </w:r>
    </w:p>
    <w:p w:rsidR="000F2CF3" w:rsidRPr="00BB72FF" w:rsidRDefault="000F2CF3" w:rsidP="000F2CF3">
      <w:pPr>
        <w:pStyle w:val="ConsPlusNormal"/>
        <w:jc w:val="center"/>
        <w:rPr>
          <w:rFonts w:ascii="Times New Roman" w:hAnsi="Times New Roman" w:cs="Times New Roman"/>
          <w:color w:val="000000"/>
          <w:sz w:val="28"/>
          <w:szCs w:val="28"/>
        </w:rPr>
      </w:pP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1.3.1. Запреты, ограничения и дозволения устанавливаются в соответствии с нормами законодательства Российской Федерации и Ростовской области.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1.3.2. Перечень запретов, ограничений и дозволений в сфере подбора кадров и замещения должностей муниципальной службы приведен в </w:t>
      </w:r>
      <w:r>
        <w:rPr>
          <w:rFonts w:ascii="Times New Roman" w:hAnsi="Times New Roman" w:cs="Times New Roman"/>
          <w:sz w:val="28"/>
          <w:szCs w:val="28"/>
        </w:rPr>
        <w:t xml:space="preserve">разделе 2 </w:t>
      </w:r>
      <w:r w:rsidRPr="00BB72FF">
        <w:rPr>
          <w:rFonts w:ascii="Times New Roman" w:hAnsi="Times New Roman" w:cs="Times New Roman"/>
          <w:color w:val="000000"/>
          <w:sz w:val="28"/>
          <w:szCs w:val="28"/>
        </w:rPr>
        <w:t>настоящего Антикоррупционного стандарта.</w:t>
      </w:r>
    </w:p>
    <w:p w:rsidR="000F2CF3" w:rsidRPr="00BB72FF" w:rsidRDefault="000F2CF3" w:rsidP="000F2CF3">
      <w:pPr>
        <w:pStyle w:val="ConsPlusNormal"/>
        <w:jc w:val="center"/>
        <w:rPr>
          <w:rFonts w:ascii="Times New Roman" w:hAnsi="Times New Roman" w:cs="Times New Roman"/>
          <w:color w:val="000000"/>
          <w:sz w:val="28"/>
          <w:szCs w:val="28"/>
        </w:rPr>
      </w:pPr>
    </w:p>
    <w:p w:rsidR="000F2CF3" w:rsidRPr="00BB72FF" w:rsidRDefault="000F2CF3" w:rsidP="000F2CF3">
      <w:pPr>
        <w:pStyle w:val="ConsPlusNormal"/>
        <w:jc w:val="center"/>
        <w:rPr>
          <w:rFonts w:ascii="Times New Roman" w:hAnsi="Times New Roman" w:cs="Times New Roman"/>
          <w:color w:val="000000"/>
          <w:sz w:val="28"/>
          <w:szCs w:val="28"/>
        </w:rPr>
      </w:pPr>
      <w:bookmarkStart w:id="5" w:name="Par67"/>
      <w:bookmarkEnd w:id="5"/>
      <w:r w:rsidRPr="00BB72FF">
        <w:rPr>
          <w:rFonts w:ascii="Times New Roman" w:hAnsi="Times New Roman" w:cs="Times New Roman"/>
          <w:color w:val="000000"/>
          <w:sz w:val="28"/>
          <w:szCs w:val="28"/>
        </w:rPr>
        <w:t>1.4. Требования к применению и исполнению</w:t>
      </w:r>
    </w:p>
    <w:p w:rsidR="000F2CF3" w:rsidRPr="00BB72FF" w:rsidRDefault="000F2CF3" w:rsidP="000F2CF3">
      <w:pPr>
        <w:pStyle w:val="ConsPlusNormal"/>
        <w:jc w:val="center"/>
        <w:rPr>
          <w:rFonts w:ascii="Times New Roman" w:hAnsi="Times New Roman" w:cs="Times New Roman"/>
          <w:color w:val="000000"/>
          <w:sz w:val="28"/>
          <w:szCs w:val="28"/>
        </w:rPr>
      </w:pPr>
      <w:r w:rsidRPr="00BB72FF">
        <w:rPr>
          <w:rFonts w:ascii="Times New Roman" w:hAnsi="Times New Roman" w:cs="Times New Roman"/>
          <w:color w:val="000000"/>
          <w:sz w:val="28"/>
          <w:szCs w:val="28"/>
        </w:rPr>
        <w:t>Антикоррупционного стандарта</w:t>
      </w:r>
    </w:p>
    <w:p w:rsidR="000F2CF3" w:rsidRPr="00BB72FF" w:rsidRDefault="000F2CF3" w:rsidP="000F2CF3">
      <w:pPr>
        <w:pStyle w:val="ConsPlusNormal"/>
        <w:ind w:firstLine="540"/>
        <w:jc w:val="both"/>
        <w:rPr>
          <w:rFonts w:ascii="Times New Roman" w:hAnsi="Times New Roman" w:cs="Times New Roman"/>
          <w:color w:val="000000"/>
          <w:sz w:val="28"/>
          <w:szCs w:val="28"/>
        </w:rPr>
      </w:pP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1.4.1. Антикоррупционный стандарт применяется в деятельности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 при осуществлении своих функций и исполнении полномочий в сфере подбора кадров и замещения должностей муниципальной службы.</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1.4.2. Антикоррупционный стандарт обязателен для исполнения структурными подразделениями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1.4.3. За несоблюдение Антикоррупционного стандарта муниципальные служащие, работники структурных подразделений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 несут ответственность, предусмотренную действующим законодательством. Общую ответственность за применение и исполнение Антикоррупционного стандарта несут руководители указанных структурных подразделений и органов.</w:t>
      </w:r>
    </w:p>
    <w:p w:rsidR="000F2CF3" w:rsidRPr="00BB72FF" w:rsidRDefault="000F2CF3" w:rsidP="000F2CF3">
      <w:pPr>
        <w:pStyle w:val="ConsPlusNormal"/>
        <w:ind w:firstLine="540"/>
        <w:jc w:val="both"/>
        <w:rPr>
          <w:rFonts w:ascii="Times New Roman" w:hAnsi="Times New Roman" w:cs="Times New Roman"/>
          <w:color w:val="000000"/>
          <w:sz w:val="28"/>
          <w:szCs w:val="28"/>
        </w:rPr>
      </w:pPr>
    </w:p>
    <w:p w:rsidR="000F2CF3" w:rsidRPr="00BB72FF" w:rsidRDefault="000F2CF3" w:rsidP="000F2CF3">
      <w:pPr>
        <w:pStyle w:val="ConsPlusNormal"/>
        <w:jc w:val="center"/>
        <w:rPr>
          <w:rFonts w:ascii="Times New Roman" w:hAnsi="Times New Roman" w:cs="Times New Roman"/>
          <w:color w:val="000000"/>
          <w:sz w:val="28"/>
          <w:szCs w:val="28"/>
        </w:rPr>
      </w:pPr>
      <w:bookmarkStart w:id="6" w:name="Par74"/>
      <w:bookmarkEnd w:id="6"/>
      <w:r w:rsidRPr="00BB72FF">
        <w:rPr>
          <w:rFonts w:ascii="Times New Roman" w:hAnsi="Times New Roman" w:cs="Times New Roman"/>
          <w:color w:val="000000"/>
          <w:sz w:val="28"/>
          <w:szCs w:val="28"/>
        </w:rPr>
        <w:t>1.5. Требования к порядку и формам контроля</w:t>
      </w:r>
    </w:p>
    <w:p w:rsidR="000F2CF3" w:rsidRPr="00BB72FF" w:rsidRDefault="000F2CF3" w:rsidP="000F2CF3">
      <w:pPr>
        <w:pStyle w:val="ConsPlusNormal"/>
        <w:jc w:val="center"/>
        <w:rPr>
          <w:rFonts w:ascii="Times New Roman" w:hAnsi="Times New Roman" w:cs="Times New Roman"/>
          <w:color w:val="000000"/>
          <w:sz w:val="28"/>
          <w:szCs w:val="28"/>
        </w:rPr>
      </w:pPr>
      <w:r w:rsidRPr="00BB72FF">
        <w:rPr>
          <w:rFonts w:ascii="Times New Roman" w:hAnsi="Times New Roman" w:cs="Times New Roman"/>
          <w:color w:val="000000"/>
          <w:sz w:val="28"/>
          <w:szCs w:val="28"/>
        </w:rPr>
        <w:t>за соблюдением установленных запретов, ограничений и дозволений</w:t>
      </w:r>
    </w:p>
    <w:p w:rsidR="000F2CF3" w:rsidRPr="00BB72FF" w:rsidRDefault="000F2CF3" w:rsidP="000F2CF3">
      <w:pPr>
        <w:pStyle w:val="ConsPlusNormal"/>
        <w:jc w:val="center"/>
        <w:rPr>
          <w:rFonts w:ascii="Times New Roman" w:hAnsi="Times New Roman" w:cs="Times New Roman"/>
          <w:color w:val="000000"/>
          <w:sz w:val="28"/>
          <w:szCs w:val="28"/>
        </w:rPr>
      </w:pP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1.5.1.</w:t>
      </w:r>
      <w:r>
        <w:rPr>
          <w:rFonts w:ascii="Times New Roman" w:hAnsi="Times New Roman" w:cs="Times New Roman"/>
          <w:color w:val="000000"/>
          <w:sz w:val="28"/>
          <w:szCs w:val="28"/>
        </w:rPr>
        <w:t xml:space="preserve"> </w:t>
      </w:r>
      <w:r w:rsidRPr="00BB72FF">
        <w:rPr>
          <w:rFonts w:ascii="Times New Roman" w:hAnsi="Times New Roman" w:cs="Times New Roman"/>
          <w:color w:val="000000"/>
          <w:sz w:val="28"/>
          <w:szCs w:val="28"/>
        </w:rPr>
        <w:t xml:space="preserve">Контроль за соблюдением установленных запретов, ограничений и дозволений осуществляют руководители структурных подразделений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 и комиссия по соблюдению требований к служебному поведению муниципальных служащих, проходящих муниципальную службу в аппарате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 и урегулированию конфликта интересов (далее - Комиссия).</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1.5.2. Формы контроля за соблюдением установленных запретов, ограничений и дозволений:</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 обращения и заявления муниципальных служащих и работников структурных подразделений Администрации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w:t>
      </w:r>
      <w:r w:rsidRPr="00BB72FF">
        <w:rPr>
          <w:rFonts w:ascii="Times New Roman" w:hAnsi="Times New Roman" w:cs="Times New Roman"/>
          <w:color w:val="000000"/>
          <w:sz w:val="28"/>
          <w:szCs w:val="28"/>
        </w:rPr>
        <w:lastRenderedPageBreak/>
        <w:t>поселения в Комиссию о фактах или попытках нарушения установленных запретов, ограничений и дозволений;</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обращения и заявления граждан, общественных объединений и средств массовой информации в Комиссию о фактах или попытках нарушения установленных запретов, ограничений и дозволений.</w:t>
      </w:r>
    </w:p>
    <w:p w:rsidR="000F2CF3" w:rsidRPr="00BB72FF" w:rsidRDefault="000F2CF3" w:rsidP="000F2CF3">
      <w:pPr>
        <w:pStyle w:val="ConsPlusNormal"/>
        <w:ind w:firstLine="540"/>
        <w:jc w:val="both"/>
        <w:rPr>
          <w:rFonts w:ascii="Times New Roman" w:hAnsi="Times New Roman" w:cs="Times New Roman"/>
          <w:color w:val="000000"/>
          <w:sz w:val="28"/>
          <w:szCs w:val="28"/>
        </w:rPr>
      </w:pPr>
    </w:p>
    <w:p w:rsidR="000F2CF3" w:rsidRPr="00BB72FF" w:rsidRDefault="000F2CF3" w:rsidP="000F2CF3">
      <w:pPr>
        <w:pStyle w:val="ConsPlusNormal"/>
        <w:jc w:val="center"/>
        <w:rPr>
          <w:rFonts w:ascii="Times New Roman" w:hAnsi="Times New Roman" w:cs="Times New Roman"/>
          <w:sz w:val="28"/>
          <w:szCs w:val="28"/>
        </w:rPr>
      </w:pPr>
      <w:bookmarkStart w:id="7" w:name="Par83"/>
      <w:bookmarkEnd w:id="7"/>
      <w:r w:rsidRPr="00BB72FF">
        <w:rPr>
          <w:rFonts w:ascii="Times New Roman" w:hAnsi="Times New Roman" w:cs="Times New Roman"/>
          <w:sz w:val="28"/>
          <w:szCs w:val="28"/>
        </w:rPr>
        <w:t>1.6. Порядок изменения установленных запретов,</w:t>
      </w:r>
    </w:p>
    <w:p w:rsidR="000F2CF3" w:rsidRPr="00BB72FF" w:rsidRDefault="000F2CF3" w:rsidP="000F2CF3">
      <w:pPr>
        <w:pStyle w:val="ConsPlusNormal"/>
        <w:jc w:val="center"/>
        <w:rPr>
          <w:rFonts w:ascii="Times New Roman" w:hAnsi="Times New Roman" w:cs="Times New Roman"/>
          <w:sz w:val="28"/>
          <w:szCs w:val="28"/>
        </w:rPr>
      </w:pPr>
      <w:r w:rsidRPr="00BB72FF">
        <w:rPr>
          <w:rFonts w:ascii="Times New Roman" w:hAnsi="Times New Roman" w:cs="Times New Roman"/>
          <w:sz w:val="28"/>
          <w:szCs w:val="28"/>
        </w:rPr>
        <w:t>ограничений и дозволений</w:t>
      </w:r>
    </w:p>
    <w:p w:rsidR="000F2CF3" w:rsidRPr="00BB72FF" w:rsidRDefault="000F2CF3" w:rsidP="000F2CF3">
      <w:pPr>
        <w:pStyle w:val="ConsPlusNormal"/>
        <w:jc w:val="center"/>
        <w:rPr>
          <w:rFonts w:ascii="Times New Roman" w:hAnsi="Times New Roman" w:cs="Times New Roman"/>
          <w:sz w:val="28"/>
          <w:szCs w:val="28"/>
        </w:rPr>
      </w:pPr>
    </w:p>
    <w:p w:rsidR="000F2CF3" w:rsidRPr="00BB72FF" w:rsidRDefault="000F2CF3" w:rsidP="000F2CF3">
      <w:pPr>
        <w:pStyle w:val="ConsPlusNormal"/>
        <w:ind w:firstLine="540"/>
        <w:jc w:val="both"/>
        <w:rPr>
          <w:rFonts w:ascii="Times New Roman" w:hAnsi="Times New Roman" w:cs="Times New Roman"/>
          <w:sz w:val="28"/>
          <w:szCs w:val="28"/>
        </w:rPr>
      </w:pPr>
      <w:r w:rsidRPr="00BB72FF">
        <w:rPr>
          <w:rFonts w:ascii="Times New Roman" w:hAnsi="Times New Roman" w:cs="Times New Roman"/>
          <w:sz w:val="28"/>
          <w:szCs w:val="28"/>
        </w:rPr>
        <w:t>Изменение установленных запретов, ограничений и дозволений производится в соответствии с действующим законодательством путем внесения изменений в настоящий Антикоррупционный стандарт.</w:t>
      </w:r>
    </w:p>
    <w:p w:rsidR="000F2CF3" w:rsidRPr="00BB72FF" w:rsidRDefault="000F2CF3" w:rsidP="000F2CF3">
      <w:pPr>
        <w:pStyle w:val="ConsPlusNormal"/>
        <w:ind w:firstLine="540"/>
        <w:jc w:val="both"/>
        <w:rPr>
          <w:rFonts w:ascii="Times New Roman" w:hAnsi="Times New Roman" w:cs="Times New Roman"/>
          <w:color w:val="FF0000"/>
          <w:sz w:val="28"/>
          <w:szCs w:val="28"/>
        </w:rPr>
      </w:pPr>
    </w:p>
    <w:p w:rsidR="000F2CF3" w:rsidRPr="00BB72FF" w:rsidRDefault="000F2CF3" w:rsidP="000F2CF3">
      <w:pPr>
        <w:pStyle w:val="ConsPlusNormal"/>
        <w:jc w:val="center"/>
        <w:rPr>
          <w:rFonts w:ascii="Times New Roman" w:hAnsi="Times New Roman" w:cs="Times New Roman"/>
          <w:color w:val="000000"/>
          <w:sz w:val="28"/>
          <w:szCs w:val="28"/>
        </w:rPr>
      </w:pPr>
      <w:bookmarkStart w:id="8" w:name="Par88"/>
      <w:bookmarkEnd w:id="8"/>
      <w:r w:rsidRPr="00BB72FF">
        <w:rPr>
          <w:rFonts w:ascii="Times New Roman" w:hAnsi="Times New Roman" w:cs="Times New Roman"/>
          <w:color w:val="000000"/>
          <w:sz w:val="28"/>
          <w:szCs w:val="28"/>
        </w:rPr>
        <w:t>2. Специальная часть</w:t>
      </w:r>
    </w:p>
    <w:p w:rsidR="000F2CF3" w:rsidRPr="00BB72FF" w:rsidRDefault="000F2CF3" w:rsidP="000F2CF3">
      <w:pPr>
        <w:pStyle w:val="ConsPlusNormal"/>
        <w:ind w:firstLine="540"/>
        <w:jc w:val="both"/>
        <w:rPr>
          <w:rFonts w:ascii="Times New Roman" w:hAnsi="Times New Roman" w:cs="Times New Roman"/>
          <w:color w:val="000000"/>
          <w:sz w:val="28"/>
          <w:szCs w:val="28"/>
        </w:rPr>
      </w:pP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2.1. Запреты, ограничения и дозволения в сфере подбора кадров и замещения должностей муниципальной службы.</w:t>
      </w:r>
    </w:p>
    <w:p w:rsidR="000F2CF3" w:rsidRPr="00BB72FF" w:rsidRDefault="000F2CF3" w:rsidP="000F2CF3">
      <w:pPr>
        <w:pStyle w:val="ConsPlusNormal"/>
        <w:ind w:firstLine="540"/>
        <w:jc w:val="both"/>
        <w:rPr>
          <w:rFonts w:ascii="Times New Roman" w:hAnsi="Times New Roman" w:cs="Times New Roman"/>
          <w:sz w:val="28"/>
          <w:szCs w:val="28"/>
        </w:rPr>
      </w:pPr>
      <w:r w:rsidRPr="00BB72FF">
        <w:rPr>
          <w:rFonts w:ascii="Times New Roman" w:hAnsi="Times New Roman" w:cs="Times New Roman"/>
          <w:color w:val="000000"/>
          <w:sz w:val="28"/>
          <w:szCs w:val="28"/>
        </w:rPr>
        <w:t xml:space="preserve">2.2. Нормативное обеспечение исполнения полномочий Администрацией </w:t>
      </w:r>
      <w:r>
        <w:rPr>
          <w:rFonts w:ascii="Times New Roman" w:hAnsi="Times New Roman" w:cs="Times New Roman"/>
          <w:color w:val="000000"/>
          <w:sz w:val="28"/>
          <w:szCs w:val="28"/>
        </w:rPr>
        <w:t>Гигантовского</w:t>
      </w:r>
      <w:r w:rsidRPr="00BB72FF">
        <w:rPr>
          <w:rFonts w:ascii="Times New Roman" w:hAnsi="Times New Roman" w:cs="Times New Roman"/>
          <w:color w:val="000000"/>
          <w:sz w:val="28"/>
          <w:szCs w:val="28"/>
        </w:rPr>
        <w:t xml:space="preserve"> сельского поселения в сфере подбора кадров и замещения должностей муниципальной службы:</w:t>
      </w:r>
    </w:p>
    <w:p w:rsidR="000F2CF3" w:rsidRPr="00BB72FF" w:rsidRDefault="000F2CF3" w:rsidP="000F2CF3">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Конституция </w:t>
      </w:r>
      <w:r w:rsidRPr="00BB72FF">
        <w:rPr>
          <w:rFonts w:ascii="Times New Roman" w:hAnsi="Times New Roman" w:cs="Times New Roman"/>
          <w:color w:val="000000"/>
          <w:sz w:val="28"/>
          <w:szCs w:val="28"/>
        </w:rPr>
        <w:t>Российской Федерации;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Трудовой </w:t>
      </w:r>
      <w:r>
        <w:rPr>
          <w:rFonts w:ascii="Times New Roman" w:hAnsi="Times New Roman" w:cs="Times New Roman"/>
          <w:sz w:val="28"/>
          <w:szCs w:val="28"/>
        </w:rPr>
        <w:t xml:space="preserve">кодекс </w:t>
      </w:r>
      <w:r w:rsidRPr="00BB72FF">
        <w:rPr>
          <w:rFonts w:ascii="Times New Roman" w:hAnsi="Times New Roman" w:cs="Times New Roman"/>
          <w:color w:val="000000"/>
          <w:sz w:val="28"/>
          <w:szCs w:val="28"/>
        </w:rPr>
        <w:t>Российской Федерации;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Федеральный </w:t>
      </w:r>
      <w:r>
        <w:rPr>
          <w:rFonts w:ascii="Times New Roman" w:hAnsi="Times New Roman" w:cs="Times New Roman"/>
          <w:color w:val="000000"/>
          <w:sz w:val="28"/>
          <w:szCs w:val="28"/>
        </w:rPr>
        <w:t xml:space="preserve">закон </w:t>
      </w:r>
      <w:r w:rsidRPr="00BB72FF">
        <w:rPr>
          <w:rFonts w:ascii="Times New Roman" w:hAnsi="Times New Roman" w:cs="Times New Roman"/>
          <w:color w:val="000000"/>
          <w:sz w:val="28"/>
          <w:szCs w:val="28"/>
        </w:rPr>
        <w:t>Российской Федерации от 06.10.2003 № 131-ФЗ «Об общих принципах организации местного самоуправления в Российской Федерации»;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Федеральный </w:t>
      </w:r>
      <w:r>
        <w:rPr>
          <w:rFonts w:ascii="Times New Roman" w:hAnsi="Times New Roman" w:cs="Times New Roman"/>
          <w:color w:val="000000"/>
          <w:sz w:val="28"/>
          <w:szCs w:val="28"/>
        </w:rPr>
        <w:t>закон</w:t>
      </w:r>
      <w:r w:rsidRPr="00BB72FF">
        <w:rPr>
          <w:rFonts w:ascii="Times New Roman" w:hAnsi="Times New Roman" w:cs="Times New Roman"/>
          <w:color w:val="000000"/>
          <w:sz w:val="28"/>
          <w:szCs w:val="28"/>
        </w:rPr>
        <w:t xml:space="preserve"> от 02.03.2007 № 25-ФЗ «О муниципальной службе в Российской Федерации»;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Федеральный </w:t>
      </w:r>
      <w:r>
        <w:rPr>
          <w:rFonts w:ascii="Times New Roman" w:hAnsi="Times New Roman" w:cs="Times New Roman"/>
          <w:color w:val="000000"/>
          <w:sz w:val="28"/>
          <w:szCs w:val="28"/>
        </w:rPr>
        <w:t>закон</w:t>
      </w:r>
      <w:r w:rsidRPr="00BB72FF">
        <w:rPr>
          <w:rFonts w:ascii="Times New Roman" w:hAnsi="Times New Roman" w:cs="Times New Roman"/>
          <w:color w:val="000000"/>
          <w:sz w:val="28"/>
          <w:szCs w:val="28"/>
        </w:rPr>
        <w:t xml:space="preserve"> от 25.12.2008 № 273-ФЗ «О противодействии коррупции»;</w:t>
      </w:r>
    </w:p>
    <w:p w:rsidR="000F2CF3" w:rsidRPr="00BB72FF" w:rsidRDefault="000F2CF3" w:rsidP="000F2CF3">
      <w:pPr>
        <w:pStyle w:val="ConsPlusNormal"/>
        <w:ind w:firstLine="540"/>
        <w:jc w:val="both"/>
        <w:rPr>
          <w:rFonts w:ascii="Times New Roman" w:hAnsi="Times New Roman" w:cs="Times New Roman"/>
          <w:sz w:val="28"/>
          <w:szCs w:val="28"/>
        </w:rPr>
      </w:pPr>
      <w:r w:rsidRPr="00BB72FF">
        <w:rPr>
          <w:rFonts w:ascii="Times New Roman" w:hAnsi="Times New Roman" w:cs="Times New Roman"/>
          <w:color w:val="000000"/>
          <w:sz w:val="28"/>
          <w:szCs w:val="28"/>
        </w:rPr>
        <w:t xml:space="preserve">Областной </w:t>
      </w:r>
      <w:r>
        <w:rPr>
          <w:rFonts w:ascii="Times New Roman" w:hAnsi="Times New Roman" w:cs="Times New Roman"/>
          <w:color w:val="000000"/>
          <w:sz w:val="28"/>
          <w:szCs w:val="28"/>
        </w:rPr>
        <w:t>закон</w:t>
      </w:r>
      <w:r w:rsidRPr="00BB72FF">
        <w:rPr>
          <w:rFonts w:ascii="Times New Roman" w:hAnsi="Times New Roman" w:cs="Times New Roman"/>
          <w:color w:val="000000"/>
          <w:sz w:val="28"/>
          <w:szCs w:val="28"/>
        </w:rPr>
        <w:t xml:space="preserve"> Ростовской области от 09.10.2007 № 786-ЗС «О муниципальной службе в Ростовской области»;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 Устав </w:t>
      </w:r>
      <w:r w:rsidRPr="00BB72FF">
        <w:rPr>
          <w:rFonts w:ascii="Times New Roman" w:hAnsi="Times New Roman" w:cs="Times New Roman"/>
          <w:color w:val="000000"/>
          <w:sz w:val="28"/>
          <w:szCs w:val="28"/>
        </w:rPr>
        <w:t xml:space="preserve"> муниципального образования «</w:t>
      </w:r>
      <w:r>
        <w:rPr>
          <w:rFonts w:ascii="Times New Roman" w:hAnsi="Times New Roman" w:cs="Times New Roman"/>
          <w:color w:val="000000"/>
          <w:sz w:val="28"/>
          <w:szCs w:val="28"/>
        </w:rPr>
        <w:t>Гигантовское</w:t>
      </w:r>
      <w:r w:rsidRPr="00BB72FF">
        <w:rPr>
          <w:rFonts w:ascii="Times New Roman" w:hAnsi="Times New Roman" w:cs="Times New Roman"/>
          <w:color w:val="000000"/>
          <w:sz w:val="28"/>
          <w:szCs w:val="28"/>
        </w:rPr>
        <w:t xml:space="preserve"> сельское поселение».</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2.2.2. В целях предупреждения коррупции в сфере подбора кадров и замещения должностей муниципальной службы устанавливаются следующие:</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Запреты:</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на занятие предпринимательской деятельностью лично или через доверенных лиц, а также участие в управлении хозяйствующим субъектом (за </w:t>
      </w:r>
      <w:r w:rsidRPr="00BB72FF">
        <w:rPr>
          <w:rFonts w:ascii="Times New Roman" w:hAnsi="Times New Roman" w:cs="Times New Roman"/>
          <w:color w:val="000000"/>
          <w:sz w:val="28"/>
          <w:szCs w:val="28"/>
        </w:rPr>
        <w:lastRenderedPageBreak/>
        <w:t>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w:t>
      </w:r>
      <w:bookmarkStart w:id="9" w:name="_GoBack"/>
      <w:bookmarkEnd w:id="9"/>
      <w:r w:rsidRPr="00BB72FF">
        <w:rPr>
          <w:rFonts w:ascii="Times New Roman" w:hAnsi="Times New Roman" w:cs="Times New Roman"/>
          <w:color w:val="000000"/>
          <w:sz w:val="28"/>
          <w:szCs w:val="28"/>
        </w:rPr>
        <w:t xml:space="preserve">новленном </w:t>
      </w:r>
      <w:hyperlink r:id="rId9" w:history="1">
        <w:r w:rsidRPr="00BB72FF">
          <w:rPr>
            <w:rStyle w:val="af0"/>
            <w:rFonts w:ascii="Times New Roman" w:hAnsi="Times New Roman"/>
            <w:color w:val="000000"/>
            <w:sz w:val="28"/>
            <w:szCs w:val="28"/>
          </w:rPr>
          <w:t>порядке</w:t>
        </w:r>
      </w:hyperlink>
      <w:r w:rsidRPr="00BB72FF">
        <w:rPr>
          <w:rFonts w:ascii="Times New Roman" w:hAnsi="Times New Roman" w:cs="Times New Roman"/>
          <w:color w:val="000000"/>
          <w:sz w:val="28"/>
          <w:szCs w:val="28"/>
        </w:rPr>
        <w:t xml:space="preserve">), если иное не предусмотрено федеральными </w:t>
      </w:r>
      <w:hyperlink w:anchor="Par132" w:history="1">
        <w:r w:rsidRPr="00BB72FF">
          <w:rPr>
            <w:rStyle w:val="af0"/>
            <w:rFonts w:ascii="Times New Roman" w:hAnsi="Times New Roman"/>
            <w:color w:val="000000"/>
            <w:sz w:val="28"/>
            <w:szCs w:val="28"/>
          </w:rPr>
          <w:t>законами</w:t>
        </w:r>
      </w:hyperlink>
      <w:r w:rsidRPr="00BB72FF">
        <w:rPr>
          <w:rFonts w:ascii="Times New Roman" w:hAnsi="Times New Roman" w:cs="Times New Roman"/>
          <w:color w:val="000000"/>
          <w:sz w:val="28"/>
          <w:szCs w:val="28"/>
        </w:rPr>
        <w:t xml:space="preserve"> или если в порядке, установленном муниципальным правовым актом в соответствии с федеральными законами и законами Ростовской области, муниципальному служащему не поручено участвовать в управлении этой организацией;</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разглашение или использование в целях, не связанных с муниципальной службой, сведений, отнесенных в соответствии с федеральными законами к сведениям конфиденциального характера, или служебной информации, ставших ему известными в связи с исполнением должностных обязанностей;</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получение без письменного разрешения главы муниципального образования «</w:t>
      </w:r>
      <w:r>
        <w:rPr>
          <w:rFonts w:ascii="Times New Roman" w:hAnsi="Times New Roman" w:cs="Times New Roman"/>
          <w:color w:val="000000"/>
          <w:sz w:val="28"/>
          <w:szCs w:val="28"/>
        </w:rPr>
        <w:t>Гигантовское</w:t>
      </w:r>
      <w:r w:rsidRPr="00BB72FF">
        <w:rPr>
          <w:rFonts w:ascii="Times New Roman" w:hAnsi="Times New Roman" w:cs="Times New Roman"/>
          <w:color w:val="000000"/>
          <w:sz w:val="28"/>
          <w:szCs w:val="28"/>
        </w:rPr>
        <w:t xml:space="preserve"> сельское поселение»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использование преимущества должностного положения для предвыборной агитации, а также для агитации по вопросам референдума;</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на использование своего должностного положения в интересах </w:t>
      </w:r>
      <w:r w:rsidRPr="00BB72FF">
        <w:rPr>
          <w:rFonts w:ascii="Times New Roman" w:hAnsi="Times New Roman" w:cs="Times New Roman"/>
          <w:color w:val="000000"/>
          <w:sz w:val="28"/>
          <w:szCs w:val="28"/>
        </w:rPr>
        <w:lastRenderedPageBreak/>
        <w:t>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прекращение исполнения должностных обязанностей в целях урегулирования трудового спора;</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2CF3" w:rsidRPr="00BB72FF" w:rsidRDefault="000F2CF3" w:rsidP="000F2CF3">
      <w:pPr>
        <w:pStyle w:val="ConsPlusNormal"/>
        <w:ind w:firstLine="540"/>
        <w:jc w:val="both"/>
        <w:rPr>
          <w:rFonts w:ascii="Times New Roman" w:hAnsi="Times New Roman" w:cs="Times New Roman"/>
          <w:sz w:val="28"/>
          <w:szCs w:val="28"/>
        </w:rPr>
      </w:pPr>
      <w:r w:rsidRPr="00BB72FF">
        <w:rPr>
          <w:rFonts w:ascii="Times New Roman" w:hAnsi="Times New Roman" w:cs="Times New Roman"/>
          <w:color w:val="000000"/>
          <w:sz w:val="28"/>
          <w:szCs w:val="28"/>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sz w:val="28"/>
          <w:szCs w:val="28"/>
        </w:rPr>
        <w:t>на исполнение данного неправомерного поручения.</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Ограничения:</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на поступление на муниципальную службу или замещение должности муниципальной службы при наличии близкого родства или свойства (родители, </w:t>
      </w:r>
      <w:r w:rsidRPr="00BB72FF">
        <w:rPr>
          <w:rFonts w:ascii="Times New Roman" w:hAnsi="Times New Roman" w:cs="Times New Roman"/>
          <w:color w:val="000000"/>
          <w:sz w:val="28"/>
          <w:szCs w:val="28"/>
        </w:rPr>
        <w:lastRenderedPageBreak/>
        <w:t xml:space="preserve">супруги, дети, братья, сестры, а также братья, сестры, родители, дети супругов и супруги детей) </w:t>
      </w:r>
      <w:r w:rsidRPr="00BB72FF">
        <w:rPr>
          <w:rFonts w:ascii="Times New Roman" w:hAnsi="Times New Roman" w:cs="Times New Roman"/>
          <w:sz w:val="28"/>
          <w:szCs w:val="28"/>
        </w:rPr>
        <w:t>с главой муниципального образования «</w:t>
      </w:r>
      <w:r>
        <w:rPr>
          <w:rFonts w:ascii="Times New Roman" w:hAnsi="Times New Roman" w:cs="Times New Roman"/>
          <w:color w:val="000000"/>
          <w:sz w:val="28"/>
          <w:szCs w:val="28"/>
        </w:rPr>
        <w:t>Гигантовское</w:t>
      </w:r>
      <w:r w:rsidRPr="00BB72FF">
        <w:rPr>
          <w:rFonts w:ascii="Times New Roman" w:hAnsi="Times New Roman" w:cs="Times New Roman"/>
          <w:sz w:val="28"/>
          <w:szCs w:val="28"/>
        </w:rPr>
        <w:t xml:space="preserve"> сельское поселение», который возглавляет Администрацию </w:t>
      </w:r>
      <w:r>
        <w:rPr>
          <w:rFonts w:ascii="Times New Roman" w:hAnsi="Times New Roman" w:cs="Times New Roman"/>
          <w:color w:val="000000"/>
          <w:sz w:val="28"/>
          <w:szCs w:val="28"/>
        </w:rPr>
        <w:t>Гигантовского</w:t>
      </w:r>
      <w:r w:rsidRPr="00BB72FF">
        <w:rPr>
          <w:rFonts w:ascii="Times New Roman" w:hAnsi="Times New Roman" w:cs="Times New Roman"/>
          <w:sz w:val="28"/>
          <w:szCs w:val="28"/>
        </w:rPr>
        <w:t xml:space="preserve">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w:t>
      </w:r>
      <w:r w:rsidRPr="00BB72FF">
        <w:rPr>
          <w:rFonts w:ascii="Times New Roman" w:hAnsi="Times New Roman" w:cs="Times New Roman"/>
          <w:color w:val="000000"/>
          <w:sz w:val="28"/>
          <w:szCs w:val="28"/>
        </w:rPr>
        <w:t>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представление подложных документов или заведомо ложных сведений при поступлении на муниципальную службу;</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на непредставление установленных Федеральным </w:t>
      </w:r>
      <w:r>
        <w:rPr>
          <w:rFonts w:ascii="Times New Roman" w:hAnsi="Times New Roman" w:cs="Times New Roman"/>
          <w:color w:val="000000"/>
          <w:sz w:val="28"/>
          <w:szCs w:val="28"/>
        </w:rPr>
        <w:t xml:space="preserve">законом </w:t>
      </w:r>
      <w:r w:rsidRPr="00BB72FF">
        <w:rPr>
          <w:rFonts w:ascii="Times New Roman" w:hAnsi="Times New Roman" w:cs="Times New Roman"/>
          <w:color w:val="000000"/>
          <w:sz w:val="28"/>
          <w:szCs w:val="28"/>
        </w:rPr>
        <w:t>от 02.03.2007 №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на замещение должности муниципальной службы в случае </w:t>
      </w:r>
      <w:r w:rsidRPr="00BB72FF">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Дозволения:</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участие по своей инициативе в конкурсе на замещение вакантной должности муниципальной службы;</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повышение квалификации в соответствии с муниципальным правовым актом за счет средств местного бюджета;</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lastRenderedPageBreak/>
        <w:t>на защиту своих персональных данных;</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пенсионное обеспечение в соответствии с законодательством Российской Федерации;</w:t>
      </w:r>
    </w:p>
    <w:p w:rsidR="000F2CF3" w:rsidRPr="00BB72FF" w:rsidRDefault="000F2CF3" w:rsidP="000F2CF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0F2CF3" w:rsidRPr="00BB72FF" w:rsidRDefault="000F2CF3" w:rsidP="000F2CF3">
      <w:pPr>
        <w:jc w:val="both"/>
        <w:rPr>
          <w:color w:val="000000"/>
          <w:sz w:val="28"/>
          <w:szCs w:val="28"/>
        </w:rPr>
      </w:pPr>
    </w:p>
    <w:p w:rsidR="000F2CF3" w:rsidRPr="00BB72FF" w:rsidRDefault="000F2CF3" w:rsidP="000F2CF3">
      <w:pPr>
        <w:rPr>
          <w:color w:val="000000"/>
          <w:sz w:val="28"/>
          <w:szCs w:val="28"/>
        </w:rPr>
      </w:pPr>
    </w:p>
    <w:p w:rsidR="000F2CF3" w:rsidRPr="00BB72FF" w:rsidRDefault="000F2CF3" w:rsidP="000F2CF3">
      <w:pPr>
        <w:rPr>
          <w:color w:val="000000"/>
          <w:sz w:val="28"/>
          <w:szCs w:val="28"/>
        </w:rPr>
      </w:pPr>
    </w:p>
    <w:p w:rsidR="000F2CF3" w:rsidRPr="00BB72FF" w:rsidRDefault="000F2CF3" w:rsidP="000F2CF3">
      <w:pPr>
        <w:rPr>
          <w:color w:val="000000"/>
          <w:sz w:val="28"/>
          <w:szCs w:val="28"/>
        </w:rPr>
      </w:pPr>
    </w:p>
    <w:p w:rsidR="000F2CF3" w:rsidRPr="00BB72FF" w:rsidRDefault="000F2CF3" w:rsidP="000F2CF3">
      <w:pPr>
        <w:ind w:firstLine="567"/>
        <w:jc w:val="both"/>
        <w:rPr>
          <w:sz w:val="28"/>
          <w:szCs w:val="28"/>
        </w:rPr>
      </w:pPr>
      <w:r w:rsidRPr="00BB72FF">
        <w:rPr>
          <w:color w:val="000000"/>
          <w:sz w:val="28"/>
          <w:szCs w:val="28"/>
        </w:rPr>
        <w:tab/>
      </w:r>
      <w:r w:rsidRPr="00BB72FF">
        <w:rPr>
          <w:color w:val="000000"/>
          <w:sz w:val="28"/>
          <w:szCs w:val="28"/>
        </w:rPr>
        <w:tab/>
      </w:r>
      <w:r w:rsidRPr="00BB72FF">
        <w:rPr>
          <w:color w:val="000000"/>
          <w:sz w:val="28"/>
          <w:szCs w:val="28"/>
        </w:rPr>
        <w:tab/>
      </w:r>
    </w:p>
    <w:p w:rsidR="000F2CF3" w:rsidRDefault="000F2CF3" w:rsidP="000F2CF3">
      <w:pPr>
        <w:jc w:val="center"/>
        <w:rPr>
          <w:sz w:val="28"/>
          <w:szCs w:val="28"/>
        </w:rPr>
      </w:pPr>
    </w:p>
    <w:p w:rsidR="000F2CF3" w:rsidRPr="003345AC" w:rsidRDefault="000F2CF3" w:rsidP="000F2CF3">
      <w:pPr>
        <w:tabs>
          <w:tab w:val="left" w:pos="1113"/>
        </w:tabs>
        <w:rPr>
          <w:sz w:val="28"/>
          <w:szCs w:val="28"/>
        </w:rPr>
      </w:pPr>
      <w:r>
        <w:rPr>
          <w:sz w:val="28"/>
          <w:szCs w:val="28"/>
        </w:rPr>
        <w:tab/>
      </w:r>
    </w:p>
    <w:p w:rsidR="007D2CE3" w:rsidRPr="00FC3AC9" w:rsidRDefault="007D2CE3" w:rsidP="000F2CF3">
      <w:pPr>
        <w:pStyle w:val="Default"/>
        <w:jc w:val="center"/>
        <w:rPr>
          <w:sz w:val="28"/>
          <w:szCs w:val="28"/>
        </w:rPr>
      </w:pPr>
    </w:p>
    <w:sectPr w:rsidR="007D2CE3" w:rsidRPr="00FC3AC9" w:rsidSect="007D2CE3">
      <w:footerReference w:type="default" r:id="rId10"/>
      <w:pgSz w:w="11907" w:h="16840" w:code="9"/>
      <w:pgMar w:top="568" w:right="851" w:bottom="70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A28" w:rsidRDefault="00132A28">
      <w:r>
        <w:separator/>
      </w:r>
    </w:p>
  </w:endnote>
  <w:endnote w:type="continuationSeparator" w:id="1">
    <w:p w:rsidR="00132A28" w:rsidRDefault="00132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25" w:rsidRDefault="002E340D">
    <w:pPr>
      <w:pStyle w:val="a8"/>
      <w:jc w:val="right"/>
    </w:pPr>
    <w:fldSimple w:instr=" PAGE   \* MERGEFORMAT ">
      <w:r w:rsidR="000F2CF3">
        <w:rPr>
          <w:noProof/>
        </w:rPr>
        <w:t>8</w:t>
      </w:r>
    </w:fldSimple>
  </w:p>
  <w:p w:rsidR="00446525" w:rsidRDefault="004465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A28" w:rsidRDefault="00132A28">
      <w:r>
        <w:separator/>
      </w:r>
    </w:p>
  </w:footnote>
  <w:footnote w:type="continuationSeparator" w:id="1">
    <w:p w:rsidR="00132A28" w:rsidRDefault="00132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753163"/>
    <w:multiLevelType w:val="hybridMultilevel"/>
    <w:tmpl w:val="4E16FA2E"/>
    <w:lvl w:ilvl="0" w:tplc="4956C856">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17E3973"/>
    <w:multiLevelType w:val="hybridMultilevel"/>
    <w:tmpl w:val="B8CE653A"/>
    <w:lvl w:ilvl="0" w:tplc="31F4BBA8">
      <w:start w:val="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97F5BAC"/>
    <w:multiLevelType w:val="multilevel"/>
    <w:tmpl w:val="192ACE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C051A5C"/>
    <w:multiLevelType w:val="hybridMultilevel"/>
    <w:tmpl w:val="4A96B234"/>
    <w:lvl w:ilvl="0" w:tplc="0F00F4BE">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oNotTrackMoves/>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116"/>
    <w:rsid w:val="00000EEA"/>
    <w:rsid w:val="00003BC2"/>
    <w:rsid w:val="00007BCB"/>
    <w:rsid w:val="00010A94"/>
    <w:rsid w:val="00011479"/>
    <w:rsid w:val="00011A34"/>
    <w:rsid w:val="00020FD1"/>
    <w:rsid w:val="00022733"/>
    <w:rsid w:val="00023389"/>
    <w:rsid w:val="00032A00"/>
    <w:rsid w:val="00037F3B"/>
    <w:rsid w:val="00042DBB"/>
    <w:rsid w:val="0004575C"/>
    <w:rsid w:val="0005139C"/>
    <w:rsid w:val="00054A69"/>
    <w:rsid w:val="00055D30"/>
    <w:rsid w:val="000732A5"/>
    <w:rsid w:val="000748E7"/>
    <w:rsid w:val="00074E3F"/>
    <w:rsid w:val="00077696"/>
    <w:rsid w:val="000875A0"/>
    <w:rsid w:val="000878EF"/>
    <w:rsid w:val="000922E5"/>
    <w:rsid w:val="000949E1"/>
    <w:rsid w:val="000A6289"/>
    <w:rsid w:val="000B0728"/>
    <w:rsid w:val="000B20AD"/>
    <w:rsid w:val="000B22DF"/>
    <w:rsid w:val="000B28BE"/>
    <w:rsid w:val="000B2AD9"/>
    <w:rsid w:val="000B46DF"/>
    <w:rsid w:val="000C0905"/>
    <w:rsid w:val="000C09AE"/>
    <w:rsid w:val="000C1BA8"/>
    <w:rsid w:val="000C28E3"/>
    <w:rsid w:val="000C3658"/>
    <w:rsid w:val="000C39F7"/>
    <w:rsid w:val="000D02BF"/>
    <w:rsid w:val="000D1F8F"/>
    <w:rsid w:val="000D621B"/>
    <w:rsid w:val="000D6C70"/>
    <w:rsid w:val="000E1A30"/>
    <w:rsid w:val="000E453E"/>
    <w:rsid w:val="000E4894"/>
    <w:rsid w:val="000E5DD7"/>
    <w:rsid w:val="000F2CF3"/>
    <w:rsid w:val="000F3374"/>
    <w:rsid w:val="000F3B2D"/>
    <w:rsid w:val="000F3FAA"/>
    <w:rsid w:val="001006AD"/>
    <w:rsid w:val="00101B59"/>
    <w:rsid w:val="00102823"/>
    <w:rsid w:val="00102AA2"/>
    <w:rsid w:val="00103349"/>
    <w:rsid w:val="00104F84"/>
    <w:rsid w:val="001155E3"/>
    <w:rsid w:val="00116D36"/>
    <w:rsid w:val="00121D95"/>
    <w:rsid w:val="001260BC"/>
    <w:rsid w:val="00127591"/>
    <w:rsid w:val="00130948"/>
    <w:rsid w:val="00132A28"/>
    <w:rsid w:val="001340F8"/>
    <w:rsid w:val="00134BE2"/>
    <w:rsid w:val="00137765"/>
    <w:rsid w:val="00143597"/>
    <w:rsid w:val="00146E0C"/>
    <w:rsid w:val="00156B4F"/>
    <w:rsid w:val="00157112"/>
    <w:rsid w:val="00167AFC"/>
    <w:rsid w:val="00174DDC"/>
    <w:rsid w:val="00175FF8"/>
    <w:rsid w:val="00185882"/>
    <w:rsid w:val="0019312A"/>
    <w:rsid w:val="001A5FF4"/>
    <w:rsid w:val="001B20DE"/>
    <w:rsid w:val="001C0C72"/>
    <w:rsid w:val="001C7829"/>
    <w:rsid w:val="001D14A5"/>
    <w:rsid w:val="001D17E9"/>
    <w:rsid w:val="001D4F40"/>
    <w:rsid w:val="001E1CFF"/>
    <w:rsid w:val="001E5D63"/>
    <w:rsid w:val="001F0B7F"/>
    <w:rsid w:val="001F1905"/>
    <w:rsid w:val="001F69EC"/>
    <w:rsid w:val="00201D1D"/>
    <w:rsid w:val="00206A23"/>
    <w:rsid w:val="00212960"/>
    <w:rsid w:val="0021559F"/>
    <w:rsid w:val="00216A06"/>
    <w:rsid w:val="0022080F"/>
    <w:rsid w:val="002222A4"/>
    <w:rsid w:val="00222E35"/>
    <w:rsid w:val="00227574"/>
    <w:rsid w:val="00230C2F"/>
    <w:rsid w:val="0023243C"/>
    <w:rsid w:val="002448AE"/>
    <w:rsid w:val="00245467"/>
    <w:rsid w:val="002462F0"/>
    <w:rsid w:val="002542D3"/>
    <w:rsid w:val="00256CC5"/>
    <w:rsid w:val="0025798D"/>
    <w:rsid w:val="0026388F"/>
    <w:rsid w:val="002664B3"/>
    <w:rsid w:val="0027059F"/>
    <w:rsid w:val="00270EA6"/>
    <w:rsid w:val="00276B65"/>
    <w:rsid w:val="00277EA9"/>
    <w:rsid w:val="00280788"/>
    <w:rsid w:val="00283AFB"/>
    <w:rsid w:val="00283BC6"/>
    <w:rsid w:val="00287409"/>
    <w:rsid w:val="00287E12"/>
    <w:rsid w:val="00293896"/>
    <w:rsid w:val="00297062"/>
    <w:rsid w:val="002A63B4"/>
    <w:rsid w:val="002A666D"/>
    <w:rsid w:val="002B0D16"/>
    <w:rsid w:val="002B7B3B"/>
    <w:rsid w:val="002B7E0C"/>
    <w:rsid w:val="002C1348"/>
    <w:rsid w:val="002C2DEE"/>
    <w:rsid w:val="002C3E7D"/>
    <w:rsid w:val="002C695E"/>
    <w:rsid w:val="002C739F"/>
    <w:rsid w:val="002D6578"/>
    <w:rsid w:val="002E0CC0"/>
    <w:rsid w:val="002E340D"/>
    <w:rsid w:val="002E642B"/>
    <w:rsid w:val="002E78CC"/>
    <w:rsid w:val="002F01D7"/>
    <w:rsid w:val="002F3FA2"/>
    <w:rsid w:val="00300264"/>
    <w:rsid w:val="00302027"/>
    <w:rsid w:val="0030783D"/>
    <w:rsid w:val="0031089D"/>
    <w:rsid w:val="00311123"/>
    <w:rsid w:val="00312ECF"/>
    <w:rsid w:val="00313327"/>
    <w:rsid w:val="0031551F"/>
    <w:rsid w:val="00317187"/>
    <w:rsid w:val="00321427"/>
    <w:rsid w:val="00321D18"/>
    <w:rsid w:val="00321FFC"/>
    <w:rsid w:val="00335CF7"/>
    <w:rsid w:val="003364D8"/>
    <w:rsid w:val="00340CDB"/>
    <w:rsid w:val="00353185"/>
    <w:rsid w:val="0035564D"/>
    <w:rsid w:val="0036039F"/>
    <w:rsid w:val="00365066"/>
    <w:rsid w:val="00366B65"/>
    <w:rsid w:val="003730E7"/>
    <w:rsid w:val="003778F2"/>
    <w:rsid w:val="00381A60"/>
    <w:rsid w:val="00381E2C"/>
    <w:rsid w:val="003826CF"/>
    <w:rsid w:val="0038386E"/>
    <w:rsid w:val="00384501"/>
    <w:rsid w:val="0038697F"/>
    <w:rsid w:val="00392501"/>
    <w:rsid w:val="003A3853"/>
    <w:rsid w:val="003A3E62"/>
    <w:rsid w:val="003A4CC6"/>
    <w:rsid w:val="003B039E"/>
    <w:rsid w:val="003B1BE0"/>
    <w:rsid w:val="003B6663"/>
    <w:rsid w:val="003C1705"/>
    <w:rsid w:val="003C3007"/>
    <w:rsid w:val="003C3952"/>
    <w:rsid w:val="003C5E9F"/>
    <w:rsid w:val="003C78C1"/>
    <w:rsid w:val="003D0230"/>
    <w:rsid w:val="003D1E19"/>
    <w:rsid w:val="003D23CA"/>
    <w:rsid w:val="003D438A"/>
    <w:rsid w:val="003D5987"/>
    <w:rsid w:val="003D7402"/>
    <w:rsid w:val="003E4647"/>
    <w:rsid w:val="003F0D08"/>
    <w:rsid w:val="004032CB"/>
    <w:rsid w:val="00413EC7"/>
    <w:rsid w:val="00414623"/>
    <w:rsid w:val="00415CF1"/>
    <w:rsid w:val="004167B0"/>
    <w:rsid w:val="0042152E"/>
    <w:rsid w:val="0042284F"/>
    <w:rsid w:val="004252DA"/>
    <w:rsid w:val="00425D5A"/>
    <w:rsid w:val="00445CC6"/>
    <w:rsid w:val="00446525"/>
    <w:rsid w:val="00450671"/>
    <w:rsid w:val="0045119E"/>
    <w:rsid w:val="004616FB"/>
    <w:rsid w:val="004630B5"/>
    <w:rsid w:val="00465A99"/>
    <w:rsid w:val="0047656B"/>
    <w:rsid w:val="00476FC0"/>
    <w:rsid w:val="00477749"/>
    <w:rsid w:val="00484364"/>
    <w:rsid w:val="00486641"/>
    <w:rsid w:val="00487DF6"/>
    <w:rsid w:val="00492D10"/>
    <w:rsid w:val="00496618"/>
    <w:rsid w:val="00496B15"/>
    <w:rsid w:val="0049780A"/>
    <w:rsid w:val="004A05B8"/>
    <w:rsid w:val="004A12A1"/>
    <w:rsid w:val="004A4272"/>
    <w:rsid w:val="004A4FFF"/>
    <w:rsid w:val="004A7360"/>
    <w:rsid w:val="004D025C"/>
    <w:rsid w:val="004E727F"/>
    <w:rsid w:val="004F3507"/>
    <w:rsid w:val="00500992"/>
    <w:rsid w:val="00500AF2"/>
    <w:rsid w:val="005066D2"/>
    <w:rsid w:val="00510C43"/>
    <w:rsid w:val="005147BB"/>
    <w:rsid w:val="005167B6"/>
    <w:rsid w:val="005179F9"/>
    <w:rsid w:val="00517A77"/>
    <w:rsid w:val="00522694"/>
    <w:rsid w:val="00527542"/>
    <w:rsid w:val="0053232D"/>
    <w:rsid w:val="005460BE"/>
    <w:rsid w:val="0055633B"/>
    <w:rsid w:val="00560DE0"/>
    <w:rsid w:val="0057054A"/>
    <w:rsid w:val="005709B5"/>
    <w:rsid w:val="005810E5"/>
    <w:rsid w:val="00582D2C"/>
    <w:rsid w:val="00582D98"/>
    <w:rsid w:val="005832B5"/>
    <w:rsid w:val="00594E2E"/>
    <w:rsid w:val="005963A2"/>
    <w:rsid w:val="005A0796"/>
    <w:rsid w:val="005A0E58"/>
    <w:rsid w:val="005A35D3"/>
    <w:rsid w:val="005A60BC"/>
    <w:rsid w:val="005A7F30"/>
    <w:rsid w:val="005B13B8"/>
    <w:rsid w:val="005B22BE"/>
    <w:rsid w:val="005B642B"/>
    <w:rsid w:val="005B6433"/>
    <w:rsid w:val="005B677E"/>
    <w:rsid w:val="005C574A"/>
    <w:rsid w:val="005D0960"/>
    <w:rsid w:val="005D24DB"/>
    <w:rsid w:val="005D5E4F"/>
    <w:rsid w:val="005E090D"/>
    <w:rsid w:val="005E0AB4"/>
    <w:rsid w:val="005E1AB6"/>
    <w:rsid w:val="005E2D74"/>
    <w:rsid w:val="005E4604"/>
    <w:rsid w:val="005F1FAB"/>
    <w:rsid w:val="005F2C49"/>
    <w:rsid w:val="005F3533"/>
    <w:rsid w:val="00601CD7"/>
    <w:rsid w:val="00605B5A"/>
    <w:rsid w:val="0061126A"/>
    <w:rsid w:val="00611845"/>
    <w:rsid w:val="00625139"/>
    <w:rsid w:val="00634063"/>
    <w:rsid w:val="00642EA0"/>
    <w:rsid w:val="006445BE"/>
    <w:rsid w:val="00644D00"/>
    <w:rsid w:val="00647550"/>
    <w:rsid w:val="006510A0"/>
    <w:rsid w:val="00660E97"/>
    <w:rsid w:val="00677441"/>
    <w:rsid w:val="00677D4C"/>
    <w:rsid w:val="0068155B"/>
    <w:rsid w:val="0068187C"/>
    <w:rsid w:val="00682DE8"/>
    <w:rsid w:val="00682FA4"/>
    <w:rsid w:val="00684DB4"/>
    <w:rsid w:val="0068502B"/>
    <w:rsid w:val="00691323"/>
    <w:rsid w:val="00693CBB"/>
    <w:rsid w:val="00694557"/>
    <w:rsid w:val="006969B9"/>
    <w:rsid w:val="006A38E9"/>
    <w:rsid w:val="006A42B6"/>
    <w:rsid w:val="006A5BED"/>
    <w:rsid w:val="006B1A64"/>
    <w:rsid w:val="006C33C8"/>
    <w:rsid w:val="006C45A5"/>
    <w:rsid w:val="006C7CF7"/>
    <w:rsid w:val="006D3797"/>
    <w:rsid w:val="006E0BE8"/>
    <w:rsid w:val="006E0F86"/>
    <w:rsid w:val="006F39D5"/>
    <w:rsid w:val="006F4C35"/>
    <w:rsid w:val="006F51D5"/>
    <w:rsid w:val="00702215"/>
    <w:rsid w:val="007034B8"/>
    <w:rsid w:val="00703D58"/>
    <w:rsid w:val="007068D4"/>
    <w:rsid w:val="00707CDF"/>
    <w:rsid w:val="007104B8"/>
    <w:rsid w:val="00712629"/>
    <w:rsid w:val="00714533"/>
    <w:rsid w:val="00720BA7"/>
    <w:rsid w:val="007231E2"/>
    <w:rsid w:val="00743DAE"/>
    <w:rsid w:val="007513BF"/>
    <w:rsid w:val="007610D8"/>
    <w:rsid w:val="00773070"/>
    <w:rsid w:val="00773FEE"/>
    <w:rsid w:val="00774BDF"/>
    <w:rsid w:val="00775308"/>
    <w:rsid w:val="00777168"/>
    <w:rsid w:val="00777509"/>
    <w:rsid w:val="00783073"/>
    <w:rsid w:val="00791F82"/>
    <w:rsid w:val="00796614"/>
    <w:rsid w:val="007979CD"/>
    <w:rsid w:val="007A516B"/>
    <w:rsid w:val="007A7AEF"/>
    <w:rsid w:val="007B210F"/>
    <w:rsid w:val="007B317D"/>
    <w:rsid w:val="007B70FB"/>
    <w:rsid w:val="007C24B1"/>
    <w:rsid w:val="007C5DCA"/>
    <w:rsid w:val="007C656D"/>
    <w:rsid w:val="007C68AE"/>
    <w:rsid w:val="007C778A"/>
    <w:rsid w:val="007C79BF"/>
    <w:rsid w:val="007D0D59"/>
    <w:rsid w:val="007D2CE3"/>
    <w:rsid w:val="007D4E91"/>
    <w:rsid w:val="007D5AEB"/>
    <w:rsid w:val="007D63FD"/>
    <w:rsid w:val="007E3A49"/>
    <w:rsid w:val="007E3DBF"/>
    <w:rsid w:val="007E43E5"/>
    <w:rsid w:val="007E5790"/>
    <w:rsid w:val="007F655F"/>
    <w:rsid w:val="008020E4"/>
    <w:rsid w:val="008039C9"/>
    <w:rsid w:val="00804253"/>
    <w:rsid w:val="008064A0"/>
    <w:rsid w:val="00811B90"/>
    <w:rsid w:val="0081687C"/>
    <w:rsid w:val="008201A0"/>
    <w:rsid w:val="00822427"/>
    <w:rsid w:val="00830DB0"/>
    <w:rsid w:val="00832913"/>
    <w:rsid w:val="00842DEE"/>
    <w:rsid w:val="00852968"/>
    <w:rsid w:val="00853570"/>
    <w:rsid w:val="00855C47"/>
    <w:rsid w:val="008567C9"/>
    <w:rsid w:val="00857118"/>
    <w:rsid w:val="008574C1"/>
    <w:rsid w:val="00875DD5"/>
    <w:rsid w:val="008831FA"/>
    <w:rsid w:val="008845A5"/>
    <w:rsid w:val="008918A1"/>
    <w:rsid w:val="00893839"/>
    <w:rsid w:val="00893D7B"/>
    <w:rsid w:val="0089523D"/>
    <w:rsid w:val="008A4E67"/>
    <w:rsid w:val="008B0140"/>
    <w:rsid w:val="008B1199"/>
    <w:rsid w:val="008B31AA"/>
    <w:rsid w:val="008B51FF"/>
    <w:rsid w:val="008C1E58"/>
    <w:rsid w:val="008C5B83"/>
    <w:rsid w:val="008E5351"/>
    <w:rsid w:val="008E5C0A"/>
    <w:rsid w:val="008E7FDF"/>
    <w:rsid w:val="008F21F5"/>
    <w:rsid w:val="008F7F2D"/>
    <w:rsid w:val="009045EA"/>
    <w:rsid w:val="0090708C"/>
    <w:rsid w:val="009108A1"/>
    <w:rsid w:val="009128E6"/>
    <w:rsid w:val="00914F32"/>
    <w:rsid w:val="00920E84"/>
    <w:rsid w:val="0092268F"/>
    <w:rsid w:val="0092333C"/>
    <w:rsid w:val="00926230"/>
    <w:rsid w:val="00933FE3"/>
    <w:rsid w:val="00934729"/>
    <w:rsid w:val="00937751"/>
    <w:rsid w:val="009562DA"/>
    <w:rsid w:val="00956A61"/>
    <w:rsid w:val="00966257"/>
    <w:rsid w:val="009669F4"/>
    <w:rsid w:val="00974DCC"/>
    <w:rsid w:val="00987F7A"/>
    <w:rsid w:val="009A7665"/>
    <w:rsid w:val="009B362D"/>
    <w:rsid w:val="009B7B15"/>
    <w:rsid w:val="009C056D"/>
    <w:rsid w:val="009C1C12"/>
    <w:rsid w:val="009D17AC"/>
    <w:rsid w:val="009D3B26"/>
    <w:rsid w:val="009E088F"/>
    <w:rsid w:val="009E2A6F"/>
    <w:rsid w:val="009E5B15"/>
    <w:rsid w:val="009E5DA8"/>
    <w:rsid w:val="009F5D88"/>
    <w:rsid w:val="00A016A4"/>
    <w:rsid w:val="00A05508"/>
    <w:rsid w:val="00A10116"/>
    <w:rsid w:val="00A10E53"/>
    <w:rsid w:val="00A12099"/>
    <w:rsid w:val="00A1357A"/>
    <w:rsid w:val="00A23886"/>
    <w:rsid w:val="00A348E7"/>
    <w:rsid w:val="00A37A89"/>
    <w:rsid w:val="00A4440A"/>
    <w:rsid w:val="00A44B71"/>
    <w:rsid w:val="00A44CF7"/>
    <w:rsid w:val="00A45B2F"/>
    <w:rsid w:val="00A509EE"/>
    <w:rsid w:val="00A63714"/>
    <w:rsid w:val="00A71E8A"/>
    <w:rsid w:val="00A750E8"/>
    <w:rsid w:val="00A84E06"/>
    <w:rsid w:val="00A878C5"/>
    <w:rsid w:val="00A92CF4"/>
    <w:rsid w:val="00A93089"/>
    <w:rsid w:val="00A96B1B"/>
    <w:rsid w:val="00AA23C2"/>
    <w:rsid w:val="00AA2FBF"/>
    <w:rsid w:val="00AB4B47"/>
    <w:rsid w:val="00AB533B"/>
    <w:rsid w:val="00AB6ED9"/>
    <w:rsid w:val="00AC0591"/>
    <w:rsid w:val="00AC05BB"/>
    <w:rsid w:val="00AC34B3"/>
    <w:rsid w:val="00AC46FF"/>
    <w:rsid w:val="00AD40C4"/>
    <w:rsid w:val="00AD70C6"/>
    <w:rsid w:val="00AE5E3A"/>
    <w:rsid w:val="00AE61AC"/>
    <w:rsid w:val="00AE6566"/>
    <w:rsid w:val="00AF7F9C"/>
    <w:rsid w:val="00B049B9"/>
    <w:rsid w:val="00B06E6B"/>
    <w:rsid w:val="00B15843"/>
    <w:rsid w:val="00B20CB9"/>
    <w:rsid w:val="00B21351"/>
    <w:rsid w:val="00B23EAB"/>
    <w:rsid w:val="00B25CA2"/>
    <w:rsid w:val="00B25D93"/>
    <w:rsid w:val="00B3739E"/>
    <w:rsid w:val="00B4180F"/>
    <w:rsid w:val="00B4608D"/>
    <w:rsid w:val="00B5626C"/>
    <w:rsid w:val="00B657E3"/>
    <w:rsid w:val="00B712D0"/>
    <w:rsid w:val="00B71EF4"/>
    <w:rsid w:val="00B71EFF"/>
    <w:rsid w:val="00B755C4"/>
    <w:rsid w:val="00B84542"/>
    <w:rsid w:val="00B86C1F"/>
    <w:rsid w:val="00B8704D"/>
    <w:rsid w:val="00B90E04"/>
    <w:rsid w:val="00B921F1"/>
    <w:rsid w:val="00B92596"/>
    <w:rsid w:val="00BA1C6D"/>
    <w:rsid w:val="00BA1CC4"/>
    <w:rsid w:val="00BA44C7"/>
    <w:rsid w:val="00BA4809"/>
    <w:rsid w:val="00BB2888"/>
    <w:rsid w:val="00BB46C4"/>
    <w:rsid w:val="00BC162F"/>
    <w:rsid w:val="00BC38F1"/>
    <w:rsid w:val="00BC6839"/>
    <w:rsid w:val="00BD1614"/>
    <w:rsid w:val="00BD1F28"/>
    <w:rsid w:val="00BD4EA7"/>
    <w:rsid w:val="00BD512E"/>
    <w:rsid w:val="00BE0FD7"/>
    <w:rsid w:val="00BE1B93"/>
    <w:rsid w:val="00BF4AB8"/>
    <w:rsid w:val="00C06E32"/>
    <w:rsid w:val="00C07FF1"/>
    <w:rsid w:val="00C16901"/>
    <w:rsid w:val="00C2043B"/>
    <w:rsid w:val="00C30349"/>
    <w:rsid w:val="00C6185B"/>
    <w:rsid w:val="00C633DD"/>
    <w:rsid w:val="00C67FE2"/>
    <w:rsid w:val="00C7124E"/>
    <w:rsid w:val="00C712F1"/>
    <w:rsid w:val="00C724D2"/>
    <w:rsid w:val="00C76372"/>
    <w:rsid w:val="00C76CA6"/>
    <w:rsid w:val="00C80E9B"/>
    <w:rsid w:val="00C854AA"/>
    <w:rsid w:val="00C87ED9"/>
    <w:rsid w:val="00C93567"/>
    <w:rsid w:val="00C9416D"/>
    <w:rsid w:val="00C95BD2"/>
    <w:rsid w:val="00CA289D"/>
    <w:rsid w:val="00CA2B7D"/>
    <w:rsid w:val="00CB4EBC"/>
    <w:rsid w:val="00CC163F"/>
    <w:rsid w:val="00CC4C07"/>
    <w:rsid w:val="00CC781D"/>
    <w:rsid w:val="00CD6CBE"/>
    <w:rsid w:val="00CF08AD"/>
    <w:rsid w:val="00D03805"/>
    <w:rsid w:val="00D13D6D"/>
    <w:rsid w:val="00D17128"/>
    <w:rsid w:val="00D22E71"/>
    <w:rsid w:val="00D347E0"/>
    <w:rsid w:val="00D36A7C"/>
    <w:rsid w:val="00D375D3"/>
    <w:rsid w:val="00D46B78"/>
    <w:rsid w:val="00D47994"/>
    <w:rsid w:val="00D510DD"/>
    <w:rsid w:val="00D51F25"/>
    <w:rsid w:val="00D56141"/>
    <w:rsid w:val="00D564E1"/>
    <w:rsid w:val="00D6091B"/>
    <w:rsid w:val="00D648FB"/>
    <w:rsid w:val="00D65732"/>
    <w:rsid w:val="00D66F10"/>
    <w:rsid w:val="00D769BB"/>
    <w:rsid w:val="00D807E5"/>
    <w:rsid w:val="00D8087B"/>
    <w:rsid w:val="00D81045"/>
    <w:rsid w:val="00D8656F"/>
    <w:rsid w:val="00D86BB2"/>
    <w:rsid w:val="00D879B4"/>
    <w:rsid w:val="00D9124E"/>
    <w:rsid w:val="00DA020D"/>
    <w:rsid w:val="00DA31CF"/>
    <w:rsid w:val="00DA5CF4"/>
    <w:rsid w:val="00DB0906"/>
    <w:rsid w:val="00DB0A5B"/>
    <w:rsid w:val="00DB2C1B"/>
    <w:rsid w:val="00DB672B"/>
    <w:rsid w:val="00DB774D"/>
    <w:rsid w:val="00DD7086"/>
    <w:rsid w:val="00DE4BF2"/>
    <w:rsid w:val="00DF2010"/>
    <w:rsid w:val="00DF23AF"/>
    <w:rsid w:val="00DF78C7"/>
    <w:rsid w:val="00E010B2"/>
    <w:rsid w:val="00E01FF8"/>
    <w:rsid w:val="00E02BD5"/>
    <w:rsid w:val="00E03B0F"/>
    <w:rsid w:val="00E04AE9"/>
    <w:rsid w:val="00E0737D"/>
    <w:rsid w:val="00E11162"/>
    <w:rsid w:val="00E11F8F"/>
    <w:rsid w:val="00E1425E"/>
    <w:rsid w:val="00E15563"/>
    <w:rsid w:val="00E20610"/>
    <w:rsid w:val="00E20803"/>
    <w:rsid w:val="00E20FFC"/>
    <w:rsid w:val="00E24B6D"/>
    <w:rsid w:val="00E25CB7"/>
    <w:rsid w:val="00E34744"/>
    <w:rsid w:val="00E5262E"/>
    <w:rsid w:val="00E6021C"/>
    <w:rsid w:val="00E84C19"/>
    <w:rsid w:val="00E8553D"/>
    <w:rsid w:val="00EA130C"/>
    <w:rsid w:val="00EA149E"/>
    <w:rsid w:val="00EA1C2B"/>
    <w:rsid w:val="00EA7CEC"/>
    <w:rsid w:val="00EB5285"/>
    <w:rsid w:val="00EB61CC"/>
    <w:rsid w:val="00EC3185"/>
    <w:rsid w:val="00ED37B3"/>
    <w:rsid w:val="00ED380C"/>
    <w:rsid w:val="00ED4AF0"/>
    <w:rsid w:val="00ED5AC2"/>
    <w:rsid w:val="00EE24CD"/>
    <w:rsid w:val="00EE33B4"/>
    <w:rsid w:val="00EF3C67"/>
    <w:rsid w:val="00EF43E9"/>
    <w:rsid w:val="00EF4919"/>
    <w:rsid w:val="00F02A60"/>
    <w:rsid w:val="00F0765F"/>
    <w:rsid w:val="00F10E88"/>
    <w:rsid w:val="00F11EBE"/>
    <w:rsid w:val="00F151E2"/>
    <w:rsid w:val="00F17580"/>
    <w:rsid w:val="00F2103B"/>
    <w:rsid w:val="00F214F6"/>
    <w:rsid w:val="00F301D6"/>
    <w:rsid w:val="00F372A5"/>
    <w:rsid w:val="00F4042A"/>
    <w:rsid w:val="00F41921"/>
    <w:rsid w:val="00F46440"/>
    <w:rsid w:val="00F4663E"/>
    <w:rsid w:val="00F471D5"/>
    <w:rsid w:val="00F50A56"/>
    <w:rsid w:val="00F53AFC"/>
    <w:rsid w:val="00F551D6"/>
    <w:rsid w:val="00F55BEF"/>
    <w:rsid w:val="00F570FB"/>
    <w:rsid w:val="00F62F72"/>
    <w:rsid w:val="00F63FC7"/>
    <w:rsid w:val="00F646AE"/>
    <w:rsid w:val="00F654C4"/>
    <w:rsid w:val="00F70970"/>
    <w:rsid w:val="00F71497"/>
    <w:rsid w:val="00F74721"/>
    <w:rsid w:val="00F750ED"/>
    <w:rsid w:val="00F93B9B"/>
    <w:rsid w:val="00FA1C6E"/>
    <w:rsid w:val="00FB17A4"/>
    <w:rsid w:val="00FB5A4C"/>
    <w:rsid w:val="00FC2274"/>
    <w:rsid w:val="00FC3428"/>
    <w:rsid w:val="00FC3AC9"/>
    <w:rsid w:val="00FD681D"/>
    <w:rsid w:val="00FE1201"/>
    <w:rsid w:val="00FE1EEE"/>
    <w:rsid w:val="00FE2ADA"/>
    <w:rsid w:val="00FE4004"/>
    <w:rsid w:val="00FF6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qFormat/>
    <w:rsid w:val="00A10116"/>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rPr>
      <w:lang/>
    </w:rPr>
  </w:style>
  <w:style w:type="character" w:customStyle="1" w:styleId="a5">
    <w:name w:val="Основной текст с отступом Знак"/>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rPr>
      <w:lang/>
    </w:rPr>
  </w:style>
  <w:style w:type="character" w:customStyle="1" w:styleId="a7">
    <w:name w:val="Верхний колонтитул Знак"/>
    <w:link w:val="a6"/>
    <w:rsid w:val="001D4F40"/>
    <w:rPr>
      <w:sz w:val="26"/>
    </w:rPr>
  </w:style>
  <w:style w:type="paragraph" w:styleId="a8">
    <w:name w:val="footer"/>
    <w:basedOn w:val="a"/>
    <w:link w:val="a9"/>
    <w:uiPriority w:val="99"/>
    <w:rsid w:val="001D4F40"/>
    <w:pPr>
      <w:tabs>
        <w:tab w:val="center" w:pos="4677"/>
        <w:tab w:val="right" w:pos="9355"/>
      </w:tabs>
    </w:pPr>
    <w:rPr>
      <w:lang/>
    </w:rPr>
  </w:style>
  <w:style w:type="character" w:customStyle="1" w:styleId="a9">
    <w:name w:val="Нижний колонтитул Знак"/>
    <w:link w:val="a8"/>
    <w:uiPriority w:val="99"/>
    <w:rsid w:val="001D4F40"/>
    <w:rPr>
      <w:sz w:val="26"/>
    </w:rPr>
  </w:style>
  <w:style w:type="paragraph" w:styleId="aa">
    <w:name w:val="Body Text"/>
    <w:basedOn w:val="a"/>
    <w:rsid w:val="00102823"/>
    <w:pPr>
      <w:spacing w:after="120"/>
    </w:pPr>
  </w:style>
  <w:style w:type="paragraph" w:customStyle="1" w:styleId="ab">
    <w:basedOn w:val="a"/>
    <w:rsid w:val="00102823"/>
    <w:pPr>
      <w:spacing w:before="100" w:beforeAutospacing="1" w:after="100" w:afterAutospacing="1"/>
    </w:pPr>
    <w:rPr>
      <w:rFonts w:ascii="Tahoma" w:hAnsi="Tahoma" w:cs="Tahoma"/>
      <w:sz w:val="20"/>
      <w:lang w:val="en-US" w:eastAsia="en-US"/>
    </w:rPr>
  </w:style>
  <w:style w:type="paragraph" w:customStyle="1" w:styleId="ConsPlusNonformat">
    <w:name w:val="ConsPlusNonformat"/>
    <w:rsid w:val="00317187"/>
    <w:pPr>
      <w:widowControl w:val="0"/>
      <w:suppressAutoHyphens/>
      <w:autoSpaceDE w:val="0"/>
    </w:pPr>
    <w:rPr>
      <w:rFonts w:ascii="Courier New" w:eastAsia="Arial" w:hAnsi="Courier New" w:cs="Courier New"/>
      <w:lang w:eastAsia="ar-SA"/>
    </w:rPr>
  </w:style>
  <w:style w:type="paragraph" w:styleId="ac">
    <w:name w:val="Normal (Web)"/>
    <w:basedOn w:val="a"/>
    <w:rsid w:val="00317187"/>
    <w:pPr>
      <w:suppressAutoHyphens/>
      <w:spacing w:before="30" w:after="30"/>
    </w:pPr>
    <w:rPr>
      <w:rFonts w:ascii="Arial" w:hAnsi="Arial" w:cs="Arial"/>
      <w:color w:val="332E2D"/>
      <w:spacing w:val="2"/>
      <w:sz w:val="28"/>
      <w:szCs w:val="28"/>
      <w:lang w:eastAsia="ar-SA"/>
    </w:rPr>
  </w:style>
  <w:style w:type="paragraph" w:styleId="ad">
    <w:name w:val="No Spacing"/>
    <w:qFormat/>
    <w:rsid w:val="00317187"/>
    <w:pPr>
      <w:jc w:val="both"/>
    </w:pPr>
    <w:rPr>
      <w:rFonts w:eastAsia="Calibri"/>
      <w:sz w:val="28"/>
      <w:szCs w:val="22"/>
      <w:lang w:eastAsia="en-US"/>
    </w:rPr>
  </w:style>
  <w:style w:type="character" w:customStyle="1" w:styleId="sz14">
    <w:name w:val="sz14"/>
    <w:basedOn w:val="a0"/>
    <w:rsid w:val="00317187"/>
  </w:style>
  <w:style w:type="paragraph" w:customStyle="1" w:styleId="ConsPlusNormal">
    <w:name w:val="ConsPlusNormal"/>
    <w:rsid w:val="00FB5A4C"/>
    <w:pPr>
      <w:widowControl w:val="0"/>
      <w:adjustRightInd w:val="0"/>
      <w:ind w:firstLine="720"/>
    </w:pPr>
    <w:rPr>
      <w:rFonts w:ascii="Arial" w:hAnsi="Arial" w:cs="Arial"/>
    </w:rPr>
  </w:style>
  <w:style w:type="character" w:customStyle="1" w:styleId="grame">
    <w:name w:val="grame"/>
    <w:basedOn w:val="a0"/>
    <w:rsid w:val="00FB5A4C"/>
  </w:style>
  <w:style w:type="table" w:styleId="ae">
    <w:name w:val="Table Grid"/>
    <w:basedOn w:val="a1"/>
    <w:rsid w:val="00EC3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216A06"/>
  </w:style>
  <w:style w:type="paragraph" w:customStyle="1" w:styleId="ConsPlusTitle">
    <w:name w:val="ConsPlusTitle"/>
    <w:rsid w:val="008039C9"/>
    <w:pPr>
      <w:widowControl w:val="0"/>
      <w:autoSpaceDE w:val="0"/>
      <w:autoSpaceDN w:val="0"/>
      <w:adjustRightInd w:val="0"/>
    </w:pPr>
    <w:rPr>
      <w:rFonts w:ascii="Arial" w:hAnsi="Arial" w:cs="Arial"/>
      <w:b/>
      <w:bCs/>
    </w:rPr>
  </w:style>
  <w:style w:type="paragraph" w:customStyle="1" w:styleId="20">
    <w:name w:val="Знак2 Знак Знак Знак Знак Знак Знак Знак Знак Знак Знак Знак Знак Знак Знак Знак Знак"/>
    <w:basedOn w:val="a"/>
    <w:rsid w:val="008039C9"/>
    <w:pPr>
      <w:spacing w:before="100" w:beforeAutospacing="1" w:after="100" w:afterAutospacing="1"/>
    </w:pPr>
    <w:rPr>
      <w:rFonts w:ascii="Tahoma" w:hAnsi="Tahoma" w:cs="Tahoma"/>
      <w:sz w:val="20"/>
      <w:lang w:val="en-US" w:eastAsia="en-US"/>
    </w:rPr>
  </w:style>
  <w:style w:type="paragraph" w:customStyle="1" w:styleId="Style6">
    <w:name w:val="Style6"/>
    <w:basedOn w:val="a"/>
    <w:rsid w:val="008E7FDF"/>
    <w:pPr>
      <w:widowControl w:val="0"/>
      <w:autoSpaceDE w:val="0"/>
      <w:autoSpaceDN w:val="0"/>
      <w:adjustRightInd w:val="0"/>
      <w:jc w:val="both"/>
    </w:pPr>
    <w:rPr>
      <w:sz w:val="24"/>
      <w:szCs w:val="24"/>
    </w:rPr>
  </w:style>
  <w:style w:type="character" w:customStyle="1" w:styleId="FontStyle23">
    <w:name w:val="Font Style23"/>
    <w:rsid w:val="008E7FDF"/>
    <w:rPr>
      <w:rFonts w:ascii="Times New Roman" w:hAnsi="Times New Roman" w:cs="Times New Roman"/>
      <w:sz w:val="26"/>
      <w:szCs w:val="26"/>
    </w:rPr>
  </w:style>
  <w:style w:type="paragraph" w:customStyle="1" w:styleId="ConsNonformat">
    <w:name w:val="ConsNonformat"/>
    <w:rsid w:val="008E7FDF"/>
    <w:rPr>
      <w:rFonts w:ascii="Consultant" w:hAnsi="Consultant"/>
    </w:rPr>
  </w:style>
  <w:style w:type="character" w:customStyle="1" w:styleId="FontStyle12">
    <w:name w:val="Font Style12"/>
    <w:rsid w:val="005E1AB6"/>
    <w:rPr>
      <w:rFonts w:ascii="Times New Roman" w:hAnsi="Times New Roman" w:cs="Times New Roman"/>
      <w:sz w:val="22"/>
      <w:szCs w:val="22"/>
    </w:rPr>
  </w:style>
  <w:style w:type="paragraph" w:customStyle="1" w:styleId="Style4">
    <w:name w:val="Style4"/>
    <w:basedOn w:val="a"/>
    <w:rsid w:val="00C854AA"/>
    <w:pPr>
      <w:widowControl w:val="0"/>
      <w:autoSpaceDE w:val="0"/>
      <w:autoSpaceDN w:val="0"/>
      <w:adjustRightInd w:val="0"/>
      <w:spacing w:line="326" w:lineRule="exact"/>
      <w:ind w:hanging="955"/>
    </w:pPr>
    <w:rPr>
      <w:sz w:val="24"/>
      <w:szCs w:val="24"/>
    </w:rPr>
  </w:style>
  <w:style w:type="paragraph" w:customStyle="1" w:styleId="Style5">
    <w:name w:val="Style5"/>
    <w:basedOn w:val="a"/>
    <w:rsid w:val="00C854AA"/>
    <w:pPr>
      <w:widowControl w:val="0"/>
      <w:autoSpaceDE w:val="0"/>
      <w:autoSpaceDN w:val="0"/>
      <w:adjustRightInd w:val="0"/>
      <w:spacing w:line="316" w:lineRule="exact"/>
      <w:ind w:firstLine="686"/>
      <w:jc w:val="both"/>
    </w:pPr>
    <w:rPr>
      <w:sz w:val="24"/>
      <w:szCs w:val="24"/>
    </w:rPr>
  </w:style>
  <w:style w:type="character" w:customStyle="1" w:styleId="FontStyle11">
    <w:name w:val="Font Style11"/>
    <w:rsid w:val="00C854AA"/>
    <w:rPr>
      <w:rFonts w:ascii="Times New Roman" w:hAnsi="Times New Roman" w:cs="Times New Roman"/>
      <w:sz w:val="26"/>
      <w:szCs w:val="26"/>
    </w:rPr>
  </w:style>
  <w:style w:type="paragraph" w:customStyle="1" w:styleId="Style1">
    <w:name w:val="Style1"/>
    <w:basedOn w:val="a"/>
    <w:rsid w:val="00C854AA"/>
    <w:pPr>
      <w:widowControl w:val="0"/>
      <w:autoSpaceDE w:val="0"/>
      <w:autoSpaceDN w:val="0"/>
      <w:adjustRightInd w:val="0"/>
      <w:spacing w:line="322" w:lineRule="exact"/>
      <w:ind w:firstLine="744"/>
      <w:jc w:val="both"/>
    </w:pPr>
    <w:rPr>
      <w:sz w:val="24"/>
      <w:szCs w:val="24"/>
    </w:rPr>
  </w:style>
  <w:style w:type="paragraph" w:customStyle="1" w:styleId="Style7">
    <w:name w:val="Style7"/>
    <w:basedOn w:val="a"/>
    <w:rsid w:val="00C854AA"/>
    <w:pPr>
      <w:widowControl w:val="0"/>
      <w:autoSpaceDE w:val="0"/>
      <w:autoSpaceDN w:val="0"/>
      <w:adjustRightInd w:val="0"/>
      <w:jc w:val="both"/>
    </w:pPr>
    <w:rPr>
      <w:sz w:val="24"/>
      <w:szCs w:val="24"/>
    </w:rPr>
  </w:style>
  <w:style w:type="paragraph" w:customStyle="1" w:styleId="Style9">
    <w:name w:val="Style9"/>
    <w:basedOn w:val="a"/>
    <w:rsid w:val="00C854AA"/>
    <w:pPr>
      <w:widowControl w:val="0"/>
      <w:autoSpaceDE w:val="0"/>
      <w:autoSpaceDN w:val="0"/>
      <w:adjustRightInd w:val="0"/>
      <w:spacing w:line="322" w:lineRule="exact"/>
      <w:jc w:val="center"/>
    </w:pPr>
    <w:rPr>
      <w:sz w:val="24"/>
      <w:szCs w:val="24"/>
    </w:rPr>
  </w:style>
  <w:style w:type="paragraph" w:customStyle="1" w:styleId="Default">
    <w:name w:val="Default"/>
    <w:rsid w:val="005E0AB4"/>
    <w:pPr>
      <w:autoSpaceDE w:val="0"/>
      <w:autoSpaceDN w:val="0"/>
      <w:adjustRightInd w:val="0"/>
    </w:pPr>
    <w:rPr>
      <w:rFonts w:eastAsia="Calibri"/>
      <w:color w:val="000000"/>
      <w:sz w:val="24"/>
      <w:szCs w:val="24"/>
      <w:lang w:eastAsia="en-US"/>
    </w:rPr>
  </w:style>
  <w:style w:type="character" w:styleId="af0">
    <w:name w:val="Hyperlink"/>
    <w:uiPriority w:val="99"/>
    <w:unhideWhenUsed/>
    <w:rsid w:val="000F2CF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632750FFBD3D8701797DFD0DE3D147E2ADA3FE7BA3AB9E4E24BBF237B922C0F7F8C1709E068B91BFBD85yCd9M" TargetMode="External"/><Relationship Id="rId3" Type="http://schemas.openxmlformats.org/officeDocument/2006/relationships/settings" Target="settings.xml"/><Relationship Id="rId7" Type="http://schemas.openxmlformats.org/officeDocument/2006/relationships/hyperlink" Target="consultantplus://offline/ref=8E632750FFBD3D8701797DEB0E8F8E42E5A1FFF67BA0A4C8107BE0AF60B02897B0B79832DA0B8A97yBd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D9364309B7E07C0004DEDB409659FE8F05932ECA00AAF49F7BE390B265D79E1A9DEC1EE2BB9D9ADxF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2579</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3</cp:revision>
  <cp:lastPrinted>2022-01-27T14:51:00Z</cp:lastPrinted>
  <dcterms:created xsi:type="dcterms:W3CDTF">2020-11-30T13:31:00Z</dcterms:created>
  <dcterms:modified xsi:type="dcterms:W3CDTF">2022-01-27T14:52:00Z</dcterms:modified>
</cp:coreProperties>
</file>