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F4" w:rsidRDefault="00BB61F4"/>
    <w:p w:rsidR="00BB61F4" w:rsidRDefault="00BB61F4"/>
    <w:p w:rsidR="00BB61F4" w:rsidRPr="00BF3871" w:rsidRDefault="00BB61F4" w:rsidP="00BB61F4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Федерация</w:t>
      </w:r>
    </w:p>
    <w:p w:rsidR="00BB61F4" w:rsidRPr="00BF3871" w:rsidRDefault="00BB61F4" w:rsidP="00BB61F4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BB61F4" w:rsidRPr="00BF3871" w:rsidRDefault="00BB61F4" w:rsidP="00BB61F4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BB61F4" w:rsidRPr="00BF3871" w:rsidRDefault="00BB61F4" w:rsidP="00BB61F4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>
        <w:rPr>
          <w:b/>
          <w:sz w:val="26"/>
          <w:szCs w:val="26"/>
        </w:rPr>
        <w:t>___________________________</w:t>
      </w:r>
    </w:p>
    <w:p w:rsidR="00BB61F4" w:rsidRPr="00BF3871" w:rsidRDefault="00BB61F4" w:rsidP="00BB61F4">
      <w:pPr>
        <w:ind w:firstLine="567"/>
        <w:jc w:val="both"/>
        <w:rPr>
          <w:sz w:val="26"/>
          <w:szCs w:val="26"/>
        </w:rPr>
      </w:pPr>
    </w:p>
    <w:p w:rsidR="00BB61F4" w:rsidRDefault="00BB61F4" w:rsidP="00BB61F4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BB61F4" w:rsidRPr="00BB61F4" w:rsidRDefault="00BB61F4" w:rsidP="00BB61F4"/>
    <w:p w:rsidR="00BB61F4" w:rsidRPr="004A456D" w:rsidRDefault="00C83C74" w:rsidP="000609CF">
      <w:pPr>
        <w:pStyle w:val="4"/>
        <w:tabs>
          <w:tab w:val="clear" w:pos="864"/>
        </w:tabs>
        <w:ind w:left="0" w:firstLine="0"/>
        <w:rPr>
          <w:szCs w:val="28"/>
        </w:rPr>
      </w:pPr>
      <w:r>
        <w:rPr>
          <w:szCs w:val="28"/>
        </w:rPr>
        <w:t>28</w:t>
      </w:r>
      <w:r w:rsidR="008571AB" w:rsidRPr="004A456D">
        <w:rPr>
          <w:szCs w:val="28"/>
        </w:rPr>
        <w:t>.07.2020</w:t>
      </w:r>
      <w:r w:rsidR="00BB61F4" w:rsidRPr="004A456D">
        <w:rPr>
          <w:szCs w:val="28"/>
        </w:rPr>
        <w:t xml:space="preserve">                                                                                          </w:t>
      </w:r>
      <w:r w:rsidR="004A456D">
        <w:rPr>
          <w:szCs w:val="28"/>
        </w:rPr>
        <w:t xml:space="preserve">        </w:t>
      </w:r>
      <w:r w:rsidR="008571AB" w:rsidRPr="004A456D">
        <w:rPr>
          <w:szCs w:val="28"/>
        </w:rPr>
        <w:t xml:space="preserve">     №  </w:t>
      </w:r>
      <w:r>
        <w:rPr>
          <w:szCs w:val="28"/>
        </w:rPr>
        <w:t>80</w:t>
      </w:r>
      <w:r w:rsidR="008571AB" w:rsidRPr="004A456D">
        <w:rPr>
          <w:szCs w:val="28"/>
        </w:rPr>
        <w:t xml:space="preserve"> </w:t>
      </w:r>
    </w:p>
    <w:p w:rsidR="00BB61F4" w:rsidRPr="004A456D" w:rsidRDefault="00BB61F4" w:rsidP="00BB61F4">
      <w:pPr>
        <w:rPr>
          <w:sz w:val="28"/>
          <w:szCs w:val="28"/>
        </w:rPr>
      </w:pPr>
    </w:p>
    <w:p w:rsidR="00BB61F4" w:rsidRPr="004A456D" w:rsidRDefault="00BB61F4" w:rsidP="00BB61F4">
      <w:pPr>
        <w:pStyle w:val="4"/>
        <w:tabs>
          <w:tab w:val="clear" w:pos="864"/>
        </w:tabs>
        <w:ind w:left="0" w:firstLine="0"/>
        <w:jc w:val="center"/>
        <w:rPr>
          <w:szCs w:val="28"/>
        </w:rPr>
      </w:pPr>
      <w:r w:rsidRPr="004A456D">
        <w:rPr>
          <w:szCs w:val="28"/>
        </w:rPr>
        <w:t xml:space="preserve">  п. Гигант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3545"/>
      </w:tblGrid>
      <w:tr w:rsidR="00DD7A2D" w:rsidRPr="00C83C74" w:rsidTr="00023855">
        <w:tc>
          <w:tcPr>
            <w:tcW w:w="4395" w:type="dxa"/>
          </w:tcPr>
          <w:p w:rsidR="00DD7A2D" w:rsidRPr="00C83C74" w:rsidRDefault="00DD7A2D" w:rsidP="00BB61F4">
            <w:pPr>
              <w:snapToGrid w:val="0"/>
              <w:ind w:right="140"/>
              <w:jc w:val="both"/>
              <w:rPr>
                <w:sz w:val="27"/>
                <w:szCs w:val="27"/>
              </w:rPr>
            </w:pPr>
          </w:p>
          <w:p w:rsidR="00DD7A2D" w:rsidRPr="00C83C74" w:rsidRDefault="008C16F9" w:rsidP="008F3A4A">
            <w:pPr>
              <w:snapToGrid w:val="0"/>
              <w:ind w:left="5" w:right="140"/>
              <w:jc w:val="both"/>
              <w:rPr>
                <w:rFonts w:cs="Calibri"/>
                <w:sz w:val="26"/>
                <w:szCs w:val="26"/>
              </w:rPr>
            </w:pPr>
            <w:r w:rsidRPr="00C83C74">
              <w:rPr>
                <w:sz w:val="26"/>
                <w:szCs w:val="26"/>
              </w:rPr>
              <w:t>О</w:t>
            </w:r>
            <w:r w:rsidR="008F3A4A" w:rsidRPr="00C83C74">
              <w:rPr>
                <w:sz w:val="26"/>
                <w:szCs w:val="26"/>
              </w:rPr>
              <w:t xml:space="preserve"> внесении изменений в постановление Администрации</w:t>
            </w:r>
            <w:r w:rsidR="00C83C74" w:rsidRPr="00C83C74">
              <w:rPr>
                <w:sz w:val="26"/>
                <w:szCs w:val="26"/>
              </w:rPr>
              <w:t xml:space="preserve"> Гигантовского </w:t>
            </w:r>
            <w:r w:rsidR="008F3A4A" w:rsidRPr="00C83C74">
              <w:rPr>
                <w:sz w:val="26"/>
                <w:szCs w:val="26"/>
              </w:rPr>
              <w:t>сельского поселения № 77 от 21.07.2020 года «</w:t>
            </w:r>
            <w:r w:rsidR="00C83C74" w:rsidRPr="00C83C74">
              <w:rPr>
                <w:sz w:val="26"/>
                <w:szCs w:val="26"/>
              </w:rPr>
              <w:t>О</w:t>
            </w:r>
            <w:r w:rsidR="008F3A4A" w:rsidRPr="00C83C74">
              <w:rPr>
                <w:sz w:val="26"/>
                <w:szCs w:val="26"/>
              </w:rPr>
              <w:t>б утверждении схемы расположения земельного участка на кадастровом плане территории»</w:t>
            </w:r>
          </w:p>
        </w:tc>
        <w:tc>
          <w:tcPr>
            <w:tcW w:w="3545" w:type="dxa"/>
          </w:tcPr>
          <w:p w:rsidR="00DD7A2D" w:rsidRPr="00C83C74" w:rsidRDefault="00DD7A2D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DD7A2D" w:rsidRPr="00C83C74" w:rsidRDefault="00DD7A2D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BB61F4" w:rsidRPr="00C83C74" w:rsidRDefault="00BB61F4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BB61F4" w:rsidRPr="00C83C74" w:rsidRDefault="00BB61F4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BB61F4" w:rsidRPr="00C83C74" w:rsidRDefault="00BB61F4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</w:tc>
      </w:tr>
    </w:tbl>
    <w:p w:rsidR="00DD7A2D" w:rsidRPr="00C83C74" w:rsidRDefault="00DD7A2D" w:rsidP="00DD7A2D">
      <w:pPr>
        <w:jc w:val="both"/>
        <w:rPr>
          <w:sz w:val="27"/>
          <w:szCs w:val="27"/>
        </w:rPr>
      </w:pPr>
    </w:p>
    <w:p w:rsidR="00DD7A2D" w:rsidRPr="00C83C74" w:rsidRDefault="00DD7A2D" w:rsidP="00DD7A2D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 w:rsidRPr="00C83C74">
        <w:rPr>
          <w:sz w:val="24"/>
          <w:szCs w:val="24"/>
        </w:rPr>
        <w:t xml:space="preserve">В соответствии со статьями 11.3, 11.10 Земельного кодекса Российской Федерации, Приказом Минэкономразвития России от 27.11.2014 № 762 «Об утверждении требований к подготовке схемы расположения земельного участка или земельных участков </w:t>
      </w:r>
      <w:proofErr w:type="gramStart"/>
      <w:r w:rsidRPr="00C83C74">
        <w:rPr>
          <w:sz w:val="24"/>
          <w:szCs w:val="24"/>
        </w:rPr>
        <w:t>на</w:t>
      </w:r>
      <w:proofErr w:type="gramEnd"/>
      <w:r w:rsidRPr="00C83C74">
        <w:rPr>
          <w:sz w:val="24"/>
          <w:szCs w:val="24"/>
        </w:rPr>
        <w:t xml:space="preserve"> кадастровом </w:t>
      </w:r>
      <w:proofErr w:type="gramStart"/>
      <w:r w:rsidRPr="00C83C74">
        <w:rPr>
          <w:sz w:val="24"/>
          <w:szCs w:val="24"/>
        </w:rPr>
        <w:t xml:space="preserve">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Pr="00C83C74">
        <w:rPr>
          <w:color w:val="000000"/>
          <w:sz w:val="24"/>
          <w:szCs w:val="24"/>
        </w:rPr>
        <w:t>Уставом муниципального образования «Гигантовского сельского поселения»,</w:t>
      </w:r>
      <w:r w:rsidRPr="00C83C74">
        <w:rPr>
          <w:sz w:val="24"/>
          <w:szCs w:val="24"/>
        </w:rPr>
        <w:t xml:space="preserve"> решением</w:t>
      </w:r>
      <w:proofErr w:type="gramEnd"/>
      <w:r w:rsidRPr="00C83C74">
        <w:rPr>
          <w:sz w:val="24"/>
          <w:szCs w:val="24"/>
        </w:rPr>
        <w:t xml:space="preserve"> </w:t>
      </w:r>
      <w:proofErr w:type="gramStart"/>
      <w:r w:rsidRPr="00C83C74">
        <w:rPr>
          <w:sz w:val="24"/>
          <w:szCs w:val="24"/>
        </w:rPr>
        <w:t xml:space="preserve">Собрания депутатов Сальского района от </w:t>
      </w:r>
      <w:r w:rsidR="00F62D0C" w:rsidRPr="00C83C74">
        <w:rPr>
          <w:sz w:val="24"/>
          <w:szCs w:val="24"/>
        </w:rPr>
        <w:t>24.12.2019 № 379</w:t>
      </w:r>
      <w:r w:rsidRPr="00C83C74">
        <w:rPr>
          <w:sz w:val="24"/>
          <w:szCs w:val="24"/>
        </w:rPr>
        <w:t xml:space="preserve"> «</w:t>
      </w:r>
      <w:r w:rsidR="00F62D0C" w:rsidRPr="00C83C74">
        <w:rPr>
          <w:sz w:val="24"/>
          <w:szCs w:val="24"/>
        </w:rPr>
        <w:t>О внесении изменений в решение Собрания депутатов Сальского района от 31.03.2017 № 61 «</w:t>
      </w:r>
      <w:r w:rsidRPr="00C83C74">
        <w:rPr>
          <w:sz w:val="24"/>
          <w:szCs w:val="24"/>
        </w:rPr>
        <w:t xml:space="preserve">Об утверждении Правил землепользования и застройки сельских поселений Сальского района», картой границ территориальных зон и картой границ с особыми условиями использования территории Гигантовского сельского поселения (М 1:5000), Администрация Гигантовского сельского поселения, </w:t>
      </w:r>
      <w:proofErr w:type="gramEnd"/>
    </w:p>
    <w:p w:rsidR="00DD7A2D" w:rsidRPr="00C83C74" w:rsidRDefault="00DD7A2D" w:rsidP="00DD7A2D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DD7A2D" w:rsidRPr="00C83C74" w:rsidRDefault="00DD7A2D" w:rsidP="00F16308">
      <w:pPr>
        <w:pStyle w:val="a9"/>
        <w:spacing w:after="0"/>
        <w:ind w:left="0" w:firstLine="709"/>
        <w:jc w:val="center"/>
        <w:rPr>
          <w:b/>
          <w:color w:val="000000"/>
          <w:sz w:val="24"/>
          <w:szCs w:val="24"/>
          <w:lang w:val="ru-RU"/>
        </w:rPr>
      </w:pPr>
      <w:proofErr w:type="spellStart"/>
      <w:r w:rsidRPr="00C83C74">
        <w:rPr>
          <w:b/>
          <w:color w:val="000000"/>
          <w:sz w:val="24"/>
          <w:szCs w:val="24"/>
        </w:rPr>
        <w:t>п</w:t>
      </w:r>
      <w:proofErr w:type="spellEnd"/>
      <w:r w:rsidRPr="00C83C74">
        <w:rPr>
          <w:b/>
          <w:color w:val="000000"/>
          <w:sz w:val="24"/>
          <w:szCs w:val="24"/>
        </w:rPr>
        <w:t xml:space="preserve"> о с т а </w:t>
      </w:r>
      <w:proofErr w:type="spellStart"/>
      <w:r w:rsidRPr="00C83C74">
        <w:rPr>
          <w:b/>
          <w:color w:val="000000"/>
          <w:sz w:val="24"/>
          <w:szCs w:val="24"/>
        </w:rPr>
        <w:t>н</w:t>
      </w:r>
      <w:proofErr w:type="spellEnd"/>
      <w:r w:rsidRPr="00C83C74">
        <w:rPr>
          <w:b/>
          <w:color w:val="000000"/>
          <w:sz w:val="24"/>
          <w:szCs w:val="24"/>
        </w:rPr>
        <w:t xml:space="preserve"> о в л я е т:</w:t>
      </w:r>
    </w:p>
    <w:p w:rsidR="00F16308" w:rsidRPr="00C83C74" w:rsidRDefault="00F16308" w:rsidP="00F16308">
      <w:pPr>
        <w:pStyle w:val="a9"/>
        <w:spacing w:after="0"/>
        <w:ind w:left="0" w:firstLine="709"/>
        <w:jc w:val="center"/>
        <w:rPr>
          <w:b/>
          <w:color w:val="000000"/>
          <w:sz w:val="24"/>
          <w:szCs w:val="24"/>
          <w:lang w:val="ru-RU"/>
        </w:rPr>
      </w:pPr>
    </w:p>
    <w:p w:rsidR="00DD7A2D" w:rsidRPr="00C83C74" w:rsidRDefault="00F16308" w:rsidP="00F16308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3C74">
        <w:rPr>
          <w:sz w:val="24"/>
          <w:szCs w:val="24"/>
        </w:rPr>
        <w:t>1.</w:t>
      </w:r>
      <w:r w:rsidR="008F3A4A" w:rsidRPr="00C83C74">
        <w:rPr>
          <w:sz w:val="24"/>
          <w:szCs w:val="24"/>
        </w:rPr>
        <w:t xml:space="preserve"> Внести изменения в подпункт 1.1. пункта 1  постановления Администрации Гигантовского сельского поселения № 77 от 21.07.2020 года «Об утверждении схемы расположения земельного участка на кадастровом плане территории» заменив слова «установить вид разрешенного использования – выставочно-ярмарочная деятельность»  на слова ««установить вид разрешенного использования – земли под объектами культуры и искусства».</w:t>
      </w:r>
    </w:p>
    <w:p w:rsidR="00DD7A2D" w:rsidRPr="00C83C74" w:rsidRDefault="008F3A4A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3C74">
        <w:rPr>
          <w:sz w:val="24"/>
          <w:szCs w:val="24"/>
        </w:rPr>
        <w:t>2</w:t>
      </w:r>
      <w:r w:rsidR="00F16308" w:rsidRPr="00C83C74">
        <w:rPr>
          <w:sz w:val="24"/>
          <w:szCs w:val="24"/>
        </w:rPr>
        <w:t>.</w:t>
      </w:r>
      <w:r w:rsidR="00DD7A2D" w:rsidRPr="00C83C74">
        <w:rPr>
          <w:sz w:val="24"/>
          <w:szCs w:val="24"/>
        </w:rPr>
        <w:t>Настоящее постановление вступает в силу со дня его принятия.</w:t>
      </w:r>
    </w:p>
    <w:p w:rsidR="00DD7A2D" w:rsidRPr="00C83C74" w:rsidRDefault="008F3A4A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3C74">
        <w:rPr>
          <w:sz w:val="24"/>
          <w:szCs w:val="24"/>
        </w:rPr>
        <w:t>3</w:t>
      </w:r>
      <w:r w:rsidR="00F16308" w:rsidRPr="00C83C74">
        <w:rPr>
          <w:sz w:val="24"/>
          <w:szCs w:val="24"/>
        </w:rPr>
        <w:t>.</w:t>
      </w:r>
      <w:proofErr w:type="gramStart"/>
      <w:r w:rsidR="00DD7A2D" w:rsidRPr="00C83C74">
        <w:rPr>
          <w:sz w:val="24"/>
          <w:szCs w:val="24"/>
        </w:rPr>
        <w:t>Контроль за</w:t>
      </w:r>
      <w:proofErr w:type="gramEnd"/>
      <w:r w:rsidR="00DD7A2D" w:rsidRPr="00C83C74">
        <w:rPr>
          <w:sz w:val="24"/>
          <w:szCs w:val="24"/>
        </w:rPr>
        <w:t xml:space="preserve"> выполнением настоящего постановления возложить </w:t>
      </w:r>
      <w:r w:rsidR="00023855" w:rsidRPr="00C83C74">
        <w:rPr>
          <w:sz w:val="24"/>
          <w:szCs w:val="24"/>
        </w:rPr>
        <w:t>ведущего специалиста Администрации Гигантовско</w:t>
      </w:r>
      <w:r w:rsidR="00BF77CE" w:rsidRPr="00C83C74">
        <w:rPr>
          <w:sz w:val="24"/>
          <w:szCs w:val="24"/>
        </w:rPr>
        <w:t xml:space="preserve">го сельского поселения </w:t>
      </w:r>
      <w:proofErr w:type="spellStart"/>
      <w:r w:rsidR="00BF77CE" w:rsidRPr="00C83C74">
        <w:rPr>
          <w:sz w:val="24"/>
          <w:szCs w:val="24"/>
        </w:rPr>
        <w:t>Мажурину</w:t>
      </w:r>
      <w:proofErr w:type="spellEnd"/>
      <w:r w:rsidR="00BF77CE" w:rsidRPr="00C83C74">
        <w:rPr>
          <w:sz w:val="24"/>
          <w:szCs w:val="24"/>
        </w:rPr>
        <w:t xml:space="preserve"> Е.В</w:t>
      </w:r>
      <w:r w:rsidR="00023855" w:rsidRPr="00C83C74">
        <w:rPr>
          <w:sz w:val="24"/>
          <w:szCs w:val="24"/>
        </w:rPr>
        <w:t>.</w:t>
      </w:r>
    </w:p>
    <w:p w:rsidR="004C2FB4" w:rsidRPr="00C83C74" w:rsidRDefault="004C2FB4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B61F4" w:rsidRPr="00C83C74" w:rsidRDefault="00BB61F4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DD7A2D" w:rsidRPr="00C83C74" w:rsidRDefault="00DD7A2D" w:rsidP="00DD7A2D">
      <w:pPr>
        <w:tabs>
          <w:tab w:val="left" w:pos="284"/>
        </w:tabs>
        <w:jc w:val="both"/>
        <w:rPr>
          <w:sz w:val="24"/>
          <w:szCs w:val="24"/>
        </w:rPr>
      </w:pPr>
    </w:p>
    <w:p w:rsidR="00F16308" w:rsidRPr="00C83C74" w:rsidRDefault="00F16308" w:rsidP="00F16308">
      <w:pPr>
        <w:jc w:val="both"/>
        <w:rPr>
          <w:sz w:val="26"/>
          <w:szCs w:val="26"/>
        </w:rPr>
      </w:pPr>
      <w:r w:rsidRPr="00C83C74">
        <w:rPr>
          <w:sz w:val="26"/>
          <w:szCs w:val="26"/>
        </w:rPr>
        <w:t>Глава Администрации</w:t>
      </w:r>
    </w:p>
    <w:p w:rsidR="004C2FB4" w:rsidRPr="00C83C74" w:rsidRDefault="00F16308" w:rsidP="00F16308">
      <w:pPr>
        <w:jc w:val="both"/>
        <w:rPr>
          <w:sz w:val="26"/>
          <w:szCs w:val="26"/>
        </w:rPr>
      </w:pPr>
      <w:r w:rsidRPr="00C83C74">
        <w:rPr>
          <w:sz w:val="26"/>
          <w:szCs w:val="26"/>
        </w:rPr>
        <w:t xml:space="preserve">Гигантовского сельского поселения                                 </w:t>
      </w:r>
      <w:r w:rsidR="004A456D" w:rsidRPr="00C83C74">
        <w:rPr>
          <w:sz w:val="26"/>
          <w:szCs w:val="26"/>
        </w:rPr>
        <w:t xml:space="preserve">      </w:t>
      </w:r>
      <w:r w:rsidRPr="00C83C74">
        <w:rPr>
          <w:sz w:val="26"/>
          <w:szCs w:val="26"/>
        </w:rPr>
        <w:t xml:space="preserve"> </w:t>
      </w:r>
      <w:r w:rsidR="00C83C74">
        <w:rPr>
          <w:sz w:val="26"/>
          <w:szCs w:val="26"/>
        </w:rPr>
        <w:t xml:space="preserve">        </w:t>
      </w:r>
      <w:r w:rsidRPr="00C83C74">
        <w:rPr>
          <w:sz w:val="26"/>
          <w:szCs w:val="26"/>
        </w:rPr>
        <w:t xml:space="preserve">    Ю.М. </w:t>
      </w:r>
      <w:proofErr w:type="spellStart"/>
      <w:r w:rsidRPr="00C83C74">
        <w:rPr>
          <w:sz w:val="26"/>
          <w:szCs w:val="26"/>
        </w:rPr>
        <w:t>Штельман</w:t>
      </w:r>
      <w:proofErr w:type="spellEnd"/>
      <w:r w:rsidRPr="00C83C74">
        <w:rPr>
          <w:sz w:val="26"/>
          <w:szCs w:val="26"/>
        </w:rPr>
        <w:t xml:space="preserve"> </w:t>
      </w:r>
    </w:p>
    <w:p w:rsidR="00F16308" w:rsidRPr="00C83C74" w:rsidRDefault="004A456D" w:rsidP="00F16308">
      <w:pPr>
        <w:pStyle w:val="a6"/>
        <w:spacing w:after="0"/>
        <w:rPr>
          <w:sz w:val="16"/>
          <w:szCs w:val="16"/>
        </w:rPr>
      </w:pPr>
      <w:r w:rsidRPr="00C83C74">
        <w:rPr>
          <w:sz w:val="16"/>
          <w:szCs w:val="16"/>
        </w:rPr>
        <w:t>п</w:t>
      </w:r>
      <w:r w:rsidR="00F16308" w:rsidRPr="00C83C74">
        <w:rPr>
          <w:sz w:val="16"/>
          <w:szCs w:val="16"/>
        </w:rPr>
        <w:t xml:space="preserve">одготовил: специалист </w:t>
      </w:r>
    </w:p>
    <w:p w:rsidR="005A3EC1" w:rsidRPr="00C83C74" w:rsidRDefault="00BF77CE" w:rsidP="00C83C74">
      <w:pPr>
        <w:jc w:val="both"/>
        <w:rPr>
          <w:sz w:val="16"/>
          <w:szCs w:val="16"/>
        </w:rPr>
      </w:pPr>
      <w:proofErr w:type="spellStart"/>
      <w:r w:rsidRPr="00C83C74">
        <w:rPr>
          <w:sz w:val="16"/>
          <w:szCs w:val="16"/>
        </w:rPr>
        <w:t>Мажурина</w:t>
      </w:r>
      <w:proofErr w:type="spellEnd"/>
      <w:r w:rsidRPr="00C83C74">
        <w:rPr>
          <w:sz w:val="16"/>
          <w:szCs w:val="16"/>
        </w:rPr>
        <w:t xml:space="preserve"> Екатерина Васильевна</w:t>
      </w:r>
    </w:p>
    <w:sectPr w:rsidR="005A3EC1" w:rsidRPr="00C83C74">
      <w:pgSz w:w="11906" w:h="16838"/>
      <w:pgMar w:top="539" w:right="566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A4B5C4D"/>
    <w:multiLevelType w:val="hybridMultilevel"/>
    <w:tmpl w:val="E7A8A330"/>
    <w:lvl w:ilvl="0" w:tplc="EA22C3A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152F5"/>
    <w:rsid w:val="00023855"/>
    <w:rsid w:val="000609CF"/>
    <w:rsid w:val="000620F8"/>
    <w:rsid w:val="00064CF8"/>
    <w:rsid w:val="00067F73"/>
    <w:rsid w:val="000916AC"/>
    <w:rsid w:val="000951D2"/>
    <w:rsid w:val="00097011"/>
    <w:rsid w:val="000A0551"/>
    <w:rsid w:val="00110D4F"/>
    <w:rsid w:val="001125D9"/>
    <w:rsid w:val="00126E78"/>
    <w:rsid w:val="00144CB8"/>
    <w:rsid w:val="001716E5"/>
    <w:rsid w:val="0018007C"/>
    <w:rsid w:val="001B1D3F"/>
    <w:rsid w:val="00206ED0"/>
    <w:rsid w:val="00215EB6"/>
    <w:rsid w:val="002271FC"/>
    <w:rsid w:val="00270EE1"/>
    <w:rsid w:val="002921EA"/>
    <w:rsid w:val="002A1C89"/>
    <w:rsid w:val="002B1B56"/>
    <w:rsid w:val="002C1354"/>
    <w:rsid w:val="002D4EB8"/>
    <w:rsid w:val="002E1C5F"/>
    <w:rsid w:val="00363894"/>
    <w:rsid w:val="003866D8"/>
    <w:rsid w:val="003A4447"/>
    <w:rsid w:val="003B1AB5"/>
    <w:rsid w:val="00411137"/>
    <w:rsid w:val="00415A9C"/>
    <w:rsid w:val="00434421"/>
    <w:rsid w:val="00454402"/>
    <w:rsid w:val="00474CF7"/>
    <w:rsid w:val="004771E1"/>
    <w:rsid w:val="0048231A"/>
    <w:rsid w:val="004A456D"/>
    <w:rsid w:val="004C2FB4"/>
    <w:rsid w:val="004D1EA1"/>
    <w:rsid w:val="004F42CE"/>
    <w:rsid w:val="00514AE0"/>
    <w:rsid w:val="005238F8"/>
    <w:rsid w:val="00555BCA"/>
    <w:rsid w:val="005A3EC1"/>
    <w:rsid w:val="005B122E"/>
    <w:rsid w:val="005D0315"/>
    <w:rsid w:val="005F4693"/>
    <w:rsid w:val="006408AD"/>
    <w:rsid w:val="00651175"/>
    <w:rsid w:val="0067225D"/>
    <w:rsid w:val="00674885"/>
    <w:rsid w:val="00686F40"/>
    <w:rsid w:val="007215A2"/>
    <w:rsid w:val="007545BF"/>
    <w:rsid w:val="007909B2"/>
    <w:rsid w:val="007C406C"/>
    <w:rsid w:val="0082068F"/>
    <w:rsid w:val="00824E0A"/>
    <w:rsid w:val="0082681A"/>
    <w:rsid w:val="00830ADF"/>
    <w:rsid w:val="00843DF6"/>
    <w:rsid w:val="00850A9B"/>
    <w:rsid w:val="008571AB"/>
    <w:rsid w:val="00862B31"/>
    <w:rsid w:val="00867A75"/>
    <w:rsid w:val="00874009"/>
    <w:rsid w:val="008A34D1"/>
    <w:rsid w:val="008B094D"/>
    <w:rsid w:val="008C16F9"/>
    <w:rsid w:val="008E14F4"/>
    <w:rsid w:val="008F3A4A"/>
    <w:rsid w:val="00930A5F"/>
    <w:rsid w:val="00952F10"/>
    <w:rsid w:val="00986E0E"/>
    <w:rsid w:val="009A36F5"/>
    <w:rsid w:val="009B4BCF"/>
    <w:rsid w:val="009C0FF4"/>
    <w:rsid w:val="00A248D4"/>
    <w:rsid w:val="00A36454"/>
    <w:rsid w:val="00A87442"/>
    <w:rsid w:val="00A937B9"/>
    <w:rsid w:val="00AC4683"/>
    <w:rsid w:val="00AC645F"/>
    <w:rsid w:val="00AE282A"/>
    <w:rsid w:val="00AF6C17"/>
    <w:rsid w:val="00B322B7"/>
    <w:rsid w:val="00B42C54"/>
    <w:rsid w:val="00B53578"/>
    <w:rsid w:val="00BB61F4"/>
    <w:rsid w:val="00BC036E"/>
    <w:rsid w:val="00BC5E59"/>
    <w:rsid w:val="00BE125E"/>
    <w:rsid w:val="00BE19A7"/>
    <w:rsid w:val="00BF2F9D"/>
    <w:rsid w:val="00BF3871"/>
    <w:rsid w:val="00BF77CE"/>
    <w:rsid w:val="00C00E6D"/>
    <w:rsid w:val="00C27EE9"/>
    <w:rsid w:val="00C51106"/>
    <w:rsid w:val="00C75A01"/>
    <w:rsid w:val="00C77862"/>
    <w:rsid w:val="00C83C74"/>
    <w:rsid w:val="00C969A9"/>
    <w:rsid w:val="00CD537D"/>
    <w:rsid w:val="00D22B52"/>
    <w:rsid w:val="00D34289"/>
    <w:rsid w:val="00D83F40"/>
    <w:rsid w:val="00DA14FB"/>
    <w:rsid w:val="00DA38DA"/>
    <w:rsid w:val="00DA45AB"/>
    <w:rsid w:val="00DD7A2D"/>
    <w:rsid w:val="00DF4007"/>
    <w:rsid w:val="00E2084F"/>
    <w:rsid w:val="00E226E0"/>
    <w:rsid w:val="00E740AB"/>
    <w:rsid w:val="00E86D69"/>
    <w:rsid w:val="00EA56C8"/>
    <w:rsid w:val="00ED446D"/>
    <w:rsid w:val="00F03DAE"/>
    <w:rsid w:val="00F13C45"/>
    <w:rsid w:val="00F1621F"/>
    <w:rsid w:val="00F16308"/>
    <w:rsid w:val="00F62D0C"/>
    <w:rsid w:val="00F90ABC"/>
    <w:rsid w:val="00FA136C"/>
    <w:rsid w:val="00FA3762"/>
    <w:rsid w:val="00FB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Normal (Web)"/>
    <w:basedOn w:val="a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  <w:style w:type="paragraph" w:styleId="a9">
    <w:name w:val="Body Text Indent"/>
    <w:basedOn w:val="a"/>
    <w:link w:val="aa"/>
    <w:rsid w:val="00DD7A2D"/>
    <w:pPr>
      <w:suppressAutoHyphens w:val="0"/>
      <w:spacing w:after="120"/>
      <w:ind w:left="283"/>
    </w:pPr>
    <w:rPr>
      <w:sz w:val="26"/>
      <w:lang/>
    </w:rPr>
  </w:style>
  <w:style w:type="character" w:customStyle="1" w:styleId="aa">
    <w:name w:val="Основной текст с отступом Знак"/>
    <w:basedOn w:val="a0"/>
    <w:link w:val="a9"/>
    <w:rsid w:val="00DD7A2D"/>
    <w:rPr>
      <w:sz w:val="26"/>
      <w:lang/>
    </w:rPr>
  </w:style>
  <w:style w:type="paragraph" w:customStyle="1" w:styleId="ab">
    <w:name w:val="Содержимое таблицы"/>
    <w:basedOn w:val="a"/>
    <w:rsid w:val="00DD7A2D"/>
    <w:pPr>
      <w:suppressLineNumbers/>
      <w:spacing w:after="60"/>
      <w:jc w:val="both"/>
    </w:pPr>
    <w:rPr>
      <w:sz w:val="24"/>
      <w:szCs w:val="24"/>
      <w:lang w:eastAsia="zh-CN"/>
    </w:rPr>
  </w:style>
  <w:style w:type="paragraph" w:customStyle="1" w:styleId="ConsPlusNormal">
    <w:name w:val="ConsPlusNormal"/>
    <w:qFormat/>
    <w:rsid w:val="00DD7A2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C611-D108-4B3E-B4E5-AA12023D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Админ</cp:lastModifiedBy>
  <cp:revision>2</cp:revision>
  <cp:lastPrinted>2020-07-29T08:39:00Z</cp:lastPrinted>
  <dcterms:created xsi:type="dcterms:W3CDTF">2020-12-10T08:39:00Z</dcterms:created>
  <dcterms:modified xsi:type="dcterms:W3CDTF">2020-12-10T08:39:00Z</dcterms:modified>
</cp:coreProperties>
</file>