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5DC" w:rsidRDefault="00BB25DC" w:rsidP="00BB25DC">
      <w:pPr>
        <w:widowControl w:val="0"/>
        <w:jc w:val="right"/>
        <w:rPr>
          <w:sz w:val="26"/>
          <w:szCs w:val="26"/>
        </w:rPr>
      </w:pPr>
      <w:r>
        <w:rPr>
          <w:sz w:val="26"/>
          <w:szCs w:val="26"/>
        </w:rPr>
        <w:t xml:space="preserve">                                                                                    </w:t>
      </w:r>
    </w:p>
    <w:p w:rsidR="00BB25DC" w:rsidRDefault="00BB25DC" w:rsidP="00BB25DC">
      <w:pPr>
        <w:pStyle w:val="ae"/>
        <w:rPr>
          <w:b w:val="0"/>
          <w:sz w:val="26"/>
          <w:szCs w:val="26"/>
        </w:rPr>
      </w:pPr>
      <w:r>
        <w:rPr>
          <w:b w:val="0"/>
          <w:sz w:val="26"/>
          <w:szCs w:val="26"/>
        </w:rPr>
        <w:t>Российская Федерация</w:t>
      </w:r>
    </w:p>
    <w:p w:rsidR="00BB25DC" w:rsidRDefault="00BB25DC" w:rsidP="00BB25DC">
      <w:pPr>
        <w:jc w:val="center"/>
        <w:rPr>
          <w:sz w:val="26"/>
          <w:szCs w:val="26"/>
        </w:rPr>
      </w:pPr>
      <w:r>
        <w:rPr>
          <w:sz w:val="26"/>
          <w:szCs w:val="26"/>
        </w:rPr>
        <w:t>Ростовская область Сальский район</w:t>
      </w:r>
    </w:p>
    <w:p w:rsidR="00BB25DC" w:rsidRDefault="00BB25DC" w:rsidP="00BB25DC">
      <w:pPr>
        <w:jc w:val="center"/>
        <w:rPr>
          <w:sz w:val="26"/>
          <w:szCs w:val="26"/>
        </w:rPr>
      </w:pPr>
      <w:r>
        <w:rPr>
          <w:sz w:val="26"/>
          <w:szCs w:val="26"/>
        </w:rPr>
        <w:t>Администрация Гигантовского сельского поселения</w:t>
      </w:r>
    </w:p>
    <w:p w:rsidR="00BB25DC" w:rsidRDefault="00D97B83" w:rsidP="00BB25DC">
      <w:pPr>
        <w:jc w:val="center"/>
        <w:rPr>
          <w:b/>
          <w:sz w:val="26"/>
          <w:szCs w:val="26"/>
        </w:rPr>
      </w:pPr>
      <w:r w:rsidRPr="00D97B83">
        <w:pict>
          <v:line id="_x0000_s1106" style="position:absolute;left:0;text-align:left;z-index:251664896" from="-3.85pt,16.15pt" to="485.9pt,16.15pt" strokeweight=".35mm">
            <v:stroke joinstyle="miter"/>
          </v:line>
        </w:pict>
      </w:r>
    </w:p>
    <w:p w:rsidR="00BB25DC" w:rsidRDefault="00BB25DC" w:rsidP="00BB25DC">
      <w:pPr>
        <w:jc w:val="center"/>
        <w:rPr>
          <w:b/>
          <w:sz w:val="26"/>
          <w:szCs w:val="26"/>
        </w:rPr>
      </w:pPr>
    </w:p>
    <w:p w:rsidR="00BB25DC" w:rsidRDefault="00BB25DC" w:rsidP="00BB25DC">
      <w:pPr>
        <w:jc w:val="center"/>
        <w:rPr>
          <w:b/>
          <w:sz w:val="26"/>
          <w:szCs w:val="26"/>
        </w:rPr>
      </w:pPr>
      <w:r>
        <w:rPr>
          <w:b/>
          <w:sz w:val="26"/>
          <w:szCs w:val="26"/>
        </w:rPr>
        <w:t>ПОСТАНОВЛЕНИЕ</w:t>
      </w:r>
    </w:p>
    <w:p w:rsidR="00BB25DC" w:rsidRDefault="00BB25DC" w:rsidP="00BB25DC">
      <w:pPr>
        <w:jc w:val="center"/>
        <w:rPr>
          <w:b/>
          <w:sz w:val="26"/>
          <w:szCs w:val="26"/>
        </w:rPr>
      </w:pPr>
    </w:p>
    <w:p w:rsidR="00BB25DC" w:rsidRDefault="00011EC7" w:rsidP="00BB25DC">
      <w:pPr>
        <w:jc w:val="both"/>
        <w:rPr>
          <w:sz w:val="26"/>
          <w:szCs w:val="26"/>
        </w:rPr>
      </w:pPr>
      <w:r>
        <w:rPr>
          <w:sz w:val="26"/>
          <w:szCs w:val="26"/>
        </w:rPr>
        <w:t xml:space="preserve">От 09.11.2022 </w:t>
      </w:r>
      <w:r w:rsidR="00BB25DC" w:rsidRPr="00011EC7">
        <w:rPr>
          <w:sz w:val="26"/>
          <w:szCs w:val="26"/>
        </w:rPr>
        <w:t xml:space="preserve">                                                                            </w:t>
      </w:r>
      <w:r>
        <w:rPr>
          <w:sz w:val="26"/>
          <w:szCs w:val="26"/>
        </w:rPr>
        <w:t xml:space="preserve">                             </w:t>
      </w:r>
      <w:r w:rsidR="00BB25DC" w:rsidRPr="00011EC7">
        <w:rPr>
          <w:sz w:val="26"/>
          <w:szCs w:val="26"/>
        </w:rPr>
        <w:t xml:space="preserve"> №  </w:t>
      </w:r>
      <w:r>
        <w:rPr>
          <w:sz w:val="26"/>
          <w:szCs w:val="26"/>
        </w:rPr>
        <w:t>158</w:t>
      </w:r>
      <w:r w:rsidR="00BB25DC">
        <w:rPr>
          <w:sz w:val="26"/>
          <w:szCs w:val="26"/>
        </w:rPr>
        <w:t xml:space="preserve">                               </w:t>
      </w:r>
    </w:p>
    <w:p w:rsidR="00BB25DC" w:rsidRDefault="00BB25DC" w:rsidP="00BB25DC">
      <w:pPr>
        <w:ind w:left="284"/>
        <w:jc w:val="center"/>
        <w:rPr>
          <w:sz w:val="26"/>
          <w:szCs w:val="26"/>
        </w:rPr>
      </w:pPr>
      <w:r>
        <w:rPr>
          <w:sz w:val="26"/>
          <w:szCs w:val="26"/>
        </w:rPr>
        <w:t>п. Гигант</w:t>
      </w:r>
    </w:p>
    <w:p w:rsidR="00BB25DC" w:rsidRDefault="00BB25DC" w:rsidP="00BB25DC">
      <w:pPr>
        <w:pStyle w:val="1"/>
        <w:jc w:val="both"/>
        <w:rPr>
          <w:sz w:val="26"/>
          <w:szCs w:val="26"/>
        </w:rPr>
      </w:pPr>
    </w:p>
    <w:p w:rsidR="00BB25DC" w:rsidRPr="00BB25DC" w:rsidRDefault="00BB25DC" w:rsidP="00BB25DC">
      <w:pPr>
        <w:rPr>
          <w:sz w:val="26"/>
          <w:szCs w:val="26"/>
        </w:rPr>
      </w:pPr>
      <w:r w:rsidRPr="00BB25DC">
        <w:rPr>
          <w:sz w:val="26"/>
          <w:szCs w:val="26"/>
        </w:rPr>
        <w:t xml:space="preserve">Об утверждении </w:t>
      </w:r>
      <w:proofErr w:type="gramStart"/>
      <w:r w:rsidRPr="00BB25DC">
        <w:rPr>
          <w:sz w:val="26"/>
          <w:szCs w:val="26"/>
        </w:rPr>
        <w:t>административного</w:t>
      </w:r>
      <w:proofErr w:type="gramEnd"/>
    </w:p>
    <w:p w:rsidR="00BB25DC" w:rsidRPr="00BB25DC" w:rsidRDefault="00BB25DC" w:rsidP="00EE318A">
      <w:pPr>
        <w:spacing w:line="276" w:lineRule="auto"/>
        <w:rPr>
          <w:sz w:val="26"/>
          <w:szCs w:val="26"/>
          <w:lang w:eastAsia="ar-SA"/>
        </w:rPr>
      </w:pPr>
      <w:r w:rsidRPr="00BB25DC">
        <w:rPr>
          <w:sz w:val="26"/>
          <w:szCs w:val="26"/>
          <w:lang w:eastAsia="ar-SA"/>
        </w:rPr>
        <w:t>регламента муниципальной услуги</w:t>
      </w:r>
    </w:p>
    <w:p w:rsidR="00BB25DC" w:rsidRPr="00BB25DC" w:rsidRDefault="00BB25DC" w:rsidP="00EE318A">
      <w:pPr>
        <w:spacing w:line="276" w:lineRule="auto"/>
        <w:rPr>
          <w:sz w:val="26"/>
          <w:szCs w:val="26"/>
          <w:lang w:eastAsia="ar-SA"/>
        </w:rPr>
      </w:pPr>
      <w:r w:rsidRPr="00BB25DC">
        <w:rPr>
          <w:sz w:val="26"/>
          <w:szCs w:val="26"/>
          <w:lang w:eastAsia="ar-SA"/>
        </w:rPr>
        <w:t>«Выдача арендатору земельного участка</w:t>
      </w:r>
    </w:p>
    <w:p w:rsidR="00BB25DC" w:rsidRPr="00BB25DC" w:rsidRDefault="00BB25DC" w:rsidP="00EE318A">
      <w:pPr>
        <w:spacing w:line="276" w:lineRule="auto"/>
        <w:rPr>
          <w:sz w:val="26"/>
          <w:szCs w:val="26"/>
          <w:lang w:eastAsia="ar-SA"/>
        </w:rPr>
      </w:pPr>
      <w:r w:rsidRPr="00BB25DC">
        <w:rPr>
          <w:sz w:val="26"/>
          <w:szCs w:val="26"/>
          <w:lang w:eastAsia="ar-SA"/>
        </w:rPr>
        <w:t>согласия на залог права аренды  земельного</w:t>
      </w:r>
    </w:p>
    <w:p w:rsidR="00BB25DC" w:rsidRPr="00BB25DC" w:rsidRDefault="00BB25DC" w:rsidP="00EE318A">
      <w:pPr>
        <w:spacing w:line="276" w:lineRule="auto"/>
        <w:rPr>
          <w:sz w:val="26"/>
          <w:szCs w:val="26"/>
          <w:lang w:eastAsia="ar-SA"/>
        </w:rPr>
      </w:pPr>
      <w:r w:rsidRPr="00BB25DC">
        <w:rPr>
          <w:sz w:val="26"/>
          <w:szCs w:val="26"/>
          <w:lang w:eastAsia="ar-SA"/>
        </w:rPr>
        <w:t>участка»</w:t>
      </w:r>
    </w:p>
    <w:p w:rsidR="00BB25DC" w:rsidRPr="00BB25DC" w:rsidRDefault="00EE318A" w:rsidP="00AE3C3A">
      <w:pPr>
        <w:ind w:firstLine="567"/>
        <w:jc w:val="both"/>
        <w:rPr>
          <w:sz w:val="26"/>
          <w:szCs w:val="26"/>
        </w:rPr>
      </w:pPr>
      <w:r w:rsidRPr="00BB25DC">
        <w:rPr>
          <w:sz w:val="26"/>
          <w:szCs w:val="26"/>
        </w:rPr>
        <w:t xml:space="preserve">   </w:t>
      </w:r>
      <w:proofErr w:type="gramStart"/>
      <w:r w:rsidR="00AE3C3A" w:rsidRPr="00BB25DC">
        <w:rPr>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Земельным кодексом и Федеральным законом от 25.10.2001 № 137 «О введении в действие Земельного кодекса Российской Федерации», Федеральным законом Российской Федерации от 27.07.2010 № 210-</w:t>
      </w:r>
      <w:proofErr w:type="gramEnd"/>
      <w:r w:rsidR="00AE3C3A" w:rsidRPr="00BB25DC">
        <w:rPr>
          <w:sz w:val="26"/>
          <w:szCs w:val="26"/>
        </w:rPr>
        <w:t xml:space="preserve">ФЗ «Об организации предоставления государственных и муниципальных услуг», Администрация </w:t>
      </w:r>
      <w:r w:rsidR="00BB25DC" w:rsidRPr="00BB25DC">
        <w:rPr>
          <w:sz w:val="26"/>
          <w:szCs w:val="26"/>
        </w:rPr>
        <w:t>Гигантовского</w:t>
      </w:r>
      <w:r w:rsidR="00AE3C3A" w:rsidRPr="00BB25DC">
        <w:rPr>
          <w:sz w:val="26"/>
          <w:szCs w:val="26"/>
        </w:rPr>
        <w:t xml:space="preserve"> сельского поселения </w:t>
      </w:r>
    </w:p>
    <w:p w:rsidR="00BB25DC" w:rsidRDefault="00BB25DC" w:rsidP="00AE3C3A">
      <w:pPr>
        <w:ind w:firstLine="567"/>
        <w:jc w:val="both"/>
        <w:rPr>
          <w:szCs w:val="28"/>
        </w:rPr>
      </w:pPr>
    </w:p>
    <w:p w:rsidR="000F12BD" w:rsidRPr="00BB25DC" w:rsidRDefault="00BB25DC" w:rsidP="00BB25DC">
      <w:pPr>
        <w:ind w:firstLine="567"/>
        <w:jc w:val="both"/>
        <w:rPr>
          <w:b/>
          <w:szCs w:val="28"/>
        </w:rPr>
      </w:pPr>
      <w:r>
        <w:rPr>
          <w:szCs w:val="28"/>
        </w:rPr>
        <w:t xml:space="preserve">                                     </w:t>
      </w:r>
      <w:proofErr w:type="spellStart"/>
      <w:proofErr w:type="gramStart"/>
      <w:r w:rsidR="00AE3C3A" w:rsidRPr="001C6F7C">
        <w:rPr>
          <w:b/>
          <w:szCs w:val="28"/>
        </w:rPr>
        <w:t>п</w:t>
      </w:r>
      <w:proofErr w:type="spellEnd"/>
      <w:proofErr w:type="gramEnd"/>
      <w:r w:rsidR="00AE3C3A" w:rsidRPr="001C6F7C">
        <w:rPr>
          <w:b/>
          <w:szCs w:val="28"/>
        </w:rPr>
        <w:t xml:space="preserve"> о с т а </w:t>
      </w:r>
      <w:proofErr w:type="spellStart"/>
      <w:r w:rsidR="00AE3C3A" w:rsidRPr="001C6F7C">
        <w:rPr>
          <w:b/>
          <w:szCs w:val="28"/>
        </w:rPr>
        <w:t>н</w:t>
      </w:r>
      <w:proofErr w:type="spellEnd"/>
      <w:r w:rsidR="00AE3C3A" w:rsidRPr="001C6F7C">
        <w:rPr>
          <w:b/>
          <w:szCs w:val="28"/>
        </w:rPr>
        <w:t xml:space="preserve"> о в л я е т</w:t>
      </w:r>
    </w:p>
    <w:p w:rsidR="00BB25DC" w:rsidRDefault="00BB25DC" w:rsidP="00BB25DC">
      <w:pPr>
        <w:tabs>
          <w:tab w:val="left" w:pos="851"/>
        </w:tabs>
        <w:jc w:val="both"/>
        <w:rPr>
          <w:sz w:val="26"/>
          <w:szCs w:val="26"/>
        </w:rPr>
      </w:pPr>
      <w:r>
        <w:rPr>
          <w:sz w:val="26"/>
          <w:szCs w:val="26"/>
        </w:rPr>
        <w:tab/>
        <w:t xml:space="preserve">1.Утвердить административный регламент «Выдача арендатору земельного участка согласия на залог права аренды земельного участка», </w:t>
      </w:r>
      <w:proofErr w:type="gramStart"/>
      <w:r>
        <w:rPr>
          <w:sz w:val="26"/>
          <w:szCs w:val="26"/>
        </w:rPr>
        <w:t>согласно приложения</w:t>
      </w:r>
      <w:proofErr w:type="gramEnd"/>
      <w:r>
        <w:rPr>
          <w:sz w:val="26"/>
          <w:szCs w:val="26"/>
        </w:rPr>
        <w:t xml:space="preserve"> к настоящему регламенту.</w:t>
      </w:r>
    </w:p>
    <w:p w:rsidR="00BB25DC" w:rsidRPr="00BB25DC" w:rsidRDefault="00BB25DC" w:rsidP="00BB25DC">
      <w:pPr>
        <w:jc w:val="both"/>
        <w:rPr>
          <w:szCs w:val="28"/>
        </w:rPr>
      </w:pPr>
      <w:r>
        <w:rPr>
          <w:sz w:val="26"/>
          <w:szCs w:val="26"/>
        </w:rPr>
        <w:t xml:space="preserve">             2.Признать утратившим силу постановление Администрации Гигантовского сельского поселения № 271 от 16.12.2015 года «Об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p w:rsidR="00BB25DC" w:rsidRDefault="00BB25DC" w:rsidP="00BB25DC">
      <w:pPr>
        <w:ind w:firstLine="708"/>
        <w:jc w:val="both"/>
        <w:rPr>
          <w:sz w:val="26"/>
          <w:szCs w:val="26"/>
          <w:highlight w:val="magenta"/>
        </w:rPr>
      </w:pPr>
      <w:r>
        <w:rPr>
          <w:sz w:val="26"/>
          <w:szCs w:val="26"/>
        </w:rPr>
        <w:t xml:space="preserve">3.Разместить настоящее постановление в сети Интернет на официальном Интернет-сайте </w:t>
      </w:r>
      <w:hyperlink r:id="rId8" w:history="1">
        <w:r>
          <w:rPr>
            <w:rStyle w:val="aa"/>
            <w:sz w:val="26"/>
            <w:szCs w:val="26"/>
            <w:lang w:val="en-US"/>
          </w:rPr>
          <w:t>www</w:t>
        </w:r>
        <w:r>
          <w:rPr>
            <w:rStyle w:val="aa"/>
            <w:sz w:val="26"/>
            <w:szCs w:val="26"/>
          </w:rPr>
          <w:t>.</w:t>
        </w:r>
        <w:proofErr w:type="spellStart"/>
        <w:r>
          <w:rPr>
            <w:rStyle w:val="aa"/>
            <w:sz w:val="26"/>
            <w:szCs w:val="26"/>
            <w:lang w:val="en-US"/>
          </w:rPr>
          <w:t>gigantovskoe</w:t>
        </w:r>
        <w:proofErr w:type="spellEnd"/>
        <w:r>
          <w:rPr>
            <w:rStyle w:val="aa"/>
            <w:sz w:val="26"/>
            <w:szCs w:val="26"/>
          </w:rPr>
          <w:t>.</w:t>
        </w:r>
        <w:r>
          <w:rPr>
            <w:rStyle w:val="aa"/>
            <w:sz w:val="26"/>
            <w:szCs w:val="26"/>
            <w:lang w:val="en-US"/>
          </w:rPr>
          <w:t>ru</w:t>
        </w:r>
      </w:hyperlink>
      <w:r>
        <w:rPr>
          <w:sz w:val="26"/>
          <w:szCs w:val="26"/>
        </w:rPr>
        <w:t xml:space="preserve"> Администрации Гигантовского сельского поселения</w:t>
      </w:r>
      <w:proofErr w:type="gramStart"/>
      <w:r>
        <w:rPr>
          <w:sz w:val="26"/>
          <w:szCs w:val="26"/>
        </w:rPr>
        <w:t>.</w:t>
      </w:r>
      <w:r>
        <w:rPr>
          <w:color w:val="EEECE1"/>
          <w:sz w:val="26"/>
          <w:szCs w:val="26"/>
        </w:rPr>
        <w:t>.</w:t>
      </w:r>
      <w:proofErr w:type="gramEnd"/>
    </w:p>
    <w:p w:rsidR="00BB25DC" w:rsidRDefault="00BB25DC" w:rsidP="00BB25DC">
      <w:pPr>
        <w:ind w:firstLine="708"/>
        <w:jc w:val="both"/>
        <w:rPr>
          <w:sz w:val="26"/>
          <w:szCs w:val="26"/>
        </w:rPr>
      </w:pPr>
      <w:r>
        <w:rPr>
          <w:sz w:val="26"/>
          <w:szCs w:val="26"/>
        </w:rPr>
        <w:t>4.Настоящее постановление вступает в силу со дня его официального опубликования.</w:t>
      </w:r>
    </w:p>
    <w:p w:rsidR="00BB25DC" w:rsidRDefault="00BB25DC" w:rsidP="00BB25DC">
      <w:pPr>
        <w:ind w:firstLine="708"/>
        <w:jc w:val="both"/>
        <w:rPr>
          <w:sz w:val="26"/>
          <w:szCs w:val="26"/>
        </w:rPr>
      </w:pPr>
      <w:r>
        <w:rPr>
          <w:sz w:val="26"/>
          <w:szCs w:val="26"/>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BB25DC" w:rsidRDefault="00AD7B31" w:rsidP="00BB25DC">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BB25DC">
        <w:rPr>
          <w:rFonts w:ascii="Times New Roman" w:hAnsi="Times New Roman" w:cs="Times New Roman"/>
          <w:sz w:val="26"/>
          <w:szCs w:val="26"/>
        </w:rPr>
        <w:t>6. </w:t>
      </w:r>
      <w:proofErr w:type="gramStart"/>
      <w:r w:rsidR="00BB25DC">
        <w:rPr>
          <w:rFonts w:ascii="Times New Roman" w:hAnsi="Times New Roman" w:cs="Times New Roman"/>
          <w:sz w:val="26"/>
          <w:szCs w:val="26"/>
        </w:rPr>
        <w:t>Контроль за</w:t>
      </w:r>
      <w:proofErr w:type="gramEnd"/>
      <w:r w:rsidR="00BB25DC">
        <w:rPr>
          <w:rFonts w:ascii="Times New Roman" w:hAnsi="Times New Roman" w:cs="Times New Roman"/>
          <w:sz w:val="26"/>
          <w:szCs w:val="26"/>
        </w:rPr>
        <w:t xml:space="preserve">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w:t>
      </w:r>
    </w:p>
    <w:p w:rsidR="00BB25DC" w:rsidRDefault="00BB25DC" w:rsidP="00BB25DC">
      <w:pPr>
        <w:pStyle w:val="ConsPlusNormal"/>
        <w:tabs>
          <w:tab w:val="left" w:pos="993"/>
        </w:tabs>
        <w:ind w:right="-1" w:firstLine="0"/>
        <w:jc w:val="both"/>
        <w:rPr>
          <w:rFonts w:ascii="Times New Roman" w:hAnsi="Times New Roman" w:cs="Times New Roman"/>
          <w:sz w:val="26"/>
          <w:szCs w:val="26"/>
        </w:rPr>
      </w:pPr>
    </w:p>
    <w:p w:rsidR="00BB25DC" w:rsidRDefault="00BB25DC" w:rsidP="00BB25DC">
      <w:pPr>
        <w:pStyle w:val="ConsPlusNormal"/>
        <w:ind w:right="143" w:firstLine="0"/>
        <w:jc w:val="both"/>
        <w:rPr>
          <w:rFonts w:ascii="Times New Roman" w:hAnsi="Times New Roman" w:cs="Times New Roman"/>
          <w:sz w:val="26"/>
          <w:szCs w:val="26"/>
        </w:rPr>
      </w:pPr>
      <w:r>
        <w:rPr>
          <w:rFonts w:ascii="Times New Roman" w:hAnsi="Times New Roman" w:cs="Times New Roman"/>
          <w:sz w:val="26"/>
          <w:szCs w:val="26"/>
        </w:rPr>
        <w:t xml:space="preserve"> Глава  Администрации</w:t>
      </w:r>
    </w:p>
    <w:p w:rsidR="00BB25DC" w:rsidRPr="00BB25DC" w:rsidRDefault="00BB25DC" w:rsidP="00BB25DC">
      <w:pPr>
        <w:pStyle w:val="ConsPlusNormal"/>
        <w:ind w:right="143" w:firstLine="0"/>
        <w:jc w:val="both"/>
        <w:rPr>
          <w:rFonts w:ascii="Times New Roman" w:hAnsi="Times New Roman" w:cs="Times New Roman"/>
          <w:sz w:val="28"/>
          <w:szCs w:val="28"/>
        </w:rPr>
      </w:pPr>
      <w:r>
        <w:rPr>
          <w:rFonts w:ascii="Times New Roman" w:hAnsi="Times New Roman" w:cs="Times New Roman"/>
          <w:sz w:val="26"/>
          <w:szCs w:val="26"/>
        </w:rPr>
        <w:t xml:space="preserve"> Гигантовского сельского поселения</w:t>
      </w:r>
      <w:r>
        <w:rPr>
          <w:rFonts w:ascii="Times New Roman" w:hAnsi="Times New Roman" w:cs="Times New Roman"/>
          <w:sz w:val="26"/>
          <w:szCs w:val="26"/>
        </w:rPr>
        <w:tab/>
      </w:r>
      <w:r>
        <w:rPr>
          <w:rFonts w:ascii="Times New Roman" w:hAnsi="Times New Roman" w:cs="Times New Roman"/>
          <w:sz w:val="26"/>
          <w:szCs w:val="26"/>
        </w:rPr>
        <w:tab/>
        <w:t xml:space="preserve">                         Ю.М. </w:t>
      </w:r>
      <w:proofErr w:type="spellStart"/>
      <w:r>
        <w:rPr>
          <w:rFonts w:ascii="Times New Roman" w:hAnsi="Times New Roman" w:cs="Times New Roman"/>
          <w:sz w:val="26"/>
          <w:szCs w:val="26"/>
        </w:rPr>
        <w:t>Штельман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lastRenderedPageBreak/>
        <w:tab/>
      </w:r>
      <w:r>
        <w:rPr>
          <w:rFonts w:ascii="Times New Roman" w:hAnsi="Times New Roman" w:cs="Times New Roman"/>
          <w:sz w:val="28"/>
          <w:szCs w:val="28"/>
        </w:rPr>
        <w:tab/>
        <w:t xml:space="preserve"> </w:t>
      </w:r>
    </w:p>
    <w:p w:rsidR="00AE3C3A" w:rsidRPr="00AD7B31" w:rsidRDefault="00242935" w:rsidP="00AE3C3A">
      <w:pPr>
        <w:jc w:val="right"/>
        <w:rPr>
          <w:bCs/>
          <w:sz w:val="16"/>
          <w:szCs w:val="16"/>
        </w:rPr>
      </w:pPr>
      <w:r>
        <w:rPr>
          <w:szCs w:val="28"/>
        </w:rPr>
        <w:t xml:space="preserve">                                                                                </w:t>
      </w:r>
      <w:r w:rsidR="00AE3C3A" w:rsidRPr="00AD7B31">
        <w:rPr>
          <w:bCs/>
          <w:sz w:val="16"/>
          <w:szCs w:val="16"/>
        </w:rPr>
        <w:t>Приложение</w:t>
      </w:r>
    </w:p>
    <w:p w:rsidR="00AE3C3A" w:rsidRPr="00AD7B31" w:rsidRDefault="00AE3C3A" w:rsidP="00AE3C3A">
      <w:pPr>
        <w:tabs>
          <w:tab w:val="left" w:pos="6237"/>
        </w:tabs>
        <w:jc w:val="right"/>
        <w:rPr>
          <w:bCs/>
          <w:sz w:val="16"/>
          <w:szCs w:val="16"/>
        </w:rPr>
      </w:pPr>
      <w:r w:rsidRPr="00AD7B31">
        <w:rPr>
          <w:bCs/>
          <w:sz w:val="16"/>
          <w:szCs w:val="16"/>
        </w:rPr>
        <w:t xml:space="preserve">                                                                           к постановлению Администрации </w:t>
      </w:r>
    </w:p>
    <w:p w:rsidR="00AE3C3A" w:rsidRPr="00AD7B31" w:rsidRDefault="00AE3C3A" w:rsidP="00AE3C3A">
      <w:pPr>
        <w:tabs>
          <w:tab w:val="left" w:pos="6237"/>
        </w:tabs>
        <w:jc w:val="right"/>
        <w:rPr>
          <w:bCs/>
          <w:sz w:val="16"/>
          <w:szCs w:val="16"/>
        </w:rPr>
      </w:pPr>
      <w:r w:rsidRPr="00AD7B31">
        <w:rPr>
          <w:bCs/>
          <w:sz w:val="16"/>
          <w:szCs w:val="16"/>
        </w:rPr>
        <w:t xml:space="preserve">                                                                           </w:t>
      </w:r>
      <w:r w:rsidR="00BB25DC" w:rsidRPr="00AD7B31">
        <w:rPr>
          <w:bCs/>
          <w:sz w:val="16"/>
          <w:szCs w:val="16"/>
        </w:rPr>
        <w:t>Гигантовского</w:t>
      </w:r>
      <w:r w:rsidRPr="00AD7B31">
        <w:rPr>
          <w:bCs/>
          <w:sz w:val="16"/>
          <w:szCs w:val="16"/>
        </w:rPr>
        <w:t xml:space="preserve"> сельского поселения</w:t>
      </w:r>
    </w:p>
    <w:p w:rsidR="004F7F06" w:rsidRPr="00AD7B31" w:rsidRDefault="00011EC7" w:rsidP="004F7F06">
      <w:pPr>
        <w:suppressAutoHyphens/>
        <w:jc w:val="right"/>
        <w:rPr>
          <w:sz w:val="16"/>
          <w:szCs w:val="16"/>
          <w:lang w:eastAsia="ar-SA"/>
        </w:rPr>
      </w:pPr>
      <w:r>
        <w:rPr>
          <w:sz w:val="16"/>
          <w:szCs w:val="16"/>
          <w:lang w:eastAsia="ar-SA"/>
        </w:rPr>
        <w:t>от 09.11</w:t>
      </w:r>
      <w:r w:rsidR="00BB25DC" w:rsidRPr="00011EC7">
        <w:rPr>
          <w:sz w:val="16"/>
          <w:szCs w:val="16"/>
          <w:lang w:eastAsia="ar-SA"/>
        </w:rPr>
        <w:t>.2022 №</w:t>
      </w:r>
      <w:r w:rsidR="00BB25DC" w:rsidRPr="00AD7B31">
        <w:rPr>
          <w:sz w:val="16"/>
          <w:szCs w:val="16"/>
          <w:lang w:eastAsia="ar-SA"/>
        </w:rPr>
        <w:t xml:space="preserve"> </w:t>
      </w:r>
      <w:r>
        <w:rPr>
          <w:sz w:val="16"/>
          <w:szCs w:val="16"/>
          <w:lang w:eastAsia="ar-SA"/>
        </w:rPr>
        <w:t>158</w:t>
      </w:r>
    </w:p>
    <w:p w:rsidR="00AE3C3A" w:rsidRPr="00AD7B31" w:rsidRDefault="00AE3C3A" w:rsidP="00AE3C3A">
      <w:pPr>
        <w:tabs>
          <w:tab w:val="left" w:pos="6237"/>
        </w:tabs>
        <w:jc w:val="right"/>
        <w:rPr>
          <w:bCs/>
          <w:sz w:val="16"/>
          <w:szCs w:val="16"/>
        </w:rPr>
      </w:pPr>
    </w:p>
    <w:p w:rsidR="00AE3C3A" w:rsidRPr="001C6F7C" w:rsidRDefault="00AE3C3A" w:rsidP="00AE3C3A">
      <w:pPr>
        <w:suppressAutoHyphens/>
        <w:jc w:val="center"/>
        <w:rPr>
          <w:b/>
          <w:szCs w:val="28"/>
        </w:rPr>
      </w:pPr>
    </w:p>
    <w:p w:rsidR="00AE3C3A" w:rsidRPr="00F86659" w:rsidRDefault="00AE3C3A" w:rsidP="00AE3C3A">
      <w:pPr>
        <w:autoSpaceDE w:val="0"/>
        <w:autoSpaceDN w:val="0"/>
        <w:adjustRightInd w:val="0"/>
        <w:jc w:val="center"/>
        <w:rPr>
          <w:b/>
          <w:bCs/>
          <w:sz w:val="26"/>
          <w:szCs w:val="26"/>
        </w:rPr>
      </w:pPr>
      <w:r w:rsidRPr="00F86659">
        <w:rPr>
          <w:b/>
          <w:bCs/>
          <w:sz w:val="26"/>
          <w:szCs w:val="26"/>
        </w:rPr>
        <w:t xml:space="preserve">Административный регламент </w:t>
      </w:r>
    </w:p>
    <w:p w:rsidR="00AE3C3A" w:rsidRPr="00F86659" w:rsidRDefault="00AE3C3A" w:rsidP="00AE3C3A">
      <w:pPr>
        <w:autoSpaceDE w:val="0"/>
        <w:autoSpaceDN w:val="0"/>
        <w:adjustRightInd w:val="0"/>
        <w:jc w:val="center"/>
        <w:rPr>
          <w:b/>
          <w:bCs/>
          <w:sz w:val="26"/>
          <w:szCs w:val="26"/>
        </w:rPr>
      </w:pPr>
      <w:r w:rsidRPr="00F86659">
        <w:rPr>
          <w:b/>
          <w:bCs/>
          <w:sz w:val="26"/>
          <w:szCs w:val="26"/>
        </w:rPr>
        <w:t xml:space="preserve">по предоставлению муниципальной услуги </w:t>
      </w:r>
    </w:p>
    <w:p w:rsidR="00AE3C3A" w:rsidRPr="00F86659" w:rsidRDefault="00AE3C3A" w:rsidP="00AE3C3A">
      <w:pPr>
        <w:jc w:val="center"/>
        <w:rPr>
          <w:rFonts w:eastAsia="Calibri"/>
          <w:b/>
          <w:sz w:val="26"/>
          <w:szCs w:val="26"/>
          <w:lang w:eastAsia="en-US"/>
        </w:rPr>
      </w:pPr>
      <w:r w:rsidRPr="00F86659">
        <w:rPr>
          <w:rFonts w:eastAsia="Calibri"/>
          <w:b/>
          <w:sz w:val="26"/>
          <w:szCs w:val="26"/>
          <w:lang w:eastAsia="en-US"/>
        </w:rPr>
        <w:t xml:space="preserve"> </w:t>
      </w:r>
      <w:r w:rsidR="00184AFF" w:rsidRPr="00F86659">
        <w:rPr>
          <w:rFonts w:eastAsia="Calibri"/>
          <w:b/>
          <w:sz w:val="26"/>
          <w:szCs w:val="26"/>
          <w:lang w:eastAsia="en-US"/>
        </w:rPr>
        <w:t>«</w:t>
      </w:r>
      <w:r w:rsidR="00F448C6" w:rsidRPr="00F86659">
        <w:rPr>
          <w:rFonts w:eastAsia="Calibri"/>
          <w:b/>
          <w:sz w:val="26"/>
          <w:szCs w:val="26"/>
          <w:lang w:eastAsia="en-US"/>
        </w:rPr>
        <w:t xml:space="preserve">Выдача арендатору земельного участка согласия </w:t>
      </w:r>
    </w:p>
    <w:p w:rsidR="00184AFF" w:rsidRPr="00F86659" w:rsidRDefault="00F448C6" w:rsidP="00AE3C3A">
      <w:pPr>
        <w:jc w:val="center"/>
        <w:rPr>
          <w:rFonts w:eastAsia="Calibri"/>
          <w:b/>
          <w:sz w:val="26"/>
          <w:szCs w:val="26"/>
          <w:lang w:eastAsia="en-US"/>
        </w:rPr>
      </w:pPr>
      <w:r w:rsidRPr="00F86659">
        <w:rPr>
          <w:rFonts w:eastAsia="Calibri"/>
          <w:b/>
          <w:sz w:val="26"/>
          <w:szCs w:val="26"/>
          <w:lang w:eastAsia="en-US"/>
        </w:rPr>
        <w:t>на залог права аренды земельного участка</w:t>
      </w:r>
      <w:r w:rsidR="00184AFF" w:rsidRPr="00F86659">
        <w:rPr>
          <w:rFonts w:eastAsia="Calibri"/>
          <w:b/>
          <w:sz w:val="26"/>
          <w:szCs w:val="26"/>
          <w:lang w:eastAsia="en-US"/>
        </w:rPr>
        <w:t>»</w:t>
      </w:r>
    </w:p>
    <w:p w:rsidR="00AE3C3A" w:rsidRPr="00F86659" w:rsidRDefault="00AE3C3A" w:rsidP="00AE3C3A">
      <w:pPr>
        <w:jc w:val="center"/>
        <w:rPr>
          <w:rFonts w:eastAsia="Calibri"/>
          <w:b/>
          <w:sz w:val="26"/>
          <w:szCs w:val="26"/>
          <w:lang w:eastAsia="en-US"/>
        </w:rPr>
      </w:pPr>
    </w:p>
    <w:p w:rsidR="00AE3C3A" w:rsidRPr="00F86659" w:rsidRDefault="007500C0" w:rsidP="00AE3C3A">
      <w:pPr>
        <w:widowControl w:val="0"/>
        <w:shd w:val="clear" w:color="auto" w:fill="FFFFFF"/>
        <w:suppressAutoHyphens/>
        <w:autoSpaceDE w:val="0"/>
        <w:jc w:val="center"/>
        <w:rPr>
          <w:sz w:val="26"/>
          <w:szCs w:val="26"/>
          <w:lang w:eastAsia="ar-SA"/>
        </w:rPr>
      </w:pPr>
      <w:r w:rsidRPr="00F86659">
        <w:rPr>
          <w:sz w:val="26"/>
          <w:szCs w:val="26"/>
          <w:lang w:eastAsia="ar-SA"/>
        </w:rPr>
        <w:t>1</w:t>
      </w:r>
      <w:r w:rsidR="00AE3C3A" w:rsidRPr="00F86659">
        <w:rPr>
          <w:sz w:val="26"/>
          <w:szCs w:val="26"/>
          <w:lang w:eastAsia="ar-SA"/>
        </w:rPr>
        <w:t>. Общие положения</w:t>
      </w:r>
    </w:p>
    <w:p w:rsidR="00AE3C3A" w:rsidRPr="00F86659" w:rsidRDefault="00AE3C3A" w:rsidP="00AE3C3A">
      <w:pPr>
        <w:widowControl w:val="0"/>
        <w:shd w:val="clear" w:color="auto" w:fill="FFFFFF"/>
        <w:suppressAutoHyphens/>
        <w:autoSpaceDE w:val="0"/>
        <w:jc w:val="center"/>
        <w:rPr>
          <w:sz w:val="26"/>
          <w:szCs w:val="26"/>
          <w:lang w:eastAsia="ar-SA"/>
        </w:rPr>
      </w:pPr>
    </w:p>
    <w:p w:rsidR="00AE3C3A" w:rsidRPr="00F86659" w:rsidRDefault="00AE3C3A" w:rsidP="00AE3C3A">
      <w:pPr>
        <w:tabs>
          <w:tab w:val="left" w:pos="540"/>
          <w:tab w:val="left" w:pos="720"/>
        </w:tabs>
        <w:suppressAutoHyphens/>
        <w:autoSpaceDE w:val="0"/>
        <w:autoSpaceDN w:val="0"/>
        <w:adjustRightInd w:val="0"/>
        <w:ind w:firstLine="709"/>
        <w:contextualSpacing/>
        <w:jc w:val="both"/>
        <w:rPr>
          <w:sz w:val="26"/>
          <w:szCs w:val="26"/>
          <w:lang w:eastAsia="ar-SA"/>
        </w:rPr>
      </w:pPr>
      <w:r w:rsidRPr="00F86659">
        <w:rPr>
          <w:bCs/>
          <w:iCs/>
          <w:sz w:val="26"/>
          <w:szCs w:val="26"/>
          <w:lang w:eastAsia="ar-SA"/>
        </w:rPr>
        <w:t xml:space="preserve">1.1. </w:t>
      </w:r>
      <w:proofErr w:type="gramStart"/>
      <w:r w:rsidRPr="00F86659">
        <w:rPr>
          <w:sz w:val="26"/>
          <w:szCs w:val="26"/>
          <w:lang w:eastAsia="ar-SA"/>
        </w:rPr>
        <w:t>Административный регламент предоставления муниципальной услуги «</w:t>
      </w:r>
      <w:r w:rsidRPr="00F86659">
        <w:rPr>
          <w:rFonts w:eastAsia="Calibri"/>
          <w:sz w:val="26"/>
          <w:szCs w:val="26"/>
          <w:lang w:eastAsia="en-US"/>
        </w:rPr>
        <w:t>Выдача арендатору земельного участка согласия на залог права аренды земельного участка</w:t>
      </w:r>
      <w:r w:rsidRPr="00F86659">
        <w:rPr>
          <w:sz w:val="26"/>
          <w:szCs w:val="26"/>
          <w:lang w:eastAsia="ar-SA"/>
        </w:rPr>
        <w:t xml:space="preserve">» (далее - Административный регламент)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и определяет сроки и последовательность действий специалистов Администрации </w:t>
      </w:r>
      <w:r w:rsidR="00BB25DC" w:rsidRPr="00F86659">
        <w:rPr>
          <w:sz w:val="26"/>
          <w:szCs w:val="26"/>
          <w:lang w:eastAsia="ar-SA"/>
        </w:rPr>
        <w:t>Гигантовского</w:t>
      </w:r>
      <w:r w:rsidRPr="00F86659">
        <w:rPr>
          <w:sz w:val="26"/>
          <w:szCs w:val="26"/>
          <w:lang w:eastAsia="ar-SA"/>
        </w:rPr>
        <w:t xml:space="preserve"> с</w:t>
      </w:r>
      <w:r w:rsidR="00BB25DC" w:rsidRPr="00F86659">
        <w:rPr>
          <w:sz w:val="26"/>
          <w:szCs w:val="26"/>
          <w:lang w:eastAsia="ar-SA"/>
        </w:rPr>
        <w:t>ельского поселения Сальского</w:t>
      </w:r>
      <w:r w:rsidRPr="00F86659">
        <w:rPr>
          <w:sz w:val="26"/>
          <w:szCs w:val="26"/>
          <w:lang w:eastAsia="ar-SA"/>
        </w:rPr>
        <w:t xml:space="preserve"> района  при предоставлении указанной муниципальной услуги. </w:t>
      </w:r>
      <w:proofErr w:type="gramEnd"/>
    </w:p>
    <w:p w:rsidR="00AE3C3A" w:rsidRPr="00F86659" w:rsidRDefault="00AE3C3A" w:rsidP="00AE3C3A">
      <w:pPr>
        <w:autoSpaceDE w:val="0"/>
        <w:autoSpaceDN w:val="0"/>
        <w:adjustRightInd w:val="0"/>
        <w:ind w:firstLine="720"/>
        <w:jc w:val="both"/>
        <w:rPr>
          <w:rFonts w:eastAsia="Calibri"/>
          <w:sz w:val="26"/>
          <w:szCs w:val="26"/>
          <w:lang w:eastAsia="en-US"/>
        </w:rPr>
      </w:pPr>
      <w:r w:rsidRPr="00F86659">
        <w:rPr>
          <w:rFonts w:eastAsia="Calibri"/>
          <w:sz w:val="26"/>
          <w:szCs w:val="26"/>
          <w:lang w:eastAsia="en-US"/>
        </w:rPr>
        <w:t>1.2. Получателями муниципальной услуги являются юридические лица, физические лица либо их уполномоченные представители.</w:t>
      </w:r>
    </w:p>
    <w:p w:rsidR="00BB25DC" w:rsidRPr="00F86659" w:rsidRDefault="00BB25DC" w:rsidP="00BB25DC">
      <w:pPr>
        <w:ind w:firstLine="709"/>
        <w:jc w:val="both"/>
        <w:rPr>
          <w:sz w:val="26"/>
          <w:szCs w:val="26"/>
        </w:rPr>
      </w:pPr>
      <w:r w:rsidRPr="00F86659">
        <w:rPr>
          <w:sz w:val="26"/>
          <w:szCs w:val="26"/>
        </w:rPr>
        <w:t>1.3.  Требования к порядку информирования и консультирования о предоставлении муниципальной услуги.</w:t>
      </w:r>
    </w:p>
    <w:p w:rsidR="00BB25DC" w:rsidRPr="00F86659" w:rsidRDefault="00BB25DC" w:rsidP="00BB25DC">
      <w:pPr>
        <w:ind w:firstLine="709"/>
        <w:jc w:val="both"/>
        <w:rPr>
          <w:sz w:val="26"/>
          <w:szCs w:val="26"/>
        </w:rPr>
      </w:pPr>
      <w:r w:rsidRPr="00F86659">
        <w:rPr>
          <w:sz w:val="26"/>
          <w:szCs w:val="26"/>
        </w:rPr>
        <w:t xml:space="preserve">1.3.1.  </w:t>
      </w:r>
      <w:proofErr w:type="gramStart"/>
      <w:r w:rsidRPr="00F86659">
        <w:rPr>
          <w:sz w:val="26"/>
          <w:szCs w:val="26"/>
        </w:rPr>
        <w:t>Порядок получения заявителем информации и консультации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на официальном сайте Администрации</w:t>
      </w:r>
      <w:r w:rsidR="00AD7B31" w:rsidRPr="00F86659">
        <w:rPr>
          <w:sz w:val="26"/>
          <w:szCs w:val="26"/>
        </w:rPr>
        <w:t xml:space="preserve"> Гигантовского сельского поселения (далее - Администрация)</w:t>
      </w:r>
      <w:r w:rsidRPr="00F86659">
        <w:rPr>
          <w:sz w:val="26"/>
          <w:szCs w:val="26"/>
        </w:rPr>
        <w:t xml:space="preserve">, </w:t>
      </w:r>
      <w:r w:rsidR="00AD7B31" w:rsidRPr="00F86659">
        <w:rPr>
          <w:sz w:val="26"/>
          <w:szCs w:val="26"/>
        </w:rPr>
        <w:t xml:space="preserve"> МАУ «МФЦ» (далее МФЦ), </w:t>
      </w:r>
      <w:r w:rsidR="00BF7DCE" w:rsidRPr="00F86659">
        <w:rPr>
          <w:sz w:val="26"/>
          <w:szCs w:val="26"/>
        </w:rPr>
        <w:t>а также в Ф</w:t>
      </w:r>
      <w:r w:rsidRPr="00F86659">
        <w:rPr>
          <w:sz w:val="26"/>
          <w:szCs w:val="26"/>
        </w:rPr>
        <w:t xml:space="preserve">едеральной государственной информационной системе «Единый портал государственных и муниципальных услуг» (далее - портал </w:t>
      </w:r>
      <w:proofErr w:type="spellStart"/>
      <w:r w:rsidRPr="00F86659">
        <w:rPr>
          <w:sz w:val="26"/>
          <w:szCs w:val="26"/>
        </w:rPr>
        <w:t>госуслуг</w:t>
      </w:r>
      <w:proofErr w:type="spellEnd"/>
      <w:r w:rsidRPr="00F86659">
        <w:rPr>
          <w:sz w:val="26"/>
          <w:szCs w:val="26"/>
        </w:rPr>
        <w:t>).</w:t>
      </w:r>
      <w:proofErr w:type="gramEnd"/>
    </w:p>
    <w:p w:rsidR="00BB25DC" w:rsidRPr="00F86659" w:rsidRDefault="00BB25DC" w:rsidP="00BB25DC">
      <w:pPr>
        <w:ind w:firstLine="709"/>
        <w:jc w:val="both"/>
        <w:rPr>
          <w:sz w:val="26"/>
          <w:szCs w:val="26"/>
        </w:rPr>
      </w:pPr>
      <w:r w:rsidRPr="00F86659">
        <w:rPr>
          <w:sz w:val="26"/>
          <w:szCs w:val="26"/>
        </w:rPr>
        <w:t>Заявителям предоставляется информация в порядке информирования и консультирования согласно пунктам 1.3.1.1-1.3.1.9 раздела 1 административного регламента, а именно:</w:t>
      </w:r>
    </w:p>
    <w:p w:rsidR="00BB25DC" w:rsidRPr="00F86659" w:rsidRDefault="00BB25DC" w:rsidP="00BB25DC">
      <w:pPr>
        <w:ind w:firstLine="709"/>
        <w:jc w:val="both"/>
        <w:rPr>
          <w:sz w:val="26"/>
          <w:szCs w:val="26"/>
        </w:rPr>
      </w:pPr>
      <w:r w:rsidRPr="00F86659">
        <w:rPr>
          <w:sz w:val="26"/>
          <w:szCs w:val="26"/>
        </w:rPr>
        <w:t>информирование и консультирование в МФЦ;</w:t>
      </w:r>
    </w:p>
    <w:p w:rsidR="00BB25DC" w:rsidRPr="00F86659" w:rsidRDefault="00BB25DC" w:rsidP="00BB25DC">
      <w:pPr>
        <w:ind w:firstLine="709"/>
        <w:jc w:val="both"/>
        <w:rPr>
          <w:sz w:val="26"/>
          <w:szCs w:val="26"/>
        </w:rPr>
      </w:pPr>
      <w:r w:rsidRPr="00F86659">
        <w:rPr>
          <w:sz w:val="26"/>
          <w:szCs w:val="26"/>
        </w:rPr>
        <w:t xml:space="preserve">устное консультирование в Администрации Гигантовского сельского поселения; </w:t>
      </w:r>
    </w:p>
    <w:p w:rsidR="00BB25DC" w:rsidRPr="00F86659" w:rsidRDefault="00BB25DC" w:rsidP="00BB25DC">
      <w:pPr>
        <w:ind w:firstLine="709"/>
        <w:jc w:val="both"/>
        <w:rPr>
          <w:sz w:val="26"/>
          <w:szCs w:val="26"/>
        </w:rPr>
      </w:pPr>
      <w:r w:rsidRPr="00F86659">
        <w:rPr>
          <w:sz w:val="26"/>
          <w:szCs w:val="26"/>
        </w:rPr>
        <w:t>информирование и консультирование по телефону;</w:t>
      </w:r>
    </w:p>
    <w:p w:rsidR="00BB25DC" w:rsidRPr="00F86659" w:rsidRDefault="00BB25DC" w:rsidP="00BB25DC">
      <w:pPr>
        <w:ind w:firstLine="709"/>
        <w:jc w:val="both"/>
        <w:rPr>
          <w:color w:val="000000"/>
          <w:sz w:val="26"/>
          <w:szCs w:val="26"/>
        </w:rPr>
      </w:pPr>
      <w:r w:rsidRPr="00F86659">
        <w:rPr>
          <w:color w:val="000000"/>
          <w:sz w:val="26"/>
          <w:szCs w:val="26"/>
        </w:rPr>
        <w:t>индивидуальное консультирование по почте (электронной почте);</w:t>
      </w:r>
    </w:p>
    <w:p w:rsidR="00BB25DC" w:rsidRPr="00F86659" w:rsidRDefault="00BB25DC" w:rsidP="00BB25DC">
      <w:pPr>
        <w:ind w:firstLine="709"/>
        <w:jc w:val="both"/>
        <w:rPr>
          <w:sz w:val="26"/>
          <w:szCs w:val="26"/>
        </w:rPr>
      </w:pPr>
      <w:r w:rsidRPr="00F86659">
        <w:rPr>
          <w:sz w:val="26"/>
          <w:szCs w:val="26"/>
        </w:rPr>
        <w:t>публичная устная консультация;</w:t>
      </w:r>
    </w:p>
    <w:p w:rsidR="00BB25DC" w:rsidRPr="00F86659" w:rsidRDefault="00BB25DC" w:rsidP="00BB25DC">
      <w:pPr>
        <w:ind w:firstLine="709"/>
        <w:jc w:val="both"/>
        <w:rPr>
          <w:sz w:val="26"/>
          <w:szCs w:val="26"/>
        </w:rPr>
      </w:pPr>
      <w:r w:rsidRPr="00F86659">
        <w:rPr>
          <w:sz w:val="26"/>
          <w:szCs w:val="26"/>
        </w:rPr>
        <w:t>публичная письменная консультация;</w:t>
      </w:r>
    </w:p>
    <w:p w:rsidR="00BB25DC" w:rsidRPr="00F86659" w:rsidRDefault="00BB25DC" w:rsidP="00BB25DC">
      <w:pPr>
        <w:ind w:firstLine="709"/>
        <w:jc w:val="both"/>
        <w:rPr>
          <w:sz w:val="26"/>
          <w:szCs w:val="26"/>
        </w:rPr>
      </w:pPr>
      <w:r w:rsidRPr="00F86659">
        <w:rPr>
          <w:sz w:val="26"/>
          <w:szCs w:val="26"/>
        </w:rPr>
        <w:t>размещение информации на стендах и (или) иных источниках информирования в местах предоставления муниципальных услуг;</w:t>
      </w:r>
    </w:p>
    <w:p w:rsidR="00BB25DC" w:rsidRPr="00F86659" w:rsidRDefault="00BB25DC" w:rsidP="00BB25DC">
      <w:pPr>
        <w:ind w:firstLine="709"/>
        <w:jc w:val="both"/>
        <w:rPr>
          <w:sz w:val="26"/>
          <w:szCs w:val="26"/>
        </w:rPr>
      </w:pPr>
      <w:r w:rsidRPr="00F86659">
        <w:rPr>
          <w:sz w:val="26"/>
          <w:szCs w:val="26"/>
        </w:rPr>
        <w:t>размещение информации на официальном сайте Администрации Гигантовского сельского поселения;</w:t>
      </w:r>
    </w:p>
    <w:p w:rsidR="00BB25DC" w:rsidRPr="00F86659" w:rsidRDefault="00BB25DC" w:rsidP="00BB25DC">
      <w:pPr>
        <w:ind w:firstLine="709"/>
        <w:jc w:val="both"/>
        <w:rPr>
          <w:sz w:val="26"/>
          <w:szCs w:val="26"/>
        </w:rPr>
      </w:pPr>
      <w:r w:rsidRPr="00F86659">
        <w:rPr>
          <w:sz w:val="26"/>
          <w:szCs w:val="26"/>
        </w:rPr>
        <w:t xml:space="preserve">размещение информации на портале </w:t>
      </w:r>
      <w:proofErr w:type="spellStart"/>
      <w:r w:rsidRPr="00F86659">
        <w:rPr>
          <w:sz w:val="26"/>
          <w:szCs w:val="26"/>
        </w:rPr>
        <w:t>госуслуг</w:t>
      </w:r>
      <w:proofErr w:type="spellEnd"/>
      <w:r w:rsidRPr="00F86659">
        <w:rPr>
          <w:sz w:val="26"/>
          <w:szCs w:val="26"/>
        </w:rPr>
        <w:t>;</w:t>
      </w:r>
    </w:p>
    <w:p w:rsidR="00BB25DC" w:rsidRPr="00F86659" w:rsidRDefault="00BB25DC" w:rsidP="00BB25DC">
      <w:pPr>
        <w:ind w:firstLine="709"/>
        <w:jc w:val="both"/>
        <w:rPr>
          <w:sz w:val="26"/>
          <w:szCs w:val="26"/>
        </w:rPr>
      </w:pPr>
      <w:r w:rsidRPr="00F86659">
        <w:rPr>
          <w:sz w:val="26"/>
          <w:szCs w:val="26"/>
        </w:rPr>
        <w:t xml:space="preserve">размещение информации на </w:t>
      </w:r>
      <w:proofErr w:type="gramStart"/>
      <w:r w:rsidRPr="00F86659">
        <w:rPr>
          <w:sz w:val="26"/>
          <w:szCs w:val="26"/>
        </w:rPr>
        <w:t>информационно-аналитическом</w:t>
      </w:r>
      <w:proofErr w:type="gramEnd"/>
      <w:r w:rsidRPr="00F86659">
        <w:rPr>
          <w:sz w:val="26"/>
          <w:szCs w:val="26"/>
        </w:rPr>
        <w:t xml:space="preserve"> </w:t>
      </w:r>
      <w:proofErr w:type="spellStart"/>
      <w:r w:rsidRPr="00F86659">
        <w:rPr>
          <w:sz w:val="26"/>
          <w:szCs w:val="26"/>
        </w:rPr>
        <w:t>Интернет-портале</w:t>
      </w:r>
      <w:proofErr w:type="spellEnd"/>
      <w:r w:rsidRPr="00F86659">
        <w:rPr>
          <w:sz w:val="26"/>
          <w:szCs w:val="26"/>
        </w:rPr>
        <w:t xml:space="preserve"> единой сети МФЦ Ростовской области.</w:t>
      </w:r>
    </w:p>
    <w:p w:rsidR="00BB25DC" w:rsidRPr="00F86659" w:rsidRDefault="00BB25DC" w:rsidP="00BB25DC">
      <w:pPr>
        <w:ind w:firstLine="709"/>
        <w:jc w:val="both"/>
        <w:rPr>
          <w:sz w:val="26"/>
          <w:szCs w:val="26"/>
        </w:rPr>
      </w:pPr>
      <w:r w:rsidRPr="00F86659">
        <w:rPr>
          <w:sz w:val="26"/>
          <w:szCs w:val="26"/>
        </w:rPr>
        <w:lastRenderedPageBreak/>
        <w:t xml:space="preserve">Информация предоставляется заявителю бесплатно. </w:t>
      </w:r>
      <w:proofErr w:type="gramStart"/>
      <w:r w:rsidRPr="00F86659">
        <w:rPr>
          <w:sz w:val="26"/>
          <w:szCs w:val="26"/>
        </w:rPr>
        <w:t xml:space="preserve">К информации, размещенной на официальном сайте Администрации и портале </w:t>
      </w:r>
      <w:proofErr w:type="spellStart"/>
      <w:r w:rsidRPr="00F86659">
        <w:rPr>
          <w:sz w:val="26"/>
          <w:szCs w:val="26"/>
        </w:rPr>
        <w:t>госуслуг</w:t>
      </w:r>
      <w:proofErr w:type="spellEnd"/>
      <w:r w:rsidRPr="00F86659">
        <w:rPr>
          <w:sz w:val="26"/>
          <w:szCs w:val="26"/>
        </w:rPr>
        <w:t>, обеспечивается доступ заявителя без выполнения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B25DC" w:rsidRPr="00F86659" w:rsidRDefault="00BB25DC" w:rsidP="00BB25DC">
      <w:pPr>
        <w:ind w:firstLine="709"/>
        <w:jc w:val="both"/>
        <w:rPr>
          <w:sz w:val="26"/>
          <w:szCs w:val="26"/>
        </w:rPr>
      </w:pPr>
      <w:r w:rsidRPr="00F86659">
        <w:rPr>
          <w:sz w:val="26"/>
          <w:szCs w:val="26"/>
        </w:rPr>
        <w:t>1.3.1.1.  Информирование и консультирование в МФЦ.</w:t>
      </w:r>
    </w:p>
    <w:p w:rsidR="00BB25DC" w:rsidRPr="00F86659" w:rsidRDefault="00BB25DC" w:rsidP="00BB25DC">
      <w:pPr>
        <w:ind w:firstLine="709"/>
        <w:jc w:val="both"/>
        <w:rPr>
          <w:sz w:val="26"/>
          <w:szCs w:val="26"/>
        </w:rPr>
      </w:pPr>
      <w:r w:rsidRPr="00F86659">
        <w:rPr>
          <w:sz w:val="26"/>
          <w:szCs w:val="26"/>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rsidR="00BB25DC" w:rsidRPr="00F86659" w:rsidRDefault="00BB25DC" w:rsidP="00BB25DC">
      <w:pPr>
        <w:ind w:firstLine="709"/>
        <w:jc w:val="both"/>
        <w:rPr>
          <w:sz w:val="26"/>
          <w:szCs w:val="26"/>
        </w:rPr>
      </w:pPr>
      <w:r w:rsidRPr="00F86659">
        <w:rPr>
          <w:sz w:val="26"/>
          <w:szCs w:val="26"/>
        </w:rPr>
        <w:t xml:space="preserve">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«Об утверждении </w:t>
      </w:r>
      <w:proofErr w:type="gramStart"/>
      <w:r w:rsidRPr="00F86659">
        <w:rPr>
          <w:sz w:val="26"/>
          <w:szCs w:val="26"/>
        </w:rPr>
        <w:t>Правил организации деятельности многофункциональных центров предоставления государственных</w:t>
      </w:r>
      <w:proofErr w:type="gramEnd"/>
      <w:r w:rsidRPr="00F86659">
        <w:rPr>
          <w:sz w:val="26"/>
          <w:szCs w:val="26"/>
        </w:rPr>
        <w:t xml:space="preserve"> и муниципальных услуг».</w:t>
      </w:r>
    </w:p>
    <w:p w:rsidR="00BB25DC" w:rsidRPr="00F86659" w:rsidRDefault="00BB25DC" w:rsidP="00BB25DC">
      <w:pPr>
        <w:ind w:firstLine="709"/>
        <w:jc w:val="both"/>
        <w:rPr>
          <w:sz w:val="26"/>
          <w:szCs w:val="26"/>
        </w:rPr>
      </w:pPr>
      <w:r w:rsidRPr="00F86659">
        <w:rPr>
          <w:sz w:val="26"/>
          <w:szCs w:val="26"/>
        </w:rPr>
        <w:t>1.3.1.2.  Устное консультирование в Администрации.</w:t>
      </w:r>
    </w:p>
    <w:p w:rsidR="00BB25DC" w:rsidRPr="00F86659" w:rsidRDefault="00BB25DC" w:rsidP="00BB25DC">
      <w:pPr>
        <w:ind w:firstLine="709"/>
        <w:jc w:val="both"/>
        <w:rPr>
          <w:sz w:val="26"/>
          <w:szCs w:val="26"/>
        </w:rPr>
      </w:pPr>
      <w:r w:rsidRPr="00F86659">
        <w:rPr>
          <w:sz w:val="26"/>
          <w:szCs w:val="26"/>
        </w:rPr>
        <w:t>Сотрудник Администрации, предоставляющий муниципальную услугу, при устном обращении заинтересованного лица дает ответ самостоятельно либо предлагают заинтересованному лицу обратиться письменно, либо переадресовывает (переводит) на другое должностное лицо, или сообщает телефонный номер, по которому можно получить необходимую информацию.</w:t>
      </w:r>
    </w:p>
    <w:p w:rsidR="00BB25DC" w:rsidRPr="00F86659" w:rsidRDefault="00BB25DC" w:rsidP="00BB25DC">
      <w:pPr>
        <w:ind w:firstLine="709"/>
        <w:jc w:val="both"/>
        <w:rPr>
          <w:sz w:val="26"/>
          <w:szCs w:val="26"/>
        </w:rPr>
      </w:pPr>
      <w:r w:rsidRPr="00F86659">
        <w:rPr>
          <w:sz w:val="26"/>
          <w:szCs w:val="26"/>
        </w:rPr>
        <w:t>1.3.1.3.  Информирование и консультирование по телефону.</w:t>
      </w:r>
    </w:p>
    <w:p w:rsidR="00BB25DC" w:rsidRPr="00F86659" w:rsidRDefault="00BB25DC" w:rsidP="00BB25DC">
      <w:pPr>
        <w:ind w:firstLine="709"/>
        <w:jc w:val="both"/>
        <w:rPr>
          <w:sz w:val="26"/>
          <w:szCs w:val="26"/>
        </w:rPr>
      </w:pPr>
      <w:r w:rsidRPr="00F86659">
        <w:rPr>
          <w:sz w:val="26"/>
          <w:szCs w:val="26"/>
        </w:rPr>
        <w:t>Ответ на телефонный звонок должен начинаться с информации о наименовании органа (организации), в который позвонил гражданин.</w:t>
      </w:r>
    </w:p>
    <w:p w:rsidR="00BB25DC" w:rsidRPr="00F86659" w:rsidRDefault="00BB25DC" w:rsidP="00BB25DC">
      <w:pPr>
        <w:ind w:firstLine="709"/>
        <w:jc w:val="both"/>
        <w:rPr>
          <w:sz w:val="26"/>
          <w:szCs w:val="26"/>
        </w:rPr>
      </w:pPr>
      <w:r w:rsidRPr="00F86659">
        <w:rPr>
          <w:sz w:val="26"/>
          <w:szCs w:val="26"/>
        </w:rPr>
        <w:t>В том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BB25DC" w:rsidRPr="00F86659" w:rsidRDefault="00BB25DC" w:rsidP="00BB25DC">
      <w:pPr>
        <w:ind w:firstLine="709"/>
        <w:jc w:val="both"/>
        <w:rPr>
          <w:sz w:val="26"/>
          <w:szCs w:val="26"/>
        </w:rPr>
      </w:pPr>
      <w:r w:rsidRPr="00F86659">
        <w:rPr>
          <w:sz w:val="26"/>
          <w:szCs w:val="26"/>
        </w:rPr>
        <w:t xml:space="preserve">Информация о муниципальной услуге по </w:t>
      </w:r>
      <w:proofErr w:type="spellStart"/>
      <w:r w:rsidRPr="00F86659">
        <w:rPr>
          <w:sz w:val="26"/>
          <w:szCs w:val="26"/>
        </w:rPr>
        <w:t>телефону-автоинформатору</w:t>
      </w:r>
      <w:proofErr w:type="spellEnd"/>
      <w:r w:rsidRPr="00F86659">
        <w:rPr>
          <w:sz w:val="26"/>
          <w:szCs w:val="26"/>
        </w:rPr>
        <w:t xml:space="preserve"> не предоставляется.</w:t>
      </w:r>
    </w:p>
    <w:p w:rsidR="00BB25DC" w:rsidRPr="00F86659" w:rsidRDefault="00BB25DC" w:rsidP="00BB25DC">
      <w:pPr>
        <w:ind w:firstLine="709"/>
        <w:jc w:val="both"/>
        <w:rPr>
          <w:color w:val="000000"/>
          <w:sz w:val="26"/>
          <w:szCs w:val="26"/>
        </w:rPr>
      </w:pPr>
      <w:r w:rsidRPr="00F86659">
        <w:rPr>
          <w:color w:val="000000"/>
          <w:sz w:val="26"/>
          <w:szCs w:val="26"/>
        </w:rPr>
        <w:t>1.3.1.4. Индивидуальное консультирование по почте (электронной почте).</w:t>
      </w:r>
    </w:p>
    <w:p w:rsidR="00BB25DC" w:rsidRPr="00F86659" w:rsidRDefault="00BB25DC" w:rsidP="00BB25DC">
      <w:pPr>
        <w:ind w:firstLine="709"/>
        <w:jc w:val="both"/>
        <w:rPr>
          <w:color w:val="000000"/>
          <w:sz w:val="26"/>
          <w:szCs w:val="26"/>
        </w:rPr>
      </w:pPr>
      <w:proofErr w:type="gramStart"/>
      <w:r w:rsidRPr="00F86659">
        <w:rPr>
          <w:color w:val="000000"/>
          <w:sz w:val="26"/>
          <w:szCs w:val="26"/>
        </w:rPr>
        <w:t>При индивидуальном консультировании по почте (по электронной почте) ответ на обращение заинтересованного лица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направляется почтой в адрес заинтересованного лица в соответствии с указанным в заявлении способом в срок, не превышающий 10 календарных дней с даты получения обращения.</w:t>
      </w:r>
      <w:proofErr w:type="gramEnd"/>
    </w:p>
    <w:p w:rsidR="00BB25DC" w:rsidRPr="00F86659" w:rsidRDefault="00BB25DC" w:rsidP="00BB25DC">
      <w:pPr>
        <w:ind w:firstLine="709"/>
        <w:jc w:val="both"/>
        <w:rPr>
          <w:sz w:val="26"/>
          <w:szCs w:val="26"/>
        </w:rPr>
      </w:pPr>
      <w:r w:rsidRPr="00F86659">
        <w:rPr>
          <w:sz w:val="26"/>
          <w:szCs w:val="26"/>
        </w:rPr>
        <w:t>1.3.1.5.  Публичная устная консультация.</w:t>
      </w:r>
    </w:p>
    <w:p w:rsidR="00BB25DC" w:rsidRPr="00F86659" w:rsidRDefault="00BB25DC" w:rsidP="00BB25DC">
      <w:pPr>
        <w:ind w:firstLine="709"/>
        <w:jc w:val="both"/>
        <w:rPr>
          <w:sz w:val="26"/>
          <w:szCs w:val="26"/>
        </w:rPr>
      </w:pPr>
      <w:r w:rsidRPr="00F86659">
        <w:rPr>
          <w:sz w:val="26"/>
          <w:szCs w:val="26"/>
        </w:rPr>
        <w:t>Публичная устная консультация осуществляется главой Администрации с привлечением средств массовой информации – радио, телевидения.</w:t>
      </w:r>
    </w:p>
    <w:p w:rsidR="00BB25DC" w:rsidRPr="00F86659" w:rsidRDefault="00BB25DC" w:rsidP="00BB25DC">
      <w:pPr>
        <w:ind w:firstLine="709"/>
        <w:jc w:val="both"/>
        <w:rPr>
          <w:sz w:val="26"/>
          <w:szCs w:val="26"/>
        </w:rPr>
      </w:pPr>
      <w:r w:rsidRPr="00F86659">
        <w:rPr>
          <w:sz w:val="26"/>
          <w:szCs w:val="26"/>
        </w:rPr>
        <w:t>1.3.1.6.  Публичная письменная консультация.</w:t>
      </w:r>
    </w:p>
    <w:p w:rsidR="00BB25DC" w:rsidRPr="00F86659" w:rsidRDefault="00BB25DC" w:rsidP="00BB25DC">
      <w:pPr>
        <w:ind w:firstLine="709"/>
        <w:jc w:val="both"/>
        <w:rPr>
          <w:sz w:val="26"/>
          <w:szCs w:val="26"/>
        </w:rPr>
      </w:pPr>
      <w:r w:rsidRPr="00F86659">
        <w:rPr>
          <w:sz w:val="26"/>
          <w:szCs w:val="26"/>
        </w:rPr>
        <w:t>Публичная письменная консультация осуществляется путем размещения информационных материалов на официальном сайте Администрации, публикации информационных материалов в средствах массовой информации.</w:t>
      </w:r>
    </w:p>
    <w:p w:rsidR="00BB25DC" w:rsidRPr="00F86659" w:rsidRDefault="00BB25DC" w:rsidP="00BB25DC">
      <w:pPr>
        <w:ind w:firstLine="709"/>
        <w:jc w:val="both"/>
        <w:rPr>
          <w:sz w:val="26"/>
          <w:szCs w:val="26"/>
        </w:rPr>
      </w:pPr>
      <w:r w:rsidRPr="00F86659">
        <w:rPr>
          <w:sz w:val="26"/>
          <w:szCs w:val="26"/>
        </w:rPr>
        <w:lastRenderedPageBreak/>
        <w:t>1.3.1.7.  Специалисты Администрации, предоставляющие муниципальную услугу, работники МФЦ 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BB25DC" w:rsidRPr="00F86659" w:rsidRDefault="00BB25DC" w:rsidP="00BB25DC">
      <w:pPr>
        <w:ind w:firstLine="709"/>
        <w:jc w:val="both"/>
        <w:rPr>
          <w:sz w:val="26"/>
          <w:szCs w:val="26"/>
        </w:rPr>
      </w:pPr>
      <w:r w:rsidRPr="00F86659">
        <w:rPr>
          <w:sz w:val="26"/>
          <w:szCs w:val="26"/>
        </w:rPr>
        <w:t>1.3.1.8.  На стендах и (или) иных источниках информирования в местах предоставления муниципальных услуг размещаются следующие информационные материалы:</w:t>
      </w:r>
    </w:p>
    <w:p w:rsidR="00BB25DC" w:rsidRPr="00F86659" w:rsidRDefault="00BB25DC" w:rsidP="00BB25DC">
      <w:pPr>
        <w:ind w:firstLine="709"/>
        <w:jc w:val="both"/>
        <w:rPr>
          <w:sz w:val="26"/>
          <w:szCs w:val="26"/>
        </w:rPr>
      </w:pPr>
      <w:r w:rsidRPr="00F86659">
        <w:rPr>
          <w:sz w:val="26"/>
          <w:szCs w:val="26"/>
        </w:rPr>
        <w:t>перечень муниципальных услуг, предоставление которых организовано в МФЦ;</w:t>
      </w:r>
    </w:p>
    <w:p w:rsidR="00BB25DC" w:rsidRPr="00F86659" w:rsidRDefault="00BB25DC" w:rsidP="00BB25DC">
      <w:pPr>
        <w:ind w:firstLine="709"/>
        <w:jc w:val="both"/>
        <w:rPr>
          <w:sz w:val="26"/>
          <w:szCs w:val="26"/>
        </w:rPr>
      </w:pPr>
      <w:r w:rsidRPr="00F86659">
        <w:rPr>
          <w:sz w:val="26"/>
          <w:szCs w:val="26"/>
        </w:rPr>
        <w:t>сроки предоставления муниципальных услуг;</w:t>
      </w:r>
    </w:p>
    <w:p w:rsidR="00BB25DC" w:rsidRPr="00F86659" w:rsidRDefault="00BB25DC" w:rsidP="00BB25DC">
      <w:pPr>
        <w:ind w:firstLine="709"/>
        <w:jc w:val="both"/>
        <w:rPr>
          <w:sz w:val="26"/>
          <w:szCs w:val="26"/>
        </w:rPr>
      </w:pPr>
      <w:r w:rsidRPr="00F86659">
        <w:rPr>
          <w:sz w:val="26"/>
          <w:szCs w:val="26"/>
        </w:rPr>
        <w:t>порядок обжалования решений, действий (бездействия), органов, предоставляющих муниципальные услуги;</w:t>
      </w:r>
    </w:p>
    <w:p w:rsidR="00BB25DC" w:rsidRPr="00F86659" w:rsidRDefault="00BB25DC" w:rsidP="00BB25DC">
      <w:pPr>
        <w:ind w:firstLine="709"/>
        <w:jc w:val="both"/>
        <w:rPr>
          <w:sz w:val="26"/>
          <w:szCs w:val="26"/>
        </w:rPr>
      </w:pPr>
      <w:r w:rsidRPr="00F86659">
        <w:rPr>
          <w:sz w:val="26"/>
          <w:szCs w:val="26"/>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BB25DC" w:rsidRPr="00F86659" w:rsidRDefault="00BB25DC" w:rsidP="00BB25DC">
      <w:pPr>
        <w:ind w:firstLine="709"/>
        <w:jc w:val="both"/>
        <w:rPr>
          <w:sz w:val="26"/>
          <w:szCs w:val="26"/>
        </w:rPr>
      </w:pPr>
      <w:r w:rsidRPr="00F86659">
        <w:rPr>
          <w:sz w:val="26"/>
          <w:szCs w:val="26"/>
        </w:rPr>
        <w:t xml:space="preserve">1.3.1.9.  </w:t>
      </w:r>
      <w:proofErr w:type="gramStart"/>
      <w:r w:rsidRPr="00F86659">
        <w:rPr>
          <w:sz w:val="26"/>
          <w:szCs w:val="26"/>
        </w:rPr>
        <w:t xml:space="preserve">На официальном сайте Администрации, на </w:t>
      </w:r>
      <w:r w:rsidRPr="00F86659">
        <w:rPr>
          <w:color w:val="000000"/>
          <w:sz w:val="26"/>
          <w:szCs w:val="26"/>
        </w:rPr>
        <w:t xml:space="preserve">информационно-аналитическом </w:t>
      </w:r>
      <w:proofErr w:type="spellStart"/>
      <w:r w:rsidRPr="00F86659">
        <w:rPr>
          <w:color w:val="000000"/>
          <w:sz w:val="26"/>
          <w:szCs w:val="26"/>
        </w:rPr>
        <w:t>Интернет-портале</w:t>
      </w:r>
      <w:proofErr w:type="spellEnd"/>
      <w:r w:rsidRPr="00F86659">
        <w:rPr>
          <w:color w:val="000000"/>
          <w:sz w:val="26"/>
          <w:szCs w:val="26"/>
        </w:rPr>
        <w:t xml:space="preserve"> единой сети МФЦ Ростовской области,</w:t>
      </w:r>
      <w:r w:rsidRPr="00F86659">
        <w:rPr>
          <w:sz w:val="26"/>
          <w:szCs w:val="26"/>
        </w:rPr>
        <w:t xml:space="preserve"> а также на портале </w:t>
      </w:r>
      <w:proofErr w:type="spellStart"/>
      <w:r w:rsidRPr="00F86659">
        <w:rPr>
          <w:sz w:val="26"/>
          <w:szCs w:val="26"/>
        </w:rPr>
        <w:t>госуслуг</w:t>
      </w:r>
      <w:proofErr w:type="spellEnd"/>
      <w:r w:rsidRPr="00F86659">
        <w:rPr>
          <w:sz w:val="26"/>
          <w:szCs w:val="26"/>
        </w:rPr>
        <w:t xml:space="preserve"> размещается следующая информация:</w:t>
      </w:r>
      <w:proofErr w:type="gramEnd"/>
    </w:p>
    <w:p w:rsidR="00BB25DC" w:rsidRPr="00F86659" w:rsidRDefault="00BB25DC" w:rsidP="00BB25DC">
      <w:pPr>
        <w:ind w:firstLine="709"/>
        <w:jc w:val="both"/>
        <w:rPr>
          <w:sz w:val="26"/>
          <w:szCs w:val="26"/>
        </w:rPr>
      </w:pPr>
      <w:r w:rsidRPr="00F86659">
        <w:rPr>
          <w:sz w:val="26"/>
          <w:szCs w:val="26"/>
        </w:rPr>
        <w:t>круг заявителей;</w:t>
      </w:r>
    </w:p>
    <w:p w:rsidR="00BB25DC" w:rsidRPr="00F86659" w:rsidRDefault="00BB25DC" w:rsidP="00BB25DC">
      <w:pPr>
        <w:ind w:firstLine="709"/>
        <w:jc w:val="both"/>
        <w:rPr>
          <w:sz w:val="26"/>
          <w:szCs w:val="26"/>
        </w:rPr>
      </w:pPr>
      <w:r w:rsidRPr="00F86659">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25DC" w:rsidRPr="00F86659" w:rsidRDefault="00BB25DC" w:rsidP="00BB25DC">
      <w:pPr>
        <w:ind w:firstLine="709"/>
        <w:jc w:val="both"/>
        <w:rPr>
          <w:sz w:val="26"/>
          <w:szCs w:val="26"/>
        </w:rPr>
      </w:pPr>
      <w:r w:rsidRPr="00F86659">
        <w:rPr>
          <w:sz w:val="26"/>
          <w:szCs w:val="26"/>
        </w:rPr>
        <w:t>результаты предоставления муниципальной услуги, порядок выдачи документа, являющегося результатом предоставления муниципальной услуги;</w:t>
      </w:r>
    </w:p>
    <w:p w:rsidR="00BB25DC" w:rsidRPr="00F86659" w:rsidRDefault="00BB25DC" w:rsidP="00BB25DC">
      <w:pPr>
        <w:ind w:firstLine="709"/>
        <w:jc w:val="both"/>
        <w:rPr>
          <w:sz w:val="26"/>
          <w:szCs w:val="26"/>
        </w:rPr>
      </w:pPr>
      <w:r w:rsidRPr="00F86659">
        <w:rPr>
          <w:sz w:val="26"/>
          <w:szCs w:val="26"/>
        </w:rPr>
        <w:t>срок предоставления муниципальной услуги;</w:t>
      </w:r>
    </w:p>
    <w:p w:rsidR="00BB25DC" w:rsidRPr="00F86659" w:rsidRDefault="00BB25DC" w:rsidP="00BB25DC">
      <w:pPr>
        <w:ind w:firstLine="709"/>
        <w:jc w:val="both"/>
        <w:rPr>
          <w:sz w:val="26"/>
          <w:szCs w:val="26"/>
        </w:rPr>
      </w:pPr>
      <w:r w:rsidRPr="00F86659">
        <w:rPr>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BB25DC" w:rsidRPr="00F86659" w:rsidRDefault="00BB25DC" w:rsidP="00BB25DC">
      <w:pPr>
        <w:ind w:firstLine="709"/>
        <w:jc w:val="both"/>
        <w:rPr>
          <w:sz w:val="26"/>
          <w:szCs w:val="26"/>
        </w:rPr>
      </w:pPr>
      <w:r w:rsidRPr="00F86659">
        <w:rPr>
          <w:sz w:val="26"/>
          <w:szCs w:val="26"/>
        </w:rPr>
        <w:t>исчерпывающий перечень оснований для приостановления или отказа в предоставлении муниципальной услуги;</w:t>
      </w:r>
    </w:p>
    <w:p w:rsidR="00BB25DC" w:rsidRPr="00F86659" w:rsidRDefault="00BB25DC" w:rsidP="00BB25DC">
      <w:pPr>
        <w:ind w:firstLine="709"/>
        <w:jc w:val="both"/>
        <w:rPr>
          <w:sz w:val="26"/>
          <w:szCs w:val="26"/>
        </w:rPr>
      </w:pPr>
      <w:r w:rsidRPr="00F86659">
        <w:rPr>
          <w:sz w:val="26"/>
          <w:szCs w:val="26"/>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BB25DC" w:rsidRPr="00F86659" w:rsidRDefault="00BB25DC" w:rsidP="00BB25DC">
      <w:pPr>
        <w:ind w:firstLine="709"/>
        <w:jc w:val="both"/>
        <w:rPr>
          <w:sz w:val="26"/>
          <w:szCs w:val="26"/>
        </w:rPr>
      </w:pPr>
      <w:r w:rsidRPr="00F86659">
        <w:rPr>
          <w:sz w:val="26"/>
          <w:szCs w:val="26"/>
        </w:rPr>
        <w:t>формы заявлений (уведомлений, сообщений), используемые при предоставлении муниципальной услуги.</w:t>
      </w:r>
    </w:p>
    <w:p w:rsidR="00BB25DC" w:rsidRPr="00F86659" w:rsidRDefault="00BB25DC" w:rsidP="00BB25DC">
      <w:pPr>
        <w:ind w:firstLine="709"/>
        <w:jc w:val="both"/>
        <w:rPr>
          <w:sz w:val="26"/>
          <w:szCs w:val="26"/>
        </w:rPr>
      </w:pPr>
      <w:r w:rsidRPr="00F86659">
        <w:rPr>
          <w:sz w:val="26"/>
          <w:szCs w:val="26"/>
        </w:rPr>
        <w:t xml:space="preserve">Текст административного регламента размещается на официальном сайте Администрации и на портале </w:t>
      </w:r>
      <w:proofErr w:type="spellStart"/>
      <w:r w:rsidRPr="00F86659">
        <w:rPr>
          <w:sz w:val="26"/>
          <w:szCs w:val="26"/>
        </w:rPr>
        <w:t>госуслуг</w:t>
      </w:r>
      <w:proofErr w:type="spellEnd"/>
      <w:r w:rsidRPr="00F86659">
        <w:rPr>
          <w:sz w:val="26"/>
          <w:szCs w:val="26"/>
        </w:rPr>
        <w:t>.</w:t>
      </w:r>
    </w:p>
    <w:p w:rsidR="00BB25DC" w:rsidRPr="00F86659" w:rsidRDefault="00BB25DC" w:rsidP="00BB25DC">
      <w:pPr>
        <w:ind w:firstLine="709"/>
        <w:jc w:val="both"/>
        <w:rPr>
          <w:sz w:val="26"/>
          <w:szCs w:val="26"/>
        </w:rPr>
      </w:pPr>
      <w:r w:rsidRPr="00F86659">
        <w:rPr>
          <w:sz w:val="26"/>
          <w:szCs w:val="26"/>
        </w:rPr>
        <w:t>1.3.2.  Порядок, форма, место размещения и способы получения справочной информации, в том числе на стендах и (или) иных источниках информирования в местах предоставления муниципальных услуг и услуг, которые являются необходимыми и обязательными для предоставления муниципальной услуги, и в МФЦ.</w:t>
      </w:r>
    </w:p>
    <w:p w:rsidR="00BB25DC" w:rsidRPr="00F86659" w:rsidRDefault="00BB25DC" w:rsidP="00BB25DC">
      <w:pPr>
        <w:ind w:firstLine="709"/>
        <w:jc w:val="both"/>
        <w:rPr>
          <w:sz w:val="26"/>
          <w:szCs w:val="26"/>
        </w:rPr>
      </w:pPr>
      <w:r w:rsidRPr="00F86659">
        <w:rPr>
          <w:sz w:val="26"/>
          <w:szCs w:val="26"/>
        </w:rPr>
        <w:t>Справочная информация о местонахождении и графике работы, справочных телефонах Администрации, МФЦ, а также адресах официальных сайтов,  электронной почты в информационно-телекоммуникационной сети «Интернет» Администрации, МФЦ размещается:</w:t>
      </w:r>
    </w:p>
    <w:p w:rsidR="00BB25DC" w:rsidRPr="00F86659" w:rsidRDefault="00BB25DC" w:rsidP="00BB25DC">
      <w:pPr>
        <w:ind w:firstLine="709"/>
        <w:jc w:val="both"/>
        <w:rPr>
          <w:sz w:val="26"/>
          <w:szCs w:val="26"/>
        </w:rPr>
      </w:pPr>
      <w:r w:rsidRPr="00F86659">
        <w:rPr>
          <w:sz w:val="26"/>
          <w:szCs w:val="26"/>
        </w:rPr>
        <w:t xml:space="preserve">на официальном сайте Администрации: </w:t>
      </w:r>
      <w:hyperlink r:id="rId9" w:history="1">
        <w:r w:rsidRPr="00F86659">
          <w:rPr>
            <w:rStyle w:val="aa"/>
            <w:sz w:val="26"/>
            <w:szCs w:val="26"/>
            <w:lang w:val="en-US"/>
          </w:rPr>
          <w:t>www</w:t>
        </w:r>
        <w:r w:rsidRPr="00F86659">
          <w:rPr>
            <w:rStyle w:val="aa"/>
            <w:sz w:val="26"/>
            <w:szCs w:val="26"/>
          </w:rPr>
          <w:t>.</w:t>
        </w:r>
        <w:proofErr w:type="spellStart"/>
        <w:r w:rsidRPr="00F86659">
          <w:rPr>
            <w:rStyle w:val="aa"/>
            <w:sz w:val="26"/>
            <w:szCs w:val="26"/>
            <w:lang w:val="en-US"/>
          </w:rPr>
          <w:t>gigantovskoe</w:t>
        </w:r>
        <w:proofErr w:type="spellEnd"/>
        <w:r w:rsidRPr="00F86659">
          <w:rPr>
            <w:rStyle w:val="aa"/>
            <w:sz w:val="26"/>
            <w:szCs w:val="26"/>
          </w:rPr>
          <w:t>.</w:t>
        </w:r>
        <w:r w:rsidRPr="00F86659">
          <w:rPr>
            <w:rStyle w:val="aa"/>
            <w:sz w:val="26"/>
            <w:szCs w:val="26"/>
            <w:lang w:val="en-US"/>
          </w:rPr>
          <w:t>ru</w:t>
        </w:r>
      </w:hyperlink>
    </w:p>
    <w:p w:rsidR="00BB25DC" w:rsidRPr="00F86659" w:rsidRDefault="00BB25DC" w:rsidP="00BB25DC">
      <w:pPr>
        <w:ind w:firstLine="709"/>
        <w:jc w:val="both"/>
        <w:rPr>
          <w:sz w:val="26"/>
          <w:szCs w:val="26"/>
        </w:rPr>
      </w:pPr>
      <w:r w:rsidRPr="00F86659">
        <w:rPr>
          <w:sz w:val="26"/>
          <w:szCs w:val="26"/>
        </w:rPr>
        <w:t xml:space="preserve"> – Муниципальные услуги – Справочная информация о предоставлении муниципальных услуг;</w:t>
      </w:r>
    </w:p>
    <w:p w:rsidR="00BB25DC" w:rsidRPr="00F86659" w:rsidRDefault="00BB25DC" w:rsidP="00BB25DC">
      <w:pPr>
        <w:ind w:firstLine="709"/>
        <w:jc w:val="both"/>
        <w:rPr>
          <w:sz w:val="26"/>
          <w:szCs w:val="26"/>
        </w:rPr>
      </w:pPr>
      <w:r w:rsidRPr="00F86659">
        <w:rPr>
          <w:sz w:val="26"/>
          <w:szCs w:val="26"/>
        </w:rPr>
        <w:lastRenderedPageBreak/>
        <w:t xml:space="preserve">на официальном сайте МФЦ: </w:t>
      </w:r>
      <w:r w:rsidRPr="00F86659">
        <w:rPr>
          <w:sz w:val="26"/>
          <w:szCs w:val="26"/>
          <w:lang w:val="en-US"/>
        </w:rPr>
        <w:t>www</w:t>
      </w:r>
      <w:r w:rsidRPr="00F86659">
        <w:rPr>
          <w:sz w:val="26"/>
          <w:szCs w:val="26"/>
        </w:rPr>
        <w:t>.</w:t>
      </w:r>
      <w:proofErr w:type="spellStart"/>
      <w:r w:rsidRPr="00F86659">
        <w:rPr>
          <w:sz w:val="26"/>
          <w:szCs w:val="26"/>
          <w:lang w:val="en-US"/>
        </w:rPr>
        <w:t>mfc</w:t>
      </w:r>
      <w:proofErr w:type="spellEnd"/>
      <w:r w:rsidRPr="00F86659">
        <w:rPr>
          <w:sz w:val="26"/>
          <w:szCs w:val="26"/>
        </w:rPr>
        <w:t>61.</w:t>
      </w:r>
      <w:r w:rsidRPr="00F86659">
        <w:rPr>
          <w:sz w:val="26"/>
          <w:szCs w:val="26"/>
          <w:lang w:val="en-US"/>
        </w:rPr>
        <w:t>ru</w:t>
      </w:r>
    </w:p>
    <w:p w:rsidR="00BB25DC" w:rsidRPr="00F86659" w:rsidRDefault="00BB25DC" w:rsidP="00BB25DC">
      <w:pPr>
        <w:ind w:firstLine="709"/>
        <w:jc w:val="both"/>
        <w:rPr>
          <w:sz w:val="26"/>
          <w:szCs w:val="26"/>
        </w:rPr>
      </w:pPr>
      <w:r w:rsidRPr="00F86659">
        <w:rPr>
          <w:sz w:val="26"/>
          <w:szCs w:val="26"/>
        </w:rPr>
        <w:t xml:space="preserve">на портале </w:t>
      </w:r>
      <w:proofErr w:type="spellStart"/>
      <w:r w:rsidRPr="00F86659">
        <w:rPr>
          <w:sz w:val="26"/>
          <w:szCs w:val="26"/>
        </w:rPr>
        <w:t>госуслуг</w:t>
      </w:r>
      <w:proofErr w:type="spellEnd"/>
      <w:r w:rsidRPr="00F86659">
        <w:rPr>
          <w:sz w:val="26"/>
          <w:szCs w:val="26"/>
        </w:rPr>
        <w:t>;</w:t>
      </w:r>
    </w:p>
    <w:p w:rsidR="00BB25DC" w:rsidRPr="00F86659" w:rsidRDefault="00BB25DC" w:rsidP="00BB25DC">
      <w:pPr>
        <w:ind w:firstLine="709"/>
        <w:jc w:val="both"/>
        <w:rPr>
          <w:sz w:val="26"/>
          <w:szCs w:val="26"/>
        </w:rPr>
      </w:pPr>
      <w:r w:rsidRPr="00F86659">
        <w:rPr>
          <w:sz w:val="26"/>
          <w:szCs w:val="26"/>
        </w:rPr>
        <w:t>на стендах и (или) иных источниках информирования в местах предоставления муниципальных услуг.</w:t>
      </w:r>
    </w:p>
    <w:p w:rsidR="00BB25DC" w:rsidRPr="00F86659" w:rsidRDefault="00BB25DC" w:rsidP="00BB25DC">
      <w:pPr>
        <w:autoSpaceDE w:val="0"/>
        <w:autoSpaceDN w:val="0"/>
        <w:adjustRightInd w:val="0"/>
        <w:ind w:firstLine="708"/>
        <w:jc w:val="both"/>
        <w:rPr>
          <w:bCs/>
          <w:color w:val="000000"/>
          <w:sz w:val="26"/>
          <w:szCs w:val="26"/>
        </w:rPr>
      </w:pPr>
      <w:r w:rsidRPr="00F86659">
        <w:rPr>
          <w:sz w:val="26"/>
          <w:szCs w:val="26"/>
        </w:rPr>
        <w:t xml:space="preserve">В помещениях МФЦ размещается справочная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 «Об утверждении </w:t>
      </w:r>
      <w:proofErr w:type="gramStart"/>
      <w:r w:rsidRPr="00F86659">
        <w:rPr>
          <w:sz w:val="26"/>
          <w:szCs w:val="26"/>
        </w:rPr>
        <w:t>Правил организации деятельности многофункциональных центров предоставления государственных</w:t>
      </w:r>
      <w:proofErr w:type="gramEnd"/>
      <w:r w:rsidRPr="00F86659">
        <w:rPr>
          <w:sz w:val="26"/>
          <w:szCs w:val="26"/>
        </w:rPr>
        <w:t xml:space="preserve"> и муниципальных услуг».</w:t>
      </w:r>
    </w:p>
    <w:p w:rsidR="00AE3C3A" w:rsidRPr="00F86659" w:rsidRDefault="00AE3C3A" w:rsidP="00AE3C3A">
      <w:pPr>
        <w:autoSpaceDE w:val="0"/>
        <w:autoSpaceDN w:val="0"/>
        <w:adjustRightInd w:val="0"/>
        <w:jc w:val="both"/>
        <w:rPr>
          <w:sz w:val="26"/>
          <w:szCs w:val="26"/>
        </w:rPr>
      </w:pPr>
    </w:p>
    <w:p w:rsidR="00D250B5" w:rsidRPr="00F86659" w:rsidRDefault="007500C0" w:rsidP="00D250B5">
      <w:pPr>
        <w:autoSpaceDE w:val="0"/>
        <w:autoSpaceDN w:val="0"/>
        <w:adjustRightInd w:val="0"/>
        <w:ind w:firstLine="720"/>
        <w:jc w:val="center"/>
        <w:rPr>
          <w:rFonts w:eastAsia="Calibri"/>
          <w:sz w:val="26"/>
          <w:szCs w:val="26"/>
          <w:lang w:eastAsia="en-US"/>
        </w:rPr>
      </w:pPr>
      <w:r w:rsidRPr="00F86659">
        <w:rPr>
          <w:rFonts w:eastAsia="Calibri"/>
          <w:sz w:val="26"/>
          <w:szCs w:val="26"/>
          <w:lang w:eastAsia="en-US"/>
        </w:rPr>
        <w:t>2</w:t>
      </w:r>
      <w:r w:rsidR="00D250B5" w:rsidRPr="00F86659">
        <w:rPr>
          <w:rFonts w:eastAsia="Calibri"/>
          <w:sz w:val="26"/>
          <w:szCs w:val="26"/>
          <w:lang w:eastAsia="en-US"/>
        </w:rPr>
        <w:t>. Стандарт предоставления муниципальной услуги</w:t>
      </w:r>
    </w:p>
    <w:p w:rsidR="00D250B5" w:rsidRPr="00F86659" w:rsidRDefault="00D250B5" w:rsidP="00D250B5">
      <w:pPr>
        <w:autoSpaceDE w:val="0"/>
        <w:autoSpaceDN w:val="0"/>
        <w:adjustRightInd w:val="0"/>
        <w:ind w:firstLine="720"/>
        <w:jc w:val="center"/>
        <w:rPr>
          <w:rFonts w:eastAsia="Calibri"/>
          <w:sz w:val="26"/>
          <w:szCs w:val="26"/>
          <w:lang w:eastAsia="en-US"/>
        </w:rPr>
      </w:pPr>
    </w:p>
    <w:p w:rsidR="00D250B5" w:rsidRPr="00F86659" w:rsidRDefault="00D250B5" w:rsidP="00D250B5">
      <w:pPr>
        <w:autoSpaceDE w:val="0"/>
        <w:autoSpaceDN w:val="0"/>
        <w:adjustRightInd w:val="0"/>
        <w:ind w:firstLine="720"/>
        <w:jc w:val="both"/>
        <w:rPr>
          <w:rFonts w:eastAsia="Calibri"/>
          <w:sz w:val="26"/>
          <w:szCs w:val="26"/>
          <w:lang w:eastAsia="en-US"/>
        </w:rPr>
      </w:pPr>
      <w:r w:rsidRPr="00F86659">
        <w:rPr>
          <w:rFonts w:eastAsia="Calibri"/>
          <w:sz w:val="26"/>
          <w:szCs w:val="26"/>
          <w:lang w:eastAsia="en-US"/>
        </w:rPr>
        <w:t>2.1. Наименование муниципальной услуги: «Выдача арендатору земельного участка согласия на залог права аренды земельного участка</w:t>
      </w:r>
      <w:r w:rsidRPr="00F86659">
        <w:rPr>
          <w:bCs/>
          <w:sz w:val="26"/>
          <w:szCs w:val="26"/>
        </w:rPr>
        <w:t>».</w:t>
      </w:r>
    </w:p>
    <w:p w:rsidR="00D250B5" w:rsidRPr="00F86659" w:rsidRDefault="00D250B5" w:rsidP="00D250B5">
      <w:pPr>
        <w:autoSpaceDE w:val="0"/>
        <w:autoSpaceDN w:val="0"/>
        <w:adjustRightInd w:val="0"/>
        <w:ind w:firstLine="720"/>
        <w:jc w:val="both"/>
        <w:rPr>
          <w:rFonts w:eastAsia="Calibri"/>
          <w:sz w:val="26"/>
          <w:szCs w:val="26"/>
          <w:lang w:eastAsia="en-US"/>
        </w:rPr>
      </w:pPr>
      <w:r w:rsidRPr="00F86659">
        <w:rPr>
          <w:rFonts w:eastAsia="Calibri"/>
          <w:sz w:val="26"/>
          <w:szCs w:val="26"/>
          <w:lang w:eastAsia="en-US"/>
        </w:rPr>
        <w:t>2.2. Муниципальная услуга</w:t>
      </w:r>
      <w:r w:rsidR="00BB25DC" w:rsidRPr="00F86659">
        <w:rPr>
          <w:rFonts w:eastAsia="Calibri"/>
          <w:sz w:val="26"/>
          <w:szCs w:val="26"/>
          <w:lang w:eastAsia="en-US"/>
        </w:rPr>
        <w:t xml:space="preserve"> предоставляется Администрацией Гигантовского </w:t>
      </w:r>
      <w:r w:rsidRPr="00F86659">
        <w:rPr>
          <w:rFonts w:eastAsia="Calibri"/>
          <w:sz w:val="26"/>
          <w:szCs w:val="26"/>
          <w:lang w:eastAsia="en-US"/>
        </w:rPr>
        <w:t>с</w:t>
      </w:r>
      <w:r w:rsidR="00BB25DC" w:rsidRPr="00F86659">
        <w:rPr>
          <w:rFonts w:eastAsia="Calibri"/>
          <w:sz w:val="26"/>
          <w:szCs w:val="26"/>
          <w:lang w:eastAsia="en-US"/>
        </w:rPr>
        <w:t>ельского поселения Сальского</w:t>
      </w:r>
      <w:r w:rsidRPr="00F86659">
        <w:rPr>
          <w:rFonts w:eastAsia="Calibri"/>
          <w:sz w:val="26"/>
          <w:szCs w:val="26"/>
          <w:lang w:eastAsia="en-US"/>
        </w:rPr>
        <w:t xml:space="preserve"> района.</w:t>
      </w:r>
    </w:p>
    <w:p w:rsidR="00D250B5" w:rsidRPr="00F86659" w:rsidRDefault="00D250B5" w:rsidP="00D250B5">
      <w:pPr>
        <w:autoSpaceDE w:val="0"/>
        <w:autoSpaceDN w:val="0"/>
        <w:adjustRightInd w:val="0"/>
        <w:ind w:firstLine="720"/>
        <w:jc w:val="both"/>
        <w:rPr>
          <w:rFonts w:eastAsia="Calibri"/>
          <w:iCs/>
          <w:sz w:val="26"/>
          <w:szCs w:val="26"/>
          <w:lang w:eastAsia="en-US"/>
        </w:rPr>
      </w:pPr>
      <w:r w:rsidRPr="00F86659">
        <w:rPr>
          <w:rFonts w:eastAsia="Calibri"/>
          <w:sz w:val="26"/>
          <w:szCs w:val="26"/>
          <w:lang w:eastAsia="en-US"/>
        </w:rPr>
        <w:t>Должностным лицом, ответственным за предоставление муниципальной услуги, является специалист по имущественным и зем</w:t>
      </w:r>
      <w:r w:rsidR="00BB25DC" w:rsidRPr="00F86659">
        <w:rPr>
          <w:rFonts w:eastAsia="Calibri"/>
          <w:sz w:val="26"/>
          <w:szCs w:val="26"/>
          <w:lang w:eastAsia="en-US"/>
        </w:rPr>
        <w:t>ельным отношениям Администрации Гигантовского</w:t>
      </w:r>
      <w:r w:rsidRPr="00F86659">
        <w:rPr>
          <w:rFonts w:eastAsia="Calibri"/>
          <w:sz w:val="26"/>
          <w:szCs w:val="26"/>
          <w:lang w:eastAsia="en-US"/>
        </w:rPr>
        <w:t xml:space="preserve"> с</w:t>
      </w:r>
      <w:r w:rsidR="00BB25DC" w:rsidRPr="00F86659">
        <w:rPr>
          <w:rFonts w:eastAsia="Calibri"/>
          <w:sz w:val="26"/>
          <w:szCs w:val="26"/>
          <w:lang w:eastAsia="en-US"/>
        </w:rPr>
        <w:t>ельского поселения Сальского</w:t>
      </w:r>
      <w:r w:rsidRPr="00F86659">
        <w:rPr>
          <w:rFonts w:eastAsia="Calibri"/>
          <w:sz w:val="26"/>
          <w:szCs w:val="26"/>
          <w:lang w:eastAsia="en-US"/>
        </w:rPr>
        <w:t xml:space="preserve"> района</w:t>
      </w:r>
      <w:r w:rsidRPr="00F86659">
        <w:rPr>
          <w:rFonts w:eastAsia="Calibri"/>
          <w:iCs/>
          <w:sz w:val="26"/>
          <w:szCs w:val="26"/>
          <w:lang w:eastAsia="en-US"/>
        </w:rPr>
        <w:t xml:space="preserve">. </w:t>
      </w:r>
    </w:p>
    <w:p w:rsidR="00D250B5" w:rsidRPr="00F86659" w:rsidRDefault="00D250B5" w:rsidP="00D250B5">
      <w:pPr>
        <w:widowControl w:val="0"/>
        <w:suppressAutoHyphens/>
        <w:ind w:firstLine="709"/>
        <w:jc w:val="both"/>
        <w:rPr>
          <w:color w:val="000000"/>
          <w:sz w:val="26"/>
          <w:szCs w:val="26"/>
          <w:lang w:eastAsia="ar-SA"/>
        </w:rPr>
      </w:pPr>
      <w:proofErr w:type="gramStart"/>
      <w:r w:rsidRPr="00F86659">
        <w:rPr>
          <w:color w:val="000000"/>
          <w:sz w:val="26"/>
          <w:szCs w:val="26"/>
          <w:lang w:eastAsia="ar-SA"/>
        </w:rPr>
        <w:t xml:space="preserve">Предоставление </w:t>
      </w:r>
      <w:hyperlink r:id="rId10" w:anchor="/document/12177515/entry/2002" w:history="1">
        <w:r w:rsidRPr="00F86659">
          <w:rPr>
            <w:color w:val="000000"/>
            <w:sz w:val="26"/>
            <w:szCs w:val="26"/>
            <w:u w:val="single"/>
            <w:lang w:eastAsia="ar-SA"/>
          </w:rPr>
          <w:t>муниципальной услуг</w:t>
        </w:r>
      </w:hyperlink>
      <w:r w:rsidRPr="00F86659">
        <w:rPr>
          <w:color w:val="000000"/>
          <w:sz w:val="26"/>
          <w:szCs w:val="26"/>
          <w:lang w:eastAsia="ar-SA"/>
        </w:rPr>
        <w:t xml:space="preserve">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w:t>
      </w:r>
      <w:hyperlink r:id="rId11" w:anchor="/document/70290064/entry/1000" w:history="1">
        <w:r w:rsidRPr="00F86659">
          <w:rPr>
            <w:color w:val="000000"/>
            <w:sz w:val="26"/>
            <w:szCs w:val="26"/>
            <w:u w:val="single"/>
            <w:lang w:eastAsia="ar-SA"/>
          </w:rPr>
          <w:t>иными</w:t>
        </w:r>
      </w:hyperlink>
      <w:r w:rsidRPr="00F86659">
        <w:rPr>
          <w:color w:val="000000"/>
          <w:sz w:val="26"/>
          <w:szCs w:val="26"/>
          <w:lang w:eastAsia="ar-SA"/>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w:t>
      </w:r>
      <w:hyperlink r:id="rId12" w:anchor="/document/12177515/entry/2003" w:history="1">
        <w:r w:rsidRPr="00F86659">
          <w:rPr>
            <w:color w:val="000000"/>
            <w:sz w:val="26"/>
            <w:szCs w:val="26"/>
            <w:u w:val="single"/>
            <w:lang w:eastAsia="ar-SA"/>
          </w:rPr>
          <w:t>заявителя</w:t>
        </w:r>
      </w:hyperlink>
      <w:r w:rsidRPr="00F86659">
        <w:rPr>
          <w:color w:val="000000"/>
          <w:sz w:val="26"/>
          <w:szCs w:val="26"/>
          <w:lang w:eastAsia="ar-SA"/>
        </w:rPr>
        <w:t xml:space="preserve"> с соответствующим запросом о предоставлении муниципальной</w:t>
      </w:r>
      <w:proofErr w:type="gramEnd"/>
      <w:r w:rsidRPr="00F86659">
        <w:rPr>
          <w:color w:val="000000"/>
          <w:sz w:val="26"/>
          <w:szCs w:val="26"/>
          <w:lang w:eastAsia="ar-SA"/>
        </w:rPr>
        <w:t xml:space="preserve"> услуги или запросом, указанным в </w:t>
      </w:r>
      <w:hyperlink r:id="rId13" w:anchor="/document/12177515/entry/1510" w:history="1">
        <w:r w:rsidRPr="00F86659">
          <w:rPr>
            <w:color w:val="000000"/>
            <w:sz w:val="26"/>
            <w:szCs w:val="26"/>
            <w:u w:val="single"/>
            <w:lang w:eastAsia="ar-SA"/>
          </w:rPr>
          <w:t>статье 15.1</w:t>
        </w:r>
      </w:hyperlink>
      <w:r w:rsidRPr="00F86659">
        <w:rPr>
          <w:color w:val="000000"/>
          <w:sz w:val="26"/>
          <w:szCs w:val="26"/>
          <w:lang w:eastAsia="ar-SA"/>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250B5" w:rsidRPr="00F86659" w:rsidRDefault="00D97B83" w:rsidP="00D250B5">
      <w:pPr>
        <w:shd w:val="clear" w:color="auto" w:fill="FFFFFF"/>
        <w:ind w:firstLine="709"/>
        <w:jc w:val="both"/>
        <w:rPr>
          <w:color w:val="000000"/>
          <w:sz w:val="26"/>
          <w:szCs w:val="26"/>
        </w:rPr>
      </w:pPr>
      <w:hyperlink r:id="rId14" w:anchor="/document/12177515/entry/206" w:history="1">
        <w:r w:rsidR="00D250B5" w:rsidRPr="00F86659">
          <w:rPr>
            <w:color w:val="000000"/>
            <w:sz w:val="26"/>
            <w:szCs w:val="26"/>
            <w:u w:val="single"/>
          </w:rPr>
          <w:t>Предоставление муниципальной услуги в электронной форме</w:t>
        </w:r>
      </w:hyperlink>
      <w:r w:rsidR="00D250B5" w:rsidRPr="00F86659">
        <w:rPr>
          <w:color w:val="000000"/>
          <w:sz w:val="26"/>
          <w:szCs w:val="26"/>
        </w:rPr>
        <w:t xml:space="preserve">, в том числе взаимодействие органов, предоставляющих </w:t>
      </w:r>
      <w:hyperlink r:id="rId15" w:anchor="/document/12177515/entry/2002" w:history="1">
        <w:r w:rsidR="00D250B5" w:rsidRPr="00F86659">
          <w:rPr>
            <w:color w:val="000000"/>
            <w:sz w:val="26"/>
            <w:szCs w:val="26"/>
            <w:u w:val="single"/>
          </w:rPr>
          <w:t>муниципальные услуги</w:t>
        </w:r>
      </w:hyperlink>
      <w:r w:rsidR="00D250B5" w:rsidRPr="00F86659">
        <w:rPr>
          <w:color w:val="000000"/>
          <w:sz w:val="26"/>
          <w:szCs w:val="26"/>
        </w:rPr>
        <w:t xml:space="preserve">, организаций, участвующих в предоставлении муниципальной услуги или организующих предоставление муниципальных услуг, и </w:t>
      </w:r>
      <w:hyperlink r:id="rId16" w:anchor="/document/12177515/entry/2003" w:history="1">
        <w:r w:rsidR="00D250B5" w:rsidRPr="00F86659">
          <w:rPr>
            <w:color w:val="000000"/>
            <w:sz w:val="26"/>
            <w:szCs w:val="26"/>
            <w:u w:val="single"/>
          </w:rPr>
          <w:t>заявителей</w:t>
        </w:r>
      </w:hyperlink>
      <w:r w:rsidR="00D250B5" w:rsidRPr="00F86659">
        <w:rPr>
          <w:color w:val="000000"/>
          <w:sz w:val="26"/>
          <w:szCs w:val="26"/>
        </w:rPr>
        <w:t xml:space="preserve">,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7" w:anchor="/document/12186739/entry/1000" w:history="1">
        <w:r w:rsidR="00D250B5" w:rsidRPr="00F86659">
          <w:rPr>
            <w:color w:val="000000"/>
            <w:sz w:val="26"/>
            <w:szCs w:val="26"/>
            <w:u w:val="single"/>
          </w:rPr>
          <w:t>требования</w:t>
        </w:r>
      </w:hyperlink>
      <w:r w:rsidR="00D250B5" w:rsidRPr="00F86659">
        <w:rPr>
          <w:color w:val="000000"/>
          <w:sz w:val="26"/>
          <w:szCs w:val="26"/>
        </w:rPr>
        <w:t xml:space="preserve"> к инфраструктуре, обеспечивающей их взаимодействие, устанавливаются Правительством Российской Федерации.</w:t>
      </w:r>
    </w:p>
    <w:p w:rsidR="00D250B5" w:rsidRPr="00F86659" w:rsidRDefault="00D250B5" w:rsidP="00D250B5">
      <w:pPr>
        <w:autoSpaceDE w:val="0"/>
        <w:autoSpaceDN w:val="0"/>
        <w:adjustRightInd w:val="0"/>
        <w:ind w:firstLine="567"/>
        <w:jc w:val="both"/>
        <w:rPr>
          <w:sz w:val="26"/>
          <w:szCs w:val="26"/>
        </w:rPr>
      </w:pPr>
      <w:r w:rsidRPr="00F86659">
        <w:rPr>
          <w:rFonts w:eastAsia="Calibri"/>
          <w:sz w:val="26"/>
          <w:szCs w:val="26"/>
          <w:lang w:eastAsia="en-US"/>
        </w:rPr>
        <w:t xml:space="preserve">2.3. </w:t>
      </w:r>
      <w:r w:rsidRPr="00F86659">
        <w:rPr>
          <w:sz w:val="26"/>
          <w:szCs w:val="26"/>
        </w:rPr>
        <w:t>Результатом предоставления муниципальной услуги является согласие на залог права аренды земельного участка или получение заявителем отказа в согласии на залог права аренды земельного участка</w:t>
      </w:r>
    </w:p>
    <w:p w:rsidR="00D250B5" w:rsidRPr="00F86659" w:rsidRDefault="00D250B5" w:rsidP="00D250B5">
      <w:pPr>
        <w:autoSpaceDE w:val="0"/>
        <w:autoSpaceDN w:val="0"/>
        <w:adjustRightInd w:val="0"/>
        <w:ind w:firstLine="567"/>
        <w:jc w:val="both"/>
        <w:rPr>
          <w:sz w:val="26"/>
          <w:szCs w:val="26"/>
        </w:rPr>
      </w:pPr>
      <w:r w:rsidRPr="00F86659">
        <w:rPr>
          <w:sz w:val="26"/>
          <w:szCs w:val="26"/>
        </w:rPr>
        <w:t>Процедура предоставления услуги завершается путем получения заявителем:</w:t>
      </w:r>
    </w:p>
    <w:p w:rsidR="00D250B5" w:rsidRPr="00F86659" w:rsidRDefault="00D250B5" w:rsidP="00D250B5">
      <w:pPr>
        <w:autoSpaceDE w:val="0"/>
        <w:autoSpaceDN w:val="0"/>
        <w:adjustRightInd w:val="0"/>
        <w:ind w:firstLine="567"/>
        <w:jc w:val="both"/>
        <w:rPr>
          <w:sz w:val="26"/>
          <w:szCs w:val="26"/>
        </w:rPr>
      </w:pPr>
      <w:r w:rsidRPr="00F86659">
        <w:rPr>
          <w:sz w:val="26"/>
          <w:szCs w:val="26"/>
        </w:rPr>
        <w:t>- уведомления о согласии на залог права аренды земельного участка;</w:t>
      </w:r>
    </w:p>
    <w:p w:rsidR="00D250B5" w:rsidRPr="00F86659" w:rsidRDefault="00D250B5" w:rsidP="00D250B5">
      <w:pPr>
        <w:autoSpaceDE w:val="0"/>
        <w:autoSpaceDN w:val="0"/>
        <w:adjustRightInd w:val="0"/>
        <w:ind w:firstLine="567"/>
        <w:jc w:val="both"/>
        <w:rPr>
          <w:sz w:val="26"/>
          <w:szCs w:val="26"/>
        </w:rPr>
      </w:pPr>
      <w:r w:rsidRPr="00F86659">
        <w:rPr>
          <w:sz w:val="26"/>
          <w:szCs w:val="26"/>
        </w:rPr>
        <w:lastRenderedPageBreak/>
        <w:t>- уведомления об отказе в согласовании залога права аренды земельного участка;</w:t>
      </w:r>
    </w:p>
    <w:p w:rsidR="00D250B5" w:rsidRPr="00F86659" w:rsidRDefault="00D250B5" w:rsidP="00D250B5">
      <w:pPr>
        <w:autoSpaceDE w:val="0"/>
        <w:autoSpaceDN w:val="0"/>
        <w:adjustRightInd w:val="0"/>
        <w:ind w:firstLine="567"/>
        <w:jc w:val="both"/>
        <w:rPr>
          <w:sz w:val="26"/>
          <w:szCs w:val="26"/>
        </w:rPr>
      </w:pPr>
      <w:r w:rsidRPr="00F86659">
        <w:rPr>
          <w:sz w:val="26"/>
          <w:szCs w:val="26"/>
        </w:rPr>
        <w:t>- уведомления об отказе в предоставлении услуги.</w:t>
      </w:r>
    </w:p>
    <w:p w:rsidR="00D250B5" w:rsidRPr="00F86659" w:rsidRDefault="00D250B5" w:rsidP="00D250B5">
      <w:pPr>
        <w:autoSpaceDE w:val="0"/>
        <w:autoSpaceDN w:val="0"/>
        <w:adjustRightInd w:val="0"/>
        <w:ind w:firstLine="567"/>
        <w:jc w:val="both"/>
        <w:rPr>
          <w:sz w:val="26"/>
          <w:szCs w:val="26"/>
        </w:rPr>
      </w:pPr>
      <w:r w:rsidRPr="00F86659">
        <w:rPr>
          <w:rFonts w:eastAsia="Calibri"/>
          <w:sz w:val="26"/>
          <w:szCs w:val="26"/>
          <w:lang w:eastAsia="en-US"/>
        </w:rPr>
        <w:t xml:space="preserve">2.4. Срок предоставления муниципальной услуги. </w:t>
      </w:r>
    </w:p>
    <w:p w:rsidR="00D250B5" w:rsidRPr="00F86659" w:rsidRDefault="00D250B5" w:rsidP="00D250B5">
      <w:pPr>
        <w:autoSpaceDE w:val="0"/>
        <w:autoSpaceDN w:val="0"/>
        <w:adjustRightInd w:val="0"/>
        <w:ind w:firstLine="567"/>
        <w:jc w:val="both"/>
        <w:rPr>
          <w:sz w:val="26"/>
          <w:szCs w:val="26"/>
        </w:rPr>
      </w:pPr>
      <w:r w:rsidRPr="00F86659">
        <w:rPr>
          <w:sz w:val="26"/>
          <w:szCs w:val="26"/>
        </w:rPr>
        <w:t xml:space="preserve">Максимально допустимый срок предоставления муниципальной услуги не должен превышать 10 календарных дней. </w:t>
      </w:r>
    </w:p>
    <w:p w:rsidR="00D250B5" w:rsidRPr="00F86659" w:rsidRDefault="00D250B5" w:rsidP="00D250B5">
      <w:pPr>
        <w:suppressAutoHyphens/>
        <w:autoSpaceDE w:val="0"/>
        <w:ind w:firstLine="595"/>
        <w:jc w:val="both"/>
        <w:rPr>
          <w:sz w:val="26"/>
          <w:szCs w:val="26"/>
          <w:lang w:eastAsia="ar-SA"/>
        </w:rPr>
      </w:pPr>
      <w:r w:rsidRPr="00F86659">
        <w:rPr>
          <w:sz w:val="26"/>
          <w:szCs w:val="26"/>
          <w:lang w:eastAsia="ar-SA"/>
        </w:rPr>
        <w:t>Заявление с пакетом документов регистрируется в день подачи.</w:t>
      </w:r>
    </w:p>
    <w:p w:rsidR="00D250B5" w:rsidRPr="00F86659" w:rsidRDefault="00D250B5" w:rsidP="00D250B5">
      <w:pPr>
        <w:suppressAutoHyphens/>
        <w:autoSpaceDE w:val="0"/>
        <w:ind w:firstLine="595"/>
        <w:jc w:val="both"/>
        <w:rPr>
          <w:sz w:val="26"/>
          <w:szCs w:val="26"/>
          <w:lang w:eastAsia="ar-SA"/>
        </w:rPr>
      </w:pPr>
      <w:r w:rsidRPr="00F86659">
        <w:rPr>
          <w:sz w:val="26"/>
          <w:szCs w:val="26"/>
          <w:lang w:eastAsia="ar-SA"/>
        </w:rPr>
        <w:t xml:space="preserve">2.5. Предоставление муниципальной услуги осуществляется в соответствии со следующими нормативными правовыми актами: </w:t>
      </w:r>
    </w:p>
    <w:p w:rsidR="00D250B5" w:rsidRPr="00F86659" w:rsidRDefault="00D250B5" w:rsidP="00D250B5">
      <w:pPr>
        <w:suppressAutoHyphens/>
        <w:autoSpaceDE w:val="0"/>
        <w:ind w:firstLine="595"/>
        <w:jc w:val="both"/>
        <w:rPr>
          <w:sz w:val="26"/>
          <w:szCs w:val="26"/>
          <w:lang w:eastAsia="ar-SA"/>
        </w:rPr>
      </w:pPr>
      <w:r w:rsidRPr="00F86659">
        <w:rPr>
          <w:sz w:val="26"/>
          <w:szCs w:val="26"/>
          <w:lang w:eastAsia="ar-SA"/>
        </w:rPr>
        <w:t>- Гражданским кодексом Российской Федерации;</w:t>
      </w:r>
    </w:p>
    <w:p w:rsidR="00D250B5" w:rsidRPr="00F86659" w:rsidRDefault="00D250B5" w:rsidP="00D250B5">
      <w:pPr>
        <w:suppressAutoHyphens/>
        <w:autoSpaceDE w:val="0"/>
        <w:ind w:firstLine="595"/>
        <w:jc w:val="both"/>
        <w:rPr>
          <w:sz w:val="26"/>
          <w:szCs w:val="26"/>
          <w:lang w:eastAsia="ar-SA"/>
        </w:rPr>
      </w:pPr>
      <w:r w:rsidRPr="00F86659">
        <w:rPr>
          <w:sz w:val="26"/>
          <w:szCs w:val="26"/>
          <w:lang w:eastAsia="ar-SA"/>
        </w:rPr>
        <w:t>- Земельным кодексом Российской Федерации</w:t>
      </w:r>
      <w:r w:rsidR="00BB25DC" w:rsidRPr="00F86659">
        <w:rPr>
          <w:sz w:val="26"/>
          <w:szCs w:val="26"/>
          <w:lang w:eastAsia="ar-SA"/>
        </w:rPr>
        <w:t xml:space="preserve"> (п. 5 ст. 22)</w:t>
      </w:r>
      <w:r w:rsidRPr="00F86659">
        <w:rPr>
          <w:sz w:val="26"/>
          <w:szCs w:val="26"/>
          <w:lang w:eastAsia="ar-SA"/>
        </w:rPr>
        <w:t>;</w:t>
      </w:r>
    </w:p>
    <w:p w:rsidR="00D250B5" w:rsidRPr="00F86659" w:rsidRDefault="00D250B5" w:rsidP="00D250B5">
      <w:pPr>
        <w:keepNext/>
        <w:widowControl w:val="0"/>
        <w:suppressAutoHyphens/>
        <w:ind w:firstLine="720"/>
        <w:jc w:val="both"/>
        <w:rPr>
          <w:sz w:val="26"/>
          <w:szCs w:val="26"/>
          <w:lang w:eastAsia="ar-SA"/>
        </w:rPr>
      </w:pPr>
      <w:r w:rsidRPr="00F86659">
        <w:rPr>
          <w:sz w:val="26"/>
          <w:szCs w:val="26"/>
          <w:lang w:eastAsia="ar-SA"/>
        </w:rPr>
        <w:t>- Федеральным законом Российской Федерации от 02.05.2006 №  59-ФЗ «О порядке рассмотрения обращений граждан Российской Федерации»;</w:t>
      </w:r>
    </w:p>
    <w:p w:rsidR="00D250B5" w:rsidRPr="00F86659" w:rsidRDefault="00D250B5" w:rsidP="00D250B5">
      <w:pPr>
        <w:keepNext/>
        <w:widowControl w:val="0"/>
        <w:suppressAutoHyphens/>
        <w:ind w:firstLine="720"/>
        <w:jc w:val="both"/>
        <w:rPr>
          <w:sz w:val="26"/>
          <w:szCs w:val="26"/>
          <w:lang w:eastAsia="ar-SA"/>
        </w:rPr>
      </w:pPr>
      <w:r w:rsidRPr="00F86659">
        <w:rPr>
          <w:sz w:val="26"/>
          <w:szCs w:val="26"/>
          <w:lang w:eastAsia="ar-SA"/>
        </w:rPr>
        <w:t>- Федеральным законом Российской Федерации от 27.07.2010 № 210-ФЗ «Об организации предоставления государственных и муниципальных услуг»;</w:t>
      </w:r>
    </w:p>
    <w:p w:rsidR="00D250B5" w:rsidRPr="00F86659" w:rsidRDefault="00D250B5" w:rsidP="00D250B5">
      <w:pPr>
        <w:keepNext/>
        <w:widowControl w:val="0"/>
        <w:suppressAutoHyphens/>
        <w:ind w:firstLine="720"/>
        <w:jc w:val="both"/>
        <w:rPr>
          <w:sz w:val="26"/>
          <w:szCs w:val="26"/>
          <w:lang w:eastAsia="ar-SA"/>
        </w:rPr>
      </w:pPr>
      <w:r w:rsidRPr="00F86659">
        <w:rPr>
          <w:sz w:val="26"/>
          <w:szCs w:val="26"/>
          <w:lang w:eastAsia="ar-SA"/>
        </w:rPr>
        <w:t>- Федеральным законом Российской Федерации от 29.12.2017 № 479-ФЗ «О внесении изменений в Федеральный закон «</w:t>
      </w:r>
      <w:r w:rsidRPr="00F86659">
        <w:rPr>
          <w:color w:val="000000"/>
          <w:sz w:val="26"/>
          <w:szCs w:val="26"/>
          <w:lang w:eastAsia="ar-SA"/>
        </w:rPr>
        <w:t>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F86659">
        <w:rPr>
          <w:sz w:val="26"/>
          <w:szCs w:val="26"/>
          <w:lang w:eastAsia="ar-SA"/>
        </w:rPr>
        <w:t>;</w:t>
      </w:r>
    </w:p>
    <w:p w:rsidR="00D250B5" w:rsidRPr="00F86659" w:rsidRDefault="00D250B5" w:rsidP="00D250B5">
      <w:pPr>
        <w:keepNext/>
        <w:widowControl w:val="0"/>
        <w:suppressAutoHyphens/>
        <w:ind w:firstLine="720"/>
        <w:jc w:val="both"/>
        <w:rPr>
          <w:sz w:val="26"/>
          <w:szCs w:val="26"/>
          <w:lang w:eastAsia="ar-SA"/>
        </w:rPr>
      </w:pPr>
      <w:r w:rsidRPr="00F86659">
        <w:rPr>
          <w:sz w:val="26"/>
          <w:szCs w:val="26"/>
          <w:lang w:eastAsia="ar-SA"/>
        </w:rPr>
        <w:t>- Федеральным законом Российской Федерации от 06.10.2003                         № 131-ФЗ «Об общих принципах организации местного самоуправления в Российской Федерации;</w:t>
      </w:r>
    </w:p>
    <w:p w:rsidR="00D250B5" w:rsidRPr="00F86659" w:rsidRDefault="00D250B5" w:rsidP="00D250B5">
      <w:pPr>
        <w:keepNext/>
        <w:widowControl w:val="0"/>
        <w:suppressAutoHyphens/>
        <w:ind w:firstLine="720"/>
        <w:jc w:val="both"/>
        <w:rPr>
          <w:sz w:val="26"/>
          <w:szCs w:val="26"/>
          <w:lang w:eastAsia="ar-SA"/>
        </w:rPr>
      </w:pPr>
      <w:r w:rsidRPr="00F86659">
        <w:rPr>
          <w:sz w:val="26"/>
          <w:szCs w:val="26"/>
        </w:rPr>
        <w:t>- Областной закон от  22.07.2003 № 19-ЗС «О регулировании земельных отношений в Ростовской области»</w:t>
      </w:r>
      <w:r w:rsidR="00BB25DC" w:rsidRPr="00F86659">
        <w:rPr>
          <w:sz w:val="26"/>
          <w:szCs w:val="26"/>
          <w:lang w:eastAsia="ar-SA"/>
        </w:rPr>
        <w:t>;</w:t>
      </w:r>
    </w:p>
    <w:p w:rsidR="00BB25DC" w:rsidRPr="00F86659" w:rsidRDefault="00BB25DC" w:rsidP="00D250B5">
      <w:pPr>
        <w:keepNext/>
        <w:widowControl w:val="0"/>
        <w:suppressAutoHyphens/>
        <w:ind w:firstLine="720"/>
        <w:jc w:val="both"/>
        <w:rPr>
          <w:sz w:val="26"/>
          <w:szCs w:val="26"/>
          <w:lang w:eastAsia="ar-SA"/>
        </w:rPr>
      </w:pPr>
      <w:r w:rsidRPr="00F86659">
        <w:rPr>
          <w:sz w:val="26"/>
          <w:szCs w:val="26"/>
          <w:lang w:eastAsia="ar-SA"/>
        </w:rPr>
        <w:t>Федеральным законом «Об ипотеке (залоге недвижимости)» от 16.07.1998 № 102-ФЗ.</w:t>
      </w:r>
    </w:p>
    <w:p w:rsidR="00D250B5" w:rsidRPr="00F86659" w:rsidRDefault="00D250B5" w:rsidP="00D250B5">
      <w:pPr>
        <w:autoSpaceDE w:val="0"/>
        <w:autoSpaceDN w:val="0"/>
        <w:adjustRightInd w:val="0"/>
        <w:ind w:firstLine="720"/>
        <w:jc w:val="both"/>
        <w:rPr>
          <w:rFonts w:eastAsia="Calibri"/>
          <w:sz w:val="26"/>
          <w:szCs w:val="26"/>
          <w:lang w:eastAsia="en-US"/>
        </w:rPr>
      </w:pPr>
      <w:r w:rsidRPr="00F86659">
        <w:rPr>
          <w:rFonts w:eastAsia="Calibri"/>
          <w:sz w:val="26"/>
          <w:szCs w:val="26"/>
          <w:lang w:eastAsia="en-US"/>
        </w:rPr>
        <w:t>2.6. Перечень документов, необходимый для предоставления муниципальной услуги:</w:t>
      </w:r>
    </w:p>
    <w:p w:rsidR="00D250B5" w:rsidRPr="00F86659" w:rsidRDefault="00BB25DC" w:rsidP="00D250B5">
      <w:pPr>
        <w:ind w:firstLine="709"/>
        <w:jc w:val="both"/>
        <w:rPr>
          <w:sz w:val="26"/>
          <w:szCs w:val="26"/>
        </w:rPr>
      </w:pPr>
      <w:r w:rsidRPr="00F86659">
        <w:rPr>
          <w:sz w:val="26"/>
          <w:szCs w:val="26"/>
        </w:rPr>
        <w:t>1)</w:t>
      </w:r>
      <w:r w:rsidR="00D250B5" w:rsidRPr="00F86659">
        <w:rPr>
          <w:sz w:val="26"/>
          <w:szCs w:val="26"/>
        </w:rPr>
        <w:t xml:space="preserve"> заявление;</w:t>
      </w:r>
    </w:p>
    <w:p w:rsidR="00BB25DC" w:rsidRPr="00F86659" w:rsidRDefault="00BB25DC" w:rsidP="00D250B5">
      <w:pPr>
        <w:ind w:firstLine="709"/>
        <w:jc w:val="both"/>
        <w:rPr>
          <w:sz w:val="26"/>
          <w:szCs w:val="26"/>
        </w:rPr>
      </w:pPr>
      <w:r w:rsidRPr="00F86659">
        <w:rPr>
          <w:sz w:val="26"/>
          <w:szCs w:val="26"/>
        </w:rPr>
        <w:t>2) документ, удостоверяющий личность заявителя или представителя заявителя:</w:t>
      </w:r>
    </w:p>
    <w:p w:rsidR="00BB25DC" w:rsidRPr="00F86659" w:rsidRDefault="00BB25DC" w:rsidP="00D250B5">
      <w:pPr>
        <w:ind w:firstLine="709"/>
        <w:jc w:val="both"/>
        <w:rPr>
          <w:sz w:val="26"/>
          <w:szCs w:val="26"/>
        </w:rPr>
      </w:pPr>
      <w:r w:rsidRPr="00F86659">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BB25DC" w:rsidRPr="00F86659" w:rsidRDefault="00BB25DC" w:rsidP="00D250B5">
      <w:pPr>
        <w:ind w:firstLine="709"/>
        <w:jc w:val="both"/>
        <w:rPr>
          <w:sz w:val="26"/>
          <w:szCs w:val="26"/>
        </w:rPr>
      </w:pPr>
      <w:r w:rsidRPr="00F86659">
        <w:rPr>
          <w:sz w:val="26"/>
          <w:szCs w:val="26"/>
        </w:rPr>
        <w:t>-временное удостоверение личности (для граждан Российской Федерации);</w:t>
      </w:r>
    </w:p>
    <w:p w:rsidR="00BB25DC" w:rsidRPr="00F86659" w:rsidRDefault="00BB25DC" w:rsidP="00D250B5">
      <w:pPr>
        <w:ind w:firstLine="709"/>
        <w:jc w:val="both"/>
        <w:rPr>
          <w:sz w:val="26"/>
          <w:szCs w:val="26"/>
        </w:rPr>
      </w:pPr>
      <w:r w:rsidRPr="00F86659">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BB25DC" w:rsidRPr="00F86659" w:rsidRDefault="00BB25DC" w:rsidP="00D250B5">
      <w:pPr>
        <w:ind w:firstLine="709"/>
        <w:jc w:val="both"/>
        <w:rPr>
          <w:sz w:val="26"/>
          <w:szCs w:val="26"/>
        </w:rPr>
      </w:pPr>
      <w:r w:rsidRPr="00F86659">
        <w:rPr>
          <w:sz w:val="26"/>
          <w:szCs w:val="26"/>
        </w:rPr>
        <w:t>-разрешение на временное проживание (для лиц без гражданства);</w:t>
      </w:r>
    </w:p>
    <w:p w:rsidR="00BB25DC" w:rsidRPr="00F86659" w:rsidRDefault="00BB25DC" w:rsidP="00D250B5">
      <w:pPr>
        <w:ind w:firstLine="709"/>
        <w:jc w:val="both"/>
        <w:rPr>
          <w:sz w:val="26"/>
          <w:szCs w:val="26"/>
        </w:rPr>
      </w:pPr>
      <w:r w:rsidRPr="00F86659">
        <w:rPr>
          <w:sz w:val="26"/>
          <w:szCs w:val="26"/>
        </w:rPr>
        <w:t>-вид на жительство (для лиц без гражданства);</w:t>
      </w:r>
    </w:p>
    <w:p w:rsidR="00BB25DC" w:rsidRPr="00F86659" w:rsidRDefault="00BB25DC" w:rsidP="00D250B5">
      <w:pPr>
        <w:ind w:firstLine="709"/>
        <w:jc w:val="both"/>
        <w:rPr>
          <w:sz w:val="26"/>
          <w:szCs w:val="26"/>
        </w:rPr>
      </w:pPr>
      <w:r w:rsidRPr="00F86659">
        <w:rPr>
          <w:sz w:val="26"/>
          <w:szCs w:val="26"/>
        </w:rPr>
        <w:t>-удостоверение беженца в Российской Федерации (для беженцев);</w:t>
      </w:r>
    </w:p>
    <w:p w:rsidR="00BB25DC" w:rsidRPr="00F86659" w:rsidRDefault="00BB25DC" w:rsidP="00D250B5">
      <w:pPr>
        <w:ind w:firstLine="709"/>
        <w:jc w:val="both"/>
        <w:rPr>
          <w:sz w:val="26"/>
          <w:szCs w:val="26"/>
        </w:rPr>
      </w:pPr>
      <w:r w:rsidRPr="00F86659">
        <w:rPr>
          <w:sz w:val="26"/>
          <w:szCs w:val="26"/>
        </w:rPr>
        <w:t>-свидетельство о рассмотрении ходатайства о признании беженцем по существу на территории Российской Федерации (для беженцев);</w:t>
      </w:r>
    </w:p>
    <w:p w:rsidR="00BB25DC" w:rsidRPr="00F86659" w:rsidRDefault="00BB25DC" w:rsidP="00D250B5">
      <w:pPr>
        <w:ind w:firstLine="709"/>
        <w:jc w:val="both"/>
        <w:rPr>
          <w:sz w:val="26"/>
          <w:szCs w:val="26"/>
        </w:rPr>
      </w:pPr>
      <w:r w:rsidRPr="00F86659">
        <w:rPr>
          <w:sz w:val="26"/>
          <w:szCs w:val="26"/>
        </w:rPr>
        <w:t>-свидетельство о предоставлении временного убежища на территории Российской Федерации;</w:t>
      </w:r>
    </w:p>
    <w:p w:rsidR="00BB25DC" w:rsidRPr="00F86659" w:rsidRDefault="00BB25DC" w:rsidP="00D250B5">
      <w:pPr>
        <w:ind w:firstLine="709"/>
        <w:jc w:val="both"/>
        <w:rPr>
          <w:sz w:val="26"/>
          <w:szCs w:val="26"/>
        </w:rPr>
      </w:pPr>
      <w:r w:rsidRPr="00F86659">
        <w:rPr>
          <w:sz w:val="26"/>
          <w:szCs w:val="26"/>
        </w:rPr>
        <w:t>3) документ, подтверждающий полномочия представителя физического или юридического лица, если с заявлением обращается представитель заявителя:</w:t>
      </w:r>
    </w:p>
    <w:p w:rsidR="00BB25DC" w:rsidRPr="00F86659" w:rsidRDefault="00BB25DC" w:rsidP="00D250B5">
      <w:pPr>
        <w:ind w:firstLine="709"/>
        <w:jc w:val="both"/>
        <w:rPr>
          <w:sz w:val="26"/>
          <w:szCs w:val="26"/>
        </w:rPr>
      </w:pPr>
      <w:r w:rsidRPr="00F86659">
        <w:rPr>
          <w:sz w:val="26"/>
          <w:szCs w:val="26"/>
        </w:rPr>
        <w:t>Для представителей физического лица:</w:t>
      </w:r>
    </w:p>
    <w:p w:rsidR="00BB25DC" w:rsidRPr="00F86659" w:rsidRDefault="00BB25DC" w:rsidP="00D250B5">
      <w:pPr>
        <w:ind w:firstLine="709"/>
        <w:jc w:val="both"/>
        <w:rPr>
          <w:sz w:val="26"/>
          <w:szCs w:val="26"/>
        </w:rPr>
      </w:pPr>
      <w:r w:rsidRPr="00F86659">
        <w:rPr>
          <w:sz w:val="26"/>
          <w:szCs w:val="26"/>
        </w:rPr>
        <w:lastRenderedPageBreak/>
        <w:t>-доверенность, оформленная в установленном законом порядке, на представление интересов заявителя;</w:t>
      </w:r>
    </w:p>
    <w:p w:rsidR="00BB25DC" w:rsidRPr="00F86659" w:rsidRDefault="00BB25DC" w:rsidP="00D250B5">
      <w:pPr>
        <w:ind w:firstLine="709"/>
        <w:jc w:val="both"/>
        <w:rPr>
          <w:sz w:val="26"/>
          <w:szCs w:val="26"/>
        </w:rPr>
      </w:pPr>
      <w:r w:rsidRPr="00F86659">
        <w:rPr>
          <w:sz w:val="26"/>
          <w:szCs w:val="26"/>
        </w:rPr>
        <w:t>-сведения о государственной регистрации рождения или свидетельство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BB25DC" w:rsidRPr="00F86659" w:rsidRDefault="00BB25DC" w:rsidP="00D250B5">
      <w:pPr>
        <w:ind w:firstLine="709"/>
        <w:jc w:val="both"/>
        <w:rPr>
          <w:sz w:val="26"/>
          <w:szCs w:val="26"/>
        </w:rPr>
      </w:pPr>
      <w:r w:rsidRPr="00F86659">
        <w:rPr>
          <w:sz w:val="26"/>
          <w:szCs w:val="26"/>
        </w:rPr>
        <w:t>-акт органа опеки и попечительства о назначении опекуна или попечителя</w:t>
      </w:r>
      <w:r w:rsidR="007500C0" w:rsidRPr="00F86659">
        <w:rPr>
          <w:sz w:val="26"/>
          <w:szCs w:val="26"/>
        </w:rPr>
        <w:t>;</w:t>
      </w:r>
    </w:p>
    <w:p w:rsidR="007500C0" w:rsidRPr="00F86659" w:rsidRDefault="007500C0" w:rsidP="00D250B5">
      <w:pPr>
        <w:ind w:firstLine="709"/>
        <w:jc w:val="both"/>
        <w:rPr>
          <w:sz w:val="26"/>
          <w:szCs w:val="26"/>
        </w:rPr>
      </w:pPr>
      <w:r w:rsidRPr="00F86659">
        <w:rPr>
          <w:sz w:val="26"/>
          <w:szCs w:val="26"/>
        </w:rPr>
        <w:t>Для представителей юридического лица:</w:t>
      </w:r>
    </w:p>
    <w:p w:rsidR="007500C0" w:rsidRPr="00F86659" w:rsidRDefault="007500C0" w:rsidP="00D250B5">
      <w:pPr>
        <w:ind w:firstLine="709"/>
        <w:jc w:val="both"/>
        <w:rPr>
          <w:sz w:val="26"/>
          <w:szCs w:val="26"/>
        </w:rPr>
      </w:pPr>
      <w:r w:rsidRPr="00F86659">
        <w:rPr>
          <w:sz w:val="26"/>
          <w:szCs w:val="26"/>
        </w:rPr>
        <w:t>-доверенность, оформленная в установленном законом порядке, на представление интересов заявителя;</w:t>
      </w:r>
    </w:p>
    <w:p w:rsidR="007500C0" w:rsidRPr="00F86659" w:rsidRDefault="007500C0" w:rsidP="00D250B5">
      <w:pPr>
        <w:ind w:firstLine="709"/>
        <w:jc w:val="both"/>
        <w:rPr>
          <w:sz w:val="26"/>
          <w:szCs w:val="26"/>
        </w:rPr>
      </w:pPr>
      <w:r w:rsidRPr="00F86659">
        <w:rPr>
          <w:sz w:val="26"/>
          <w:szCs w:val="26"/>
        </w:rPr>
        <w:t>-определение арбитражного суда о введении внешнего управляющего (для организации, в отношении которой введена процедура внешнего управления);</w:t>
      </w:r>
    </w:p>
    <w:p w:rsidR="007500C0" w:rsidRPr="00F86659" w:rsidRDefault="007500C0" w:rsidP="00D250B5">
      <w:pPr>
        <w:ind w:firstLine="709"/>
        <w:jc w:val="both"/>
        <w:rPr>
          <w:sz w:val="26"/>
          <w:szCs w:val="26"/>
        </w:rPr>
      </w:pPr>
      <w:r w:rsidRPr="00F86659">
        <w:rPr>
          <w:sz w:val="26"/>
          <w:szCs w:val="26"/>
        </w:rPr>
        <w:t>4) выписка из ЕГРЮЛ (для юридических лиц);</w:t>
      </w:r>
    </w:p>
    <w:p w:rsidR="00BC7FD4" w:rsidRPr="00F86659" w:rsidRDefault="007500C0" w:rsidP="007500C0">
      <w:pPr>
        <w:ind w:firstLine="709"/>
        <w:jc w:val="both"/>
        <w:rPr>
          <w:sz w:val="26"/>
          <w:szCs w:val="26"/>
        </w:rPr>
      </w:pPr>
      <w:r w:rsidRPr="00F86659">
        <w:rPr>
          <w:sz w:val="26"/>
          <w:szCs w:val="26"/>
        </w:rPr>
        <w:t>5) выписка из ЕГРИП (для индивидуальных предпринимателей).</w:t>
      </w:r>
    </w:p>
    <w:p w:rsidR="00D250B5" w:rsidRPr="00F86659" w:rsidRDefault="00D250B5" w:rsidP="00D250B5">
      <w:pPr>
        <w:autoSpaceDE w:val="0"/>
        <w:autoSpaceDN w:val="0"/>
        <w:adjustRightInd w:val="0"/>
        <w:ind w:firstLine="709"/>
        <w:jc w:val="both"/>
        <w:rPr>
          <w:sz w:val="26"/>
          <w:szCs w:val="26"/>
          <w:lang w:eastAsia="ar-SA"/>
        </w:rPr>
      </w:pPr>
      <w:r w:rsidRPr="00F86659">
        <w:rPr>
          <w:sz w:val="26"/>
          <w:szCs w:val="26"/>
          <w:lang w:eastAsia="ar-SA"/>
        </w:rPr>
        <w:t xml:space="preserve"> Заявление о предоставлении  муниципальной услуги подается по форме согласно приложению № 1 к Административному регламенту с приложением вышеуказанных документов.</w:t>
      </w:r>
    </w:p>
    <w:p w:rsidR="00D250B5" w:rsidRPr="00F86659" w:rsidRDefault="00D250B5" w:rsidP="00D250B5">
      <w:pPr>
        <w:widowControl w:val="0"/>
        <w:suppressAutoHyphens/>
        <w:ind w:firstLine="720"/>
        <w:jc w:val="both"/>
        <w:rPr>
          <w:sz w:val="26"/>
          <w:szCs w:val="26"/>
          <w:lang w:eastAsia="ar-SA"/>
        </w:rPr>
      </w:pPr>
      <w:r w:rsidRPr="00F86659">
        <w:rPr>
          <w:sz w:val="26"/>
          <w:szCs w:val="26"/>
          <w:lang w:eastAsia="ar-SA"/>
        </w:rPr>
        <w:t xml:space="preserve">2.7. </w:t>
      </w:r>
      <w:proofErr w:type="gramStart"/>
      <w:r w:rsidRPr="00F86659">
        <w:rPr>
          <w:sz w:val="26"/>
          <w:szCs w:val="26"/>
          <w:lang w:eastAsia="ar-SA"/>
        </w:rPr>
        <w:t xml:space="preserve">Администрация </w:t>
      </w:r>
      <w:r w:rsidR="007500C0" w:rsidRPr="00F86659">
        <w:rPr>
          <w:sz w:val="26"/>
          <w:szCs w:val="26"/>
          <w:lang w:eastAsia="ar-SA"/>
        </w:rPr>
        <w:t>Гигантовского</w:t>
      </w:r>
      <w:r w:rsidRPr="00F86659">
        <w:rPr>
          <w:sz w:val="26"/>
          <w:szCs w:val="26"/>
          <w:lang w:eastAsia="ar-SA"/>
        </w:rPr>
        <w:t xml:space="preserve"> с</w:t>
      </w:r>
      <w:r w:rsidR="007500C0" w:rsidRPr="00F86659">
        <w:rPr>
          <w:sz w:val="26"/>
          <w:szCs w:val="26"/>
          <w:lang w:eastAsia="ar-SA"/>
        </w:rPr>
        <w:t>ельского поселения  Сальского</w:t>
      </w:r>
      <w:r w:rsidRPr="00F86659">
        <w:rPr>
          <w:sz w:val="26"/>
          <w:szCs w:val="26"/>
          <w:lang w:eastAsia="ar-SA"/>
        </w:rPr>
        <w:t xml:space="preserve"> района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F86659">
        <w:rPr>
          <w:sz w:val="26"/>
          <w:szCs w:val="26"/>
          <w:lang w:eastAsia="ar-SA"/>
        </w:rPr>
        <w:t xml:space="preserve">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250B5" w:rsidRPr="00F86659" w:rsidRDefault="00D250B5" w:rsidP="00D250B5">
      <w:pPr>
        <w:autoSpaceDE w:val="0"/>
        <w:autoSpaceDN w:val="0"/>
        <w:adjustRightInd w:val="0"/>
        <w:ind w:firstLine="709"/>
        <w:jc w:val="both"/>
        <w:rPr>
          <w:rFonts w:eastAsia="Calibri"/>
          <w:sz w:val="26"/>
          <w:szCs w:val="26"/>
          <w:lang w:eastAsia="en-US"/>
        </w:rPr>
      </w:pPr>
      <w:r w:rsidRPr="00F86659">
        <w:rPr>
          <w:rFonts w:eastAsia="Calibri"/>
          <w:sz w:val="26"/>
          <w:szCs w:val="26"/>
          <w:lang w:eastAsia="en-US"/>
        </w:rPr>
        <w:t>2.</w:t>
      </w:r>
      <w:r w:rsidR="001D3FBD" w:rsidRPr="00F86659">
        <w:rPr>
          <w:rFonts w:eastAsia="Calibri"/>
          <w:sz w:val="26"/>
          <w:szCs w:val="26"/>
          <w:lang w:eastAsia="en-US"/>
        </w:rPr>
        <w:t>8</w:t>
      </w:r>
      <w:r w:rsidRPr="00F86659">
        <w:rPr>
          <w:rFonts w:eastAsia="Calibri"/>
          <w:sz w:val="26"/>
          <w:szCs w:val="26"/>
          <w:lang w:eastAsia="en-US"/>
        </w:rPr>
        <w:t>.  Муниципальная услуга предоставляется бесплатно, если иное не установлено федеральными законами и иными нормативно-правовыми актами.</w:t>
      </w:r>
    </w:p>
    <w:p w:rsidR="00D250B5" w:rsidRPr="00F86659" w:rsidRDefault="00D250B5" w:rsidP="00D250B5">
      <w:pPr>
        <w:ind w:firstLine="709"/>
        <w:jc w:val="both"/>
        <w:rPr>
          <w:color w:val="000000"/>
          <w:sz w:val="26"/>
          <w:szCs w:val="26"/>
        </w:rPr>
      </w:pPr>
      <w:r w:rsidRPr="00F86659">
        <w:rPr>
          <w:color w:val="000000"/>
          <w:sz w:val="26"/>
          <w:szCs w:val="26"/>
          <w:lang w:eastAsia="ar-SA"/>
        </w:rPr>
        <w:t>2.</w:t>
      </w:r>
      <w:r w:rsidR="001D3FBD" w:rsidRPr="00F86659">
        <w:rPr>
          <w:color w:val="000000"/>
          <w:sz w:val="26"/>
          <w:szCs w:val="26"/>
          <w:lang w:eastAsia="ar-SA"/>
        </w:rPr>
        <w:t>9</w:t>
      </w:r>
      <w:r w:rsidRPr="00F86659">
        <w:rPr>
          <w:color w:val="000000"/>
          <w:sz w:val="26"/>
          <w:szCs w:val="26"/>
          <w:lang w:eastAsia="ar-SA"/>
        </w:rPr>
        <w:t xml:space="preserve">. </w:t>
      </w:r>
      <w:r w:rsidRPr="00F86659">
        <w:rPr>
          <w:color w:val="000000"/>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D250B5" w:rsidRPr="00F86659" w:rsidRDefault="00D250B5" w:rsidP="00D250B5">
      <w:pPr>
        <w:widowControl w:val="0"/>
        <w:suppressAutoHyphens/>
        <w:autoSpaceDE w:val="0"/>
        <w:ind w:firstLine="720"/>
        <w:jc w:val="both"/>
        <w:rPr>
          <w:sz w:val="26"/>
          <w:szCs w:val="26"/>
          <w:lang w:eastAsia="ar-SA"/>
        </w:rPr>
      </w:pPr>
      <w:bookmarkStart w:id="0" w:name="dst777"/>
      <w:bookmarkEnd w:id="0"/>
      <w:r w:rsidRPr="00F86659">
        <w:rPr>
          <w:sz w:val="26"/>
          <w:szCs w:val="26"/>
          <w:lang w:eastAsia="ar-SA"/>
        </w:rPr>
        <w:t>- отсутствия хотя бы одного из документов, указанных в п. 2.6 в случае, если получение данного документа невозможно без участия заявителя;</w:t>
      </w:r>
    </w:p>
    <w:p w:rsidR="00D250B5" w:rsidRPr="00F86659" w:rsidRDefault="00D250B5" w:rsidP="00D250B5">
      <w:pPr>
        <w:suppressAutoHyphens/>
        <w:ind w:firstLine="595"/>
        <w:jc w:val="both"/>
        <w:rPr>
          <w:sz w:val="26"/>
          <w:szCs w:val="26"/>
          <w:lang w:eastAsia="ar-SA"/>
        </w:rPr>
      </w:pPr>
      <w:r w:rsidRPr="00F86659">
        <w:rPr>
          <w:sz w:val="26"/>
          <w:szCs w:val="26"/>
          <w:lang w:eastAsia="ar-SA"/>
        </w:rPr>
        <w:t>- заявление не соответствует приложению  № 1 настояще</w:t>
      </w:r>
      <w:r w:rsidR="00BC7FD4" w:rsidRPr="00F86659">
        <w:rPr>
          <w:sz w:val="26"/>
          <w:szCs w:val="26"/>
          <w:lang w:eastAsia="ar-SA"/>
        </w:rPr>
        <w:t>го Административного регламента.</w:t>
      </w:r>
    </w:p>
    <w:p w:rsidR="00D250B5" w:rsidRPr="00F86659" w:rsidRDefault="00D250B5" w:rsidP="00D250B5">
      <w:pPr>
        <w:ind w:firstLine="709"/>
        <w:jc w:val="both"/>
        <w:rPr>
          <w:rFonts w:eastAsia="Calibri"/>
          <w:sz w:val="26"/>
          <w:szCs w:val="26"/>
          <w:lang w:eastAsia="en-US"/>
        </w:rPr>
      </w:pPr>
      <w:r w:rsidRPr="00F86659">
        <w:rPr>
          <w:rFonts w:eastAsia="Calibri"/>
          <w:sz w:val="26"/>
          <w:szCs w:val="26"/>
          <w:lang w:eastAsia="en-US"/>
        </w:rPr>
        <w:t>2.1</w:t>
      </w:r>
      <w:r w:rsidR="001D3FBD" w:rsidRPr="00F86659">
        <w:rPr>
          <w:rFonts w:eastAsia="Calibri"/>
          <w:sz w:val="26"/>
          <w:szCs w:val="26"/>
          <w:lang w:eastAsia="en-US"/>
        </w:rPr>
        <w:t>0</w:t>
      </w:r>
      <w:r w:rsidRPr="00F86659">
        <w:rPr>
          <w:rFonts w:eastAsia="Calibri"/>
          <w:sz w:val="26"/>
          <w:szCs w:val="26"/>
          <w:lang w:eastAsia="en-US"/>
        </w:rPr>
        <w:t>. Исчерпывающий перечень оснований для отказа в предоставлении муниципальной услуги:</w:t>
      </w:r>
    </w:p>
    <w:p w:rsidR="00D250B5" w:rsidRPr="00F86659" w:rsidRDefault="00D250B5" w:rsidP="00D250B5">
      <w:pPr>
        <w:autoSpaceDE w:val="0"/>
        <w:autoSpaceDN w:val="0"/>
        <w:adjustRightInd w:val="0"/>
        <w:spacing w:line="276" w:lineRule="auto"/>
        <w:ind w:firstLine="709"/>
        <w:jc w:val="both"/>
        <w:rPr>
          <w:rFonts w:eastAsia="Calibri"/>
          <w:sz w:val="26"/>
          <w:szCs w:val="26"/>
          <w:lang w:eastAsia="en-US"/>
        </w:rPr>
      </w:pPr>
      <w:r w:rsidRPr="00F86659">
        <w:rPr>
          <w:rFonts w:eastAsia="Calibri"/>
          <w:sz w:val="26"/>
          <w:szCs w:val="26"/>
          <w:lang w:eastAsia="en-US"/>
        </w:rPr>
        <w:t xml:space="preserve">- несоответствие представленных сведений требованиям нормативных и правовых актов, регулирующих предоставление муниципальной услуги; </w:t>
      </w:r>
    </w:p>
    <w:p w:rsidR="00D250B5" w:rsidRPr="00F86659" w:rsidRDefault="00D250B5" w:rsidP="00D250B5">
      <w:pPr>
        <w:widowControl w:val="0"/>
        <w:ind w:firstLine="709"/>
        <w:jc w:val="both"/>
        <w:rPr>
          <w:sz w:val="26"/>
          <w:szCs w:val="26"/>
        </w:rPr>
      </w:pPr>
      <w:r w:rsidRPr="00F86659">
        <w:rPr>
          <w:sz w:val="26"/>
          <w:szCs w:val="26"/>
        </w:rPr>
        <w:t>- обращение (в письменном виде) заявителя с просьбой о прекращении предоставления муниципальной услуги.</w:t>
      </w:r>
    </w:p>
    <w:p w:rsidR="00D250B5" w:rsidRPr="00F86659" w:rsidRDefault="00D250B5" w:rsidP="00D250B5">
      <w:pPr>
        <w:widowControl w:val="0"/>
        <w:ind w:firstLine="709"/>
        <w:jc w:val="both"/>
        <w:rPr>
          <w:sz w:val="26"/>
          <w:szCs w:val="26"/>
        </w:rPr>
      </w:pPr>
      <w:r w:rsidRPr="00F86659">
        <w:rPr>
          <w:sz w:val="26"/>
          <w:szCs w:val="26"/>
        </w:rPr>
        <w:t xml:space="preserve">Решение об отказе в предоставлении муниципальной услуги принимается </w:t>
      </w:r>
      <w:r w:rsidR="000F12BD" w:rsidRPr="00F86659">
        <w:rPr>
          <w:sz w:val="26"/>
          <w:szCs w:val="26"/>
        </w:rPr>
        <w:t xml:space="preserve"> г</w:t>
      </w:r>
      <w:r w:rsidRPr="00F86659">
        <w:rPr>
          <w:sz w:val="26"/>
          <w:szCs w:val="26"/>
        </w:rPr>
        <w:t xml:space="preserve">лавой Администрации </w:t>
      </w:r>
      <w:r w:rsidR="007500C0" w:rsidRPr="00F86659">
        <w:rPr>
          <w:sz w:val="26"/>
          <w:szCs w:val="26"/>
        </w:rPr>
        <w:t>Гигантовского</w:t>
      </w:r>
      <w:r w:rsidRPr="00F86659">
        <w:rPr>
          <w:sz w:val="26"/>
          <w:szCs w:val="26"/>
        </w:rPr>
        <w:t xml:space="preserve"> с</w:t>
      </w:r>
      <w:r w:rsidR="007500C0" w:rsidRPr="00F86659">
        <w:rPr>
          <w:sz w:val="26"/>
          <w:szCs w:val="26"/>
        </w:rPr>
        <w:t>ельского поселения Сальского</w:t>
      </w:r>
      <w:r w:rsidRPr="00F86659">
        <w:rPr>
          <w:sz w:val="26"/>
          <w:szCs w:val="26"/>
        </w:rPr>
        <w:t xml:space="preserve"> района, предоставляющего муниципальную услугу с момента выявления обстоятельств, являющихся основанием для отказа.</w:t>
      </w:r>
    </w:p>
    <w:p w:rsidR="00D250B5" w:rsidRPr="00F86659" w:rsidRDefault="00D250B5" w:rsidP="00D250B5">
      <w:pPr>
        <w:widowControl w:val="0"/>
        <w:ind w:firstLine="709"/>
        <w:jc w:val="both"/>
        <w:rPr>
          <w:sz w:val="26"/>
          <w:szCs w:val="26"/>
        </w:rPr>
      </w:pPr>
      <w:r w:rsidRPr="00F86659">
        <w:rPr>
          <w:sz w:val="26"/>
          <w:szCs w:val="26"/>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w:t>
      </w:r>
      <w:r w:rsidRPr="00F86659">
        <w:rPr>
          <w:sz w:val="26"/>
          <w:szCs w:val="26"/>
        </w:rPr>
        <w:lastRenderedPageBreak/>
        <w:t>экземпляр которого направляется заявителю по почте.</w:t>
      </w:r>
    </w:p>
    <w:p w:rsidR="00D250B5" w:rsidRPr="00F86659" w:rsidRDefault="00D250B5" w:rsidP="00D250B5">
      <w:pPr>
        <w:widowControl w:val="0"/>
        <w:ind w:firstLine="709"/>
        <w:jc w:val="both"/>
        <w:rPr>
          <w:sz w:val="26"/>
          <w:szCs w:val="26"/>
        </w:rPr>
      </w:pPr>
      <w:r w:rsidRPr="00F86659">
        <w:rPr>
          <w:color w:val="000000"/>
          <w:sz w:val="26"/>
          <w:szCs w:val="26"/>
        </w:rPr>
        <w:t>Исчерпывающие перечни оснований для приостановления предоставления муниципальной услуги или отказа в предоставлении государственной или муниципальной услуги устанавливаются соответственно федеральным законодательством.</w:t>
      </w:r>
    </w:p>
    <w:p w:rsidR="007500C0" w:rsidRPr="00F86659" w:rsidRDefault="007500C0" w:rsidP="007500C0">
      <w:pPr>
        <w:ind w:firstLine="709"/>
        <w:jc w:val="both"/>
        <w:rPr>
          <w:sz w:val="26"/>
          <w:szCs w:val="26"/>
        </w:rPr>
      </w:pPr>
      <w:r w:rsidRPr="00F86659">
        <w:rPr>
          <w:sz w:val="26"/>
          <w:szCs w:val="26"/>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00C0" w:rsidRPr="00F86659" w:rsidRDefault="007500C0" w:rsidP="007500C0">
      <w:pPr>
        <w:ind w:firstLine="709"/>
        <w:jc w:val="both"/>
        <w:rPr>
          <w:sz w:val="26"/>
          <w:szCs w:val="26"/>
        </w:rPr>
      </w:pPr>
      <w:r w:rsidRPr="00F86659">
        <w:rPr>
          <w:sz w:val="26"/>
          <w:szCs w:val="26"/>
        </w:rPr>
        <w:t>Максимальный срок ожидания в очереди при подаче документов, необходимых для предоставления услуг, в Администрацию либо в МФЦ, а также при получении результата не должен превышать 15 минут.</w:t>
      </w:r>
    </w:p>
    <w:p w:rsidR="007500C0" w:rsidRPr="00F86659" w:rsidRDefault="007500C0" w:rsidP="007500C0">
      <w:pPr>
        <w:ind w:firstLine="709"/>
        <w:jc w:val="both"/>
        <w:rPr>
          <w:sz w:val="26"/>
          <w:szCs w:val="26"/>
        </w:rPr>
      </w:pPr>
      <w:r w:rsidRPr="00F86659">
        <w:rPr>
          <w:sz w:val="26"/>
          <w:szCs w:val="26"/>
        </w:rPr>
        <w:t>При обслуживании:</w:t>
      </w:r>
    </w:p>
    <w:p w:rsidR="007500C0" w:rsidRPr="00F86659" w:rsidRDefault="007500C0" w:rsidP="007500C0">
      <w:pPr>
        <w:numPr>
          <w:ilvl w:val="0"/>
          <w:numId w:val="10"/>
        </w:numPr>
        <w:jc w:val="both"/>
        <w:rPr>
          <w:sz w:val="26"/>
          <w:szCs w:val="26"/>
        </w:rPr>
      </w:pPr>
      <w:r w:rsidRPr="00F86659">
        <w:rPr>
          <w:sz w:val="26"/>
          <w:szCs w:val="26"/>
        </w:rPr>
        <w:t xml:space="preserve">героев Социалистического Труда; </w:t>
      </w:r>
    </w:p>
    <w:p w:rsidR="007500C0" w:rsidRPr="00F86659" w:rsidRDefault="007500C0" w:rsidP="007500C0">
      <w:pPr>
        <w:numPr>
          <w:ilvl w:val="0"/>
          <w:numId w:val="10"/>
        </w:numPr>
        <w:jc w:val="both"/>
        <w:rPr>
          <w:sz w:val="26"/>
          <w:szCs w:val="26"/>
        </w:rPr>
      </w:pPr>
      <w:r w:rsidRPr="00F86659">
        <w:rPr>
          <w:sz w:val="26"/>
          <w:szCs w:val="26"/>
        </w:rPr>
        <w:t xml:space="preserve">полных кавалеров ордена Трудовой Славы; </w:t>
      </w:r>
    </w:p>
    <w:p w:rsidR="007500C0" w:rsidRPr="00F86659" w:rsidRDefault="007500C0" w:rsidP="007500C0">
      <w:pPr>
        <w:numPr>
          <w:ilvl w:val="0"/>
          <w:numId w:val="10"/>
        </w:numPr>
        <w:jc w:val="both"/>
        <w:rPr>
          <w:sz w:val="26"/>
          <w:szCs w:val="26"/>
        </w:rPr>
      </w:pPr>
      <w:r w:rsidRPr="00F86659">
        <w:rPr>
          <w:sz w:val="26"/>
          <w:szCs w:val="26"/>
        </w:rPr>
        <w:t xml:space="preserve">инвалидов войны; </w:t>
      </w:r>
    </w:p>
    <w:p w:rsidR="007500C0" w:rsidRPr="00F86659" w:rsidRDefault="007500C0" w:rsidP="007500C0">
      <w:pPr>
        <w:numPr>
          <w:ilvl w:val="0"/>
          <w:numId w:val="10"/>
        </w:numPr>
        <w:jc w:val="both"/>
        <w:rPr>
          <w:sz w:val="26"/>
          <w:szCs w:val="26"/>
        </w:rPr>
      </w:pPr>
      <w:r w:rsidRPr="00F86659">
        <w:rPr>
          <w:sz w:val="26"/>
          <w:szCs w:val="26"/>
        </w:rPr>
        <w:t xml:space="preserve">участников Великой Отечественной войны; </w:t>
      </w:r>
    </w:p>
    <w:p w:rsidR="007500C0" w:rsidRPr="00F86659" w:rsidRDefault="007500C0" w:rsidP="007500C0">
      <w:pPr>
        <w:numPr>
          <w:ilvl w:val="0"/>
          <w:numId w:val="10"/>
        </w:numPr>
        <w:jc w:val="both"/>
        <w:rPr>
          <w:sz w:val="26"/>
          <w:szCs w:val="26"/>
        </w:rPr>
      </w:pPr>
      <w:r w:rsidRPr="00F86659">
        <w:rPr>
          <w:sz w:val="26"/>
          <w:szCs w:val="26"/>
        </w:rPr>
        <w:t>лиц, награжденных знаком «Жителю блокадного Ленинграда»;</w:t>
      </w:r>
    </w:p>
    <w:p w:rsidR="007500C0" w:rsidRPr="00F86659" w:rsidRDefault="007500C0" w:rsidP="007500C0">
      <w:pPr>
        <w:numPr>
          <w:ilvl w:val="0"/>
          <w:numId w:val="10"/>
        </w:numPr>
        <w:jc w:val="both"/>
        <w:rPr>
          <w:sz w:val="26"/>
          <w:szCs w:val="26"/>
        </w:rPr>
      </w:pPr>
      <w:r w:rsidRPr="00F86659">
        <w:rPr>
          <w:sz w:val="26"/>
          <w:szCs w:val="26"/>
        </w:rPr>
        <w:t xml:space="preserve">героев Советского Союза; </w:t>
      </w:r>
    </w:p>
    <w:p w:rsidR="007500C0" w:rsidRPr="00F86659" w:rsidRDefault="007500C0" w:rsidP="007500C0">
      <w:pPr>
        <w:numPr>
          <w:ilvl w:val="0"/>
          <w:numId w:val="10"/>
        </w:numPr>
        <w:jc w:val="both"/>
        <w:rPr>
          <w:sz w:val="26"/>
          <w:szCs w:val="26"/>
        </w:rPr>
      </w:pPr>
      <w:r w:rsidRPr="00F86659">
        <w:rPr>
          <w:sz w:val="26"/>
          <w:szCs w:val="26"/>
        </w:rPr>
        <w:t>героев Российской Федерации;</w:t>
      </w:r>
    </w:p>
    <w:p w:rsidR="007500C0" w:rsidRPr="00F86659" w:rsidRDefault="007500C0" w:rsidP="007500C0">
      <w:pPr>
        <w:numPr>
          <w:ilvl w:val="0"/>
          <w:numId w:val="10"/>
        </w:numPr>
        <w:jc w:val="both"/>
        <w:rPr>
          <w:sz w:val="26"/>
          <w:szCs w:val="26"/>
        </w:rPr>
      </w:pPr>
      <w:r w:rsidRPr="00F86659">
        <w:rPr>
          <w:sz w:val="26"/>
          <w:szCs w:val="26"/>
        </w:rPr>
        <w:t xml:space="preserve">полных кавалеров ордена Славы; </w:t>
      </w:r>
    </w:p>
    <w:p w:rsidR="007500C0" w:rsidRPr="00F86659" w:rsidRDefault="007500C0" w:rsidP="007500C0">
      <w:pPr>
        <w:numPr>
          <w:ilvl w:val="0"/>
          <w:numId w:val="10"/>
        </w:numPr>
        <w:jc w:val="both"/>
        <w:rPr>
          <w:sz w:val="26"/>
          <w:szCs w:val="26"/>
        </w:rPr>
      </w:pPr>
      <w:r w:rsidRPr="00F86659">
        <w:rPr>
          <w:sz w:val="26"/>
          <w:szCs w:val="26"/>
        </w:rPr>
        <w:t xml:space="preserve">инвалидов I и II групп, </w:t>
      </w:r>
    </w:p>
    <w:p w:rsidR="007500C0" w:rsidRPr="00F86659" w:rsidRDefault="007500C0" w:rsidP="007500C0">
      <w:pPr>
        <w:jc w:val="both"/>
        <w:rPr>
          <w:sz w:val="26"/>
          <w:szCs w:val="26"/>
        </w:rPr>
      </w:pPr>
      <w:r w:rsidRPr="00F86659">
        <w:rPr>
          <w:sz w:val="26"/>
          <w:szCs w:val="26"/>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7500C0" w:rsidRPr="00F86659" w:rsidRDefault="007500C0" w:rsidP="007500C0">
      <w:pPr>
        <w:ind w:firstLine="709"/>
        <w:jc w:val="both"/>
        <w:rPr>
          <w:sz w:val="26"/>
          <w:szCs w:val="26"/>
        </w:rPr>
      </w:pPr>
      <w:r w:rsidRPr="00F86659">
        <w:rPr>
          <w:sz w:val="26"/>
          <w:szCs w:val="26"/>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500C0" w:rsidRPr="00F86659" w:rsidRDefault="007500C0" w:rsidP="007500C0">
      <w:pPr>
        <w:ind w:firstLine="709"/>
        <w:jc w:val="both"/>
        <w:rPr>
          <w:sz w:val="26"/>
          <w:szCs w:val="26"/>
        </w:rPr>
      </w:pPr>
      <w:r w:rsidRPr="00F86659">
        <w:rPr>
          <w:sz w:val="26"/>
          <w:szCs w:val="26"/>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7500C0" w:rsidRPr="00F86659" w:rsidRDefault="007500C0" w:rsidP="007500C0">
      <w:pPr>
        <w:ind w:firstLine="709"/>
        <w:jc w:val="both"/>
        <w:rPr>
          <w:sz w:val="26"/>
          <w:szCs w:val="26"/>
        </w:rPr>
      </w:pPr>
      <w:r w:rsidRPr="00F86659">
        <w:rPr>
          <w:sz w:val="26"/>
          <w:szCs w:val="26"/>
        </w:rPr>
        <w:t>Регистрация заявления, поданного в Администрацию, осуществляется работником Администрации в день обращения заявителя посредством занесения в журнал регистрации с присвоением регистрационного номера.</w:t>
      </w:r>
    </w:p>
    <w:p w:rsidR="007500C0" w:rsidRPr="00F86659" w:rsidRDefault="007500C0" w:rsidP="007500C0">
      <w:pPr>
        <w:ind w:firstLine="709"/>
        <w:jc w:val="both"/>
        <w:rPr>
          <w:sz w:val="26"/>
          <w:szCs w:val="26"/>
        </w:rPr>
      </w:pPr>
      <w:r w:rsidRPr="00F86659">
        <w:rPr>
          <w:sz w:val="26"/>
          <w:szCs w:val="26"/>
        </w:rPr>
        <w:t>При отправке документов по почте в адрес Администрации заявление регистрируется в день поступления документов.</w:t>
      </w:r>
    </w:p>
    <w:p w:rsidR="007500C0" w:rsidRPr="00F86659" w:rsidRDefault="007500C0" w:rsidP="007500C0">
      <w:pPr>
        <w:suppressAutoHyphens/>
        <w:ind w:firstLine="709"/>
        <w:jc w:val="both"/>
        <w:rPr>
          <w:sz w:val="26"/>
          <w:szCs w:val="26"/>
        </w:rPr>
      </w:pPr>
      <w:r w:rsidRPr="00F86659">
        <w:rPr>
          <w:sz w:val="26"/>
          <w:szCs w:val="26"/>
        </w:rPr>
        <w:t xml:space="preserve">При направлении документов с использованием портала </w:t>
      </w:r>
      <w:proofErr w:type="spellStart"/>
      <w:r w:rsidRPr="00F86659">
        <w:rPr>
          <w:sz w:val="26"/>
          <w:szCs w:val="26"/>
        </w:rPr>
        <w:t>госуслуг</w:t>
      </w:r>
      <w:proofErr w:type="spellEnd"/>
      <w:r w:rsidRPr="00F86659">
        <w:rPr>
          <w:sz w:val="26"/>
          <w:szCs w:val="26"/>
        </w:rPr>
        <w:t xml:space="preserve"> регистрация осуществляется в автоматическом режиме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500C0" w:rsidRPr="00F86659" w:rsidRDefault="007500C0" w:rsidP="007500C0">
      <w:pPr>
        <w:suppressAutoHyphens/>
        <w:ind w:firstLine="709"/>
        <w:jc w:val="both"/>
        <w:rPr>
          <w:sz w:val="26"/>
          <w:szCs w:val="26"/>
        </w:rPr>
      </w:pPr>
      <w:r w:rsidRPr="00F86659">
        <w:rPr>
          <w:sz w:val="26"/>
          <w:szCs w:val="26"/>
        </w:rPr>
        <w:lastRenderedPageBreak/>
        <w:t xml:space="preserve">При направлении документов посредством электронной почты регистрация осуществляется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 </w:t>
      </w:r>
    </w:p>
    <w:p w:rsidR="007500C0" w:rsidRPr="00F86659" w:rsidRDefault="007500C0" w:rsidP="007500C0">
      <w:pPr>
        <w:suppressAutoHyphens/>
        <w:ind w:firstLine="709"/>
        <w:jc w:val="both"/>
        <w:rPr>
          <w:bCs/>
          <w:sz w:val="26"/>
          <w:szCs w:val="26"/>
          <w:lang w:eastAsia="zh-CN"/>
        </w:rPr>
      </w:pPr>
      <w:r w:rsidRPr="00F86659">
        <w:rPr>
          <w:bCs/>
          <w:sz w:val="26"/>
          <w:szCs w:val="26"/>
          <w:lang w:eastAsia="zh-CN"/>
        </w:rPr>
        <w:t>Максимальный срок регистрации запроса заявителя о предоставлении муниципальной услуги составляет 3 дня.</w:t>
      </w:r>
    </w:p>
    <w:p w:rsidR="007500C0" w:rsidRPr="00F86659" w:rsidRDefault="007500C0" w:rsidP="007500C0">
      <w:pPr>
        <w:ind w:firstLine="709"/>
        <w:jc w:val="both"/>
        <w:rPr>
          <w:sz w:val="26"/>
          <w:szCs w:val="26"/>
        </w:rPr>
      </w:pPr>
      <w:r w:rsidRPr="00F86659">
        <w:rPr>
          <w:sz w:val="26"/>
          <w:szCs w:val="26"/>
        </w:rPr>
        <w:t xml:space="preserve">2.13. </w:t>
      </w:r>
      <w:proofErr w:type="gramStart"/>
      <w:r w:rsidRPr="00F86659">
        <w:rPr>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86659">
        <w:rPr>
          <w:sz w:val="26"/>
          <w:szCs w:val="26"/>
        </w:rPr>
        <w:t>мультимедийной</w:t>
      </w:r>
      <w:proofErr w:type="spellEnd"/>
      <w:r w:rsidRPr="00F86659">
        <w:rPr>
          <w:sz w:val="26"/>
          <w:szCs w:val="26"/>
        </w:rPr>
        <w:t xml:space="preserve">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F86659">
        <w:rPr>
          <w:sz w:val="26"/>
          <w:szCs w:val="26"/>
        </w:rPr>
        <w:t xml:space="preserve"> Федерации о социальной защите инвалидов.</w:t>
      </w:r>
    </w:p>
    <w:p w:rsidR="007500C0" w:rsidRPr="00F86659" w:rsidRDefault="007500C0" w:rsidP="007500C0">
      <w:pPr>
        <w:ind w:firstLine="709"/>
        <w:jc w:val="both"/>
        <w:rPr>
          <w:sz w:val="26"/>
          <w:szCs w:val="26"/>
        </w:rPr>
      </w:pPr>
      <w:r w:rsidRPr="00F86659">
        <w:rPr>
          <w:sz w:val="26"/>
          <w:szCs w:val="26"/>
        </w:rPr>
        <w:t>Места предоставления муниципальной услуги должны отвечать следующим требованиям.</w:t>
      </w:r>
    </w:p>
    <w:p w:rsidR="007500C0" w:rsidRPr="00F86659" w:rsidRDefault="007500C0" w:rsidP="007500C0">
      <w:pPr>
        <w:ind w:firstLine="709"/>
        <w:jc w:val="both"/>
        <w:rPr>
          <w:sz w:val="26"/>
          <w:szCs w:val="26"/>
        </w:rPr>
      </w:pPr>
      <w:r w:rsidRPr="00F86659">
        <w:rPr>
          <w:sz w:val="26"/>
          <w:szCs w:val="26"/>
        </w:rPr>
        <w:t>Помещение должно быть оборудовано отдельным входом для свободного доступа заявителей.</w:t>
      </w:r>
    </w:p>
    <w:p w:rsidR="007500C0" w:rsidRPr="00F86659" w:rsidRDefault="007500C0" w:rsidP="007500C0">
      <w:pPr>
        <w:ind w:firstLine="709"/>
        <w:jc w:val="both"/>
        <w:rPr>
          <w:sz w:val="26"/>
          <w:szCs w:val="26"/>
        </w:rPr>
      </w:pPr>
      <w:r w:rsidRPr="00F86659">
        <w:rPr>
          <w:sz w:val="26"/>
          <w:szCs w:val="26"/>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7500C0" w:rsidRPr="00F86659" w:rsidRDefault="007500C0" w:rsidP="007500C0">
      <w:pPr>
        <w:ind w:firstLine="709"/>
        <w:jc w:val="both"/>
        <w:rPr>
          <w:sz w:val="26"/>
          <w:szCs w:val="26"/>
        </w:rPr>
      </w:pPr>
      <w:r w:rsidRPr="00F86659">
        <w:rPr>
          <w:sz w:val="26"/>
          <w:szCs w:val="26"/>
        </w:rPr>
        <w:t xml:space="preserve">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w:t>
      </w:r>
      <w:proofErr w:type="gramStart"/>
      <w:r w:rsidRPr="00F86659">
        <w:rPr>
          <w:sz w:val="26"/>
          <w:szCs w:val="26"/>
        </w:rPr>
        <w:t>на предоставление услуг для обслуживания заявителей с ограниченными физическими возможностями в стороне от входа</w:t>
      </w:r>
      <w:proofErr w:type="gramEnd"/>
      <w:r w:rsidRPr="00F86659">
        <w:rPr>
          <w:sz w:val="26"/>
          <w:szCs w:val="26"/>
        </w:rPr>
        <w:t xml:space="preserve"> с учетом беспрепятственного подъезда и поворота колясок.</w:t>
      </w:r>
    </w:p>
    <w:p w:rsidR="007500C0" w:rsidRPr="00F86659" w:rsidRDefault="007500C0" w:rsidP="007500C0">
      <w:pPr>
        <w:ind w:firstLine="709"/>
        <w:jc w:val="both"/>
        <w:rPr>
          <w:sz w:val="26"/>
          <w:szCs w:val="26"/>
        </w:rPr>
      </w:pPr>
      <w:r w:rsidRPr="00F86659">
        <w:rPr>
          <w:sz w:val="26"/>
          <w:szCs w:val="26"/>
        </w:rPr>
        <w:t>Для обслуживания заявителей с ограниченными физическими возможностями должны быть обеспечены:</w:t>
      </w:r>
    </w:p>
    <w:p w:rsidR="007500C0" w:rsidRPr="00F86659" w:rsidRDefault="007500C0" w:rsidP="007500C0">
      <w:pPr>
        <w:numPr>
          <w:ilvl w:val="0"/>
          <w:numId w:val="9"/>
        </w:numPr>
        <w:jc w:val="both"/>
        <w:rPr>
          <w:sz w:val="26"/>
          <w:szCs w:val="26"/>
        </w:rPr>
      </w:pPr>
      <w:r w:rsidRPr="00F86659">
        <w:rPr>
          <w:sz w:val="26"/>
          <w:szCs w:val="26"/>
        </w:rPr>
        <w:t>условия для беспрепятственного доступа к объектам и предоставляемым в них услугам;</w:t>
      </w:r>
    </w:p>
    <w:p w:rsidR="007500C0" w:rsidRPr="00F86659" w:rsidRDefault="007500C0" w:rsidP="007500C0">
      <w:pPr>
        <w:numPr>
          <w:ilvl w:val="0"/>
          <w:numId w:val="9"/>
        </w:numPr>
        <w:jc w:val="both"/>
        <w:rPr>
          <w:sz w:val="26"/>
          <w:szCs w:val="26"/>
        </w:rPr>
      </w:pPr>
      <w:r w:rsidRPr="00F86659">
        <w:rPr>
          <w:sz w:val="26"/>
          <w:szCs w:val="26"/>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500C0" w:rsidRPr="00F86659" w:rsidRDefault="007500C0" w:rsidP="007500C0">
      <w:pPr>
        <w:numPr>
          <w:ilvl w:val="0"/>
          <w:numId w:val="9"/>
        </w:numPr>
        <w:jc w:val="both"/>
        <w:rPr>
          <w:sz w:val="26"/>
          <w:szCs w:val="26"/>
        </w:rPr>
      </w:pPr>
      <w:r w:rsidRPr="00F86659">
        <w:rPr>
          <w:sz w:val="26"/>
          <w:szCs w:val="26"/>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500C0" w:rsidRPr="00F86659" w:rsidRDefault="007500C0" w:rsidP="007500C0">
      <w:pPr>
        <w:numPr>
          <w:ilvl w:val="0"/>
          <w:numId w:val="9"/>
        </w:numPr>
        <w:jc w:val="both"/>
        <w:rPr>
          <w:sz w:val="26"/>
          <w:szCs w:val="26"/>
        </w:rPr>
      </w:pPr>
      <w:r w:rsidRPr="00F86659">
        <w:rPr>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7500C0" w:rsidRPr="00F86659" w:rsidRDefault="007500C0" w:rsidP="007500C0">
      <w:pPr>
        <w:numPr>
          <w:ilvl w:val="0"/>
          <w:numId w:val="9"/>
        </w:numPr>
        <w:jc w:val="both"/>
        <w:rPr>
          <w:sz w:val="26"/>
          <w:szCs w:val="26"/>
        </w:rPr>
      </w:pPr>
      <w:r w:rsidRPr="00F86659">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0C0" w:rsidRPr="00F86659" w:rsidRDefault="007500C0" w:rsidP="007500C0">
      <w:pPr>
        <w:numPr>
          <w:ilvl w:val="0"/>
          <w:numId w:val="9"/>
        </w:numPr>
        <w:ind w:left="714" w:hanging="357"/>
        <w:jc w:val="both"/>
        <w:rPr>
          <w:sz w:val="26"/>
          <w:szCs w:val="26"/>
        </w:rPr>
      </w:pPr>
      <w:r w:rsidRPr="00F86659">
        <w:rPr>
          <w:sz w:val="26"/>
          <w:szCs w:val="26"/>
        </w:rPr>
        <w:t xml:space="preserve">возможность получения муниципальной услуги в электронной форме посредством портала </w:t>
      </w:r>
      <w:proofErr w:type="spellStart"/>
      <w:r w:rsidRPr="00F86659">
        <w:rPr>
          <w:sz w:val="26"/>
          <w:szCs w:val="26"/>
        </w:rPr>
        <w:t>госуслуг</w:t>
      </w:r>
      <w:proofErr w:type="spellEnd"/>
      <w:r w:rsidRPr="00F86659">
        <w:rPr>
          <w:sz w:val="26"/>
          <w:szCs w:val="26"/>
        </w:rPr>
        <w:t xml:space="preserve"> в соответствии с порядком, закрепленным в разделе 3 административного регламента.</w:t>
      </w:r>
    </w:p>
    <w:p w:rsidR="007500C0" w:rsidRPr="00F86659" w:rsidRDefault="007500C0" w:rsidP="007500C0">
      <w:pPr>
        <w:ind w:firstLine="709"/>
        <w:jc w:val="both"/>
        <w:rPr>
          <w:sz w:val="26"/>
          <w:szCs w:val="26"/>
        </w:rPr>
      </w:pPr>
      <w:r w:rsidRPr="00F86659">
        <w:rPr>
          <w:sz w:val="26"/>
          <w:szCs w:val="26"/>
        </w:rPr>
        <w:lastRenderedPageBreak/>
        <w:t>Для ожидания приема, заполнения заявителями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7500C0" w:rsidRPr="00F86659" w:rsidRDefault="007500C0" w:rsidP="007500C0">
      <w:pPr>
        <w:ind w:firstLine="709"/>
        <w:jc w:val="both"/>
        <w:rPr>
          <w:sz w:val="26"/>
          <w:szCs w:val="26"/>
        </w:rPr>
      </w:pPr>
      <w:r w:rsidRPr="00F86659">
        <w:rPr>
          <w:sz w:val="26"/>
          <w:szCs w:val="26"/>
        </w:rPr>
        <w:t>Помещения для работы с заявителями оборудуются соответствующими стендами и (или) иными источниками информирования.</w:t>
      </w:r>
    </w:p>
    <w:p w:rsidR="007500C0" w:rsidRPr="00F86659" w:rsidRDefault="007500C0" w:rsidP="007500C0">
      <w:pPr>
        <w:ind w:firstLine="709"/>
        <w:jc w:val="both"/>
        <w:rPr>
          <w:sz w:val="26"/>
          <w:szCs w:val="26"/>
        </w:rPr>
      </w:pPr>
      <w:r w:rsidRPr="00F86659">
        <w:rPr>
          <w:sz w:val="26"/>
          <w:szCs w:val="26"/>
        </w:rPr>
        <w:t xml:space="preserve">Визуальная, текстовая и </w:t>
      </w:r>
      <w:proofErr w:type="spellStart"/>
      <w:r w:rsidRPr="00F86659">
        <w:rPr>
          <w:sz w:val="26"/>
          <w:szCs w:val="26"/>
        </w:rPr>
        <w:t>мультимедийная</w:t>
      </w:r>
      <w:proofErr w:type="spellEnd"/>
      <w:r w:rsidRPr="00F86659">
        <w:rPr>
          <w:sz w:val="26"/>
          <w:szCs w:val="26"/>
        </w:rPr>
        <w:t xml:space="preserve"> информация о порядке предоставления муниципальной услуги размещается на стендах и (или) иных источниках информирования в местах предоставления муниципальных услуг, а также на портале </w:t>
      </w:r>
      <w:proofErr w:type="spellStart"/>
      <w:r w:rsidRPr="00F86659">
        <w:rPr>
          <w:sz w:val="26"/>
          <w:szCs w:val="26"/>
        </w:rPr>
        <w:t>госуслуг</w:t>
      </w:r>
      <w:proofErr w:type="spellEnd"/>
      <w:r w:rsidRPr="00F86659">
        <w:rPr>
          <w:sz w:val="26"/>
          <w:szCs w:val="26"/>
        </w:rPr>
        <w:t xml:space="preserve"> и на официальном сайте Администрации.</w:t>
      </w:r>
    </w:p>
    <w:p w:rsidR="007500C0" w:rsidRPr="00F86659" w:rsidRDefault="007500C0" w:rsidP="007500C0">
      <w:pPr>
        <w:ind w:firstLine="709"/>
        <w:jc w:val="both"/>
        <w:rPr>
          <w:sz w:val="26"/>
          <w:szCs w:val="26"/>
        </w:rPr>
      </w:pPr>
      <w:r w:rsidRPr="00F86659">
        <w:rPr>
          <w:sz w:val="26"/>
          <w:szCs w:val="26"/>
        </w:rPr>
        <w:t xml:space="preserve">2.14. </w:t>
      </w:r>
      <w:proofErr w:type="gramStart"/>
      <w:r w:rsidRPr="00F86659">
        <w:rPr>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F86659">
        <w:rPr>
          <w:sz w:val="26"/>
          <w:szCs w:val="26"/>
        </w:rPr>
        <w:t xml:space="preserve"> </w:t>
      </w:r>
      <w:proofErr w:type="gramStart"/>
      <w:r w:rsidRPr="00F86659">
        <w:rPr>
          <w:sz w:val="26"/>
          <w:szCs w:val="26"/>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«Об организации предоставления государственных и муниципальных услуг».</w:t>
      </w:r>
      <w:proofErr w:type="gramEnd"/>
    </w:p>
    <w:p w:rsidR="007500C0" w:rsidRPr="00F86659" w:rsidRDefault="007500C0" w:rsidP="007500C0">
      <w:pPr>
        <w:ind w:firstLine="709"/>
        <w:jc w:val="both"/>
        <w:rPr>
          <w:sz w:val="26"/>
          <w:szCs w:val="26"/>
        </w:rPr>
      </w:pPr>
      <w:r w:rsidRPr="00F86659">
        <w:rPr>
          <w:sz w:val="26"/>
          <w:szCs w:val="26"/>
        </w:rPr>
        <w:t>2.14.1. Показателями доступности муниципальной услуги являются:</w:t>
      </w:r>
    </w:p>
    <w:p w:rsidR="007500C0" w:rsidRPr="00F86659" w:rsidRDefault="007500C0" w:rsidP="007500C0">
      <w:pPr>
        <w:numPr>
          <w:ilvl w:val="0"/>
          <w:numId w:val="11"/>
        </w:numPr>
        <w:jc w:val="both"/>
        <w:rPr>
          <w:color w:val="000000"/>
          <w:sz w:val="26"/>
          <w:szCs w:val="26"/>
        </w:rPr>
      </w:pPr>
      <w:r w:rsidRPr="00F86659">
        <w:rPr>
          <w:color w:val="000000"/>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7500C0" w:rsidRPr="00F86659" w:rsidRDefault="007500C0" w:rsidP="007500C0">
      <w:pPr>
        <w:numPr>
          <w:ilvl w:val="0"/>
          <w:numId w:val="11"/>
        </w:numPr>
        <w:jc w:val="both"/>
        <w:rPr>
          <w:sz w:val="26"/>
          <w:szCs w:val="26"/>
        </w:rPr>
      </w:pPr>
      <w:r w:rsidRPr="00F86659">
        <w:rPr>
          <w:sz w:val="26"/>
          <w:szCs w:val="26"/>
        </w:rPr>
        <w:t>возможность получать муниципальную услугу своевременно и в соответствии со стандартом предоставления муниципальной услуги;</w:t>
      </w:r>
    </w:p>
    <w:p w:rsidR="007500C0" w:rsidRPr="00F86659" w:rsidRDefault="007500C0" w:rsidP="007500C0">
      <w:pPr>
        <w:numPr>
          <w:ilvl w:val="0"/>
          <w:numId w:val="11"/>
        </w:numPr>
        <w:jc w:val="both"/>
        <w:rPr>
          <w:sz w:val="26"/>
          <w:szCs w:val="26"/>
        </w:rPr>
      </w:pPr>
      <w:r w:rsidRPr="00F86659">
        <w:rPr>
          <w:sz w:val="26"/>
          <w:szCs w:val="26"/>
        </w:rPr>
        <w:t xml:space="preserve">возможность получать полную, актуальную и достоверную информацию о порядке предоставления муниципальной услуги, в том числе с использованием портала </w:t>
      </w:r>
      <w:proofErr w:type="spellStart"/>
      <w:r w:rsidRPr="00F86659">
        <w:rPr>
          <w:sz w:val="26"/>
          <w:szCs w:val="26"/>
        </w:rPr>
        <w:t>госуслуг</w:t>
      </w:r>
      <w:proofErr w:type="spellEnd"/>
      <w:r w:rsidRPr="00F86659">
        <w:rPr>
          <w:sz w:val="26"/>
          <w:szCs w:val="26"/>
        </w:rPr>
        <w:t>, официального сайта Администрации;</w:t>
      </w:r>
    </w:p>
    <w:p w:rsidR="007500C0" w:rsidRPr="00F86659" w:rsidRDefault="007500C0" w:rsidP="007500C0">
      <w:pPr>
        <w:numPr>
          <w:ilvl w:val="0"/>
          <w:numId w:val="11"/>
        </w:numPr>
        <w:jc w:val="both"/>
        <w:rPr>
          <w:sz w:val="26"/>
          <w:szCs w:val="26"/>
        </w:rPr>
      </w:pPr>
      <w:r w:rsidRPr="00F86659">
        <w:rPr>
          <w:sz w:val="26"/>
          <w:szCs w:val="26"/>
        </w:rPr>
        <w:t>возможность получения муниципальной услуги на базе МФЦ;</w:t>
      </w:r>
    </w:p>
    <w:p w:rsidR="007500C0" w:rsidRPr="00F86659" w:rsidRDefault="007500C0" w:rsidP="007500C0">
      <w:pPr>
        <w:numPr>
          <w:ilvl w:val="0"/>
          <w:numId w:val="11"/>
        </w:numPr>
        <w:jc w:val="both"/>
        <w:rPr>
          <w:sz w:val="26"/>
          <w:szCs w:val="26"/>
        </w:rPr>
      </w:pPr>
      <w:r w:rsidRPr="00F86659">
        <w:rPr>
          <w:sz w:val="26"/>
          <w:szCs w:val="26"/>
        </w:rPr>
        <w:t>возможность получать информацию о результате предоставления муниципальной услуги;</w:t>
      </w:r>
    </w:p>
    <w:p w:rsidR="007500C0" w:rsidRPr="00F86659" w:rsidRDefault="007500C0" w:rsidP="007500C0">
      <w:pPr>
        <w:numPr>
          <w:ilvl w:val="0"/>
          <w:numId w:val="11"/>
        </w:numPr>
        <w:jc w:val="both"/>
        <w:rPr>
          <w:sz w:val="26"/>
          <w:szCs w:val="26"/>
        </w:rPr>
      </w:pPr>
      <w:r w:rsidRPr="00F86659">
        <w:rPr>
          <w:sz w:val="26"/>
          <w:szCs w:val="26"/>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500C0" w:rsidRPr="00F86659" w:rsidRDefault="007500C0" w:rsidP="007500C0">
      <w:pPr>
        <w:numPr>
          <w:ilvl w:val="0"/>
          <w:numId w:val="11"/>
        </w:numPr>
        <w:jc w:val="both"/>
        <w:rPr>
          <w:color w:val="000000"/>
          <w:sz w:val="26"/>
          <w:szCs w:val="26"/>
        </w:rPr>
      </w:pPr>
      <w:r w:rsidRPr="00F86659">
        <w:rPr>
          <w:color w:val="000000"/>
          <w:sz w:val="26"/>
          <w:szCs w:val="26"/>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услугу, а также его должностных лиц, муниципальных служащих, работников и  работников  МФЦ;</w:t>
      </w:r>
    </w:p>
    <w:p w:rsidR="007500C0" w:rsidRPr="00F86659" w:rsidRDefault="007500C0" w:rsidP="007500C0">
      <w:pPr>
        <w:numPr>
          <w:ilvl w:val="0"/>
          <w:numId w:val="11"/>
        </w:numPr>
        <w:jc w:val="both"/>
        <w:rPr>
          <w:color w:val="000000"/>
          <w:sz w:val="26"/>
          <w:szCs w:val="26"/>
        </w:rPr>
      </w:pPr>
      <w:r w:rsidRPr="00F86659">
        <w:rPr>
          <w:color w:val="000000"/>
          <w:sz w:val="26"/>
          <w:szCs w:val="26"/>
        </w:rPr>
        <w:t>возможность получения муниципальной услуги в МФЦ с использованием принципа экстерриториальности;</w:t>
      </w:r>
    </w:p>
    <w:p w:rsidR="007500C0" w:rsidRPr="00F86659" w:rsidRDefault="007500C0" w:rsidP="007500C0">
      <w:pPr>
        <w:numPr>
          <w:ilvl w:val="0"/>
          <w:numId w:val="11"/>
        </w:numPr>
        <w:jc w:val="both"/>
        <w:rPr>
          <w:color w:val="000000"/>
          <w:sz w:val="26"/>
          <w:szCs w:val="26"/>
        </w:rPr>
      </w:pPr>
      <w:r w:rsidRPr="00F86659">
        <w:rPr>
          <w:color w:val="000000"/>
          <w:sz w:val="26"/>
          <w:szCs w:val="26"/>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00C0" w:rsidRPr="00F86659" w:rsidRDefault="007500C0" w:rsidP="007500C0">
      <w:pPr>
        <w:numPr>
          <w:ilvl w:val="0"/>
          <w:numId w:val="11"/>
        </w:numPr>
        <w:jc w:val="both"/>
        <w:rPr>
          <w:sz w:val="26"/>
          <w:szCs w:val="26"/>
        </w:rPr>
      </w:pPr>
      <w:r w:rsidRPr="00F86659">
        <w:rPr>
          <w:sz w:val="26"/>
          <w:szCs w:val="26"/>
        </w:rPr>
        <w:t xml:space="preserve">возможность получения муниципальной услуги в электронной форме посредством портала </w:t>
      </w:r>
      <w:proofErr w:type="spellStart"/>
      <w:r w:rsidRPr="00F86659">
        <w:rPr>
          <w:sz w:val="26"/>
          <w:szCs w:val="26"/>
        </w:rPr>
        <w:t>госуслуг</w:t>
      </w:r>
      <w:proofErr w:type="spellEnd"/>
      <w:r w:rsidRPr="00F86659">
        <w:rPr>
          <w:sz w:val="26"/>
          <w:szCs w:val="26"/>
        </w:rPr>
        <w:t xml:space="preserve"> в соответствии с порядком, закрепленным в разделе 3 административного регламента.</w:t>
      </w:r>
    </w:p>
    <w:p w:rsidR="007500C0" w:rsidRPr="00F86659" w:rsidRDefault="007500C0" w:rsidP="007500C0">
      <w:pPr>
        <w:ind w:firstLine="709"/>
        <w:jc w:val="both"/>
        <w:rPr>
          <w:color w:val="000000"/>
          <w:sz w:val="26"/>
          <w:szCs w:val="26"/>
        </w:rPr>
      </w:pPr>
      <w:r w:rsidRPr="00F86659">
        <w:rPr>
          <w:color w:val="000000"/>
          <w:sz w:val="26"/>
          <w:szCs w:val="26"/>
        </w:rPr>
        <w:t>Предоставление муниципальной услуги невозможно:</w:t>
      </w:r>
    </w:p>
    <w:p w:rsidR="007500C0" w:rsidRPr="00F86659" w:rsidRDefault="007500C0" w:rsidP="007500C0">
      <w:pPr>
        <w:numPr>
          <w:ilvl w:val="0"/>
          <w:numId w:val="15"/>
        </w:numPr>
        <w:jc w:val="both"/>
        <w:rPr>
          <w:color w:val="000000"/>
          <w:sz w:val="26"/>
          <w:szCs w:val="26"/>
        </w:rPr>
      </w:pPr>
      <w:r w:rsidRPr="00F86659">
        <w:rPr>
          <w:color w:val="000000"/>
          <w:sz w:val="26"/>
          <w:szCs w:val="26"/>
        </w:rPr>
        <w:t>по экстерриториальному принципу ввиду отсутствия территориальных подразделений органа, предоставляющего муниципальную услугу;</w:t>
      </w:r>
    </w:p>
    <w:p w:rsidR="007500C0" w:rsidRPr="00F86659" w:rsidRDefault="007500C0" w:rsidP="007500C0">
      <w:pPr>
        <w:numPr>
          <w:ilvl w:val="0"/>
          <w:numId w:val="15"/>
        </w:numPr>
        <w:jc w:val="both"/>
        <w:rPr>
          <w:color w:val="000000"/>
          <w:sz w:val="26"/>
          <w:szCs w:val="26"/>
        </w:rPr>
      </w:pPr>
      <w:r w:rsidRPr="00F86659">
        <w:rPr>
          <w:color w:val="000000"/>
          <w:sz w:val="26"/>
          <w:szCs w:val="26"/>
        </w:rPr>
        <w:t>при однократном обращении заявителя в МФЦ с запросом о предоставлении нескольких государственных и (или) муниципальных услуг, предусмотренным статьей 15.1 Федерального закона от 27.07.2010 № 210-ФЗ «Об организации предоставления государственных и муниципальных услуг»;</w:t>
      </w:r>
    </w:p>
    <w:p w:rsidR="007500C0" w:rsidRPr="00F86659" w:rsidRDefault="007500C0" w:rsidP="007500C0">
      <w:pPr>
        <w:numPr>
          <w:ilvl w:val="0"/>
          <w:numId w:val="15"/>
        </w:numPr>
        <w:jc w:val="both"/>
        <w:rPr>
          <w:color w:val="000000"/>
          <w:sz w:val="26"/>
          <w:szCs w:val="26"/>
        </w:rPr>
      </w:pPr>
      <w:r w:rsidRPr="00F86659">
        <w:rPr>
          <w:color w:val="000000"/>
          <w:sz w:val="26"/>
          <w:szCs w:val="26"/>
        </w:rPr>
        <w:t>в МФЦ в полном объеме в соответствии с частью 1.3 статьи 16   Федерального закона от 27.07.2010 № 210-ФЗ «Об организации предоставления государственных и муниципальных услуг».</w:t>
      </w:r>
    </w:p>
    <w:p w:rsidR="007500C0" w:rsidRPr="00F86659" w:rsidRDefault="007500C0" w:rsidP="007500C0">
      <w:pPr>
        <w:ind w:firstLine="709"/>
        <w:jc w:val="both"/>
        <w:rPr>
          <w:sz w:val="26"/>
          <w:szCs w:val="26"/>
        </w:rPr>
      </w:pPr>
      <w:r w:rsidRPr="00F86659">
        <w:rPr>
          <w:sz w:val="26"/>
          <w:szCs w:val="26"/>
        </w:rPr>
        <w:t>2.14.2. Основные требования к качеству предоставления муниципальной услуги:</w:t>
      </w:r>
    </w:p>
    <w:p w:rsidR="007500C0" w:rsidRPr="00F86659" w:rsidRDefault="007500C0" w:rsidP="007500C0">
      <w:pPr>
        <w:numPr>
          <w:ilvl w:val="0"/>
          <w:numId w:val="14"/>
        </w:numPr>
        <w:jc w:val="both"/>
        <w:rPr>
          <w:sz w:val="26"/>
          <w:szCs w:val="26"/>
        </w:rPr>
      </w:pPr>
      <w:r w:rsidRPr="00F86659">
        <w:rPr>
          <w:sz w:val="26"/>
          <w:szCs w:val="26"/>
        </w:rPr>
        <w:t>своевременность предоставления муниципальной услуги;</w:t>
      </w:r>
    </w:p>
    <w:p w:rsidR="007500C0" w:rsidRPr="00F86659" w:rsidRDefault="007500C0" w:rsidP="007500C0">
      <w:pPr>
        <w:numPr>
          <w:ilvl w:val="0"/>
          <w:numId w:val="14"/>
        </w:numPr>
        <w:jc w:val="both"/>
        <w:rPr>
          <w:sz w:val="26"/>
          <w:szCs w:val="26"/>
        </w:rPr>
      </w:pPr>
      <w:r w:rsidRPr="00F86659">
        <w:rPr>
          <w:sz w:val="26"/>
          <w:szCs w:val="26"/>
        </w:rPr>
        <w:t>достоверность и полнота информирования заявителя о ходе рассмотрения его заявления;</w:t>
      </w:r>
    </w:p>
    <w:p w:rsidR="007500C0" w:rsidRPr="00F86659" w:rsidRDefault="007500C0" w:rsidP="007500C0">
      <w:pPr>
        <w:numPr>
          <w:ilvl w:val="0"/>
          <w:numId w:val="14"/>
        </w:numPr>
        <w:jc w:val="both"/>
        <w:rPr>
          <w:sz w:val="26"/>
          <w:szCs w:val="26"/>
        </w:rPr>
      </w:pPr>
      <w:r w:rsidRPr="00F86659">
        <w:rPr>
          <w:sz w:val="26"/>
          <w:szCs w:val="26"/>
        </w:rPr>
        <w:t>создание комфортных условий при предоставлении муниципальной услуги;</w:t>
      </w:r>
    </w:p>
    <w:p w:rsidR="007500C0" w:rsidRPr="00F86659" w:rsidRDefault="007500C0" w:rsidP="007500C0">
      <w:pPr>
        <w:numPr>
          <w:ilvl w:val="0"/>
          <w:numId w:val="14"/>
        </w:numPr>
        <w:jc w:val="both"/>
        <w:rPr>
          <w:sz w:val="26"/>
          <w:szCs w:val="26"/>
        </w:rPr>
      </w:pPr>
      <w:r w:rsidRPr="00F86659">
        <w:rPr>
          <w:sz w:val="26"/>
          <w:szCs w:val="26"/>
        </w:rPr>
        <w:t>удобство и доступность получения заявителем информации о порядке предоставления муниципальной услуги.</w:t>
      </w:r>
    </w:p>
    <w:p w:rsidR="007500C0" w:rsidRPr="00F86659" w:rsidRDefault="007500C0" w:rsidP="007500C0">
      <w:pPr>
        <w:ind w:firstLine="709"/>
        <w:jc w:val="both"/>
        <w:rPr>
          <w:sz w:val="26"/>
          <w:szCs w:val="26"/>
        </w:rPr>
      </w:pPr>
      <w:r w:rsidRPr="00F86659">
        <w:rPr>
          <w:sz w:val="26"/>
          <w:szCs w:val="26"/>
        </w:rPr>
        <w:t>2.14.3. Показателями качества предоставления муниципальной услуги 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и (или) его должностных лиц и работников, принятые (осуществленные) в ходе предоставления муниципальной услуги.</w:t>
      </w:r>
    </w:p>
    <w:p w:rsidR="007500C0" w:rsidRPr="00F86659" w:rsidRDefault="007500C0" w:rsidP="007500C0">
      <w:pPr>
        <w:ind w:firstLine="709"/>
        <w:jc w:val="both"/>
        <w:rPr>
          <w:sz w:val="26"/>
          <w:szCs w:val="26"/>
        </w:rPr>
      </w:pPr>
      <w:r w:rsidRPr="00F86659">
        <w:rPr>
          <w:sz w:val="26"/>
          <w:szCs w:val="26"/>
        </w:rPr>
        <w:t>2.14.4. Показатели доступности услуги для инвалидов:</w:t>
      </w:r>
    </w:p>
    <w:p w:rsidR="007500C0" w:rsidRPr="00F86659" w:rsidRDefault="007500C0" w:rsidP="007500C0">
      <w:pPr>
        <w:numPr>
          <w:ilvl w:val="0"/>
          <w:numId w:val="12"/>
        </w:numPr>
        <w:jc w:val="both"/>
        <w:rPr>
          <w:sz w:val="26"/>
          <w:szCs w:val="26"/>
        </w:rPr>
      </w:pPr>
      <w:r w:rsidRPr="00F86659">
        <w:rPr>
          <w:sz w:val="26"/>
          <w:szCs w:val="26"/>
        </w:rPr>
        <w:t>сопровождение инвалидов, имеющих стойкие расстройства функции зрения и самостоятельного передвижения, и оказание им помощи на объектах;</w:t>
      </w:r>
    </w:p>
    <w:p w:rsidR="007500C0" w:rsidRPr="00F86659" w:rsidRDefault="007500C0" w:rsidP="007500C0">
      <w:pPr>
        <w:numPr>
          <w:ilvl w:val="0"/>
          <w:numId w:val="12"/>
        </w:numPr>
        <w:jc w:val="both"/>
        <w:rPr>
          <w:sz w:val="26"/>
          <w:szCs w:val="26"/>
        </w:rPr>
      </w:pPr>
      <w:r w:rsidRPr="00F86659">
        <w:rPr>
          <w:sz w:val="26"/>
          <w:szCs w:val="26"/>
        </w:rPr>
        <w:t xml:space="preserve">допуск на объекты </w:t>
      </w:r>
      <w:proofErr w:type="spellStart"/>
      <w:r w:rsidRPr="00F86659">
        <w:rPr>
          <w:sz w:val="26"/>
          <w:szCs w:val="26"/>
        </w:rPr>
        <w:t>сурдопереводчика</w:t>
      </w:r>
      <w:proofErr w:type="spellEnd"/>
      <w:r w:rsidRPr="00F86659">
        <w:rPr>
          <w:sz w:val="26"/>
          <w:szCs w:val="26"/>
        </w:rPr>
        <w:t xml:space="preserve"> и </w:t>
      </w:r>
      <w:proofErr w:type="spellStart"/>
      <w:r w:rsidRPr="00F86659">
        <w:rPr>
          <w:sz w:val="26"/>
          <w:szCs w:val="26"/>
        </w:rPr>
        <w:t>тифлосурдопереводчика</w:t>
      </w:r>
      <w:proofErr w:type="spellEnd"/>
      <w:r w:rsidRPr="00F86659">
        <w:rPr>
          <w:sz w:val="26"/>
          <w:szCs w:val="26"/>
        </w:rPr>
        <w:t>;</w:t>
      </w:r>
    </w:p>
    <w:p w:rsidR="007500C0" w:rsidRPr="00F86659" w:rsidRDefault="007500C0" w:rsidP="007500C0">
      <w:pPr>
        <w:numPr>
          <w:ilvl w:val="0"/>
          <w:numId w:val="12"/>
        </w:numPr>
        <w:jc w:val="both"/>
        <w:rPr>
          <w:sz w:val="26"/>
          <w:szCs w:val="26"/>
        </w:rPr>
      </w:pPr>
      <w:r w:rsidRPr="00F86659">
        <w:rPr>
          <w:sz w:val="26"/>
          <w:szCs w:val="26"/>
        </w:rPr>
        <w:t>допуск на объекты собаки -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500C0" w:rsidRPr="00F86659" w:rsidRDefault="007500C0" w:rsidP="007500C0">
      <w:pPr>
        <w:numPr>
          <w:ilvl w:val="0"/>
          <w:numId w:val="12"/>
        </w:numPr>
        <w:jc w:val="both"/>
        <w:rPr>
          <w:sz w:val="26"/>
          <w:szCs w:val="26"/>
        </w:rPr>
      </w:pPr>
      <w:r w:rsidRPr="00F86659">
        <w:rPr>
          <w:sz w:val="26"/>
          <w:szCs w:val="26"/>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7500C0" w:rsidRPr="00F86659" w:rsidRDefault="007500C0" w:rsidP="007500C0">
      <w:pPr>
        <w:ind w:firstLine="709"/>
        <w:jc w:val="both"/>
        <w:rPr>
          <w:sz w:val="26"/>
          <w:szCs w:val="26"/>
        </w:rPr>
      </w:pPr>
      <w:r w:rsidRPr="00F86659">
        <w:rPr>
          <w:sz w:val="26"/>
          <w:szCs w:val="26"/>
        </w:rPr>
        <w:t>2.14.5. При предоставлении услуги:</w:t>
      </w:r>
    </w:p>
    <w:p w:rsidR="007500C0" w:rsidRPr="00F86659" w:rsidRDefault="007500C0" w:rsidP="007500C0">
      <w:pPr>
        <w:ind w:firstLine="709"/>
        <w:jc w:val="both"/>
        <w:rPr>
          <w:sz w:val="26"/>
          <w:szCs w:val="26"/>
        </w:rPr>
      </w:pPr>
      <w:r w:rsidRPr="00F86659">
        <w:rPr>
          <w:sz w:val="26"/>
          <w:szCs w:val="26"/>
        </w:rP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7500C0" w:rsidRPr="00F86659" w:rsidRDefault="007500C0" w:rsidP="007500C0">
      <w:pPr>
        <w:ind w:firstLine="709"/>
        <w:jc w:val="both"/>
        <w:rPr>
          <w:sz w:val="26"/>
          <w:szCs w:val="26"/>
        </w:rPr>
      </w:pPr>
      <w:r w:rsidRPr="00F86659">
        <w:rPr>
          <w:sz w:val="26"/>
          <w:szCs w:val="26"/>
        </w:rPr>
        <w:t xml:space="preserve">при обращении в МФЦ заявитель </w:t>
      </w:r>
      <w:r w:rsidRPr="00F86659">
        <w:rPr>
          <w:color w:val="000000"/>
          <w:sz w:val="26"/>
          <w:szCs w:val="26"/>
        </w:rPr>
        <w:t>не более</w:t>
      </w:r>
      <w:r w:rsidRPr="00F86659">
        <w:rPr>
          <w:sz w:val="26"/>
          <w:szCs w:val="26"/>
        </w:rPr>
        <w:t xml:space="preserve">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w:t>
      </w:r>
      <w:r w:rsidRPr="00F86659">
        <w:rPr>
          <w:sz w:val="26"/>
          <w:szCs w:val="26"/>
        </w:rPr>
        <w:lastRenderedPageBreak/>
        <w:t>услуги документов. Продолжительность одного такого взаимодействия не должна превышать 30 минут.</w:t>
      </w:r>
    </w:p>
    <w:p w:rsidR="007500C0" w:rsidRPr="00F86659" w:rsidRDefault="007500C0" w:rsidP="007500C0">
      <w:pPr>
        <w:ind w:firstLine="709"/>
        <w:jc w:val="both"/>
        <w:rPr>
          <w:sz w:val="26"/>
          <w:szCs w:val="26"/>
        </w:rPr>
      </w:pPr>
      <w:r w:rsidRPr="00F86659">
        <w:rPr>
          <w:sz w:val="26"/>
          <w:szCs w:val="26"/>
        </w:rPr>
        <w:t xml:space="preserve">При обращении в Администрацию Гигантовского сельского поселения заявитель </w:t>
      </w:r>
      <w:r w:rsidRPr="00F86659">
        <w:rPr>
          <w:color w:val="000000"/>
          <w:sz w:val="26"/>
          <w:szCs w:val="26"/>
        </w:rPr>
        <w:t>не более</w:t>
      </w:r>
      <w:r w:rsidRPr="00F86659">
        <w:rPr>
          <w:sz w:val="26"/>
          <w:szCs w:val="26"/>
        </w:rPr>
        <w:t xml:space="preserve"> двух раз взаимодействует со специалистом Администрации,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 </w:t>
      </w:r>
    </w:p>
    <w:p w:rsidR="007500C0" w:rsidRPr="00F86659" w:rsidRDefault="007500C0" w:rsidP="007500C0">
      <w:pPr>
        <w:ind w:firstLine="709"/>
        <w:jc w:val="both"/>
        <w:rPr>
          <w:sz w:val="26"/>
          <w:szCs w:val="26"/>
        </w:rPr>
      </w:pPr>
      <w:r w:rsidRPr="00F86659">
        <w:rPr>
          <w:sz w:val="26"/>
          <w:szCs w:val="26"/>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F86659">
        <w:rPr>
          <w:sz w:val="26"/>
          <w:szCs w:val="26"/>
        </w:rPr>
        <w:t>госуслуг</w:t>
      </w:r>
      <w:proofErr w:type="spellEnd"/>
      <w:r w:rsidRPr="00F86659">
        <w:rPr>
          <w:sz w:val="26"/>
          <w:szCs w:val="26"/>
        </w:rPr>
        <w:t xml:space="preserve">, на официальном сайте Администрации Гигантовского сельского поселения, адрес которого приведен в пункте 1.3.2 раздела 1 административного регламента, посредством портала </w:t>
      </w:r>
      <w:proofErr w:type="spellStart"/>
      <w:r w:rsidRPr="00F86659">
        <w:rPr>
          <w:sz w:val="26"/>
          <w:szCs w:val="26"/>
        </w:rPr>
        <w:t>госуслуг</w:t>
      </w:r>
      <w:proofErr w:type="spellEnd"/>
      <w:r w:rsidRPr="00F86659">
        <w:rPr>
          <w:sz w:val="26"/>
          <w:szCs w:val="26"/>
        </w:rPr>
        <w:t>.</w:t>
      </w:r>
    </w:p>
    <w:p w:rsidR="007500C0" w:rsidRPr="00F86659" w:rsidRDefault="007500C0" w:rsidP="007500C0">
      <w:pPr>
        <w:ind w:firstLine="709"/>
        <w:jc w:val="both"/>
        <w:rPr>
          <w:sz w:val="26"/>
          <w:szCs w:val="26"/>
        </w:rPr>
      </w:pPr>
      <w:r w:rsidRPr="00F86659">
        <w:rPr>
          <w:sz w:val="26"/>
          <w:szCs w:val="26"/>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500C0" w:rsidRPr="00F86659" w:rsidRDefault="007500C0" w:rsidP="007500C0">
      <w:pPr>
        <w:ind w:firstLine="709"/>
        <w:jc w:val="both"/>
        <w:rPr>
          <w:sz w:val="26"/>
          <w:szCs w:val="26"/>
        </w:rPr>
      </w:pPr>
      <w:r w:rsidRPr="00F86659">
        <w:rPr>
          <w:sz w:val="26"/>
          <w:szCs w:val="26"/>
        </w:rPr>
        <w:t>2.15.1. Заявитель имеет право представить заявление и пакет документов в Администрацию Гигантовского сельского поселения:</w:t>
      </w:r>
    </w:p>
    <w:p w:rsidR="007500C0" w:rsidRPr="00F86659" w:rsidRDefault="007500C0" w:rsidP="007500C0">
      <w:pPr>
        <w:ind w:firstLine="709"/>
        <w:jc w:val="both"/>
        <w:rPr>
          <w:sz w:val="26"/>
          <w:szCs w:val="26"/>
        </w:rPr>
      </w:pPr>
      <w:r w:rsidRPr="00F86659">
        <w:rPr>
          <w:sz w:val="26"/>
          <w:szCs w:val="26"/>
        </w:rPr>
        <w:t>через МФЦ;</w:t>
      </w:r>
    </w:p>
    <w:p w:rsidR="007500C0" w:rsidRPr="00F86659" w:rsidRDefault="007500C0" w:rsidP="007500C0">
      <w:pPr>
        <w:ind w:firstLine="709"/>
        <w:jc w:val="both"/>
        <w:rPr>
          <w:sz w:val="26"/>
          <w:szCs w:val="26"/>
        </w:rPr>
      </w:pPr>
      <w:r w:rsidRPr="00F86659">
        <w:rPr>
          <w:sz w:val="26"/>
          <w:szCs w:val="26"/>
        </w:rPr>
        <w:t>по почте;</w:t>
      </w:r>
    </w:p>
    <w:p w:rsidR="007500C0" w:rsidRPr="00F86659" w:rsidRDefault="007500C0" w:rsidP="007500C0">
      <w:pPr>
        <w:ind w:firstLine="709"/>
        <w:jc w:val="both"/>
        <w:rPr>
          <w:sz w:val="26"/>
          <w:szCs w:val="26"/>
        </w:rPr>
      </w:pPr>
      <w:r w:rsidRPr="00F86659">
        <w:rPr>
          <w:sz w:val="26"/>
          <w:szCs w:val="26"/>
        </w:rPr>
        <w:t xml:space="preserve">с использованием портала </w:t>
      </w:r>
      <w:proofErr w:type="spellStart"/>
      <w:r w:rsidRPr="00F86659">
        <w:rPr>
          <w:sz w:val="26"/>
          <w:szCs w:val="26"/>
        </w:rPr>
        <w:t>госуслуг</w:t>
      </w:r>
      <w:proofErr w:type="spellEnd"/>
      <w:r w:rsidRPr="00F86659">
        <w:rPr>
          <w:sz w:val="26"/>
          <w:szCs w:val="26"/>
        </w:rPr>
        <w:t>;</w:t>
      </w:r>
    </w:p>
    <w:p w:rsidR="007500C0" w:rsidRPr="00F86659" w:rsidRDefault="007500C0" w:rsidP="007500C0">
      <w:pPr>
        <w:ind w:firstLine="709"/>
        <w:jc w:val="both"/>
        <w:rPr>
          <w:sz w:val="26"/>
          <w:szCs w:val="26"/>
        </w:rPr>
      </w:pPr>
      <w:r w:rsidRPr="00F86659">
        <w:rPr>
          <w:sz w:val="26"/>
          <w:szCs w:val="26"/>
        </w:rPr>
        <w:t>посредством электронной почты.</w:t>
      </w:r>
    </w:p>
    <w:p w:rsidR="007500C0" w:rsidRPr="00F86659" w:rsidRDefault="007500C0" w:rsidP="007500C0">
      <w:pPr>
        <w:ind w:firstLine="709"/>
        <w:jc w:val="both"/>
        <w:rPr>
          <w:color w:val="000000"/>
          <w:sz w:val="26"/>
          <w:szCs w:val="26"/>
        </w:rPr>
      </w:pPr>
      <w:r w:rsidRPr="00F86659">
        <w:rPr>
          <w:color w:val="000000"/>
          <w:sz w:val="26"/>
          <w:szCs w:val="26"/>
        </w:rPr>
        <w:t>2.15.1.1. Особенности предоставления муниципальной услуги в МФЦ, особенности  предоставления муниципальной услуги по экстерриториальному принципу.</w:t>
      </w:r>
    </w:p>
    <w:p w:rsidR="007500C0" w:rsidRPr="00F86659" w:rsidRDefault="007500C0" w:rsidP="007500C0">
      <w:pPr>
        <w:ind w:firstLine="709"/>
        <w:jc w:val="both"/>
        <w:rPr>
          <w:color w:val="000000"/>
          <w:sz w:val="26"/>
          <w:szCs w:val="26"/>
        </w:rPr>
      </w:pPr>
      <w:r w:rsidRPr="00F86659">
        <w:rPr>
          <w:color w:val="000000"/>
          <w:sz w:val="26"/>
          <w:szCs w:val="26"/>
        </w:rPr>
        <w:t>Предоставление муниципальной услуги через МФЦ осуществляется при наличии соглашения о взаимодействии.</w:t>
      </w:r>
    </w:p>
    <w:p w:rsidR="007500C0" w:rsidRPr="00F86659" w:rsidRDefault="007500C0" w:rsidP="007500C0">
      <w:pPr>
        <w:ind w:firstLine="709"/>
        <w:jc w:val="both"/>
        <w:rPr>
          <w:color w:val="000000"/>
          <w:sz w:val="26"/>
          <w:szCs w:val="26"/>
        </w:rPr>
      </w:pPr>
      <w:r w:rsidRPr="00F86659">
        <w:rPr>
          <w:color w:val="000000"/>
          <w:sz w:val="26"/>
          <w:szCs w:val="26"/>
        </w:rPr>
        <w:t>Предоставление муниципальной услуги на базе многофункциональных центров предоставления государственных и муниципальных услуг Ростовской области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7500C0" w:rsidRPr="00F86659" w:rsidRDefault="007500C0" w:rsidP="007500C0">
      <w:pPr>
        <w:ind w:firstLine="709"/>
        <w:jc w:val="both"/>
        <w:rPr>
          <w:color w:val="000000"/>
          <w:sz w:val="26"/>
          <w:szCs w:val="26"/>
        </w:rPr>
      </w:pPr>
      <w:r w:rsidRPr="00F86659">
        <w:rPr>
          <w:color w:val="000000"/>
          <w:sz w:val="26"/>
          <w:szCs w:val="26"/>
        </w:rPr>
        <w:t>При предъявлении пакета документов в МФЦ копии, предоставленные заявителем, заверяются специалистом, принимающим документы, при предъявлении оригиналов.</w:t>
      </w:r>
    </w:p>
    <w:p w:rsidR="007500C0" w:rsidRPr="00F86659" w:rsidRDefault="007500C0" w:rsidP="007500C0">
      <w:pPr>
        <w:ind w:firstLine="709"/>
        <w:jc w:val="both"/>
        <w:rPr>
          <w:sz w:val="26"/>
          <w:szCs w:val="26"/>
        </w:rPr>
      </w:pPr>
      <w:r w:rsidRPr="00F86659">
        <w:rPr>
          <w:sz w:val="26"/>
          <w:szCs w:val="26"/>
        </w:rPr>
        <w:t xml:space="preserve">2.15.1.2. При отправке по почте заявление и пакет документов в адрес Администрации Гигантовского сельского поселения направляются почтовым отправлением </w:t>
      </w:r>
      <w:r w:rsidRPr="00F86659">
        <w:rPr>
          <w:color w:val="000000"/>
          <w:sz w:val="26"/>
          <w:szCs w:val="26"/>
        </w:rPr>
        <w:t>с описью вложения.</w:t>
      </w:r>
    </w:p>
    <w:p w:rsidR="007500C0" w:rsidRPr="00F86659" w:rsidRDefault="007500C0" w:rsidP="007500C0">
      <w:pPr>
        <w:ind w:firstLine="709"/>
        <w:jc w:val="both"/>
        <w:rPr>
          <w:sz w:val="26"/>
          <w:szCs w:val="26"/>
        </w:rPr>
      </w:pPr>
      <w:r w:rsidRPr="00F86659">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7500C0" w:rsidRPr="00F86659" w:rsidRDefault="007500C0" w:rsidP="007500C0">
      <w:pPr>
        <w:ind w:firstLine="709"/>
        <w:jc w:val="both"/>
        <w:rPr>
          <w:sz w:val="26"/>
          <w:szCs w:val="26"/>
        </w:rPr>
      </w:pPr>
      <w:r w:rsidRPr="00F86659">
        <w:rPr>
          <w:sz w:val="26"/>
          <w:szCs w:val="26"/>
        </w:rPr>
        <w:t xml:space="preserve">2.15.1.3. Предоставление муниципальной услуги с использованием портала </w:t>
      </w:r>
      <w:proofErr w:type="spellStart"/>
      <w:r w:rsidRPr="00F86659">
        <w:rPr>
          <w:sz w:val="26"/>
          <w:szCs w:val="26"/>
        </w:rPr>
        <w:t>госуслуг</w:t>
      </w:r>
      <w:proofErr w:type="spellEnd"/>
      <w:r w:rsidRPr="00F86659">
        <w:rPr>
          <w:sz w:val="26"/>
          <w:szCs w:val="26"/>
        </w:rPr>
        <w:t xml:space="preserve"> осуществляется в отношении заявителей, прошедших процедуру регистрации </w:t>
      </w:r>
      <w:r w:rsidR="00E34FCF" w:rsidRPr="00F86659">
        <w:rPr>
          <w:sz w:val="26"/>
          <w:szCs w:val="26"/>
        </w:rPr>
        <w:t>и авторизации с использованием Ф</w:t>
      </w:r>
      <w:r w:rsidRPr="00F86659">
        <w:rPr>
          <w:sz w:val="26"/>
          <w:szCs w:val="26"/>
        </w:rPr>
        <w:t>едеральной государственной информационной системы «Единая система идентификац</w:t>
      </w:r>
      <w:proofErr w:type="gramStart"/>
      <w:r w:rsidRPr="00F86659">
        <w:rPr>
          <w:sz w:val="26"/>
          <w:szCs w:val="26"/>
        </w:rPr>
        <w:t>ии и ау</w:t>
      </w:r>
      <w:proofErr w:type="gramEnd"/>
      <w:r w:rsidRPr="00F86659">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7500C0" w:rsidRPr="00F86659" w:rsidRDefault="007500C0" w:rsidP="007500C0">
      <w:pPr>
        <w:ind w:firstLine="709"/>
        <w:jc w:val="both"/>
        <w:rPr>
          <w:color w:val="000000"/>
          <w:sz w:val="26"/>
          <w:szCs w:val="26"/>
        </w:rPr>
      </w:pPr>
      <w:r w:rsidRPr="00F86659">
        <w:rPr>
          <w:sz w:val="26"/>
          <w:szCs w:val="26"/>
        </w:rPr>
        <w:lastRenderedPageBreak/>
        <w:t>2.15.1.4</w:t>
      </w:r>
      <w:r w:rsidRPr="00F86659">
        <w:rPr>
          <w:color w:val="000000"/>
          <w:sz w:val="26"/>
          <w:szCs w:val="26"/>
        </w:rPr>
        <w:t xml:space="preserve">. Заявление на предоставление муниципальной услуги и пакет документов в электронном виде направляются на адрес электронной почты Администрации Гигантовского сельского поселения либо посредством портала </w:t>
      </w:r>
      <w:proofErr w:type="spellStart"/>
      <w:r w:rsidRPr="00F86659">
        <w:rPr>
          <w:color w:val="000000"/>
          <w:sz w:val="26"/>
          <w:szCs w:val="26"/>
        </w:rPr>
        <w:t>госуслуг</w:t>
      </w:r>
      <w:proofErr w:type="spellEnd"/>
      <w:r w:rsidRPr="00F86659">
        <w:rPr>
          <w:color w:val="000000"/>
          <w:sz w:val="26"/>
          <w:szCs w:val="26"/>
        </w:rPr>
        <w:t>.</w:t>
      </w:r>
    </w:p>
    <w:p w:rsidR="007500C0" w:rsidRPr="00F86659" w:rsidRDefault="007500C0" w:rsidP="007500C0">
      <w:pPr>
        <w:ind w:firstLine="709"/>
        <w:jc w:val="both"/>
        <w:rPr>
          <w:color w:val="000000"/>
          <w:sz w:val="26"/>
          <w:szCs w:val="26"/>
        </w:rPr>
      </w:pPr>
      <w:r w:rsidRPr="00F86659">
        <w:rPr>
          <w:color w:val="000000"/>
          <w:sz w:val="26"/>
          <w:szCs w:val="26"/>
        </w:rPr>
        <w:t>2.15.2. Требования к заявлению, направляемому в форме электронного документа, и пакету документов, прилагаемых к заявлению:</w:t>
      </w:r>
    </w:p>
    <w:p w:rsidR="007500C0" w:rsidRPr="00F86659" w:rsidRDefault="007500C0" w:rsidP="007500C0">
      <w:pPr>
        <w:numPr>
          <w:ilvl w:val="0"/>
          <w:numId w:val="13"/>
        </w:numPr>
        <w:jc w:val="both"/>
        <w:rPr>
          <w:sz w:val="26"/>
          <w:szCs w:val="26"/>
        </w:rPr>
      </w:pPr>
      <w:r w:rsidRPr="00F86659">
        <w:rPr>
          <w:sz w:val="26"/>
          <w:szCs w:val="26"/>
        </w:rPr>
        <w:t xml:space="preserve">заявление в форме электронного документа направляется в виде файла в форматах </w:t>
      </w:r>
      <w:proofErr w:type="spellStart"/>
      <w:r w:rsidRPr="00F86659">
        <w:rPr>
          <w:sz w:val="26"/>
          <w:szCs w:val="26"/>
        </w:rPr>
        <w:t>doc</w:t>
      </w:r>
      <w:proofErr w:type="spellEnd"/>
      <w:r w:rsidRPr="00F86659">
        <w:rPr>
          <w:sz w:val="26"/>
          <w:szCs w:val="26"/>
        </w:rPr>
        <w:t xml:space="preserve">, </w:t>
      </w:r>
      <w:proofErr w:type="spellStart"/>
      <w:r w:rsidRPr="00F86659">
        <w:rPr>
          <w:sz w:val="26"/>
          <w:szCs w:val="26"/>
        </w:rPr>
        <w:t>docx</w:t>
      </w:r>
      <w:proofErr w:type="spellEnd"/>
      <w:r w:rsidRPr="00F86659">
        <w:rPr>
          <w:sz w:val="26"/>
          <w:szCs w:val="26"/>
        </w:rPr>
        <w:t xml:space="preserve">, </w:t>
      </w:r>
      <w:proofErr w:type="spellStart"/>
      <w:r w:rsidRPr="00F86659">
        <w:rPr>
          <w:sz w:val="26"/>
          <w:szCs w:val="26"/>
        </w:rPr>
        <w:t>txt</w:t>
      </w:r>
      <w:proofErr w:type="spellEnd"/>
      <w:r w:rsidRPr="00F86659">
        <w:rPr>
          <w:sz w:val="26"/>
          <w:szCs w:val="26"/>
        </w:rPr>
        <w:t xml:space="preserve">, </w:t>
      </w:r>
      <w:proofErr w:type="spellStart"/>
      <w:r w:rsidRPr="00F86659">
        <w:rPr>
          <w:sz w:val="26"/>
          <w:szCs w:val="26"/>
        </w:rPr>
        <w:t>xls</w:t>
      </w:r>
      <w:proofErr w:type="spellEnd"/>
      <w:r w:rsidRPr="00F86659">
        <w:rPr>
          <w:sz w:val="26"/>
          <w:szCs w:val="26"/>
        </w:rPr>
        <w:t xml:space="preserve">, </w:t>
      </w:r>
      <w:proofErr w:type="spellStart"/>
      <w:r w:rsidRPr="00F86659">
        <w:rPr>
          <w:sz w:val="26"/>
          <w:szCs w:val="26"/>
        </w:rPr>
        <w:t>xlsx</w:t>
      </w:r>
      <w:proofErr w:type="spellEnd"/>
      <w:r w:rsidRPr="00F86659">
        <w:rPr>
          <w:sz w:val="26"/>
          <w:szCs w:val="26"/>
        </w:rPr>
        <w:t xml:space="preserve">, </w:t>
      </w:r>
      <w:proofErr w:type="spellStart"/>
      <w:r w:rsidRPr="00F86659">
        <w:rPr>
          <w:sz w:val="26"/>
          <w:szCs w:val="26"/>
        </w:rPr>
        <w:t>rtf</w:t>
      </w:r>
      <w:proofErr w:type="spellEnd"/>
      <w:r w:rsidRPr="00F86659">
        <w:rPr>
          <w:sz w:val="26"/>
          <w:szCs w:val="26"/>
        </w:rPr>
        <w:t>, если указанные заявления предоставляются в форме электронного документа посредством электронной почты;</w:t>
      </w:r>
    </w:p>
    <w:p w:rsidR="007500C0" w:rsidRPr="00F86659" w:rsidRDefault="007500C0" w:rsidP="007500C0">
      <w:pPr>
        <w:numPr>
          <w:ilvl w:val="0"/>
          <w:numId w:val="13"/>
        </w:numPr>
        <w:jc w:val="both"/>
        <w:rPr>
          <w:sz w:val="26"/>
          <w:szCs w:val="26"/>
        </w:rPr>
      </w:pPr>
      <w:r w:rsidRPr="00F86659">
        <w:rPr>
          <w:sz w:val="26"/>
          <w:szCs w:val="26"/>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F86659">
        <w:rPr>
          <w:sz w:val="26"/>
          <w:szCs w:val="26"/>
        </w:rPr>
        <w:t>pdf</w:t>
      </w:r>
      <w:proofErr w:type="spellEnd"/>
      <w:r w:rsidRPr="00F86659">
        <w:rPr>
          <w:sz w:val="26"/>
          <w:szCs w:val="26"/>
        </w:rPr>
        <w:t xml:space="preserve">, </w:t>
      </w:r>
      <w:proofErr w:type="spellStart"/>
      <w:r w:rsidRPr="00F86659">
        <w:rPr>
          <w:sz w:val="26"/>
          <w:szCs w:val="26"/>
        </w:rPr>
        <w:t>tif</w:t>
      </w:r>
      <w:proofErr w:type="spellEnd"/>
      <w:r w:rsidRPr="00F86659">
        <w:rPr>
          <w:sz w:val="26"/>
          <w:szCs w:val="26"/>
        </w:rPr>
        <w:t>;</w:t>
      </w:r>
    </w:p>
    <w:p w:rsidR="007500C0" w:rsidRPr="00F86659" w:rsidRDefault="007500C0" w:rsidP="007500C0">
      <w:pPr>
        <w:numPr>
          <w:ilvl w:val="0"/>
          <w:numId w:val="13"/>
        </w:numPr>
        <w:jc w:val="both"/>
        <w:rPr>
          <w:sz w:val="26"/>
          <w:szCs w:val="26"/>
        </w:rPr>
      </w:pPr>
      <w:r w:rsidRPr="00F86659">
        <w:rPr>
          <w:sz w:val="26"/>
          <w:szCs w:val="26"/>
        </w:rPr>
        <w:t xml:space="preserve">качество предоставляемых электронных документов (электронных образов документов) в форматах </w:t>
      </w:r>
      <w:proofErr w:type="spellStart"/>
      <w:r w:rsidRPr="00F86659">
        <w:rPr>
          <w:sz w:val="26"/>
          <w:szCs w:val="26"/>
        </w:rPr>
        <w:t>pdf</w:t>
      </w:r>
      <w:proofErr w:type="spellEnd"/>
      <w:r w:rsidRPr="00F86659">
        <w:rPr>
          <w:sz w:val="26"/>
          <w:szCs w:val="26"/>
        </w:rPr>
        <w:t xml:space="preserve">, </w:t>
      </w:r>
      <w:proofErr w:type="spellStart"/>
      <w:r w:rsidRPr="00F86659">
        <w:rPr>
          <w:sz w:val="26"/>
          <w:szCs w:val="26"/>
        </w:rPr>
        <w:t>tif</w:t>
      </w:r>
      <w:proofErr w:type="spellEnd"/>
      <w:r w:rsidRPr="00F86659">
        <w:rPr>
          <w:sz w:val="26"/>
          <w:szCs w:val="26"/>
        </w:rPr>
        <w:t xml:space="preserve"> должно позволять в полном объеме прочитать текст документа и распознать реквизиты документа.</w:t>
      </w:r>
    </w:p>
    <w:p w:rsidR="007500C0" w:rsidRPr="00F86659" w:rsidRDefault="007500C0" w:rsidP="007500C0">
      <w:pPr>
        <w:ind w:firstLine="709"/>
        <w:jc w:val="both"/>
        <w:rPr>
          <w:color w:val="000000"/>
          <w:sz w:val="26"/>
          <w:szCs w:val="26"/>
        </w:rPr>
      </w:pPr>
      <w:r w:rsidRPr="00F86659">
        <w:rPr>
          <w:sz w:val="26"/>
          <w:szCs w:val="26"/>
        </w:rPr>
        <w:t xml:space="preserve">2.15.3. </w:t>
      </w:r>
      <w:r w:rsidRPr="00F86659">
        <w:rPr>
          <w:color w:val="000000"/>
          <w:sz w:val="26"/>
          <w:szCs w:val="26"/>
        </w:rPr>
        <w:t>Заявление в форме электронного документа подписывается по выбору заявителя (если заявителем является физическое лицо):</w:t>
      </w:r>
    </w:p>
    <w:p w:rsidR="007500C0" w:rsidRPr="00F86659" w:rsidRDefault="007500C0" w:rsidP="007500C0">
      <w:pPr>
        <w:ind w:firstLine="709"/>
        <w:jc w:val="both"/>
        <w:rPr>
          <w:color w:val="000000"/>
          <w:sz w:val="26"/>
          <w:szCs w:val="26"/>
        </w:rPr>
      </w:pPr>
      <w:r w:rsidRPr="00F86659">
        <w:rPr>
          <w:color w:val="000000"/>
          <w:sz w:val="26"/>
          <w:szCs w:val="26"/>
        </w:rPr>
        <w:t>электронной подписью заявителя (представителя заявителя);</w:t>
      </w:r>
    </w:p>
    <w:p w:rsidR="007500C0" w:rsidRPr="00F86659" w:rsidRDefault="007500C0" w:rsidP="007500C0">
      <w:pPr>
        <w:ind w:firstLine="709"/>
        <w:jc w:val="both"/>
        <w:rPr>
          <w:color w:val="000000"/>
          <w:sz w:val="26"/>
          <w:szCs w:val="26"/>
        </w:rPr>
      </w:pPr>
      <w:r w:rsidRPr="00F86659">
        <w:rPr>
          <w:color w:val="000000"/>
          <w:sz w:val="26"/>
          <w:szCs w:val="26"/>
        </w:rPr>
        <w:t>усиленной квалифицированной электронной подписью заявителя (представителя заявителя).</w:t>
      </w:r>
    </w:p>
    <w:p w:rsidR="007500C0" w:rsidRPr="00F86659" w:rsidRDefault="007500C0" w:rsidP="007500C0">
      <w:pPr>
        <w:ind w:firstLine="709"/>
        <w:jc w:val="both"/>
        <w:rPr>
          <w:color w:val="000000"/>
          <w:sz w:val="26"/>
          <w:szCs w:val="26"/>
        </w:rPr>
      </w:pPr>
      <w:proofErr w:type="gramStart"/>
      <w:r w:rsidRPr="00F86659">
        <w:rPr>
          <w:color w:val="000000"/>
          <w:sz w:val="26"/>
          <w:szCs w:val="26"/>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7500C0" w:rsidRPr="00F86659" w:rsidRDefault="007500C0" w:rsidP="007500C0">
      <w:pPr>
        <w:ind w:firstLine="709"/>
        <w:jc w:val="both"/>
        <w:rPr>
          <w:color w:val="000000"/>
          <w:sz w:val="26"/>
          <w:szCs w:val="26"/>
        </w:rPr>
      </w:pPr>
      <w:r w:rsidRPr="00F86659">
        <w:rPr>
          <w:color w:val="000000"/>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500C0" w:rsidRPr="00F86659" w:rsidRDefault="007500C0" w:rsidP="007500C0">
      <w:pPr>
        <w:ind w:firstLine="709"/>
        <w:jc w:val="both"/>
        <w:rPr>
          <w:color w:val="000000"/>
          <w:sz w:val="26"/>
          <w:szCs w:val="26"/>
        </w:rPr>
      </w:pPr>
      <w:r w:rsidRPr="00F86659">
        <w:rPr>
          <w:color w:val="000000"/>
          <w:sz w:val="26"/>
          <w:szCs w:val="26"/>
        </w:rPr>
        <w:t>лица, действующего от имени юридического лица без доверенности;</w:t>
      </w:r>
    </w:p>
    <w:p w:rsidR="007500C0" w:rsidRPr="00F86659" w:rsidRDefault="007500C0" w:rsidP="007500C0">
      <w:pPr>
        <w:ind w:firstLine="709"/>
        <w:jc w:val="both"/>
        <w:rPr>
          <w:color w:val="FF0000"/>
          <w:sz w:val="26"/>
          <w:szCs w:val="26"/>
        </w:rPr>
      </w:pPr>
      <w:r w:rsidRPr="00F86659">
        <w:rPr>
          <w:color w:val="000000"/>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500C0" w:rsidRPr="00F86659" w:rsidRDefault="007500C0" w:rsidP="007500C0">
      <w:pPr>
        <w:ind w:firstLine="709"/>
        <w:jc w:val="both"/>
        <w:rPr>
          <w:sz w:val="26"/>
          <w:szCs w:val="26"/>
        </w:rPr>
      </w:pPr>
      <w:r w:rsidRPr="00F86659">
        <w:rPr>
          <w:sz w:val="26"/>
          <w:szCs w:val="26"/>
        </w:rPr>
        <w:t xml:space="preserve">2.15.4. </w:t>
      </w:r>
      <w:proofErr w:type="gramStart"/>
      <w:r w:rsidRPr="00F86659">
        <w:rPr>
          <w:sz w:val="26"/>
          <w:szCs w:val="26"/>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roofErr w:type="gramEnd"/>
    </w:p>
    <w:p w:rsidR="007500C0" w:rsidRPr="00F86659" w:rsidRDefault="007500C0" w:rsidP="007500C0">
      <w:pPr>
        <w:ind w:firstLine="709"/>
        <w:jc w:val="both"/>
        <w:rPr>
          <w:sz w:val="26"/>
          <w:szCs w:val="26"/>
        </w:rPr>
      </w:pPr>
      <w:r w:rsidRPr="00F86659">
        <w:rPr>
          <w:sz w:val="26"/>
          <w:szCs w:val="26"/>
        </w:rPr>
        <w:t xml:space="preserve">2.15.5. </w:t>
      </w:r>
      <w:proofErr w:type="gramStart"/>
      <w:r w:rsidRPr="00F86659">
        <w:rPr>
          <w:sz w:val="26"/>
          <w:szCs w:val="26"/>
        </w:rPr>
        <w:t xml:space="preserve">В случае если федеральными законами используемый вид </w:t>
      </w:r>
      <w:r w:rsidRPr="00F86659">
        <w:rPr>
          <w:sz w:val="26"/>
          <w:szCs w:val="26"/>
        </w:rPr>
        <w:br/>
        <w:t xml:space="preserve">электронной подписи не  установлен, вид электронной подписи определяется в соответствии с критериями определения видов электронной подписи, установленными </w:t>
      </w:r>
      <w:hyperlink r:id="rId18" w:history="1">
        <w:r w:rsidRPr="00F86659">
          <w:rPr>
            <w:rStyle w:val="aa"/>
            <w:color w:val="000000"/>
            <w:sz w:val="26"/>
            <w:szCs w:val="26"/>
          </w:rPr>
          <w:t>Правилами</w:t>
        </w:r>
      </w:hyperlink>
      <w:r w:rsidRPr="00F86659">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w:t>
      </w:r>
      <w:r w:rsidRPr="00F86659">
        <w:rPr>
          <w:sz w:val="26"/>
          <w:szCs w:val="26"/>
        </w:rPr>
        <w:lastRenderedPageBreak/>
        <w:t>подписи, использование которых допускается при обращении за получением государственных</w:t>
      </w:r>
      <w:proofErr w:type="gramEnd"/>
      <w:r w:rsidRPr="00F86659">
        <w:rPr>
          <w:sz w:val="26"/>
          <w:szCs w:val="26"/>
        </w:rPr>
        <w:t xml:space="preserve"> и муниципальных услуг».</w:t>
      </w:r>
    </w:p>
    <w:p w:rsidR="007500C0" w:rsidRPr="00F86659" w:rsidRDefault="007500C0" w:rsidP="007500C0">
      <w:pPr>
        <w:ind w:firstLine="709"/>
        <w:jc w:val="both"/>
        <w:rPr>
          <w:sz w:val="26"/>
          <w:szCs w:val="26"/>
        </w:rPr>
      </w:pPr>
      <w:r w:rsidRPr="00F86659">
        <w:rPr>
          <w:sz w:val="26"/>
          <w:szCs w:val="26"/>
        </w:rPr>
        <w:t>2.15.6.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00C0" w:rsidRPr="00F86659" w:rsidRDefault="007500C0" w:rsidP="007500C0">
      <w:pPr>
        <w:ind w:firstLine="709"/>
        <w:jc w:val="both"/>
        <w:rPr>
          <w:sz w:val="26"/>
          <w:szCs w:val="26"/>
        </w:rPr>
      </w:pPr>
      <w:r w:rsidRPr="00F86659">
        <w:rPr>
          <w:sz w:val="26"/>
          <w:szCs w:val="26"/>
        </w:rPr>
        <w:t xml:space="preserve">Представление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не требуется в случае представления заявления путем отправки через личный кабинет портала </w:t>
      </w:r>
      <w:proofErr w:type="spellStart"/>
      <w:r w:rsidRPr="00F86659">
        <w:rPr>
          <w:sz w:val="26"/>
          <w:szCs w:val="26"/>
        </w:rPr>
        <w:t>госуслуг</w:t>
      </w:r>
      <w:proofErr w:type="spellEnd"/>
      <w:r w:rsidRPr="00F86659">
        <w:rPr>
          <w:sz w:val="26"/>
          <w:szCs w:val="26"/>
        </w:rPr>
        <w:t xml:space="preserve">, а </w:t>
      </w:r>
      <w:proofErr w:type="gramStart"/>
      <w:r w:rsidRPr="00F86659">
        <w:rPr>
          <w:sz w:val="26"/>
          <w:szCs w:val="26"/>
        </w:rPr>
        <w:t>также</w:t>
      </w:r>
      <w:proofErr w:type="gramEnd"/>
      <w:r w:rsidRPr="00F86659">
        <w:rPr>
          <w:sz w:val="26"/>
          <w:szCs w:val="26"/>
        </w:rPr>
        <w:t xml:space="preserve"> если заявление подписано усиленной квалифицированной электронной подписью.</w:t>
      </w:r>
    </w:p>
    <w:p w:rsidR="007500C0" w:rsidRPr="00F86659" w:rsidRDefault="007500C0" w:rsidP="007500C0">
      <w:pPr>
        <w:ind w:firstLine="709"/>
        <w:jc w:val="both"/>
        <w:rPr>
          <w:sz w:val="26"/>
          <w:szCs w:val="26"/>
        </w:rPr>
      </w:pPr>
      <w:r w:rsidRPr="00F86659">
        <w:rPr>
          <w:sz w:val="26"/>
          <w:szCs w:val="26"/>
        </w:rPr>
        <w:t>2.15.7.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7500C0" w:rsidRPr="00F86659" w:rsidRDefault="007500C0" w:rsidP="007500C0">
      <w:pPr>
        <w:ind w:firstLine="709"/>
        <w:jc w:val="both"/>
        <w:rPr>
          <w:sz w:val="26"/>
          <w:szCs w:val="26"/>
        </w:rPr>
      </w:pPr>
      <w:r w:rsidRPr="00F86659">
        <w:rPr>
          <w:sz w:val="26"/>
          <w:szCs w:val="26"/>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500C0" w:rsidRPr="00F86659" w:rsidRDefault="007500C0" w:rsidP="007500C0">
      <w:pPr>
        <w:ind w:firstLine="709"/>
        <w:jc w:val="both"/>
        <w:rPr>
          <w:sz w:val="26"/>
          <w:szCs w:val="26"/>
        </w:rPr>
      </w:pPr>
      <w:r w:rsidRPr="00F86659">
        <w:rPr>
          <w:sz w:val="26"/>
          <w:szCs w:val="26"/>
        </w:rPr>
        <w:t>2.15.8. Получение заявления и прилагаемых к нему документов подтверждается Администрацией Гигантовского сельского поселения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500C0" w:rsidRPr="00F86659" w:rsidRDefault="007500C0" w:rsidP="007500C0">
      <w:pPr>
        <w:ind w:firstLine="709"/>
        <w:jc w:val="both"/>
        <w:rPr>
          <w:sz w:val="26"/>
          <w:szCs w:val="26"/>
        </w:rPr>
      </w:pPr>
      <w:r w:rsidRPr="00F86659">
        <w:rPr>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Гигантовского сельского поселения.   </w:t>
      </w:r>
    </w:p>
    <w:p w:rsidR="007500C0" w:rsidRPr="00F86659" w:rsidRDefault="007500C0" w:rsidP="007500C0">
      <w:pPr>
        <w:ind w:firstLine="709"/>
        <w:jc w:val="both"/>
        <w:rPr>
          <w:sz w:val="26"/>
          <w:szCs w:val="26"/>
        </w:rPr>
      </w:pPr>
      <w:r w:rsidRPr="00F86659">
        <w:rPr>
          <w:sz w:val="26"/>
          <w:szCs w:val="26"/>
        </w:rPr>
        <w:t xml:space="preserve">2.15.9. Заявление и пакет документов, </w:t>
      </w:r>
      <w:proofErr w:type="gramStart"/>
      <w:r w:rsidRPr="00F86659">
        <w:rPr>
          <w:sz w:val="26"/>
          <w:szCs w:val="26"/>
        </w:rPr>
        <w:t>представленные</w:t>
      </w:r>
      <w:proofErr w:type="gramEnd"/>
      <w:r w:rsidRPr="00F86659">
        <w:rPr>
          <w:sz w:val="26"/>
          <w:szCs w:val="26"/>
        </w:rPr>
        <w:t xml:space="preserve"> с нарушением требований, не рассматриваются.</w:t>
      </w:r>
    </w:p>
    <w:p w:rsidR="007500C0" w:rsidRPr="00F86659" w:rsidRDefault="007500C0" w:rsidP="007500C0">
      <w:pPr>
        <w:ind w:firstLine="709"/>
        <w:jc w:val="both"/>
        <w:rPr>
          <w:sz w:val="26"/>
          <w:szCs w:val="26"/>
        </w:rPr>
      </w:pPr>
      <w:r w:rsidRPr="00F86659">
        <w:rPr>
          <w:sz w:val="26"/>
          <w:szCs w:val="26"/>
        </w:rPr>
        <w:t>Не позднее пяти рабочих дней со дня представления такого заявления Администрация Гигантовского сельского поселения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500C0" w:rsidRPr="00F86659" w:rsidRDefault="007500C0" w:rsidP="007500C0">
      <w:pPr>
        <w:ind w:firstLine="709"/>
        <w:jc w:val="both"/>
        <w:rPr>
          <w:sz w:val="26"/>
          <w:szCs w:val="26"/>
        </w:rPr>
      </w:pPr>
      <w:r w:rsidRPr="00F86659">
        <w:rPr>
          <w:sz w:val="26"/>
          <w:szCs w:val="26"/>
        </w:rPr>
        <w:t>2.15.10.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500C0" w:rsidRPr="00F86659" w:rsidRDefault="007500C0" w:rsidP="007500C0">
      <w:pPr>
        <w:ind w:firstLine="709"/>
        <w:jc w:val="both"/>
        <w:rPr>
          <w:sz w:val="26"/>
          <w:szCs w:val="26"/>
        </w:rPr>
      </w:pPr>
      <w:r w:rsidRPr="00F86659">
        <w:rPr>
          <w:sz w:val="26"/>
          <w:szCs w:val="26"/>
        </w:rPr>
        <w:t xml:space="preserve">2.15.11.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w:t>
      </w:r>
      <w:r w:rsidRPr="00F86659">
        <w:rPr>
          <w:sz w:val="26"/>
          <w:szCs w:val="26"/>
        </w:rPr>
        <w:lastRenderedPageBreak/>
        <w:t xml:space="preserve">заявлении, либо через портал </w:t>
      </w:r>
      <w:proofErr w:type="spellStart"/>
      <w:r w:rsidRPr="00F86659">
        <w:rPr>
          <w:sz w:val="26"/>
          <w:szCs w:val="26"/>
        </w:rPr>
        <w:t>госуслуг</w:t>
      </w:r>
      <w:proofErr w:type="spellEnd"/>
      <w:r w:rsidRPr="00F86659">
        <w:rPr>
          <w:sz w:val="26"/>
          <w:szCs w:val="26"/>
        </w:rPr>
        <w:t xml:space="preserve"> (в соответствии со способом получения результата, указанным в электронном заявлении).</w:t>
      </w:r>
    </w:p>
    <w:p w:rsidR="007500C0" w:rsidRPr="00F86659" w:rsidRDefault="007500C0" w:rsidP="007500C0">
      <w:pPr>
        <w:ind w:firstLine="709"/>
        <w:jc w:val="both"/>
        <w:rPr>
          <w:sz w:val="26"/>
          <w:szCs w:val="26"/>
        </w:rPr>
      </w:pPr>
      <w:r w:rsidRPr="00F86659">
        <w:rPr>
          <w:sz w:val="26"/>
          <w:szCs w:val="26"/>
        </w:rPr>
        <w:t xml:space="preserve">Направление результата муниципальной услуги через портал </w:t>
      </w:r>
      <w:proofErr w:type="spellStart"/>
      <w:r w:rsidRPr="00F86659">
        <w:rPr>
          <w:sz w:val="26"/>
          <w:szCs w:val="26"/>
        </w:rPr>
        <w:t>госуслуг</w:t>
      </w:r>
      <w:proofErr w:type="spellEnd"/>
      <w:r w:rsidRPr="00F86659">
        <w:rPr>
          <w:sz w:val="26"/>
          <w:szCs w:val="26"/>
        </w:rPr>
        <w:t xml:space="preserve"> возможно только в случае обращения заявителя с использованием портала </w:t>
      </w:r>
      <w:proofErr w:type="spellStart"/>
      <w:r w:rsidRPr="00F86659">
        <w:rPr>
          <w:sz w:val="26"/>
          <w:szCs w:val="26"/>
        </w:rPr>
        <w:t>госуслуг</w:t>
      </w:r>
      <w:proofErr w:type="spellEnd"/>
      <w:r w:rsidRPr="00F86659">
        <w:rPr>
          <w:sz w:val="26"/>
          <w:szCs w:val="26"/>
        </w:rPr>
        <w:t>.</w:t>
      </w:r>
    </w:p>
    <w:p w:rsidR="007500C0" w:rsidRPr="00F86659" w:rsidRDefault="007500C0" w:rsidP="00D250B5">
      <w:pPr>
        <w:autoSpaceDE w:val="0"/>
        <w:autoSpaceDN w:val="0"/>
        <w:adjustRightInd w:val="0"/>
        <w:ind w:firstLine="567"/>
        <w:jc w:val="both"/>
        <w:rPr>
          <w:sz w:val="26"/>
          <w:szCs w:val="26"/>
        </w:rPr>
      </w:pPr>
    </w:p>
    <w:p w:rsidR="007500C0" w:rsidRPr="00F86659" w:rsidRDefault="007500C0" w:rsidP="007500C0">
      <w:pPr>
        <w:ind w:firstLine="708"/>
        <w:jc w:val="center"/>
        <w:rPr>
          <w:sz w:val="26"/>
          <w:szCs w:val="26"/>
        </w:rPr>
      </w:pPr>
      <w:r w:rsidRPr="00F86659">
        <w:rPr>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00C0" w:rsidRPr="00F86659" w:rsidRDefault="007500C0" w:rsidP="007500C0">
      <w:pPr>
        <w:ind w:firstLine="708"/>
        <w:jc w:val="both"/>
        <w:rPr>
          <w:sz w:val="26"/>
          <w:szCs w:val="26"/>
        </w:rPr>
      </w:pPr>
    </w:p>
    <w:p w:rsidR="007500C0" w:rsidRPr="00F86659" w:rsidRDefault="007500C0" w:rsidP="007500C0">
      <w:pPr>
        <w:autoSpaceDE w:val="0"/>
        <w:autoSpaceDN w:val="0"/>
        <w:adjustRightInd w:val="0"/>
        <w:ind w:firstLine="706"/>
        <w:jc w:val="both"/>
        <w:rPr>
          <w:sz w:val="26"/>
          <w:szCs w:val="26"/>
        </w:rPr>
      </w:pPr>
      <w:r w:rsidRPr="00F86659">
        <w:rPr>
          <w:sz w:val="26"/>
          <w:szCs w:val="26"/>
        </w:rPr>
        <w:t>3.1. Исчерпывающий перечень административных процедур при предоставлении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Предоставление муниципальной услуги включает в себя следующие административные процедуры:</w:t>
      </w:r>
    </w:p>
    <w:p w:rsidR="007500C0" w:rsidRPr="00F86659" w:rsidRDefault="007500C0" w:rsidP="007500C0">
      <w:pPr>
        <w:numPr>
          <w:ilvl w:val="0"/>
          <w:numId w:val="19"/>
        </w:numPr>
        <w:autoSpaceDE w:val="0"/>
        <w:autoSpaceDN w:val="0"/>
        <w:adjustRightInd w:val="0"/>
        <w:jc w:val="both"/>
        <w:rPr>
          <w:sz w:val="26"/>
          <w:szCs w:val="26"/>
        </w:rPr>
      </w:pPr>
      <w:r w:rsidRPr="00F86659">
        <w:rPr>
          <w:sz w:val="26"/>
          <w:szCs w:val="26"/>
        </w:rPr>
        <w:t>прием и регистрация заявления и пакета документов;</w:t>
      </w:r>
    </w:p>
    <w:p w:rsidR="007500C0" w:rsidRPr="00F86659" w:rsidRDefault="007500C0" w:rsidP="007500C0">
      <w:pPr>
        <w:numPr>
          <w:ilvl w:val="0"/>
          <w:numId w:val="19"/>
        </w:numPr>
        <w:autoSpaceDE w:val="0"/>
        <w:autoSpaceDN w:val="0"/>
        <w:adjustRightInd w:val="0"/>
        <w:jc w:val="both"/>
        <w:rPr>
          <w:sz w:val="26"/>
          <w:szCs w:val="26"/>
        </w:rPr>
      </w:pPr>
      <w:r w:rsidRPr="00F86659">
        <w:rPr>
          <w:sz w:val="26"/>
          <w:szCs w:val="26"/>
        </w:rPr>
        <w:t>рассмотрение заявления и подготовка разрешение на залог либо мотивированного отказа;</w:t>
      </w:r>
    </w:p>
    <w:p w:rsidR="007500C0" w:rsidRPr="00F86659" w:rsidRDefault="007500C0" w:rsidP="007500C0">
      <w:pPr>
        <w:numPr>
          <w:ilvl w:val="0"/>
          <w:numId w:val="19"/>
        </w:numPr>
        <w:autoSpaceDE w:val="0"/>
        <w:autoSpaceDN w:val="0"/>
        <w:adjustRightInd w:val="0"/>
        <w:jc w:val="both"/>
        <w:rPr>
          <w:sz w:val="26"/>
          <w:szCs w:val="26"/>
        </w:rPr>
      </w:pPr>
      <w:r w:rsidRPr="00F86659">
        <w:rPr>
          <w:sz w:val="26"/>
          <w:szCs w:val="26"/>
        </w:rPr>
        <w:tab/>
        <w:t>выдача (направление) результата муниципальной услуги (в соответствии со способом, указанным в заявлении).</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3.2. Описание административных процедур. </w:t>
      </w:r>
    </w:p>
    <w:p w:rsidR="007500C0" w:rsidRPr="00F86659" w:rsidRDefault="007500C0" w:rsidP="007500C0">
      <w:pPr>
        <w:autoSpaceDE w:val="0"/>
        <w:autoSpaceDN w:val="0"/>
        <w:adjustRightInd w:val="0"/>
        <w:ind w:firstLine="706"/>
        <w:jc w:val="both"/>
        <w:rPr>
          <w:sz w:val="26"/>
          <w:szCs w:val="26"/>
        </w:rPr>
      </w:pPr>
      <w:r w:rsidRPr="00F86659">
        <w:rPr>
          <w:sz w:val="26"/>
          <w:szCs w:val="26"/>
        </w:rPr>
        <w:t>3.2.1. Административная процедура – прием и регистрация заявления и пакета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Основанием для начала административной процедуры является обращение заявителя или его уполномоченного представителя с заявлением и пакетом документов, указанных в пункте 2.6 раздела 2 административного регламента. </w:t>
      </w:r>
    </w:p>
    <w:p w:rsidR="007500C0" w:rsidRPr="00F86659" w:rsidRDefault="007500C0" w:rsidP="007500C0">
      <w:pPr>
        <w:autoSpaceDE w:val="0"/>
        <w:autoSpaceDN w:val="0"/>
        <w:adjustRightInd w:val="0"/>
        <w:ind w:firstLine="706"/>
        <w:jc w:val="both"/>
        <w:rPr>
          <w:sz w:val="26"/>
          <w:szCs w:val="26"/>
        </w:rPr>
      </w:pPr>
      <w:r w:rsidRPr="00F86659">
        <w:rPr>
          <w:sz w:val="26"/>
          <w:szCs w:val="26"/>
        </w:rPr>
        <w:t>3.2.1.1. Прием и регистрация заявления и пакета документов при обращении заявителя в МФЦ.</w:t>
      </w:r>
    </w:p>
    <w:p w:rsidR="007500C0" w:rsidRPr="00F86659" w:rsidRDefault="007500C0" w:rsidP="007500C0">
      <w:pPr>
        <w:autoSpaceDE w:val="0"/>
        <w:autoSpaceDN w:val="0"/>
        <w:adjustRightInd w:val="0"/>
        <w:ind w:firstLine="706"/>
        <w:jc w:val="both"/>
        <w:rPr>
          <w:sz w:val="26"/>
          <w:szCs w:val="26"/>
        </w:rPr>
      </w:pPr>
      <w:r w:rsidRPr="00F86659">
        <w:rPr>
          <w:sz w:val="26"/>
          <w:szCs w:val="26"/>
        </w:rPr>
        <w:t>Специалист МФЦ, ответственный за прием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устанавливает личность заявителя, в том числе проверяет наличие документа, удостоверяющего личность;</w:t>
      </w:r>
    </w:p>
    <w:p w:rsidR="007500C0" w:rsidRPr="00F86659" w:rsidRDefault="007500C0" w:rsidP="007500C0">
      <w:pPr>
        <w:autoSpaceDE w:val="0"/>
        <w:autoSpaceDN w:val="0"/>
        <w:adjustRightInd w:val="0"/>
        <w:ind w:firstLine="706"/>
        <w:jc w:val="both"/>
        <w:rPr>
          <w:sz w:val="26"/>
          <w:szCs w:val="26"/>
        </w:rPr>
      </w:pPr>
      <w:r w:rsidRPr="00F86659">
        <w:rPr>
          <w:sz w:val="26"/>
          <w:szCs w:val="26"/>
        </w:rPr>
        <w:t>проверяет полномочия представителя заявителя действовать от его имени;</w:t>
      </w:r>
    </w:p>
    <w:p w:rsidR="007500C0" w:rsidRPr="00F86659" w:rsidRDefault="007500C0" w:rsidP="007500C0">
      <w:pPr>
        <w:autoSpaceDE w:val="0"/>
        <w:autoSpaceDN w:val="0"/>
        <w:adjustRightInd w:val="0"/>
        <w:ind w:firstLine="706"/>
        <w:jc w:val="both"/>
        <w:rPr>
          <w:sz w:val="26"/>
          <w:szCs w:val="26"/>
        </w:rPr>
      </w:pPr>
      <w:r w:rsidRPr="00F86659">
        <w:rPr>
          <w:sz w:val="26"/>
          <w:szCs w:val="26"/>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7500C0" w:rsidRPr="00F86659" w:rsidRDefault="007500C0" w:rsidP="007500C0">
      <w:pPr>
        <w:autoSpaceDE w:val="0"/>
        <w:autoSpaceDN w:val="0"/>
        <w:adjustRightInd w:val="0"/>
        <w:ind w:firstLine="706"/>
        <w:jc w:val="both"/>
        <w:rPr>
          <w:sz w:val="26"/>
          <w:szCs w:val="26"/>
        </w:rPr>
      </w:pPr>
      <w:r w:rsidRPr="00F86659">
        <w:rPr>
          <w:sz w:val="26"/>
          <w:szCs w:val="26"/>
        </w:rPr>
        <w:t>проверяет наличие всех документов, указанных в пункте 2.6 раздела 2 административного регламента, необходимых для предоставления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500C0" w:rsidRPr="00F86659" w:rsidRDefault="007500C0" w:rsidP="007500C0">
      <w:pPr>
        <w:autoSpaceDE w:val="0"/>
        <w:autoSpaceDN w:val="0"/>
        <w:adjustRightInd w:val="0"/>
        <w:ind w:firstLine="706"/>
        <w:jc w:val="both"/>
        <w:rPr>
          <w:sz w:val="26"/>
          <w:szCs w:val="26"/>
        </w:rPr>
      </w:pPr>
      <w:proofErr w:type="gramStart"/>
      <w:r w:rsidRPr="00F86659">
        <w:rPr>
          <w:sz w:val="26"/>
          <w:szCs w:val="26"/>
        </w:rPr>
        <w:t xml:space="preserve">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w:t>
      </w:r>
      <w:r w:rsidRPr="00F86659">
        <w:rPr>
          <w:sz w:val="26"/>
          <w:szCs w:val="26"/>
        </w:rPr>
        <w:lastRenderedPageBreak/>
        <w:t>оригинале), регистрирует заявление в интегрированной информационной системе единой сети многофункциональных центров Ростовской области (далее - ИИ ЕС МФЦ РО), выдает заявителю выписку в получении документов с информацией о сроках рассмотрения заявления.</w:t>
      </w:r>
      <w:proofErr w:type="gramEnd"/>
    </w:p>
    <w:p w:rsidR="007500C0" w:rsidRPr="00F86659" w:rsidRDefault="007500C0" w:rsidP="007500C0">
      <w:pPr>
        <w:autoSpaceDE w:val="0"/>
        <w:autoSpaceDN w:val="0"/>
        <w:adjustRightInd w:val="0"/>
        <w:ind w:firstLine="706"/>
        <w:jc w:val="both"/>
        <w:rPr>
          <w:sz w:val="26"/>
          <w:szCs w:val="26"/>
        </w:rPr>
      </w:pPr>
      <w:proofErr w:type="gramStart"/>
      <w:r w:rsidRPr="00F86659">
        <w:rPr>
          <w:sz w:val="26"/>
          <w:szCs w:val="26"/>
        </w:rPr>
        <w:t xml:space="preserve">Прием, регистрация, учет заявления и пакета документов специалистами МФЦ, в также передача документов в Администрацию Гигантовского сельского поселения осуществляется в соответствии с соглашением о взаимодействии. </w:t>
      </w:r>
      <w:proofErr w:type="gramEnd"/>
    </w:p>
    <w:p w:rsidR="007500C0" w:rsidRPr="00F86659" w:rsidRDefault="007500C0" w:rsidP="007500C0">
      <w:pPr>
        <w:autoSpaceDE w:val="0"/>
        <w:autoSpaceDN w:val="0"/>
        <w:adjustRightInd w:val="0"/>
        <w:ind w:firstLine="706"/>
        <w:jc w:val="both"/>
        <w:rPr>
          <w:sz w:val="26"/>
          <w:szCs w:val="26"/>
        </w:rPr>
      </w:pPr>
      <w:r w:rsidRPr="00F86659">
        <w:rPr>
          <w:sz w:val="26"/>
          <w:szCs w:val="26"/>
        </w:rPr>
        <w:t>Доведение до ответственного исполнителя Администрации Гигантовского сельского поселения осуществляется в порядке общего делопроизводства.</w:t>
      </w:r>
    </w:p>
    <w:p w:rsidR="007500C0" w:rsidRPr="00F86659" w:rsidRDefault="007500C0" w:rsidP="007500C0">
      <w:pPr>
        <w:autoSpaceDE w:val="0"/>
        <w:autoSpaceDN w:val="0"/>
        <w:adjustRightInd w:val="0"/>
        <w:ind w:firstLine="706"/>
        <w:jc w:val="both"/>
        <w:rPr>
          <w:sz w:val="26"/>
          <w:szCs w:val="26"/>
        </w:rPr>
      </w:pPr>
      <w:r w:rsidRPr="00F86659">
        <w:rPr>
          <w:sz w:val="26"/>
          <w:szCs w:val="26"/>
        </w:rPr>
        <w:t>3.2.1.2. Прием и регистрация заявления и пакета документов при обращении заявителя в Администрацию.</w:t>
      </w:r>
    </w:p>
    <w:p w:rsidR="007500C0" w:rsidRPr="00F86659" w:rsidRDefault="007500C0" w:rsidP="007500C0">
      <w:pPr>
        <w:autoSpaceDE w:val="0"/>
        <w:autoSpaceDN w:val="0"/>
        <w:adjustRightInd w:val="0"/>
        <w:ind w:firstLine="706"/>
        <w:jc w:val="both"/>
        <w:rPr>
          <w:sz w:val="26"/>
          <w:szCs w:val="26"/>
        </w:rPr>
      </w:pPr>
      <w:r w:rsidRPr="00F86659">
        <w:rPr>
          <w:sz w:val="26"/>
          <w:szCs w:val="26"/>
        </w:rPr>
        <w:t>Специалист Администрации, ответственный за прием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устанавливает личность заявителя, в том числе проверяет наличие документа, удостоверяющего личность;</w:t>
      </w:r>
    </w:p>
    <w:p w:rsidR="007500C0" w:rsidRPr="00F86659" w:rsidRDefault="007500C0" w:rsidP="007500C0">
      <w:pPr>
        <w:autoSpaceDE w:val="0"/>
        <w:autoSpaceDN w:val="0"/>
        <w:adjustRightInd w:val="0"/>
        <w:ind w:firstLine="706"/>
        <w:jc w:val="both"/>
        <w:rPr>
          <w:sz w:val="26"/>
          <w:szCs w:val="26"/>
        </w:rPr>
      </w:pPr>
      <w:r w:rsidRPr="00F86659">
        <w:rPr>
          <w:sz w:val="26"/>
          <w:szCs w:val="26"/>
        </w:rPr>
        <w:t>проверяет полномочия представителя заявителя действовать от его имени;</w:t>
      </w:r>
    </w:p>
    <w:p w:rsidR="007500C0" w:rsidRPr="00F86659" w:rsidRDefault="007500C0" w:rsidP="007500C0">
      <w:pPr>
        <w:autoSpaceDE w:val="0"/>
        <w:autoSpaceDN w:val="0"/>
        <w:adjustRightInd w:val="0"/>
        <w:ind w:firstLine="706"/>
        <w:jc w:val="both"/>
        <w:rPr>
          <w:sz w:val="26"/>
          <w:szCs w:val="26"/>
        </w:rPr>
      </w:pPr>
      <w:r w:rsidRPr="00F86659">
        <w:rPr>
          <w:sz w:val="26"/>
          <w:szCs w:val="26"/>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и даты его представления;</w:t>
      </w:r>
    </w:p>
    <w:p w:rsidR="007500C0" w:rsidRPr="00F86659" w:rsidRDefault="007500C0" w:rsidP="007500C0">
      <w:pPr>
        <w:autoSpaceDE w:val="0"/>
        <w:autoSpaceDN w:val="0"/>
        <w:adjustRightInd w:val="0"/>
        <w:ind w:firstLine="706"/>
        <w:jc w:val="both"/>
        <w:rPr>
          <w:sz w:val="26"/>
          <w:szCs w:val="26"/>
        </w:rPr>
      </w:pPr>
      <w:r w:rsidRPr="00F86659">
        <w:rPr>
          <w:sz w:val="26"/>
          <w:szCs w:val="26"/>
        </w:rPr>
        <w:t>проверяет наличие всех документов, указанных в пункте 2.6 раздела 2 административного регламента, необходимых для предоставления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установления факта отсутствия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Для предоставления услуги специалист Администрации Гигантовского сельского поселения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журнале регистрации.</w:t>
      </w:r>
    </w:p>
    <w:p w:rsidR="007500C0" w:rsidRPr="00F86659" w:rsidRDefault="007500C0" w:rsidP="007500C0">
      <w:pPr>
        <w:autoSpaceDE w:val="0"/>
        <w:autoSpaceDN w:val="0"/>
        <w:adjustRightInd w:val="0"/>
        <w:ind w:firstLine="706"/>
        <w:jc w:val="both"/>
        <w:rPr>
          <w:sz w:val="26"/>
          <w:szCs w:val="26"/>
        </w:rPr>
      </w:pPr>
      <w:r w:rsidRPr="00F86659">
        <w:rPr>
          <w:sz w:val="26"/>
          <w:szCs w:val="26"/>
        </w:rPr>
        <w:t>Доведение до ответственного исполнителя Администрации Гигантовского сельского поселения осуществляется в порядке общего делопроизводства.</w:t>
      </w:r>
    </w:p>
    <w:p w:rsidR="007500C0" w:rsidRPr="00F86659" w:rsidRDefault="007500C0" w:rsidP="007500C0">
      <w:pPr>
        <w:autoSpaceDE w:val="0"/>
        <w:autoSpaceDN w:val="0"/>
        <w:adjustRightInd w:val="0"/>
        <w:ind w:firstLine="706"/>
        <w:jc w:val="both"/>
        <w:rPr>
          <w:sz w:val="26"/>
          <w:szCs w:val="26"/>
        </w:rPr>
      </w:pPr>
      <w:r w:rsidRPr="00F86659">
        <w:rPr>
          <w:sz w:val="26"/>
          <w:szCs w:val="26"/>
        </w:rPr>
        <w:t>3.2.1.3. Прием и регистрация заявления и пакета документов при направлении по почте в адрес Администрации Гигантовского сельского поселения.</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Регистрация полученного по почте заявления и пакета документов осуществляется сотрудником Администрации, ответственным за делопроизводство. </w:t>
      </w:r>
    </w:p>
    <w:p w:rsidR="007500C0" w:rsidRPr="00F86659" w:rsidRDefault="007500C0" w:rsidP="007500C0">
      <w:pPr>
        <w:autoSpaceDE w:val="0"/>
        <w:autoSpaceDN w:val="0"/>
        <w:adjustRightInd w:val="0"/>
        <w:ind w:firstLine="706"/>
        <w:jc w:val="both"/>
        <w:rPr>
          <w:sz w:val="26"/>
          <w:szCs w:val="26"/>
        </w:rPr>
      </w:pPr>
      <w:r w:rsidRPr="00F86659">
        <w:rPr>
          <w:sz w:val="26"/>
          <w:szCs w:val="26"/>
        </w:rPr>
        <w:t>Доведение исполнения услуги до исполнителя Администрации осуществляется в порядке общего делопроизводства.</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3.2.1.4. Прием и регистрация заявления и пакета документов при направлении заявления и пакета документов с использованием портала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При направлении документов с использованием портала </w:t>
      </w:r>
      <w:proofErr w:type="spellStart"/>
      <w:r w:rsidRPr="00F86659">
        <w:rPr>
          <w:sz w:val="26"/>
          <w:szCs w:val="26"/>
        </w:rPr>
        <w:t>госуслуг</w:t>
      </w:r>
      <w:proofErr w:type="spellEnd"/>
      <w:r w:rsidRPr="00F86659">
        <w:rPr>
          <w:sz w:val="26"/>
          <w:szCs w:val="26"/>
        </w:rPr>
        <w:t xml:space="preserve"> регистрация электронного заявления и пакета документов производится сотрудником Администрации, отвечающим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w:t>
      </w:r>
      <w:r w:rsidRPr="00F86659">
        <w:rPr>
          <w:sz w:val="26"/>
          <w:szCs w:val="26"/>
        </w:rPr>
        <w:lastRenderedPageBreak/>
        <w:t>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Уведомление о получении заявления, содержащее входящий регистрационный номер заявления, дату получения заявления, направляется сотрудником Администрации, отвечающим за делопроизводство, заявителю в личный кабинет портала </w:t>
      </w:r>
      <w:proofErr w:type="spellStart"/>
      <w:r w:rsidRPr="00F86659">
        <w:rPr>
          <w:sz w:val="26"/>
          <w:szCs w:val="26"/>
        </w:rPr>
        <w:t>госуслуг</w:t>
      </w:r>
      <w:proofErr w:type="spellEnd"/>
      <w:r w:rsidRPr="00F86659">
        <w:rPr>
          <w:sz w:val="26"/>
          <w:szCs w:val="26"/>
        </w:rPr>
        <w:t xml:space="preserve"> не позднее рабочего дня, следующего за днем регистрации заявления в Администрации.</w:t>
      </w:r>
    </w:p>
    <w:p w:rsidR="007500C0" w:rsidRPr="00F86659" w:rsidRDefault="007500C0" w:rsidP="007500C0">
      <w:pPr>
        <w:autoSpaceDE w:val="0"/>
        <w:autoSpaceDN w:val="0"/>
        <w:adjustRightInd w:val="0"/>
        <w:ind w:firstLine="706"/>
        <w:jc w:val="both"/>
        <w:rPr>
          <w:sz w:val="26"/>
          <w:szCs w:val="26"/>
        </w:rPr>
      </w:pPr>
      <w:proofErr w:type="gramStart"/>
      <w:r w:rsidRPr="00F86659">
        <w:rPr>
          <w:sz w:val="26"/>
          <w:szCs w:val="26"/>
        </w:rPr>
        <w:t>В случае несоответствия заявления и пакета документов требованиям, указанным в пунктах 2.6, 2.17 раздела 2 административного регламента, сотрудник Администрации Гигантовского сельского поселения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w:t>
      </w:r>
      <w:proofErr w:type="gramEnd"/>
      <w:r w:rsidRPr="00F86659">
        <w:rPr>
          <w:sz w:val="26"/>
          <w:szCs w:val="26"/>
        </w:rPr>
        <w:t xml:space="preserve"> быть представлено заявление и пакет документов в форме электронного документа.</w:t>
      </w:r>
    </w:p>
    <w:p w:rsidR="007500C0" w:rsidRPr="00F86659" w:rsidRDefault="007500C0" w:rsidP="007500C0">
      <w:pPr>
        <w:autoSpaceDE w:val="0"/>
        <w:autoSpaceDN w:val="0"/>
        <w:adjustRightInd w:val="0"/>
        <w:ind w:firstLine="706"/>
        <w:jc w:val="both"/>
        <w:rPr>
          <w:sz w:val="26"/>
          <w:szCs w:val="26"/>
        </w:rPr>
      </w:pPr>
      <w:r w:rsidRPr="00F86659">
        <w:rPr>
          <w:sz w:val="26"/>
          <w:szCs w:val="26"/>
        </w:rPr>
        <w:t>Доведение исполнения услуги до ответственного исполнителя Администрации осуществляется в порядке общего делопроизводства.</w:t>
      </w:r>
    </w:p>
    <w:p w:rsidR="007500C0" w:rsidRPr="00F86659" w:rsidRDefault="007500C0" w:rsidP="007500C0">
      <w:pPr>
        <w:autoSpaceDE w:val="0"/>
        <w:autoSpaceDN w:val="0"/>
        <w:adjustRightInd w:val="0"/>
        <w:ind w:firstLine="706"/>
        <w:jc w:val="both"/>
        <w:rPr>
          <w:sz w:val="26"/>
          <w:szCs w:val="26"/>
        </w:rPr>
      </w:pPr>
      <w:r w:rsidRPr="00F86659">
        <w:rPr>
          <w:sz w:val="26"/>
          <w:szCs w:val="26"/>
        </w:rPr>
        <w:t>3.2.1.5. Прием и регистрация заявления и пакета документов при направлении заявления посредством электронной почты.</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направлении документов посредством электронной почты регистрация электронного заявления и пакета документов осуществляется сотрудником Администрации Гигантовского сельского поселения, отвечающим за делопроизводство, в день их поступления либо 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7500C0" w:rsidRPr="00F86659" w:rsidRDefault="007500C0" w:rsidP="007500C0">
      <w:pPr>
        <w:autoSpaceDE w:val="0"/>
        <w:autoSpaceDN w:val="0"/>
        <w:adjustRightInd w:val="0"/>
        <w:ind w:firstLine="706"/>
        <w:jc w:val="both"/>
        <w:rPr>
          <w:sz w:val="26"/>
          <w:szCs w:val="26"/>
        </w:rPr>
      </w:pPr>
      <w:proofErr w:type="gramStart"/>
      <w:r w:rsidRPr="00F86659">
        <w:rPr>
          <w:sz w:val="26"/>
          <w:szCs w:val="26"/>
        </w:rPr>
        <w:t>В случае несоответствия заявления и пакета документов требованиям, указанным в пунктах 2.6, 2.17 раздела 2 административного регламента, сотрудник Администрации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r w:rsidRPr="00F86659">
        <w:rPr>
          <w:sz w:val="26"/>
          <w:szCs w:val="26"/>
        </w:rPr>
        <w:t xml:space="preserve"> и пакет документов в форме электронного документа.</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Доведение исполнения услуги до ответственного исполнителя Администрации осуществляется в порядке общего делопроизводства. </w:t>
      </w:r>
    </w:p>
    <w:p w:rsidR="007500C0" w:rsidRPr="00F86659" w:rsidRDefault="007500C0" w:rsidP="007500C0">
      <w:pPr>
        <w:autoSpaceDE w:val="0"/>
        <w:autoSpaceDN w:val="0"/>
        <w:adjustRightInd w:val="0"/>
        <w:ind w:firstLine="706"/>
        <w:jc w:val="both"/>
        <w:rPr>
          <w:sz w:val="26"/>
          <w:szCs w:val="26"/>
        </w:rPr>
      </w:pPr>
      <w:r w:rsidRPr="00F86659">
        <w:rPr>
          <w:sz w:val="26"/>
          <w:szCs w:val="26"/>
        </w:rPr>
        <w:t>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Гигантовского сельского поселения заявителю по электронной почте не позднее рабочего дня, следующего за днем регистрации заявления в Администрации Гигантовского сельского поселения.</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муниципальной услуги.</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Результатом административной процедуры является:</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 xml:space="preserve">регистрация заявления и пакета документов и передача их ответственному сотруднику Администрации Гигантовского сельского поселения для последующего рассмотрения и осуществления дальнейших административных процедур  (при </w:t>
      </w:r>
      <w:r w:rsidRPr="00F86659">
        <w:rPr>
          <w:color w:val="000000"/>
          <w:sz w:val="26"/>
          <w:szCs w:val="26"/>
        </w:rPr>
        <w:lastRenderedPageBreak/>
        <w:t xml:space="preserve">представлении заявления и пакета документов через МФЦ, почтой, посредством портала </w:t>
      </w:r>
      <w:proofErr w:type="spellStart"/>
      <w:r w:rsidRPr="00F86659">
        <w:rPr>
          <w:color w:val="000000"/>
          <w:sz w:val="26"/>
          <w:szCs w:val="26"/>
        </w:rPr>
        <w:t>госуслуг</w:t>
      </w:r>
      <w:proofErr w:type="spellEnd"/>
      <w:r w:rsidRPr="00F86659">
        <w:rPr>
          <w:color w:val="000000"/>
          <w:sz w:val="26"/>
          <w:szCs w:val="26"/>
        </w:rPr>
        <w:t>, посредством электронной почты);</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 xml:space="preserve">направление уведомления о получении заявления и пакета документов, представленных заявителем посредством портала </w:t>
      </w:r>
      <w:proofErr w:type="spellStart"/>
      <w:r w:rsidRPr="00F86659">
        <w:rPr>
          <w:color w:val="000000"/>
          <w:sz w:val="26"/>
          <w:szCs w:val="26"/>
        </w:rPr>
        <w:t>госуслуг</w:t>
      </w:r>
      <w:proofErr w:type="spellEnd"/>
      <w:r w:rsidRPr="00F86659">
        <w:rPr>
          <w:color w:val="000000"/>
          <w:sz w:val="26"/>
          <w:szCs w:val="26"/>
        </w:rPr>
        <w:t>, посредством электронной почты;</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В случае несоответствия заявления и пакета документов требованиям, в соответствии с которыми должно быть представлено заявление и пакет документов в форме электронных документов, результатом административной процедуры также является направление заявителю уведомления с указанием допущенных нарушений требований.</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Способом фиксации результата административной процедуры является:</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 xml:space="preserve">регистрация заявления и пакета документов (при представлении заявления и пакета документов через МФЦ, почтой, посредством портала </w:t>
      </w:r>
      <w:proofErr w:type="spellStart"/>
      <w:r w:rsidRPr="00F86659">
        <w:rPr>
          <w:color w:val="000000"/>
          <w:sz w:val="26"/>
          <w:szCs w:val="26"/>
        </w:rPr>
        <w:t>госуслуг</w:t>
      </w:r>
      <w:proofErr w:type="spellEnd"/>
      <w:r w:rsidRPr="00F86659">
        <w:rPr>
          <w:color w:val="000000"/>
          <w:sz w:val="26"/>
          <w:szCs w:val="26"/>
        </w:rPr>
        <w:t>, посредством электронной почты);</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 xml:space="preserve">отметка в информационной системе о направлении уведомления о получении заявления и пакета документов, представленных заявителем посредством портала </w:t>
      </w:r>
      <w:proofErr w:type="spellStart"/>
      <w:r w:rsidRPr="00F86659">
        <w:rPr>
          <w:color w:val="000000"/>
          <w:sz w:val="26"/>
          <w:szCs w:val="26"/>
        </w:rPr>
        <w:t>госуслуг</w:t>
      </w:r>
      <w:proofErr w:type="spellEnd"/>
      <w:r w:rsidRPr="00F86659">
        <w:rPr>
          <w:color w:val="000000"/>
          <w:sz w:val="26"/>
          <w:szCs w:val="26"/>
        </w:rPr>
        <w:t>, посредством электронной почты;</w:t>
      </w:r>
    </w:p>
    <w:p w:rsidR="007500C0" w:rsidRPr="00F86659" w:rsidRDefault="007500C0" w:rsidP="007500C0">
      <w:pPr>
        <w:autoSpaceDE w:val="0"/>
        <w:autoSpaceDN w:val="0"/>
        <w:adjustRightInd w:val="0"/>
        <w:ind w:firstLine="706"/>
        <w:jc w:val="both"/>
        <w:rPr>
          <w:color w:val="000000"/>
          <w:sz w:val="26"/>
          <w:szCs w:val="26"/>
        </w:rPr>
      </w:pPr>
      <w:proofErr w:type="gramStart"/>
      <w:r w:rsidRPr="00F86659">
        <w:rPr>
          <w:color w:val="000000"/>
          <w:sz w:val="26"/>
          <w:szCs w:val="26"/>
        </w:rPr>
        <w:t>В случае несоответствия заявления и пакета документов требованиям, в соответствии с которыми должно быть представлено заявление и пакет документов в форме электронных документов, способом фиксации административной процедуры является отметка в информационной системе либо в журнале регистрации отправляемой корреспонденции о направлении заявителю уведомления с указанием допущенных нарушений требований, в соответствии с которыми должно быть представлено заявление и пакет документов в электронной</w:t>
      </w:r>
      <w:proofErr w:type="gramEnd"/>
      <w:r w:rsidRPr="00F86659">
        <w:rPr>
          <w:color w:val="000000"/>
          <w:sz w:val="26"/>
          <w:szCs w:val="26"/>
        </w:rPr>
        <w:t xml:space="preserve"> форме.</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 xml:space="preserve">Срок приема и регистрации заявления и пакета документов составляет 1 рабочий день. </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Не позднее 5 рабочих дней со дня представления заявления и пакета документов направляется заявителю уведомление с указанием допущенных нарушений требований, в соответствии с которыми должны быть представлены заявление и пакет документов в электронной форме.</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Максимальный срок исполнения данной административной процедуры составляет не более 10 рабочих дней со дня представления заявления и пакета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3.2.2. Административная процедура – рассмотрение заявления и подготовка решения о залоге права аренды земельного участка либо мотивированного отказа.</w:t>
      </w:r>
    </w:p>
    <w:p w:rsidR="007500C0" w:rsidRPr="00F86659" w:rsidRDefault="007500C0" w:rsidP="007500C0">
      <w:pPr>
        <w:autoSpaceDE w:val="0"/>
        <w:autoSpaceDN w:val="0"/>
        <w:adjustRightInd w:val="0"/>
        <w:ind w:firstLine="706"/>
        <w:jc w:val="both"/>
        <w:rPr>
          <w:sz w:val="26"/>
          <w:szCs w:val="26"/>
        </w:rPr>
      </w:pPr>
      <w:r w:rsidRPr="00F86659">
        <w:rPr>
          <w:sz w:val="26"/>
          <w:szCs w:val="26"/>
        </w:rPr>
        <w:t>Основанием для начала административной процедуры является получение всех документов и сведений, необходимых для подготовки  решения о залоге права аренды земельного участка либо мотивированного отказа.</w:t>
      </w:r>
    </w:p>
    <w:p w:rsidR="007500C0" w:rsidRPr="00F86659" w:rsidRDefault="007500C0" w:rsidP="007500C0">
      <w:pPr>
        <w:autoSpaceDE w:val="0"/>
        <w:autoSpaceDN w:val="0"/>
        <w:adjustRightInd w:val="0"/>
        <w:ind w:firstLine="706"/>
        <w:jc w:val="both"/>
        <w:rPr>
          <w:sz w:val="26"/>
          <w:szCs w:val="26"/>
        </w:rPr>
      </w:pPr>
      <w:proofErr w:type="gramStart"/>
      <w:r w:rsidRPr="00F86659">
        <w:rPr>
          <w:sz w:val="26"/>
          <w:szCs w:val="26"/>
        </w:rPr>
        <w:t>Специалист Администрации Гигантовского сельского поселения, уполномоченный на исполнение муниципальной услуги, рассматривает поступившее заявление и документы, определяет соответствие документов установленным требованиям, подготавливает решение о залоге права аренды земельного участка либо уведомление об отказе в предоставлении муниципальной услуги при наличии оснований для отказа и направляет их главе Администрации Гигантовского сельского поселения для подписания.</w:t>
      </w:r>
      <w:proofErr w:type="gramEnd"/>
    </w:p>
    <w:p w:rsidR="007500C0" w:rsidRPr="00F86659" w:rsidRDefault="007500C0" w:rsidP="007500C0">
      <w:pPr>
        <w:autoSpaceDE w:val="0"/>
        <w:autoSpaceDN w:val="0"/>
        <w:adjustRightInd w:val="0"/>
        <w:ind w:firstLine="706"/>
        <w:jc w:val="both"/>
        <w:rPr>
          <w:sz w:val="26"/>
          <w:szCs w:val="26"/>
        </w:rPr>
      </w:pPr>
      <w:r w:rsidRPr="00F86659">
        <w:rPr>
          <w:sz w:val="26"/>
          <w:szCs w:val="26"/>
        </w:rPr>
        <w:t>Подписанное главой Администрации Гигантовского сельского поселения решение о залоге права аренды земельного участка либо уведомление об отказе в предоставлении муниципальной услуги передается на регистрацию сотруднику Администрации, отвечающему за делопроизводство.</w:t>
      </w:r>
    </w:p>
    <w:p w:rsidR="007500C0" w:rsidRPr="00F86659" w:rsidRDefault="007500C0" w:rsidP="007500C0">
      <w:pPr>
        <w:autoSpaceDE w:val="0"/>
        <w:autoSpaceDN w:val="0"/>
        <w:adjustRightInd w:val="0"/>
        <w:ind w:firstLine="706"/>
        <w:jc w:val="both"/>
        <w:rPr>
          <w:sz w:val="26"/>
          <w:szCs w:val="26"/>
        </w:rPr>
      </w:pPr>
      <w:r w:rsidRPr="00F86659">
        <w:rPr>
          <w:sz w:val="26"/>
          <w:szCs w:val="26"/>
        </w:rPr>
        <w:lastRenderedPageBreak/>
        <w:t xml:space="preserve"> Критерием принятия решения о возможности  залога права аренды земельного участка является отсутствие оснований для отказа в предоставлении муниципальной услуги, указанных в пункте 2.9 раздела 2 настоящего административного регламента.</w:t>
      </w:r>
    </w:p>
    <w:p w:rsidR="007500C0" w:rsidRPr="00F86659" w:rsidRDefault="007500C0" w:rsidP="007500C0">
      <w:pPr>
        <w:autoSpaceDE w:val="0"/>
        <w:autoSpaceDN w:val="0"/>
        <w:adjustRightInd w:val="0"/>
        <w:ind w:firstLine="706"/>
        <w:jc w:val="both"/>
        <w:rPr>
          <w:sz w:val="26"/>
          <w:szCs w:val="26"/>
        </w:rPr>
      </w:pPr>
      <w:r w:rsidRPr="00F86659">
        <w:rPr>
          <w:sz w:val="26"/>
          <w:szCs w:val="26"/>
        </w:rPr>
        <w:t>Результатом   административной   процедуры является решение о залоге права аренды земельного участка либо уведомление об отказе в предоставлении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Способом фиксации результата административной процедуры является подписание главой Администрации и регистрация в порядке общего делопроизводства решения о залоге права аренды земельного участка либо уведомления об отказе в предоставлении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Максимальный срок исполнения данной административной процедуры составляет 10 рабочих дней со дня поступления заявления.</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3.2.3. Административная процедура – выдача (направление) результата муниципальной услуги (в соответствии со способом, указанным в заявлении). </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Основанием для начала административной процедуры является получение специалистом МФЦ либо Администрации документов для выдачи (направления) заявителю.</w:t>
      </w:r>
    </w:p>
    <w:p w:rsidR="007500C0" w:rsidRPr="00F86659" w:rsidRDefault="007500C0" w:rsidP="007500C0">
      <w:pPr>
        <w:autoSpaceDE w:val="0"/>
        <w:autoSpaceDN w:val="0"/>
        <w:adjustRightInd w:val="0"/>
        <w:ind w:firstLine="706"/>
        <w:jc w:val="both"/>
        <w:rPr>
          <w:sz w:val="26"/>
          <w:szCs w:val="26"/>
        </w:rPr>
      </w:pPr>
      <w:r w:rsidRPr="00F86659">
        <w:rPr>
          <w:sz w:val="26"/>
          <w:szCs w:val="26"/>
        </w:rPr>
        <w:t>3.2.3.1.  Выдача результата муниципальной услуги при обращении заявителя в МФЦ.</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согласия заявителя, МФЦ уведомляет SMS-сообщением на мобильный номер телефона заявителя о ходе предоставления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Выдача результата осуществляется в следующем порядке:</w:t>
      </w:r>
    </w:p>
    <w:p w:rsidR="007500C0" w:rsidRPr="00F86659" w:rsidRDefault="007500C0" w:rsidP="007500C0">
      <w:pPr>
        <w:autoSpaceDE w:val="0"/>
        <w:autoSpaceDN w:val="0"/>
        <w:adjustRightInd w:val="0"/>
        <w:ind w:firstLine="706"/>
        <w:jc w:val="both"/>
        <w:rPr>
          <w:sz w:val="26"/>
          <w:szCs w:val="26"/>
        </w:rPr>
      </w:pPr>
      <w:r w:rsidRPr="00F86659">
        <w:rPr>
          <w:sz w:val="26"/>
          <w:szCs w:val="26"/>
        </w:rPr>
        <w:t>заявитель прибывает в МФЦ с документом, удостоверяющим личность и выпиской из ИИС ЕС МФЦ РО;</w:t>
      </w:r>
    </w:p>
    <w:p w:rsidR="007500C0" w:rsidRPr="00F86659" w:rsidRDefault="007500C0" w:rsidP="007500C0">
      <w:pPr>
        <w:autoSpaceDE w:val="0"/>
        <w:autoSpaceDN w:val="0"/>
        <w:adjustRightInd w:val="0"/>
        <w:ind w:firstLine="706"/>
        <w:jc w:val="both"/>
        <w:rPr>
          <w:sz w:val="26"/>
          <w:szCs w:val="26"/>
        </w:rPr>
      </w:pPr>
      <w:r w:rsidRPr="00F86659">
        <w:rPr>
          <w:sz w:val="26"/>
          <w:szCs w:val="26"/>
        </w:rPr>
        <w:t>специалист МФЦ знакомит заявителя с перечнем и содержанием выдаваемых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500C0" w:rsidRPr="00F86659" w:rsidRDefault="007500C0" w:rsidP="007500C0">
      <w:pPr>
        <w:autoSpaceDE w:val="0"/>
        <w:autoSpaceDN w:val="0"/>
        <w:adjustRightInd w:val="0"/>
        <w:ind w:firstLine="706"/>
        <w:jc w:val="both"/>
        <w:rPr>
          <w:sz w:val="26"/>
          <w:szCs w:val="26"/>
        </w:rPr>
      </w:pPr>
      <w:r w:rsidRPr="00F86659">
        <w:rPr>
          <w:sz w:val="26"/>
          <w:szCs w:val="26"/>
        </w:rPr>
        <w:t>3.2.3.2. Направление результата муниципальной услуги по почте.</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указания заявителем способа получения результата муниципальной услуги по почте сотрудник Администрации Гигантовского сельского поселения, отвечающий за делопроизводство, направляет результат муниципальной услуги заявителю по почте.</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3.2.3.3.  Направление результата муниципальной услуги на адрес электронной почты либо через портал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В случае указания заявителем способа получения результата муниципальной услуги в электронной форме сотрудник Администрации Гигантовского сельского поселения, отвечающий за делопроизводство, обеспечивает направление результата муниципальной услуги на адрес электронной почты, указанный в заявлении, либо через портал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Направление результата муниципальной услуги через портал </w:t>
      </w:r>
      <w:proofErr w:type="spellStart"/>
      <w:r w:rsidRPr="00F86659">
        <w:rPr>
          <w:sz w:val="26"/>
          <w:szCs w:val="26"/>
        </w:rPr>
        <w:t>госуслуг</w:t>
      </w:r>
      <w:proofErr w:type="spellEnd"/>
      <w:r w:rsidRPr="00F86659">
        <w:rPr>
          <w:sz w:val="26"/>
          <w:szCs w:val="26"/>
        </w:rPr>
        <w:t xml:space="preserve"> возможно только в случае обращения заявителя с использованием портала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Направление решения о залоге права аренды земельного участка в электронном виде не предусмотрено.</w:t>
      </w:r>
    </w:p>
    <w:p w:rsidR="007500C0" w:rsidRPr="00F86659" w:rsidRDefault="007500C0" w:rsidP="007500C0">
      <w:pPr>
        <w:autoSpaceDE w:val="0"/>
        <w:autoSpaceDN w:val="0"/>
        <w:adjustRightInd w:val="0"/>
        <w:ind w:firstLine="706"/>
        <w:jc w:val="both"/>
        <w:rPr>
          <w:sz w:val="26"/>
          <w:szCs w:val="26"/>
        </w:rPr>
      </w:pPr>
      <w:r w:rsidRPr="00F86659">
        <w:rPr>
          <w:sz w:val="26"/>
          <w:szCs w:val="26"/>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500C0" w:rsidRPr="00F86659" w:rsidRDefault="007500C0" w:rsidP="007500C0">
      <w:pPr>
        <w:autoSpaceDE w:val="0"/>
        <w:autoSpaceDN w:val="0"/>
        <w:adjustRightInd w:val="0"/>
        <w:ind w:firstLine="706"/>
        <w:jc w:val="both"/>
        <w:rPr>
          <w:sz w:val="26"/>
          <w:szCs w:val="26"/>
        </w:rPr>
      </w:pPr>
      <w:r w:rsidRPr="00F86659">
        <w:rPr>
          <w:sz w:val="26"/>
          <w:szCs w:val="26"/>
        </w:rPr>
        <w:lastRenderedPageBreak/>
        <w:t>Результатом выполнения данной административной процедуры является выдача (направление) заявителю решения о залоге права аренды земельного участка либо уведомления об отказе в предоставлении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Способом фиксации результата административной процедуры является:</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выдаче в МФЦ – отметка в выписке из ИИС ЕС МФЦ РО о получении заявителем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направлении почтой – отметка об отправке фиксируется в реестре заказной корреспонденции;</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при направлении на адрес электронной почты либо через портал </w:t>
      </w:r>
      <w:proofErr w:type="spellStart"/>
      <w:r w:rsidRPr="00F86659">
        <w:rPr>
          <w:sz w:val="26"/>
          <w:szCs w:val="26"/>
        </w:rPr>
        <w:t>госуслуг</w:t>
      </w:r>
      <w:proofErr w:type="spellEnd"/>
      <w:r w:rsidRPr="00F86659">
        <w:rPr>
          <w:sz w:val="26"/>
          <w:szCs w:val="26"/>
        </w:rPr>
        <w:t xml:space="preserve"> – отметка об отправке в информационной системе.</w:t>
      </w:r>
    </w:p>
    <w:p w:rsidR="007500C0" w:rsidRPr="00F86659" w:rsidRDefault="007500C0" w:rsidP="007500C0">
      <w:pPr>
        <w:autoSpaceDE w:val="0"/>
        <w:autoSpaceDN w:val="0"/>
        <w:adjustRightInd w:val="0"/>
        <w:ind w:firstLine="706"/>
        <w:jc w:val="both"/>
        <w:rPr>
          <w:sz w:val="26"/>
          <w:szCs w:val="26"/>
        </w:rPr>
      </w:pPr>
      <w:r w:rsidRPr="00F86659">
        <w:rPr>
          <w:sz w:val="26"/>
          <w:szCs w:val="26"/>
        </w:rPr>
        <w:t>Максимальный срок исполнения данной административной процедуры составляет 1 рабочий день.</w:t>
      </w:r>
    </w:p>
    <w:p w:rsidR="007500C0" w:rsidRPr="00F86659" w:rsidRDefault="007500C0" w:rsidP="007500C0">
      <w:pPr>
        <w:ind w:firstLine="706"/>
        <w:jc w:val="both"/>
        <w:rPr>
          <w:color w:val="000000"/>
          <w:sz w:val="26"/>
          <w:szCs w:val="26"/>
        </w:rPr>
      </w:pPr>
      <w:r w:rsidRPr="00F86659">
        <w:rPr>
          <w:color w:val="000000"/>
          <w:sz w:val="26"/>
          <w:szCs w:val="26"/>
        </w:rPr>
        <w:t xml:space="preserve">Муниципальная услуга предоставляется в срок 10 рабочих дней с момента поступления заявления. </w:t>
      </w:r>
    </w:p>
    <w:p w:rsidR="007500C0" w:rsidRPr="00F86659" w:rsidRDefault="007500C0" w:rsidP="007500C0">
      <w:pPr>
        <w:autoSpaceDE w:val="0"/>
        <w:autoSpaceDN w:val="0"/>
        <w:adjustRightInd w:val="0"/>
        <w:ind w:firstLine="706"/>
        <w:jc w:val="both"/>
        <w:rPr>
          <w:sz w:val="26"/>
          <w:szCs w:val="26"/>
        </w:rPr>
      </w:pPr>
      <w:r w:rsidRPr="00F86659">
        <w:rPr>
          <w:sz w:val="26"/>
          <w:szCs w:val="26"/>
        </w:rPr>
        <w:t>3.2.4. Порядок осуществления предоставления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500C0" w:rsidRPr="00F86659" w:rsidRDefault="007500C0" w:rsidP="007500C0">
      <w:pPr>
        <w:autoSpaceDE w:val="0"/>
        <w:autoSpaceDN w:val="0"/>
        <w:adjustRightInd w:val="0"/>
        <w:ind w:firstLine="706"/>
        <w:jc w:val="both"/>
        <w:rPr>
          <w:sz w:val="26"/>
          <w:szCs w:val="26"/>
        </w:rPr>
      </w:pPr>
      <w:r w:rsidRPr="00F86659">
        <w:rPr>
          <w:sz w:val="26"/>
          <w:szCs w:val="26"/>
        </w:rPr>
        <w:t>3.2.4.1. Предоставление в установленном порядке информации заявителям и обеспечение доступа заявителей к сведениям о муниципальной услуге.</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Предоставление заявителям информации и обеспечение доступа заявителей к сведениям о муниципальной услуге осуществляется:</w:t>
      </w:r>
    </w:p>
    <w:p w:rsidR="007500C0" w:rsidRPr="00F86659" w:rsidRDefault="00F86659" w:rsidP="007500C0">
      <w:pPr>
        <w:autoSpaceDE w:val="0"/>
        <w:autoSpaceDN w:val="0"/>
        <w:adjustRightInd w:val="0"/>
        <w:ind w:firstLine="706"/>
        <w:jc w:val="both"/>
        <w:rPr>
          <w:color w:val="000000"/>
          <w:sz w:val="26"/>
          <w:szCs w:val="26"/>
        </w:rPr>
      </w:pPr>
      <w:r w:rsidRPr="00F86659">
        <w:rPr>
          <w:color w:val="000000"/>
          <w:sz w:val="26"/>
          <w:szCs w:val="26"/>
        </w:rPr>
        <w:t>˗</w:t>
      </w:r>
      <w:r w:rsidRPr="00F86659">
        <w:rPr>
          <w:color w:val="000000"/>
          <w:sz w:val="26"/>
          <w:szCs w:val="26"/>
        </w:rPr>
        <w:tab/>
        <w:t>посредством Ф</w:t>
      </w:r>
      <w:r w:rsidR="007500C0" w:rsidRPr="00F86659">
        <w:rPr>
          <w:color w:val="000000"/>
          <w:sz w:val="26"/>
          <w:szCs w:val="26"/>
        </w:rPr>
        <w:t>едеральной государственной информационной системы «Единый портал государственных и муниципальных услуг (функций)» (</w:t>
      </w:r>
      <w:proofErr w:type="spellStart"/>
      <w:r w:rsidR="007500C0" w:rsidRPr="00F86659">
        <w:rPr>
          <w:color w:val="000000"/>
          <w:sz w:val="26"/>
          <w:szCs w:val="26"/>
        </w:rPr>
        <w:t>www.gosuslugi.ru</w:t>
      </w:r>
      <w:proofErr w:type="spellEnd"/>
      <w:r w:rsidR="007500C0" w:rsidRPr="00F86659">
        <w:rPr>
          <w:color w:val="000000"/>
          <w:sz w:val="26"/>
          <w:szCs w:val="26"/>
        </w:rPr>
        <w:t>);</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w:t>
      </w:r>
      <w:r w:rsidRPr="00F86659">
        <w:rPr>
          <w:color w:val="000000"/>
          <w:sz w:val="26"/>
          <w:szCs w:val="26"/>
        </w:rPr>
        <w:tab/>
        <w:t xml:space="preserve">на официальном сайте Администрации в сети «Интернет» </w:t>
      </w:r>
      <w:r w:rsidRPr="00F86659">
        <w:rPr>
          <w:color w:val="000000"/>
          <w:sz w:val="26"/>
          <w:szCs w:val="26"/>
          <w:lang w:val="en-US"/>
        </w:rPr>
        <w:t>www</w:t>
      </w:r>
      <w:r w:rsidRPr="00F86659">
        <w:rPr>
          <w:color w:val="000000"/>
          <w:sz w:val="26"/>
          <w:szCs w:val="26"/>
        </w:rPr>
        <w:t>.</w:t>
      </w:r>
      <w:proofErr w:type="spellStart"/>
      <w:r w:rsidRPr="00F86659">
        <w:rPr>
          <w:color w:val="000000"/>
          <w:sz w:val="26"/>
          <w:szCs w:val="26"/>
          <w:lang w:val="en-US"/>
        </w:rPr>
        <w:t>gigantovskoe</w:t>
      </w:r>
      <w:proofErr w:type="spellEnd"/>
      <w:r w:rsidRPr="00F86659">
        <w:rPr>
          <w:color w:val="000000"/>
          <w:sz w:val="26"/>
          <w:szCs w:val="26"/>
        </w:rPr>
        <w:t>.</w:t>
      </w:r>
      <w:r w:rsidRPr="00F86659">
        <w:rPr>
          <w:color w:val="000000"/>
          <w:sz w:val="26"/>
          <w:szCs w:val="26"/>
          <w:lang w:val="en-US"/>
        </w:rPr>
        <w:t>ru</w:t>
      </w:r>
      <w:r w:rsidRPr="00F86659">
        <w:rPr>
          <w:color w:val="000000"/>
          <w:sz w:val="26"/>
          <w:szCs w:val="26"/>
        </w:rPr>
        <w:t>;</w:t>
      </w:r>
    </w:p>
    <w:p w:rsidR="007500C0" w:rsidRPr="00F86659" w:rsidRDefault="007500C0" w:rsidP="007500C0">
      <w:pPr>
        <w:autoSpaceDE w:val="0"/>
        <w:autoSpaceDN w:val="0"/>
        <w:adjustRightInd w:val="0"/>
        <w:ind w:firstLine="706"/>
        <w:jc w:val="both"/>
        <w:rPr>
          <w:color w:val="000000"/>
          <w:sz w:val="26"/>
          <w:szCs w:val="26"/>
        </w:rPr>
      </w:pPr>
      <w:r w:rsidRPr="00F86659">
        <w:rPr>
          <w:color w:val="000000"/>
          <w:sz w:val="26"/>
          <w:szCs w:val="26"/>
        </w:rPr>
        <w:t>˗</w:t>
      </w:r>
      <w:r w:rsidRPr="00F86659">
        <w:rPr>
          <w:color w:val="000000"/>
          <w:sz w:val="26"/>
          <w:szCs w:val="26"/>
        </w:rPr>
        <w:tab/>
        <w:t xml:space="preserve">посредством электронной почты Администрации – </w:t>
      </w:r>
      <w:hyperlink r:id="rId19" w:history="1">
        <w:r w:rsidRPr="00F86659">
          <w:rPr>
            <w:rStyle w:val="aa"/>
            <w:sz w:val="26"/>
            <w:szCs w:val="26"/>
            <w:lang w:val="en-US"/>
          </w:rPr>
          <w:t>sp</w:t>
        </w:r>
        <w:r w:rsidRPr="00F86659">
          <w:rPr>
            <w:rStyle w:val="aa"/>
            <w:sz w:val="26"/>
            <w:szCs w:val="26"/>
          </w:rPr>
          <w:t>34357@don</w:t>
        </w:r>
        <w:r w:rsidRPr="00F86659">
          <w:rPr>
            <w:rStyle w:val="aa"/>
            <w:sz w:val="26"/>
            <w:szCs w:val="26"/>
            <w:lang w:val="en-US"/>
          </w:rPr>
          <w:t>land</w:t>
        </w:r>
        <w:r w:rsidRPr="00F86659">
          <w:rPr>
            <w:rStyle w:val="aa"/>
            <w:sz w:val="26"/>
            <w:szCs w:val="26"/>
          </w:rPr>
          <w:t>.ru</w:t>
        </w:r>
      </w:hyperlink>
      <w:r w:rsidRPr="00F86659">
        <w:rPr>
          <w:color w:val="000000"/>
          <w:sz w:val="26"/>
          <w:szCs w:val="26"/>
        </w:rPr>
        <w:t>, в порядке, установленном в пункте 1.3.1.9 раздела 1 административного регламента.</w:t>
      </w:r>
    </w:p>
    <w:p w:rsidR="007500C0" w:rsidRPr="00F86659" w:rsidRDefault="007500C0" w:rsidP="007500C0">
      <w:pPr>
        <w:autoSpaceDE w:val="0"/>
        <w:autoSpaceDN w:val="0"/>
        <w:adjustRightInd w:val="0"/>
        <w:ind w:firstLine="706"/>
        <w:jc w:val="both"/>
        <w:rPr>
          <w:sz w:val="26"/>
          <w:szCs w:val="26"/>
        </w:rPr>
      </w:pPr>
      <w:r w:rsidRPr="00F86659">
        <w:rPr>
          <w:sz w:val="26"/>
          <w:szCs w:val="26"/>
        </w:rPr>
        <w:t>3.2.4.2. Запись на прием в МФЦ для подачи запроса о предоставлении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В целях предоставления муниципальной услуги осуществляется прием заявителей по предварительной записи.</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организации записи на прием в МФЦ заявителю обеспечивается возможность:</w:t>
      </w:r>
    </w:p>
    <w:p w:rsidR="007500C0" w:rsidRPr="00F86659" w:rsidRDefault="007500C0" w:rsidP="007500C0">
      <w:pPr>
        <w:autoSpaceDE w:val="0"/>
        <w:autoSpaceDN w:val="0"/>
        <w:adjustRightInd w:val="0"/>
        <w:ind w:firstLine="706"/>
        <w:jc w:val="both"/>
        <w:rPr>
          <w:sz w:val="26"/>
          <w:szCs w:val="26"/>
        </w:rPr>
      </w:pPr>
      <w:r w:rsidRPr="00F86659">
        <w:rPr>
          <w:sz w:val="26"/>
          <w:szCs w:val="26"/>
        </w:rPr>
        <w:t>ознакомления с расписанием работы МФЦ, а также с доступными для записи на прием датами и интервалами времени приема;</w:t>
      </w:r>
    </w:p>
    <w:p w:rsidR="007500C0" w:rsidRPr="00F86659" w:rsidRDefault="007500C0" w:rsidP="007500C0">
      <w:pPr>
        <w:autoSpaceDE w:val="0"/>
        <w:autoSpaceDN w:val="0"/>
        <w:adjustRightInd w:val="0"/>
        <w:ind w:firstLine="706"/>
        <w:jc w:val="both"/>
        <w:rPr>
          <w:sz w:val="26"/>
          <w:szCs w:val="26"/>
        </w:rPr>
      </w:pPr>
      <w:r w:rsidRPr="00F86659">
        <w:rPr>
          <w:sz w:val="26"/>
          <w:szCs w:val="26"/>
        </w:rPr>
        <w:t>записи в любые свободные для приема дату и время в пределах установленного в МФЦ графика приема заявителей.</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3.2.4.3. Подача заявителем запроса и иных документов, необходимых для предоставления муниципальной услуги, и прием таких запроса и документов.</w:t>
      </w:r>
    </w:p>
    <w:p w:rsidR="007500C0" w:rsidRPr="00F86659" w:rsidRDefault="007500C0" w:rsidP="007500C0">
      <w:pPr>
        <w:autoSpaceDE w:val="0"/>
        <w:autoSpaceDN w:val="0"/>
        <w:adjustRightInd w:val="0"/>
        <w:ind w:firstLine="706"/>
        <w:jc w:val="both"/>
        <w:rPr>
          <w:sz w:val="26"/>
          <w:szCs w:val="26"/>
        </w:rPr>
      </w:pPr>
      <w:r w:rsidRPr="00F86659">
        <w:rPr>
          <w:sz w:val="26"/>
          <w:szCs w:val="26"/>
        </w:rPr>
        <w:t>3.2.4.3.1. Подача заявителем запроса и иных документов, необходимых для предоставления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Формирование запроса заявителем осуществляется посредством заполнения электронной формы запроса на портале </w:t>
      </w:r>
      <w:proofErr w:type="spellStart"/>
      <w:r w:rsidRPr="00F86659">
        <w:rPr>
          <w:sz w:val="26"/>
          <w:szCs w:val="26"/>
        </w:rPr>
        <w:t>госуслуг</w:t>
      </w:r>
      <w:proofErr w:type="spellEnd"/>
      <w:r w:rsidRPr="00F86659">
        <w:rPr>
          <w:sz w:val="26"/>
          <w:szCs w:val="26"/>
        </w:rPr>
        <w:t xml:space="preserve"> без необходимости дополнительной подачи документов в какой-либо иной форме.</w:t>
      </w:r>
    </w:p>
    <w:p w:rsidR="007500C0" w:rsidRPr="00F86659" w:rsidRDefault="007500C0" w:rsidP="007500C0">
      <w:pPr>
        <w:autoSpaceDE w:val="0"/>
        <w:autoSpaceDN w:val="0"/>
        <w:adjustRightInd w:val="0"/>
        <w:ind w:firstLine="706"/>
        <w:jc w:val="both"/>
        <w:rPr>
          <w:sz w:val="26"/>
          <w:szCs w:val="26"/>
        </w:rPr>
      </w:pPr>
      <w:r w:rsidRPr="00F86659">
        <w:rPr>
          <w:sz w:val="26"/>
          <w:szCs w:val="26"/>
        </w:rPr>
        <w:lastRenderedPageBreak/>
        <w:t xml:space="preserve">На портале </w:t>
      </w:r>
      <w:proofErr w:type="spellStart"/>
      <w:r w:rsidRPr="00F86659">
        <w:rPr>
          <w:sz w:val="26"/>
          <w:szCs w:val="26"/>
        </w:rPr>
        <w:t>госуслуг</w:t>
      </w:r>
      <w:proofErr w:type="spellEnd"/>
      <w:r w:rsidRPr="00F86659">
        <w:rPr>
          <w:sz w:val="26"/>
          <w:szCs w:val="26"/>
        </w:rPr>
        <w:t xml:space="preserve"> размещаются образцы заполнения электронной формы запроса о предоставлении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формировании запроса заявителю обеспечивается:</w:t>
      </w:r>
    </w:p>
    <w:p w:rsidR="007500C0" w:rsidRPr="00F86659" w:rsidRDefault="007500C0" w:rsidP="007500C0">
      <w:pPr>
        <w:numPr>
          <w:ilvl w:val="0"/>
          <w:numId w:val="22"/>
        </w:numPr>
        <w:autoSpaceDE w:val="0"/>
        <w:autoSpaceDN w:val="0"/>
        <w:adjustRightInd w:val="0"/>
        <w:jc w:val="both"/>
        <w:rPr>
          <w:sz w:val="26"/>
          <w:szCs w:val="26"/>
        </w:rPr>
      </w:pPr>
      <w:r w:rsidRPr="00F86659">
        <w:rPr>
          <w:sz w:val="26"/>
          <w:szCs w:val="26"/>
        </w:rPr>
        <w:t>возможность копирования и сохранения запроса и иных документов, необходимых для предоставления муниципальной услуги;</w:t>
      </w:r>
    </w:p>
    <w:p w:rsidR="007500C0" w:rsidRPr="00F86659" w:rsidRDefault="007500C0" w:rsidP="007500C0">
      <w:pPr>
        <w:numPr>
          <w:ilvl w:val="0"/>
          <w:numId w:val="22"/>
        </w:numPr>
        <w:autoSpaceDE w:val="0"/>
        <w:autoSpaceDN w:val="0"/>
        <w:adjustRightInd w:val="0"/>
        <w:jc w:val="both"/>
        <w:rPr>
          <w:sz w:val="26"/>
          <w:szCs w:val="26"/>
        </w:rPr>
      </w:pPr>
      <w:r w:rsidRPr="00F86659">
        <w:rPr>
          <w:sz w:val="26"/>
          <w:szCs w:val="26"/>
        </w:rPr>
        <w:t>возможность печати на бумажном носителе копии электронной формы запроса;</w:t>
      </w:r>
    </w:p>
    <w:p w:rsidR="007500C0" w:rsidRPr="00F86659" w:rsidRDefault="007500C0" w:rsidP="007500C0">
      <w:pPr>
        <w:numPr>
          <w:ilvl w:val="0"/>
          <w:numId w:val="22"/>
        </w:numPr>
        <w:autoSpaceDE w:val="0"/>
        <w:autoSpaceDN w:val="0"/>
        <w:adjustRightInd w:val="0"/>
        <w:jc w:val="both"/>
        <w:rPr>
          <w:sz w:val="26"/>
          <w:szCs w:val="26"/>
        </w:rPr>
      </w:pPr>
      <w:r w:rsidRPr="00F86659">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500C0" w:rsidRPr="00F86659" w:rsidRDefault="007500C0" w:rsidP="007500C0">
      <w:pPr>
        <w:numPr>
          <w:ilvl w:val="0"/>
          <w:numId w:val="22"/>
        </w:numPr>
        <w:autoSpaceDE w:val="0"/>
        <w:autoSpaceDN w:val="0"/>
        <w:adjustRightInd w:val="0"/>
        <w:jc w:val="both"/>
        <w:rPr>
          <w:sz w:val="26"/>
          <w:szCs w:val="26"/>
        </w:rPr>
      </w:pPr>
      <w:r w:rsidRPr="00F86659">
        <w:rPr>
          <w:sz w:val="26"/>
          <w:szCs w:val="26"/>
        </w:rPr>
        <w:t xml:space="preserve">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портале </w:t>
      </w:r>
      <w:proofErr w:type="spellStart"/>
      <w:r w:rsidRPr="00F86659">
        <w:rPr>
          <w:sz w:val="26"/>
          <w:szCs w:val="26"/>
        </w:rPr>
        <w:t>госуслуг</w:t>
      </w:r>
      <w:proofErr w:type="spellEnd"/>
      <w:r w:rsidRPr="00F86659">
        <w:rPr>
          <w:sz w:val="26"/>
          <w:szCs w:val="26"/>
        </w:rPr>
        <w:t>, в части, касающейся сведений, отсутствующих в ЕСИА;</w:t>
      </w:r>
    </w:p>
    <w:p w:rsidR="007500C0" w:rsidRPr="00F86659" w:rsidRDefault="007500C0" w:rsidP="007500C0">
      <w:pPr>
        <w:numPr>
          <w:ilvl w:val="0"/>
          <w:numId w:val="22"/>
        </w:numPr>
        <w:autoSpaceDE w:val="0"/>
        <w:autoSpaceDN w:val="0"/>
        <w:adjustRightInd w:val="0"/>
        <w:jc w:val="both"/>
        <w:rPr>
          <w:sz w:val="26"/>
          <w:szCs w:val="26"/>
        </w:rPr>
      </w:pPr>
      <w:r w:rsidRPr="00F86659">
        <w:rPr>
          <w:sz w:val="26"/>
          <w:szCs w:val="26"/>
        </w:rPr>
        <w:t xml:space="preserve">возможность вернуться на любой из этапов заполнения электронной формы запроса без </w:t>
      </w:r>
      <w:proofErr w:type="gramStart"/>
      <w:r w:rsidRPr="00F86659">
        <w:rPr>
          <w:sz w:val="26"/>
          <w:szCs w:val="26"/>
        </w:rPr>
        <w:t>потери</w:t>
      </w:r>
      <w:proofErr w:type="gramEnd"/>
      <w:r w:rsidRPr="00F86659">
        <w:rPr>
          <w:sz w:val="26"/>
          <w:szCs w:val="26"/>
        </w:rPr>
        <w:t xml:space="preserve"> ранее введенной информации;</w:t>
      </w:r>
    </w:p>
    <w:p w:rsidR="007500C0" w:rsidRPr="00F86659" w:rsidRDefault="007500C0" w:rsidP="007500C0">
      <w:pPr>
        <w:numPr>
          <w:ilvl w:val="0"/>
          <w:numId w:val="22"/>
        </w:numPr>
        <w:autoSpaceDE w:val="0"/>
        <w:autoSpaceDN w:val="0"/>
        <w:adjustRightInd w:val="0"/>
        <w:jc w:val="both"/>
        <w:rPr>
          <w:sz w:val="26"/>
          <w:szCs w:val="26"/>
        </w:rPr>
      </w:pPr>
      <w:r w:rsidRPr="00F86659">
        <w:rPr>
          <w:sz w:val="26"/>
          <w:szCs w:val="26"/>
        </w:rPr>
        <w:t xml:space="preserve">возможность доступа заявителя на портале </w:t>
      </w:r>
      <w:proofErr w:type="spellStart"/>
      <w:r w:rsidRPr="00F86659">
        <w:rPr>
          <w:sz w:val="26"/>
          <w:szCs w:val="26"/>
        </w:rPr>
        <w:t>госуслуг</w:t>
      </w:r>
      <w:proofErr w:type="spellEnd"/>
      <w:r w:rsidRPr="00F86659">
        <w:rPr>
          <w:sz w:val="26"/>
          <w:szCs w:val="26"/>
        </w:rPr>
        <w:t xml:space="preserve"> к ранее поданным им запросам в течение не менее одного года, а также частично сформированных запросов – в течение не менее 3 месяцев. </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Сформированный и подписанный </w:t>
      </w:r>
      <w:proofErr w:type="gramStart"/>
      <w:r w:rsidRPr="00F86659">
        <w:rPr>
          <w:sz w:val="26"/>
          <w:szCs w:val="26"/>
        </w:rPr>
        <w:t>запрос</w:t>
      </w:r>
      <w:proofErr w:type="gramEnd"/>
      <w:r w:rsidRPr="00F86659">
        <w:rPr>
          <w:sz w:val="26"/>
          <w:szCs w:val="26"/>
        </w:rPr>
        <w:t xml:space="preserve"> и иные документы, необходимые для предоставления муниципальной услуги, направляются в Администрацию посредством портала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3.2.4.3.2. Прием и регистрация Администрацией Гигантовского сельского поселения запроса и иных документов, необходимых для предоставления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Администрация Гигантовского сельского поселения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пунктами 3.2.1.4, 3.2.1.5 раздела 3 административного регламента.</w:t>
      </w:r>
    </w:p>
    <w:p w:rsidR="007500C0" w:rsidRPr="00F86659" w:rsidRDefault="007500C0" w:rsidP="007500C0">
      <w:pPr>
        <w:autoSpaceDE w:val="0"/>
        <w:autoSpaceDN w:val="0"/>
        <w:adjustRightInd w:val="0"/>
        <w:ind w:firstLine="706"/>
        <w:jc w:val="both"/>
        <w:rPr>
          <w:sz w:val="26"/>
          <w:szCs w:val="26"/>
        </w:rPr>
      </w:pPr>
      <w:r w:rsidRPr="00F86659">
        <w:rPr>
          <w:sz w:val="26"/>
          <w:szCs w:val="26"/>
        </w:rPr>
        <w:t>После регистрации запрос направляется с резолюцией главы Администрации Гигантовского сельского поселения на исполнение в сектор имущественных и земельных отношений.</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После принятия запроса статус запроса заявителя в личном кабинете на портале </w:t>
      </w:r>
      <w:proofErr w:type="spellStart"/>
      <w:r w:rsidRPr="00F86659">
        <w:rPr>
          <w:sz w:val="26"/>
          <w:szCs w:val="26"/>
        </w:rPr>
        <w:t>госуслуг</w:t>
      </w:r>
      <w:proofErr w:type="spellEnd"/>
      <w:r w:rsidRPr="00F86659">
        <w:rPr>
          <w:sz w:val="26"/>
          <w:szCs w:val="26"/>
        </w:rPr>
        <w:t xml:space="preserve"> в автоматическом режиме обновляется до статуса «принято».</w:t>
      </w:r>
    </w:p>
    <w:p w:rsidR="007500C0" w:rsidRPr="00F86659" w:rsidRDefault="007500C0" w:rsidP="007500C0">
      <w:pPr>
        <w:autoSpaceDE w:val="0"/>
        <w:autoSpaceDN w:val="0"/>
        <w:adjustRightInd w:val="0"/>
        <w:ind w:firstLine="706"/>
        <w:jc w:val="both"/>
        <w:rPr>
          <w:sz w:val="26"/>
          <w:szCs w:val="26"/>
        </w:rPr>
      </w:pPr>
      <w:r w:rsidRPr="00F86659">
        <w:rPr>
          <w:sz w:val="26"/>
          <w:szCs w:val="26"/>
        </w:rPr>
        <w:t>3.2.4.4. Получение заявителем сведений о ходе выполнения запроса о предоставлении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Предоставление в электронной форме заявителям информации о ходе предоставления услуги осуществляется посредством портала </w:t>
      </w:r>
      <w:proofErr w:type="spellStart"/>
      <w:r w:rsidRPr="00F86659">
        <w:rPr>
          <w:sz w:val="26"/>
          <w:szCs w:val="26"/>
        </w:rPr>
        <w:t>госуслуг</w:t>
      </w:r>
      <w:proofErr w:type="spellEnd"/>
      <w:r w:rsidRPr="00F86659">
        <w:rPr>
          <w:sz w:val="26"/>
          <w:szCs w:val="26"/>
        </w:rPr>
        <w:t>, официального сайта Администрации Гигантовского сельского поселения в порядке, установленном в пункте 1.3.1 раздела 1 административного регламента.</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предоставлении услуги в электронной форме заявителю направляется:</w:t>
      </w:r>
    </w:p>
    <w:p w:rsidR="007500C0" w:rsidRPr="00F86659" w:rsidRDefault="007500C0" w:rsidP="007500C0">
      <w:pPr>
        <w:autoSpaceDE w:val="0"/>
        <w:autoSpaceDN w:val="0"/>
        <w:adjustRightInd w:val="0"/>
        <w:ind w:firstLine="706"/>
        <w:jc w:val="both"/>
        <w:rPr>
          <w:sz w:val="26"/>
          <w:szCs w:val="26"/>
        </w:rPr>
      </w:pPr>
      <w:r w:rsidRPr="00F86659">
        <w:rPr>
          <w:sz w:val="26"/>
          <w:szCs w:val="26"/>
        </w:rPr>
        <w:t>˗ уведомление о записи на прием в МФЦ, содержащее сведения о дате, времени и месте приема;</w:t>
      </w:r>
    </w:p>
    <w:p w:rsidR="007500C0" w:rsidRPr="00F86659" w:rsidRDefault="007500C0" w:rsidP="007500C0">
      <w:pPr>
        <w:autoSpaceDE w:val="0"/>
        <w:autoSpaceDN w:val="0"/>
        <w:adjustRightInd w:val="0"/>
        <w:ind w:firstLine="706"/>
        <w:jc w:val="both"/>
        <w:rPr>
          <w:sz w:val="26"/>
          <w:szCs w:val="26"/>
        </w:rPr>
      </w:pPr>
      <w:r w:rsidRPr="00F86659">
        <w:rPr>
          <w:sz w:val="26"/>
          <w:szCs w:val="26"/>
        </w:rPr>
        <w:lastRenderedPageBreak/>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  уведомление о результатах рассмотрения документов, необходимых для предоставления услуги,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 уведомление  с  указанием  допущенных нарушений требований, в соответствии с которыми должно быть представлено заявление и пакет документов в электронном виде.</w:t>
      </w:r>
    </w:p>
    <w:p w:rsidR="007500C0" w:rsidRPr="00F86659" w:rsidRDefault="007500C0" w:rsidP="007500C0">
      <w:pPr>
        <w:autoSpaceDE w:val="0"/>
        <w:autoSpaceDN w:val="0"/>
        <w:adjustRightInd w:val="0"/>
        <w:ind w:firstLine="706"/>
        <w:jc w:val="both"/>
        <w:rPr>
          <w:sz w:val="26"/>
          <w:szCs w:val="26"/>
        </w:rPr>
      </w:pPr>
      <w:r w:rsidRPr="00F86659">
        <w:rPr>
          <w:sz w:val="26"/>
          <w:szCs w:val="26"/>
        </w:rPr>
        <w:t>3.2.4.5. Взаимодействие Администрации Гигантовского сельского поселения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3.2.4.6. Получение заявителем результата предоставления муниципальной услуги. </w:t>
      </w:r>
    </w:p>
    <w:p w:rsidR="007500C0" w:rsidRPr="00F86659" w:rsidRDefault="007500C0" w:rsidP="007500C0">
      <w:pPr>
        <w:autoSpaceDE w:val="0"/>
        <w:autoSpaceDN w:val="0"/>
        <w:adjustRightInd w:val="0"/>
        <w:ind w:firstLine="706"/>
        <w:jc w:val="both"/>
        <w:rPr>
          <w:sz w:val="26"/>
          <w:szCs w:val="26"/>
        </w:rPr>
      </w:pPr>
      <w:r w:rsidRPr="00F86659">
        <w:rPr>
          <w:sz w:val="26"/>
          <w:szCs w:val="26"/>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500C0" w:rsidRPr="00F86659" w:rsidRDefault="007500C0" w:rsidP="007500C0">
      <w:pPr>
        <w:autoSpaceDE w:val="0"/>
        <w:autoSpaceDN w:val="0"/>
        <w:adjustRightInd w:val="0"/>
        <w:ind w:firstLine="706"/>
        <w:jc w:val="both"/>
        <w:rPr>
          <w:sz w:val="26"/>
          <w:szCs w:val="26"/>
        </w:rPr>
      </w:pPr>
      <w:r w:rsidRPr="00F86659">
        <w:rPr>
          <w:sz w:val="26"/>
          <w:szCs w:val="26"/>
        </w:rPr>
        <w:t>3.2.4.7. Осуществление оценки качества предоставления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Заявителям обеспечивается возможность оценить доступность и качество муниципальной услуги на портале </w:t>
      </w:r>
      <w:proofErr w:type="spellStart"/>
      <w:r w:rsidRPr="00F86659">
        <w:rPr>
          <w:sz w:val="26"/>
          <w:szCs w:val="26"/>
        </w:rPr>
        <w:t>госуслуг</w:t>
      </w:r>
      <w:proofErr w:type="spellEnd"/>
      <w:r w:rsidRPr="00F86659">
        <w:rPr>
          <w:sz w:val="26"/>
          <w:szCs w:val="26"/>
        </w:rPr>
        <w:t>.</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портала </w:t>
      </w:r>
      <w:proofErr w:type="spellStart"/>
      <w:r w:rsidRPr="00F86659">
        <w:rPr>
          <w:sz w:val="26"/>
          <w:szCs w:val="26"/>
        </w:rPr>
        <w:t>госуслуг</w:t>
      </w:r>
      <w:proofErr w:type="spellEnd"/>
      <w:r w:rsidRPr="00F86659">
        <w:rPr>
          <w:sz w:val="26"/>
          <w:szCs w:val="26"/>
        </w:rPr>
        <w:t>, терминальных устройств.</w:t>
      </w:r>
    </w:p>
    <w:p w:rsidR="007500C0" w:rsidRPr="00F86659" w:rsidRDefault="007500C0" w:rsidP="007500C0">
      <w:pPr>
        <w:autoSpaceDE w:val="0"/>
        <w:autoSpaceDN w:val="0"/>
        <w:adjustRightInd w:val="0"/>
        <w:ind w:firstLine="706"/>
        <w:jc w:val="both"/>
        <w:rPr>
          <w:sz w:val="26"/>
          <w:szCs w:val="26"/>
        </w:rPr>
      </w:pPr>
      <w:r w:rsidRPr="00F86659">
        <w:rPr>
          <w:sz w:val="26"/>
          <w:szCs w:val="26"/>
        </w:rPr>
        <w:t>3.2.4.8.  Заявителям обеспечивается возможность направления жалобы, предусмотренной разделом 5 административного регламента, в электронной форме.</w:t>
      </w:r>
    </w:p>
    <w:p w:rsidR="007500C0" w:rsidRPr="00F86659" w:rsidRDefault="007500C0" w:rsidP="007500C0">
      <w:pPr>
        <w:autoSpaceDE w:val="0"/>
        <w:autoSpaceDN w:val="0"/>
        <w:adjustRightInd w:val="0"/>
        <w:ind w:firstLine="706"/>
        <w:jc w:val="both"/>
        <w:rPr>
          <w:sz w:val="26"/>
          <w:szCs w:val="26"/>
        </w:rPr>
      </w:pPr>
      <w:r w:rsidRPr="00F86659">
        <w:rPr>
          <w:sz w:val="26"/>
          <w:szCs w:val="26"/>
        </w:rPr>
        <w:t>3.2.5.  Порядок исправления допущенных опечаток и ошибок в выданных в результате предоставления муниципальной услуги документах.</w:t>
      </w:r>
    </w:p>
    <w:p w:rsidR="007500C0" w:rsidRPr="00F86659" w:rsidRDefault="007500C0" w:rsidP="007500C0">
      <w:pPr>
        <w:autoSpaceDE w:val="0"/>
        <w:autoSpaceDN w:val="0"/>
        <w:adjustRightInd w:val="0"/>
        <w:ind w:firstLine="706"/>
        <w:jc w:val="both"/>
        <w:rPr>
          <w:sz w:val="26"/>
          <w:szCs w:val="26"/>
        </w:rPr>
      </w:pPr>
      <w:r w:rsidRPr="00F86659">
        <w:rPr>
          <w:sz w:val="26"/>
          <w:szCs w:val="26"/>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заявление об исправлении таких опечаток и (или) ошибок (приложение № 3 к административному регламенту) через МФЦ, посредством почтового отправления, на адрес электронной почты.</w:t>
      </w:r>
    </w:p>
    <w:p w:rsidR="007500C0" w:rsidRPr="00F86659" w:rsidRDefault="007500C0" w:rsidP="007500C0">
      <w:pPr>
        <w:autoSpaceDE w:val="0"/>
        <w:autoSpaceDN w:val="0"/>
        <w:adjustRightInd w:val="0"/>
        <w:ind w:firstLine="706"/>
        <w:jc w:val="both"/>
        <w:rPr>
          <w:sz w:val="26"/>
          <w:szCs w:val="26"/>
        </w:rPr>
      </w:pPr>
      <w:r w:rsidRPr="00F86659">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предоставлении заявления в МФЦ заявление регистрируется в день его приема.</w:t>
      </w:r>
    </w:p>
    <w:p w:rsidR="007500C0" w:rsidRPr="00F86659" w:rsidRDefault="007500C0" w:rsidP="007500C0">
      <w:pPr>
        <w:autoSpaceDE w:val="0"/>
        <w:autoSpaceDN w:val="0"/>
        <w:adjustRightInd w:val="0"/>
        <w:ind w:firstLine="706"/>
        <w:jc w:val="both"/>
        <w:rPr>
          <w:sz w:val="26"/>
          <w:szCs w:val="26"/>
        </w:rPr>
      </w:pPr>
      <w:r w:rsidRPr="00F86659">
        <w:rPr>
          <w:sz w:val="26"/>
          <w:szCs w:val="26"/>
        </w:rPr>
        <w:t>При отправке заявления по почте в адрес Администрации заявление регистрируется в день его поступления.</w:t>
      </w:r>
    </w:p>
    <w:p w:rsidR="007500C0" w:rsidRPr="00F86659" w:rsidRDefault="007500C0" w:rsidP="007500C0">
      <w:pPr>
        <w:autoSpaceDE w:val="0"/>
        <w:autoSpaceDN w:val="0"/>
        <w:adjustRightInd w:val="0"/>
        <w:ind w:firstLine="706"/>
        <w:jc w:val="both"/>
        <w:rPr>
          <w:sz w:val="26"/>
          <w:szCs w:val="26"/>
        </w:rPr>
      </w:pPr>
      <w:r w:rsidRPr="00F86659">
        <w:rPr>
          <w:sz w:val="26"/>
          <w:szCs w:val="26"/>
        </w:rPr>
        <w:lastRenderedPageBreak/>
        <w:t>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500C0" w:rsidRPr="00F86659" w:rsidRDefault="007500C0" w:rsidP="007500C0">
      <w:pPr>
        <w:autoSpaceDE w:val="0"/>
        <w:autoSpaceDN w:val="0"/>
        <w:adjustRightInd w:val="0"/>
        <w:ind w:firstLine="706"/>
        <w:jc w:val="both"/>
        <w:rPr>
          <w:sz w:val="26"/>
          <w:szCs w:val="26"/>
        </w:rPr>
      </w:pPr>
      <w:r w:rsidRPr="00F86659">
        <w:rPr>
          <w:sz w:val="26"/>
          <w:szCs w:val="26"/>
        </w:rPr>
        <w:t>Специалист Администрации Гигантовского сельского поселения проводит проверку указанных в заявлении сведений.</w:t>
      </w:r>
    </w:p>
    <w:p w:rsidR="007500C0" w:rsidRPr="00F86659" w:rsidRDefault="007500C0" w:rsidP="007500C0">
      <w:pPr>
        <w:autoSpaceDE w:val="0"/>
        <w:autoSpaceDN w:val="0"/>
        <w:adjustRightInd w:val="0"/>
        <w:ind w:firstLine="706"/>
        <w:jc w:val="both"/>
        <w:rPr>
          <w:sz w:val="26"/>
          <w:szCs w:val="26"/>
        </w:rPr>
      </w:pPr>
      <w:proofErr w:type="gramStart"/>
      <w:r w:rsidRPr="00F86659">
        <w:rPr>
          <w:sz w:val="26"/>
          <w:szCs w:val="26"/>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Гигантовского сельского поселения подготавливает  и обеспечивает выдачу (направление) документа, являющегося результатом предоставления муниципальной услуги, с учетом исправления допущенных опечаток и (или) ошибок за подписью главы Администрации Гигантовского сельского поселения в срок, не превышающий 5 рабочих дней со дня регистрации соответствующего заявления, за</w:t>
      </w:r>
      <w:proofErr w:type="gramEnd"/>
      <w:r w:rsidRPr="00F86659">
        <w:rPr>
          <w:sz w:val="26"/>
          <w:szCs w:val="26"/>
        </w:rPr>
        <w:t xml:space="preserve"> исключением случая исправления  допущенных опечаток и (или) ошибок в постановлении Администрации, подготовка которого с учетом исправления допущенных опечаток и (или) ошибок осуществляется в срок, не превышающий 30 календарных дней со дня регистрации соответствующего заявления.</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В случае отсутствия опечаток и (или) ошибок в документах, выданных в результате предоставления муниципальной услуги, специалист Администрации подготавливает и обеспечивает выдачу (направление)  уведомления об отсутствии таких опечаток и (или) ошибок за подписью главы Администрации Гигантовского сельского поселения в срок, не превышающий 5 рабочих дней со дня регистрации соответствующего заявления. </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К уведомлению об отсутствии таких опечаток и (или) ошибок прилагается оригинал документа, приобщенного к соответствующему заявлению. </w:t>
      </w:r>
    </w:p>
    <w:p w:rsidR="007500C0" w:rsidRPr="00F86659" w:rsidRDefault="007500C0" w:rsidP="007500C0">
      <w:pPr>
        <w:autoSpaceDE w:val="0"/>
        <w:autoSpaceDN w:val="0"/>
        <w:adjustRightInd w:val="0"/>
        <w:ind w:firstLine="706"/>
        <w:jc w:val="both"/>
        <w:rPr>
          <w:sz w:val="26"/>
          <w:szCs w:val="26"/>
        </w:rPr>
      </w:pPr>
      <w:r w:rsidRPr="00F86659">
        <w:rPr>
          <w:sz w:val="26"/>
          <w:szCs w:val="26"/>
        </w:rPr>
        <w:t>Результатом рассмотрения заявления об исправлении ошибок и (или) опечаток является результат предоставления муниципальной услуги с учетом исправления допущенных опечаток и (или) ошибок либо уведомление об отсутствии таких опечаток и (или) ошибок.</w:t>
      </w:r>
    </w:p>
    <w:p w:rsidR="007500C0" w:rsidRPr="00F86659" w:rsidRDefault="007500C0" w:rsidP="007500C0">
      <w:pPr>
        <w:autoSpaceDE w:val="0"/>
        <w:autoSpaceDN w:val="0"/>
        <w:adjustRightInd w:val="0"/>
        <w:ind w:firstLine="706"/>
        <w:jc w:val="both"/>
        <w:rPr>
          <w:sz w:val="26"/>
          <w:szCs w:val="26"/>
        </w:rPr>
      </w:pPr>
      <w:r w:rsidRPr="00F86659">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7500C0" w:rsidRPr="00F86659" w:rsidRDefault="007500C0" w:rsidP="007500C0">
      <w:pPr>
        <w:autoSpaceDE w:val="0"/>
        <w:autoSpaceDN w:val="0"/>
        <w:adjustRightInd w:val="0"/>
        <w:ind w:firstLine="706"/>
        <w:jc w:val="both"/>
        <w:rPr>
          <w:sz w:val="26"/>
          <w:szCs w:val="26"/>
        </w:rPr>
      </w:pPr>
      <w:r w:rsidRPr="00F86659">
        <w:rPr>
          <w:sz w:val="26"/>
          <w:szCs w:val="26"/>
        </w:rPr>
        <w:t xml:space="preserve">3.2.6.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500C0" w:rsidRPr="00F86659" w:rsidRDefault="007500C0" w:rsidP="007500C0">
      <w:pPr>
        <w:autoSpaceDE w:val="0"/>
        <w:autoSpaceDN w:val="0"/>
        <w:adjustRightInd w:val="0"/>
        <w:ind w:firstLine="706"/>
        <w:jc w:val="both"/>
        <w:rPr>
          <w:sz w:val="26"/>
          <w:szCs w:val="26"/>
        </w:rPr>
      </w:pPr>
      <w:r w:rsidRPr="00F86659">
        <w:rPr>
          <w:sz w:val="26"/>
          <w:szCs w:val="26"/>
        </w:rPr>
        <w:t>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предоставляющей муниципальную услугу, и МФЦ. В соглашении о взаимодействии описываются особенности выполнения административных процедур (действий), выполняемых МФЦ:</w:t>
      </w:r>
    </w:p>
    <w:p w:rsidR="007500C0" w:rsidRPr="00F86659" w:rsidRDefault="007500C0" w:rsidP="007500C0">
      <w:pPr>
        <w:autoSpaceDE w:val="0"/>
        <w:autoSpaceDN w:val="0"/>
        <w:adjustRightInd w:val="0"/>
        <w:ind w:firstLine="706"/>
        <w:jc w:val="both"/>
        <w:rPr>
          <w:sz w:val="26"/>
          <w:szCs w:val="26"/>
        </w:rPr>
      </w:pPr>
      <w:r w:rsidRPr="00F86659">
        <w:rPr>
          <w:sz w:val="26"/>
          <w:szCs w:val="26"/>
        </w:rPr>
        <w:t>информирование заявителей в МФЦ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в МФЦ о порядке предоставления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выдача заявителю результата предоставления муниципальной услуги.</w:t>
      </w:r>
    </w:p>
    <w:p w:rsidR="007500C0" w:rsidRPr="00F86659" w:rsidRDefault="007500C0" w:rsidP="007500C0">
      <w:pPr>
        <w:autoSpaceDE w:val="0"/>
        <w:autoSpaceDN w:val="0"/>
        <w:adjustRightInd w:val="0"/>
        <w:ind w:firstLine="706"/>
        <w:jc w:val="both"/>
        <w:rPr>
          <w:sz w:val="26"/>
          <w:szCs w:val="26"/>
        </w:rPr>
      </w:pPr>
      <w:r w:rsidRPr="00F86659">
        <w:rPr>
          <w:sz w:val="26"/>
          <w:szCs w:val="26"/>
        </w:rPr>
        <w:t>МФЦ не осуществляются:</w:t>
      </w:r>
    </w:p>
    <w:p w:rsidR="007500C0" w:rsidRPr="00F86659" w:rsidRDefault="007500C0" w:rsidP="007500C0">
      <w:pPr>
        <w:autoSpaceDE w:val="0"/>
        <w:autoSpaceDN w:val="0"/>
        <w:adjustRightInd w:val="0"/>
        <w:ind w:firstLine="706"/>
        <w:jc w:val="both"/>
        <w:rPr>
          <w:sz w:val="26"/>
          <w:szCs w:val="26"/>
        </w:rPr>
      </w:pPr>
      <w:r w:rsidRPr="00F86659">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7500C0" w:rsidRPr="00F86659" w:rsidRDefault="007500C0" w:rsidP="007500C0">
      <w:pPr>
        <w:autoSpaceDE w:val="0"/>
        <w:autoSpaceDN w:val="0"/>
        <w:adjustRightInd w:val="0"/>
        <w:ind w:firstLine="706"/>
        <w:jc w:val="both"/>
        <w:rPr>
          <w:color w:val="000000"/>
          <w:sz w:val="26"/>
          <w:szCs w:val="26"/>
        </w:rPr>
      </w:pPr>
    </w:p>
    <w:p w:rsidR="007500C0" w:rsidRPr="00F86659" w:rsidRDefault="007500C0" w:rsidP="007500C0">
      <w:pPr>
        <w:jc w:val="center"/>
        <w:rPr>
          <w:sz w:val="26"/>
          <w:szCs w:val="26"/>
        </w:rPr>
      </w:pPr>
      <w:r w:rsidRPr="00F86659">
        <w:rPr>
          <w:sz w:val="26"/>
          <w:szCs w:val="26"/>
        </w:rPr>
        <w:t xml:space="preserve">4. Формы </w:t>
      </w:r>
      <w:proofErr w:type="gramStart"/>
      <w:r w:rsidRPr="00F86659">
        <w:rPr>
          <w:sz w:val="26"/>
          <w:szCs w:val="26"/>
        </w:rPr>
        <w:t>контроля за</w:t>
      </w:r>
      <w:proofErr w:type="gramEnd"/>
      <w:r w:rsidRPr="00F86659">
        <w:rPr>
          <w:sz w:val="26"/>
          <w:szCs w:val="26"/>
        </w:rPr>
        <w:t xml:space="preserve"> предоставлением муниципальной услуги.</w:t>
      </w:r>
    </w:p>
    <w:p w:rsidR="007500C0" w:rsidRPr="00F86659" w:rsidRDefault="007500C0" w:rsidP="007500C0">
      <w:pPr>
        <w:jc w:val="center"/>
        <w:rPr>
          <w:sz w:val="26"/>
          <w:szCs w:val="26"/>
        </w:rPr>
      </w:pPr>
    </w:p>
    <w:p w:rsidR="007500C0" w:rsidRPr="00F86659" w:rsidRDefault="007500C0" w:rsidP="007500C0">
      <w:pPr>
        <w:ind w:firstLine="708"/>
        <w:jc w:val="both"/>
        <w:rPr>
          <w:sz w:val="26"/>
          <w:szCs w:val="26"/>
        </w:rPr>
      </w:pPr>
      <w:r w:rsidRPr="00F86659">
        <w:rPr>
          <w:sz w:val="26"/>
          <w:szCs w:val="26"/>
        </w:rPr>
        <w:t xml:space="preserve">4.1. Порядок осуществления текущего </w:t>
      </w:r>
      <w:proofErr w:type="gramStart"/>
      <w:r w:rsidRPr="00F86659">
        <w:rPr>
          <w:sz w:val="26"/>
          <w:szCs w:val="26"/>
        </w:rPr>
        <w:t>контроля за</w:t>
      </w:r>
      <w:proofErr w:type="gramEnd"/>
      <w:r w:rsidRPr="00F86659">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00C0" w:rsidRPr="00F86659" w:rsidRDefault="007500C0" w:rsidP="007500C0">
      <w:pPr>
        <w:ind w:firstLine="708"/>
        <w:jc w:val="both"/>
        <w:rPr>
          <w:sz w:val="26"/>
          <w:szCs w:val="26"/>
        </w:rPr>
      </w:pPr>
      <w:r w:rsidRPr="00F86659">
        <w:rPr>
          <w:sz w:val="26"/>
          <w:szCs w:val="26"/>
        </w:rPr>
        <w:t xml:space="preserve">Текущий </w:t>
      </w:r>
      <w:proofErr w:type="gramStart"/>
      <w:r w:rsidRPr="00F86659">
        <w:rPr>
          <w:sz w:val="26"/>
          <w:szCs w:val="26"/>
        </w:rPr>
        <w:t>контроль за</w:t>
      </w:r>
      <w:proofErr w:type="gramEnd"/>
      <w:r w:rsidRPr="00F86659">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поселения, директором МФЦ.</w:t>
      </w:r>
    </w:p>
    <w:p w:rsidR="007500C0" w:rsidRPr="00F86659" w:rsidRDefault="007500C0" w:rsidP="007500C0">
      <w:pPr>
        <w:ind w:firstLine="708"/>
        <w:jc w:val="both"/>
        <w:rPr>
          <w:sz w:val="26"/>
          <w:szCs w:val="26"/>
        </w:rPr>
      </w:pPr>
      <w:r w:rsidRPr="00F86659">
        <w:rPr>
          <w:sz w:val="26"/>
          <w:szCs w:val="26"/>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7500C0" w:rsidRPr="00F86659" w:rsidRDefault="007500C0" w:rsidP="007500C0">
      <w:pPr>
        <w:ind w:firstLine="708"/>
        <w:jc w:val="both"/>
        <w:rPr>
          <w:sz w:val="26"/>
          <w:szCs w:val="26"/>
        </w:rPr>
      </w:pPr>
      <w:r w:rsidRPr="00F86659">
        <w:rPr>
          <w:sz w:val="26"/>
          <w:szCs w:val="26"/>
        </w:rPr>
        <w:t>Периодичность осуществления текущего контроля устанавливается главой Администрации поселения, директором МФЦ.</w:t>
      </w:r>
    </w:p>
    <w:p w:rsidR="007500C0" w:rsidRPr="00F86659" w:rsidRDefault="007500C0" w:rsidP="007500C0">
      <w:pPr>
        <w:ind w:firstLine="708"/>
        <w:jc w:val="both"/>
        <w:rPr>
          <w:sz w:val="26"/>
          <w:szCs w:val="26"/>
        </w:rPr>
      </w:pPr>
      <w:r w:rsidRPr="00F86659">
        <w:rPr>
          <w:sz w:val="26"/>
          <w:szCs w:val="26"/>
        </w:rPr>
        <w:t xml:space="preserve">4.2. </w:t>
      </w:r>
      <w:r w:rsidRPr="00F86659">
        <w:rPr>
          <w:color w:val="000000"/>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6659">
        <w:rPr>
          <w:color w:val="000000"/>
          <w:sz w:val="26"/>
          <w:szCs w:val="26"/>
        </w:rPr>
        <w:t>контроля за</w:t>
      </w:r>
      <w:proofErr w:type="gramEnd"/>
      <w:r w:rsidRPr="00F86659">
        <w:rPr>
          <w:color w:val="000000"/>
          <w:sz w:val="26"/>
          <w:szCs w:val="26"/>
        </w:rPr>
        <w:t xml:space="preserve"> полнотой и качеством предоставления муниципальной</w:t>
      </w:r>
      <w:r w:rsidRPr="00F86659">
        <w:rPr>
          <w:color w:val="000000"/>
          <w:sz w:val="26"/>
          <w:szCs w:val="26"/>
        </w:rPr>
        <w:tab/>
        <w:t xml:space="preserve"> услуги.</w:t>
      </w:r>
    </w:p>
    <w:p w:rsidR="007500C0" w:rsidRPr="00F86659" w:rsidRDefault="007500C0" w:rsidP="007500C0">
      <w:pPr>
        <w:ind w:firstLine="708"/>
        <w:jc w:val="both"/>
        <w:rPr>
          <w:sz w:val="26"/>
          <w:szCs w:val="26"/>
        </w:rPr>
      </w:pPr>
      <w:proofErr w:type="gramStart"/>
      <w:r w:rsidRPr="00F86659">
        <w:rPr>
          <w:sz w:val="26"/>
          <w:szCs w:val="26"/>
        </w:rPr>
        <w:t>Контроль за</w:t>
      </w:r>
      <w:proofErr w:type="gramEnd"/>
      <w:r w:rsidRPr="00F86659">
        <w:rPr>
          <w:sz w:val="26"/>
          <w:szCs w:val="26"/>
        </w:rPr>
        <w:t xml:space="preserve"> порядком, полнотой и качеством предоставления муниципальной услуги осуществляется главой Администрации Гигантовского сельского поселения.</w:t>
      </w:r>
    </w:p>
    <w:p w:rsidR="007500C0" w:rsidRPr="00F86659" w:rsidRDefault="007500C0" w:rsidP="007500C0">
      <w:pPr>
        <w:ind w:firstLine="708"/>
        <w:jc w:val="both"/>
        <w:rPr>
          <w:sz w:val="26"/>
          <w:szCs w:val="26"/>
        </w:rPr>
      </w:pPr>
      <w:proofErr w:type="gramStart"/>
      <w:r w:rsidRPr="00F86659">
        <w:rPr>
          <w:sz w:val="26"/>
          <w:szCs w:val="26"/>
        </w:rPr>
        <w:t>Контроль за</w:t>
      </w:r>
      <w:proofErr w:type="gramEnd"/>
      <w:r w:rsidRPr="00F86659">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 Гигантовского сельского поселения.</w:t>
      </w:r>
    </w:p>
    <w:p w:rsidR="007500C0" w:rsidRPr="00F86659" w:rsidRDefault="007500C0" w:rsidP="007500C0">
      <w:pPr>
        <w:ind w:firstLine="708"/>
        <w:jc w:val="both"/>
        <w:rPr>
          <w:sz w:val="26"/>
          <w:szCs w:val="26"/>
        </w:rPr>
      </w:pPr>
      <w:r w:rsidRPr="00F86659">
        <w:rPr>
          <w:sz w:val="26"/>
          <w:szCs w:val="26"/>
        </w:rPr>
        <w:t>Результаты проверки оформляются в виде справки, в которой отмечаются выявленные недостатки и предложения по их устранению.</w:t>
      </w:r>
    </w:p>
    <w:p w:rsidR="007500C0" w:rsidRPr="00F86659" w:rsidRDefault="007500C0" w:rsidP="007500C0">
      <w:pPr>
        <w:ind w:firstLine="708"/>
        <w:jc w:val="both"/>
        <w:rPr>
          <w:sz w:val="26"/>
          <w:szCs w:val="26"/>
        </w:rPr>
      </w:pPr>
      <w:r w:rsidRPr="00F86659">
        <w:rPr>
          <w:sz w:val="26"/>
          <w:szCs w:val="26"/>
        </w:rPr>
        <w:t xml:space="preserve">Справка подписывается </w:t>
      </w:r>
      <w:proofErr w:type="gramStart"/>
      <w:r w:rsidRPr="00F86659">
        <w:rPr>
          <w:sz w:val="26"/>
          <w:szCs w:val="26"/>
        </w:rPr>
        <w:t>ответственным</w:t>
      </w:r>
      <w:proofErr w:type="gramEnd"/>
      <w:r w:rsidRPr="00F86659">
        <w:rPr>
          <w:sz w:val="26"/>
          <w:szCs w:val="26"/>
        </w:rPr>
        <w:t xml:space="preserve"> за проведение проверки и главой Администрации Гигантовского сельского поселения.</w:t>
      </w:r>
    </w:p>
    <w:p w:rsidR="007500C0" w:rsidRPr="00F86659" w:rsidRDefault="007500C0" w:rsidP="007500C0">
      <w:pPr>
        <w:ind w:firstLine="708"/>
        <w:jc w:val="both"/>
        <w:rPr>
          <w:sz w:val="26"/>
          <w:szCs w:val="26"/>
        </w:rPr>
      </w:pPr>
      <w:r w:rsidRPr="00F86659">
        <w:rPr>
          <w:sz w:val="26"/>
          <w:szCs w:val="26"/>
        </w:rP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w:t>
      </w:r>
    </w:p>
    <w:p w:rsidR="007500C0" w:rsidRPr="00F86659" w:rsidRDefault="007500C0" w:rsidP="007500C0">
      <w:pPr>
        <w:ind w:firstLine="708"/>
        <w:jc w:val="both"/>
        <w:rPr>
          <w:sz w:val="26"/>
          <w:szCs w:val="26"/>
        </w:rPr>
      </w:pPr>
      <w:r w:rsidRPr="00F86659">
        <w:rPr>
          <w:sz w:val="26"/>
          <w:szCs w:val="26"/>
        </w:rPr>
        <w:lastRenderedPageBreak/>
        <w:t>4.3. Ответственность должностных лиц Администрации Гигантовского сельского поселения за решения и действия (бездействие), принимаемые (осуществляемые) ими в ходе предоставления муниципальной услуги.</w:t>
      </w:r>
    </w:p>
    <w:p w:rsidR="007500C0" w:rsidRPr="00F86659" w:rsidRDefault="007500C0" w:rsidP="007500C0">
      <w:pPr>
        <w:ind w:firstLine="708"/>
        <w:jc w:val="both"/>
        <w:rPr>
          <w:sz w:val="26"/>
          <w:szCs w:val="26"/>
        </w:rPr>
      </w:pPr>
      <w:r w:rsidRPr="00F86659">
        <w:rPr>
          <w:sz w:val="26"/>
          <w:szCs w:val="26"/>
        </w:rPr>
        <w:t xml:space="preserve">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муниципальной услуги. </w:t>
      </w:r>
    </w:p>
    <w:p w:rsidR="007500C0" w:rsidRPr="00F86659" w:rsidRDefault="007500C0" w:rsidP="007500C0">
      <w:pPr>
        <w:ind w:firstLine="708"/>
        <w:jc w:val="both"/>
        <w:rPr>
          <w:sz w:val="26"/>
          <w:szCs w:val="26"/>
        </w:rPr>
      </w:pPr>
      <w:r w:rsidRPr="00F86659">
        <w:rPr>
          <w:sz w:val="26"/>
          <w:szCs w:val="26"/>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7500C0" w:rsidRPr="00F86659" w:rsidRDefault="007500C0" w:rsidP="007500C0">
      <w:pPr>
        <w:ind w:firstLine="708"/>
        <w:jc w:val="both"/>
        <w:rPr>
          <w:sz w:val="26"/>
          <w:szCs w:val="26"/>
        </w:rPr>
      </w:pPr>
      <w:r w:rsidRPr="00F86659">
        <w:rPr>
          <w:sz w:val="26"/>
          <w:szCs w:val="26"/>
        </w:rPr>
        <w:t xml:space="preserve">4.4. Положения, характеризующие требования к порядку и формам </w:t>
      </w:r>
      <w:proofErr w:type="gramStart"/>
      <w:r w:rsidRPr="00F86659">
        <w:rPr>
          <w:sz w:val="26"/>
          <w:szCs w:val="26"/>
        </w:rPr>
        <w:t>контроля за</w:t>
      </w:r>
      <w:proofErr w:type="gramEnd"/>
      <w:r w:rsidRPr="00F86659">
        <w:rPr>
          <w:sz w:val="26"/>
          <w:szCs w:val="26"/>
        </w:rPr>
        <w:t xml:space="preserve"> предоставлением муниципальной услуги, в том числе со стороны граждан, их объединений и организаций.</w:t>
      </w:r>
    </w:p>
    <w:p w:rsidR="007500C0" w:rsidRPr="00F86659" w:rsidRDefault="007500C0" w:rsidP="007500C0">
      <w:pPr>
        <w:ind w:firstLine="708"/>
        <w:jc w:val="both"/>
        <w:rPr>
          <w:sz w:val="26"/>
          <w:szCs w:val="26"/>
        </w:rPr>
      </w:pPr>
      <w:r w:rsidRPr="00F86659">
        <w:rPr>
          <w:sz w:val="26"/>
          <w:szCs w:val="26"/>
        </w:rPr>
        <w:t xml:space="preserve">Формы </w:t>
      </w:r>
      <w:proofErr w:type="gramStart"/>
      <w:r w:rsidRPr="00F86659">
        <w:rPr>
          <w:sz w:val="26"/>
          <w:szCs w:val="26"/>
        </w:rPr>
        <w:t>контроля за</w:t>
      </w:r>
      <w:proofErr w:type="gramEnd"/>
      <w:r w:rsidRPr="00F86659">
        <w:rPr>
          <w:sz w:val="26"/>
          <w:szCs w:val="26"/>
        </w:rPr>
        <w:t xml:space="preserve"> предоставлением муниципальной услуги «Выдача  арендатору земельного участка согласия на залог права аренды земельного участка» и порядок его проведения установлены настоящим административным регламентом.</w:t>
      </w:r>
    </w:p>
    <w:p w:rsidR="007500C0" w:rsidRPr="00F86659" w:rsidRDefault="007500C0" w:rsidP="007500C0">
      <w:pPr>
        <w:ind w:firstLine="708"/>
        <w:jc w:val="both"/>
        <w:rPr>
          <w:sz w:val="26"/>
          <w:szCs w:val="26"/>
        </w:rPr>
      </w:pPr>
      <w:r w:rsidRPr="00F86659">
        <w:rPr>
          <w:sz w:val="26"/>
          <w:szCs w:val="26"/>
        </w:rPr>
        <w:t>В ходе плановых проверок проверяется:</w:t>
      </w:r>
    </w:p>
    <w:p w:rsidR="007500C0" w:rsidRPr="00F86659" w:rsidRDefault="007500C0" w:rsidP="007500C0">
      <w:pPr>
        <w:ind w:firstLine="708"/>
        <w:jc w:val="both"/>
        <w:rPr>
          <w:sz w:val="26"/>
          <w:szCs w:val="26"/>
        </w:rPr>
      </w:pPr>
      <w:r w:rsidRPr="00F86659">
        <w:rPr>
          <w:sz w:val="26"/>
          <w:szCs w:val="26"/>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7500C0" w:rsidRPr="00F86659" w:rsidRDefault="007500C0" w:rsidP="007500C0">
      <w:pPr>
        <w:ind w:firstLine="708"/>
        <w:jc w:val="both"/>
        <w:rPr>
          <w:sz w:val="26"/>
          <w:szCs w:val="26"/>
        </w:rPr>
      </w:pPr>
      <w:r w:rsidRPr="00F86659">
        <w:rPr>
          <w:sz w:val="26"/>
          <w:szCs w:val="26"/>
        </w:rPr>
        <w:t>2) соблюдение должностными лицами сроков и последовательности исполнения административных процедур;</w:t>
      </w:r>
    </w:p>
    <w:p w:rsidR="007500C0" w:rsidRPr="00F86659" w:rsidRDefault="007500C0" w:rsidP="007500C0">
      <w:pPr>
        <w:ind w:firstLine="708"/>
        <w:jc w:val="both"/>
        <w:rPr>
          <w:sz w:val="26"/>
          <w:szCs w:val="26"/>
        </w:rPr>
      </w:pPr>
      <w:r w:rsidRPr="00F86659">
        <w:rPr>
          <w:sz w:val="26"/>
          <w:szCs w:val="26"/>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7500C0" w:rsidRPr="00F86659" w:rsidRDefault="007500C0" w:rsidP="007500C0">
      <w:pPr>
        <w:ind w:firstLine="708"/>
        <w:jc w:val="both"/>
        <w:rPr>
          <w:sz w:val="26"/>
          <w:szCs w:val="26"/>
        </w:rPr>
      </w:pPr>
      <w:r w:rsidRPr="00F86659">
        <w:rPr>
          <w:sz w:val="26"/>
          <w:szCs w:val="26"/>
        </w:rPr>
        <w:t xml:space="preserve">4) устранение нарушений и недостатков, выявленных в ходе предыдущей плановой проверки. </w:t>
      </w:r>
    </w:p>
    <w:p w:rsidR="007500C0" w:rsidRPr="00F86659" w:rsidRDefault="007500C0" w:rsidP="007500C0">
      <w:pPr>
        <w:ind w:firstLine="708"/>
        <w:jc w:val="both"/>
        <w:rPr>
          <w:sz w:val="26"/>
          <w:szCs w:val="26"/>
        </w:rPr>
      </w:pPr>
      <w:r w:rsidRPr="00F86659">
        <w:rPr>
          <w:sz w:val="26"/>
          <w:szCs w:val="26"/>
        </w:rPr>
        <w:t xml:space="preserve">Дополнительные положения проведения </w:t>
      </w:r>
      <w:proofErr w:type="gramStart"/>
      <w:r w:rsidRPr="00F86659">
        <w:rPr>
          <w:sz w:val="26"/>
          <w:szCs w:val="26"/>
        </w:rPr>
        <w:t>контроля за</w:t>
      </w:r>
      <w:proofErr w:type="gramEnd"/>
      <w:r w:rsidRPr="00F86659">
        <w:rPr>
          <w:sz w:val="26"/>
          <w:szCs w:val="26"/>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7500C0" w:rsidRPr="00F86659" w:rsidRDefault="007500C0" w:rsidP="007500C0">
      <w:pPr>
        <w:ind w:firstLine="708"/>
        <w:jc w:val="both"/>
        <w:rPr>
          <w:sz w:val="26"/>
          <w:szCs w:val="26"/>
        </w:rPr>
      </w:pPr>
      <w:r w:rsidRPr="00F86659">
        <w:rPr>
          <w:sz w:val="26"/>
          <w:szCs w:val="26"/>
        </w:rPr>
        <w:t xml:space="preserve">Для осуществления </w:t>
      </w:r>
      <w:proofErr w:type="gramStart"/>
      <w:r w:rsidRPr="00F86659">
        <w:rPr>
          <w:sz w:val="26"/>
          <w:szCs w:val="26"/>
        </w:rPr>
        <w:t>контроля за</w:t>
      </w:r>
      <w:proofErr w:type="gramEnd"/>
      <w:r w:rsidRPr="00F86659">
        <w:rPr>
          <w:sz w:val="26"/>
          <w:szCs w:val="26"/>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7500C0" w:rsidRPr="00F86659" w:rsidRDefault="007500C0" w:rsidP="007500C0">
      <w:pPr>
        <w:ind w:firstLine="708"/>
        <w:jc w:val="both"/>
        <w:rPr>
          <w:color w:val="000000"/>
          <w:sz w:val="26"/>
          <w:szCs w:val="26"/>
        </w:rPr>
      </w:pPr>
      <w:r w:rsidRPr="00F86659">
        <w:rPr>
          <w:color w:val="000000"/>
          <w:sz w:val="26"/>
          <w:szCs w:val="26"/>
        </w:rPr>
        <w:t xml:space="preserve">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 адресам электронной почты, указанным на портале </w:t>
      </w:r>
      <w:proofErr w:type="spellStart"/>
      <w:r w:rsidRPr="00F86659">
        <w:rPr>
          <w:color w:val="000000"/>
          <w:sz w:val="26"/>
          <w:szCs w:val="26"/>
        </w:rPr>
        <w:t>госуслуг</w:t>
      </w:r>
      <w:proofErr w:type="spellEnd"/>
      <w:r w:rsidRPr="00F86659">
        <w:rPr>
          <w:color w:val="000000"/>
          <w:sz w:val="26"/>
          <w:szCs w:val="26"/>
        </w:rPr>
        <w:t xml:space="preserve">, на официальном сайте Администрации Гигантовского сельского поселения, адрес которого приведен в пункте 1.3.2 раздела 1 административного регламента, посредством портала </w:t>
      </w:r>
      <w:proofErr w:type="spellStart"/>
      <w:r w:rsidRPr="00F86659">
        <w:rPr>
          <w:color w:val="000000"/>
          <w:sz w:val="26"/>
          <w:szCs w:val="26"/>
        </w:rPr>
        <w:t>госуслуг</w:t>
      </w:r>
      <w:proofErr w:type="spellEnd"/>
      <w:r w:rsidRPr="00F86659">
        <w:rPr>
          <w:color w:val="000000"/>
          <w:sz w:val="26"/>
          <w:szCs w:val="26"/>
        </w:rPr>
        <w:t>.</w:t>
      </w:r>
    </w:p>
    <w:p w:rsidR="007500C0" w:rsidRPr="00F86659" w:rsidRDefault="007500C0" w:rsidP="007500C0">
      <w:pPr>
        <w:ind w:left="720"/>
        <w:jc w:val="both"/>
        <w:rPr>
          <w:sz w:val="26"/>
          <w:szCs w:val="26"/>
        </w:rPr>
      </w:pPr>
    </w:p>
    <w:p w:rsidR="007500C0" w:rsidRPr="00F86659" w:rsidRDefault="007500C0" w:rsidP="007500C0">
      <w:pPr>
        <w:ind w:firstLine="709"/>
        <w:jc w:val="center"/>
        <w:rPr>
          <w:sz w:val="26"/>
          <w:szCs w:val="26"/>
        </w:rPr>
      </w:pPr>
      <w:r w:rsidRPr="00F86659">
        <w:rPr>
          <w:sz w:val="26"/>
          <w:szCs w:val="26"/>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F86659">
        <w:rPr>
          <w:sz w:val="26"/>
          <w:szCs w:val="26"/>
        </w:rPr>
        <w:lastRenderedPageBreak/>
        <w:t>государственных и муниципальных услуг», а также их должностных лиц, муниципальных служащих, работников.</w:t>
      </w:r>
    </w:p>
    <w:p w:rsidR="007500C0" w:rsidRPr="00F86659" w:rsidRDefault="007500C0" w:rsidP="007500C0">
      <w:pPr>
        <w:ind w:firstLine="709"/>
        <w:jc w:val="both"/>
        <w:rPr>
          <w:sz w:val="26"/>
          <w:szCs w:val="26"/>
        </w:rPr>
      </w:pPr>
    </w:p>
    <w:p w:rsidR="007500C0" w:rsidRPr="00F86659" w:rsidRDefault="007500C0" w:rsidP="007500C0">
      <w:pPr>
        <w:ind w:firstLine="708"/>
        <w:jc w:val="both"/>
        <w:rPr>
          <w:sz w:val="26"/>
          <w:szCs w:val="26"/>
        </w:rPr>
      </w:pPr>
      <w:r w:rsidRPr="00F86659">
        <w:rPr>
          <w:sz w:val="26"/>
          <w:szCs w:val="26"/>
        </w:rPr>
        <w:t>5.1. Информация для заявителя о его праве подать жалобу на решение и (или) действие (бездействие) органа, предоставляющего услугу и (или) его должностных лиц, принятых (осуществляемых) в ходе предоставления услуги.</w:t>
      </w:r>
    </w:p>
    <w:p w:rsidR="007500C0" w:rsidRPr="00F86659" w:rsidRDefault="007500C0" w:rsidP="007500C0">
      <w:pPr>
        <w:ind w:firstLine="708"/>
        <w:jc w:val="both"/>
        <w:rPr>
          <w:sz w:val="26"/>
          <w:szCs w:val="26"/>
        </w:rPr>
      </w:pPr>
      <w:r w:rsidRPr="00F86659">
        <w:rPr>
          <w:sz w:val="26"/>
          <w:szCs w:val="26"/>
        </w:rPr>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7500C0" w:rsidRPr="00F86659" w:rsidRDefault="007500C0" w:rsidP="007500C0">
      <w:pPr>
        <w:jc w:val="both"/>
        <w:rPr>
          <w:sz w:val="26"/>
          <w:szCs w:val="26"/>
        </w:rPr>
      </w:pPr>
      <w:r w:rsidRPr="00F86659">
        <w:rPr>
          <w:sz w:val="26"/>
          <w:szCs w:val="26"/>
        </w:rPr>
        <w:t xml:space="preserve"> </w:t>
      </w:r>
      <w:r w:rsidRPr="00F86659">
        <w:rPr>
          <w:sz w:val="26"/>
          <w:szCs w:val="26"/>
        </w:rPr>
        <w:tab/>
        <w:t>5.2. Предмет жалобы.</w:t>
      </w:r>
    </w:p>
    <w:p w:rsidR="007500C0" w:rsidRPr="00F86659" w:rsidRDefault="007500C0" w:rsidP="007500C0">
      <w:pPr>
        <w:ind w:firstLine="708"/>
        <w:jc w:val="both"/>
        <w:rPr>
          <w:sz w:val="26"/>
          <w:szCs w:val="26"/>
        </w:rPr>
      </w:pPr>
      <w:r w:rsidRPr="00F86659">
        <w:rPr>
          <w:sz w:val="26"/>
          <w:szCs w:val="26"/>
        </w:rPr>
        <w:t>Заявитель может обратиться с жалобой, в том числе в следующих случаях:</w:t>
      </w:r>
    </w:p>
    <w:p w:rsidR="007500C0" w:rsidRPr="00F86659" w:rsidRDefault="007500C0" w:rsidP="007500C0">
      <w:pPr>
        <w:numPr>
          <w:ilvl w:val="0"/>
          <w:numId w:val="21"/>
        </w:numPr>
        <w:jc w:val="both"/>
        <w:rPr>
          <w:sz w:val="26"/>
          <w:szCs w:val="26"/>
        </w:rPr>
      </w:pPr>
      <w:r w:rsidRPr="00F86659">
        <w:rPr>
          <w:sz w:val="26"/>
          <w:szCs w:val="26"/>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500C0" w:rsidRPr="00F86659" w:rsidRDefault="007500C0" w:rsidP="007500C0">
      <w:pPr>
        <w:numPr>
          <w:ilvl w:val="0"/>
          <w:numId w:val="21"/>
        </w:numPr>
        <w:jc w:val="both"/>
        <w:rPr>
          <w:sz w:val="26"/>
          <w:szCs w:val="26"/>
        </w:rPr>
      </w:pPr>
      <w:r w:rsidRPr="00F86659">
        <w:rPr>
          <w:sz w:val="26"/>
          <w:szCs w:val="26"/>
        </w:rPr>
        <w:t xml:space="preserve">нарушение срока предоставления муниципальной услуги. </w:t>
      </w:r>
      <w:proofErr w:type="gramStart"/>
      <w:r w:rsidRPr="00F86659">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00C0" w:rsidRPr="00F86659" w:rsidRDefault="007500C0" w:rsidP="007500C0">
      <w:pPr>
        <w:numPr>
          <w:ilvl w:val="0"/>
          <w:numId w:val="21"/>
        </w:numPr>
        <w:jc w:val="both"/>
        <w:rPr>
          <w:color w:val="000000"/>
          <w:sz w:val="26"/>
          <w:szCs w:val="26"/>
        </w:rPr>
      </w:pPr>
      <w:r w:rsidRPr="00F86659">
        <w:rPr>
          <w:color w:val="000000"/>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500C0" w:rsidRPr="00F86659" w:rsidRDefault="007500C0" w:rsidP="007500C0">
      <w:pPr>
        <w:numPr>
          <w:ilvl w:val="0"/>
          <w:numId w:val="21"/>
        </w:numPr>
        <w:jc w:val="both"/>
        <w:rPr>
          <w:sz w:val="26"/>
          <w:szCs w:val="26"/>
        </w:rPr>
      </w:pPr>
      <w:r w:rsidRPr="00F86659">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00C0" w:rsidRPr="00F86659" w:rsidRDefault="007500C0" w:rsidP="007500C0">
      <w:pPr>
        <w:numPr>
          <w:ilvl w:val="0"/>
          <w:numId w:val="21"/>
        </w:numPr>
        <w:jc w:val="both"/>
        <w:rPr>
          <w:sz w:val="26"/>
          <w:szCs w:val="26"/>
        </w:rPr>
      </w:pPr>
      <w:proofErr w:type="gramStart"/>
      <w:r w:rsidRPr="00F86659">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86659">
        <w:rPr>
          <w:sz w:val="26"/>
          <w:szCs w:val="26"/>
        </w:rPr>
        <w:t xml:space="preserve"> </w:t>
      </w:r>
      <w:proofErr w:type="gramStart"/>
      <w:r w:rsidRPr="00F86659">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00C0" w:rsidRPr="00F86659" w:rsidRDefault="007500C0" w:rsidP="007500C0">
      <w:pPr>
        <w:numPr>
          <w:ilvl w:val="0"/>
          <w:numId w:val="21"/>
        </w:numPr>
        <w:jc w:val="both"/>
        <w:rPr>
          <w:sz w:val="26"/>
          <w:szCs w:val="26"/>
        </w:rPr>
      </w:pPr>
      <w:r w:rsidRPr="00F86659">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0C0" w:rsidRPr="00F86659" w:rsidRDefault="007500C0" w:rsidP="007500C0">
      <w:pPr>
        <w:numPr>
          <w:ilvl w:val="0"/>
          <w:numId w:val="21"/>
        </w:numPr>
        <w:jc w:val="both"/>
        <w:rPr>
          <w:sz w:val="26"/>
          <w:szCs w:val="26"/>
        </w:rPr>
      </w:pPr>
      <w:proofErr w:type="gramStart"/>
      <w:r w:rsidRPr="00F86659">
        <w:rPr>
          <w:sz w:val="26"/>
          <w:szCs w:val="26"/>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86659">
        <w:rPr>
          <w:sz w:val="26"/>
          <w:szCs w:val="26"/>
        </w:rPr>
        <w:t xml:space="preserve"> </w:t>
      </w:r>
      <w:proofErr w:type="gramStart"/>
      <w:r w:rsidRPr="00F86659">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F86659">
        <w:rPr>
          <w:sz w:val="26"/>
          <w:szCs w:val="26"/>
        </w:rPr>
        <w:t xml:space="preserve">                                                                                                              нарушение срока или порядка выдачи документов по результатам предоставления муниципальной услуги;</w:t>
      </w:r>
    </w:p>
    <w:p w:rsidR="007500C0" w:rsidRPr="00F86659" w:rsidRDefault="007500C0" w:rsidP="007500C0">
      <w:pPr>
        <w:numPr>
          <w:ilvl w:val="0"/>
          <w:numId w:val="21"/>
        </w:numPr>
        <w:jc w:val="both"/>
        <w:rPr>
          <w:b/>
          <w:sz w:val="26"/>
          <w:szCs w:val="26"/>
        </w:rPr>
      </w:pPr>
      <w:r w:rsidRPr="00F86659">
        <w:rPr>
          <w:sz w:val="26"/>
          <w:szCs w:val="26"/>
        </w:rPr>
        <w:t xml:space="preserve">нарушение срока или порядка выдачи документов по результатам предоставления муниципальной услуги;   </w:t>
      </w:r>
    </w:p>
    <w:p w:rsidR="007500C0" w:rsidRPr="00F86659" w:rsidRDefault="007500C0" w:rsidP="007500C0">
      <w:pPr>
        <w:numPr>
          <w:ilvl w:val="0"/>
          <w:numId w:val="21"/>
        </w:numPr>
        <w:jc w:val="both"/>
        <w:rPr>
          <w:sz w:val="26"/>
          <w:szCs w:val="26"/>
        </w:rPr>
      </w:pPr>
      <w:proofErr w:type="gramStart"/>
      <w:r w:rsidRPr="00F86659">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86659">
        <w:rPr>
          <w:sz w:val="26"/>
          <w:szCs w:val="26"/>
        </w:rPr>
        <w:t xml:space="preserve"> </w:t>
      </w:r>
      <w:proofErr w:type="gramStart"/>
      <w:r w:rsidRPr="00F86659">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00C0" w:rsidRPr="00F86659" w:rsidRDefault="007500C0" w:rsidP="007500C0">
      <w:pPr>
        <w:numPr>
          <w:ilvl w:val="0"/>
          <w:numId w:val="21"/>
        </w:numPr>
        <w:jc w:val="both"/>
        <w:rPr>
          <w:sz w:val="26"/>
          <w:szCs w:val="26"/>
        </w:rPr>
      </w:pPr>
      <w:proofErr w:type="gramStart"/>
      <w:r w:rsidRPr="00F86659">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86659">
        <w:rPr>
          <w:sz w:val="26"/>
          <w:szCs w:val="26"/>
        </w:rPr>
        <w:t xml:space="preserve"> </w:t>
      </w:r>
      <w:proofErr w:type="gramStart"/>
      <w:r w:rsidRPr="00F86659">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7500C0" w:rsidRPr="00F86659" w:rsidRDefault="007500C0" w:rsidP="007500C0">
      <w:pPr>
        <w:ind w:firstLine="708"/>
        <w:jc w:val="both"/>
        <w:rPr>
          <w:sz w:val="26"/>
          <w:szCs w:val="26"/>
        </w:rPr>
      </w:pPr>
      <w:r w:rsidRPr="00F86659">
        <w:rPr>
          <w:sz w:val="26"/>
          <w:szCs w:val="26"/>
        </w:rPr>
        <w:lastRenderedPageBreak/>
        <w:t>5.3. Органы местного самоуправления и уполномоченные на рассмотрение жалобы должностные лица, которым может быть направлена жалоба.</w:t>
      </w:r>
    </w:p>
    <w:p w:rsidR="007500C0" w:rsidRPr="00F86659" w:rsidRDefault="007500C0" w:rsidP="007500C0">
      <w:pPr>
        <w:ind w:firstLine="708"/>
        <w:jc w:val="both"/>
        <w:rPr>
          <w:sz w:val="26"/>
          <w:szCs w:val="26"/>
        </w:rPr>
      </w:pPr>
      <w:r w:rsidRPr="00F86659">
        <w:rPr>
          <w:sz w:val="26"/>
          <w:szCs w:val="26"/>
        </w:rPr>
        <w:t>Жалоба может быть направлена заявителем в случае обжалования действия (бездействия) и решения:</w:t>
      </w:r>
    </w:p>
    <w:p w:rsidR="007500C0" w:rsidRPr="00F86659" w:rsidRDefault="007500C0" w:rsidP="007500C0">
      <w:pPr>
        <w:ind w:left="708"/>
        <w:jc w:val="both"/>
        <w:rPr>
          <w:sz w:val="26"/>
          <w:szCs w:val="26"/>
        </w:rPr>
      </w:pPr>
      <w:r w:rsidRPr="00F86659">
        <w:rPr>
          <w:sz w:val="26"/>
          <w:szCs w:val="26"/>
        </w:rPr>
        <w:t>специалиста Администрации – главе Администрации;</w:t>
      </w:r>
    </w:p>
    <w:p w:rsidR="007500C0" w:rsidRPr="00F86659" w:rsidRDefault="007500C0" w:rsidP="007500C0">
      <w:pPr>
        <w:ind w:left="708"/>
        <w:jc w:val="both"/>
        <w:rPr>
          <w:sz w:val="26"/>
          <w:szCs w:val="26"/>
        </w:rPr>
      </w:pPr>
      <w:r w:rsidRPr="00F86659">
        <w:rPr>
          <w:sz w:val="26"/>
          <w:szCs w:val="26"/>
        </w:rPr>
        <w:t>специалиста МФЦ – директору МФЦ;</w:t>
      </w:r>
    </w:p>
    <w:p w:rsidR="007500C0" w:rsidRPr="00F86659" w:rsidRDefault="007500C0" w:rsidP="007500C0">
      <w:pPr>
        <w:ind w:left="708"/>
        <w:jc w:val="both"/>
        <w:rPr>
          <w:sz w:val="26"/>
          <w:szCs w:val="26"/>
        </w:rPr>
      </w:pPr>
      <w:r w:rsidRPr="00F86659">
        <w:rPr>
          <w:sz w:val="26"/>
          <w:szCs w:val="26"/>
        </w:rPr>
        <w:t>директора МФЦ – главе Администрации Сальского  района.</w:t>
      </w:r>
    </w:p>
    <w:p w:rsidR="007500C0" w:rsidRPr="00F86659" w:rsidRDefault="007500C0" w:rsidP="007500C0">
      <w:pPr>
        <w:ind w:firstLine="708"/>
        <w:jc w:val="both"/>
        <w:rPr>
          <w:sz w:val="26"/>
          <w:szCs w:val="26"/>
        </w:rPr>
      </w:pPr>
      <w:r w:rsidRPr="00F86659">
        <w:rPr>
          <w:sz w:val="26"/>
          <w:szCs w:val="26"/>
        </w:rPr>
        <w:t>5.4. Порядок подачи и рассмотрения жалобы.</w:t>
      </w:r>
    </w:p>
    <w:p w:rsidR="007500C0" w:rsidRPr="00F86659" w:rsidRDefault="007500C0" w:rsidP="007500C0">
      <w:pPr>
        <w:ind w:firstLine="708"/>
        <w:jc w:val="both"/>
        <w:rPr>
          <w:sz w:val="26"/>
          <w:szCs w:val="26"/>
        </w:rPr>
      </w:pPr>
      <w:r w:rsidRPr="00F86659">
        <w:rPr>
          <w:sz w:val="26"/>
          <w:szCs w:val="26"/>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7500C0" w:rsidRPr="00F86659" w:rsidRDefault="007500C0" w:rsidP="007500C0">
      <w:pPr>
        <w:ind w:firstLine="708"/>
        <w:jc w:val="both"/>
        <w:rPr>
          <w:sz w:val="26"/>
          <w:szCs w:val="26"/>
        </w:rPr>
      </w:pPr>
      <w:proofErr w:type="gramStart"/>
      <w:r w:rsidRPr="00F86659">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86659">
        <w:rPr>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86659">
        <w:rPr>
          <w:sz w:val="26"/>
          <w:szCs w:val="26"/>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86659">
        <w:rPr>
          <w:sz w:val="26"/>
          <w:szCs w:val="26"/>
        </w:rPr>
        <w:t xml:space="preserve"> при личном приеме заявителя. </w:t>
      </w:r>
    </w:p>
    <w:p w:rsidR="007500C0" w:rsidRPr="00F86659" w:rsidRDefault="007500C0" w:rsidP="007500C0">
      <w:pPr>
        <w:ind w:firstLine="708"/>
        <w:jc w:val="both"/>
        <w:rPr>
          <w:sz w:val="26"/>
          <w:szCs w:val="26"/>
        </w:rPr>
      </w:pPr>
      <w:r w:rsidRPr="00F86659">
        <w:rPr>
          <w:sz w:val="26"/>
          <w:szCs w:val="26"/>
        </w:rPr>
        <w:t>Жалоба оформляется в произвольной форме с учетом требований, предусмотренных законодательством Российской Федерации.</w:t>
      </w:r>
    </w:p>
    <w:p w:rsidR="007500C0" w:rsidRPr="00F86659" w:rsidRDefault="007500C0" w:rsidP="007500C0">
      <w:pPr>
        <w:ind w:firstLine="708"/>
        <w:jc w:val="both"/>
        <w:rPr>
          <w:sz w:val="26"/>
          <w:szCs w:val="26"/>
        </w:rPr>
      </w:pPr>
      <w:r w:rsidRPr="00F86659">
        <w:rPr>
          <w:sz w:val="26"/>
          <w:szCs w:val="26"/>
        </w:rPr>
        <w:t>Жалоба должна содержать:</w:t>
      </w:r>
    </w:p>
    <w:p w:rsidR="007500C0" w:rsidRPr="00F86659" w:rsidRDefault="007500C0" w:rsidP="007500C0">
      <w:pPr>
        <w:numPr>
          <w:ilvl w:val="0"/>
          <w:numId w:val="16"/>
        </w:numPr>
        <w:ind w:left="786"/>
        <w:jc w:val="both"/>
        <w:rPr>
          <w:sz w:val="26"/>
          <w:szCs w:val="26"/>
        </w:rPr>
      </w:pPr>
      <w:proofErr w:type="gramStart"/>
      <w:r w:rsidRPr="00F86659">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500C0" w:rsidRPr="00F86659" w:rsidRDefault="007500C0" w:rsidP="007500C0">
      <w:pPr>
        <w:numPr>
          <w:ilvl w:val="0"/>
          <w:numId w:val="16"/>
        </w:numPr>
        <w:ind w:left="786"/>
        <w:jc w:val="both"/>
        <w:rPr>
          <w:sz w:val="26"/>
          <w:szCs w:val="26"/>
        </w:rPr>
      </w:pPr>
      <w:proofErr w:type="gramStart"/>
      <w:r w:rsidRPr="00F86659">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F86659">
        <w:rPr>
          <w:sz w:val="26"/>
          <w:szCs w:val="26"/>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00C0" w:rsidRPr="00F86659" w:rsidRDefault="007500C0" w:rsidP="007500C0">
      <w:pPr>
        <w:numPr>
          <w:ilvl w:val="0"/>
          <w:numId w:val="16"/>
        </w:numPr>
        <w:ind w:left="786"/>
        <w:jc w:val="both"/>
        <w:rPr>
          <w:sz w:val="26"/>
          <w:szCs w:val="26"/>
        </w:rPr>
      </w:pPr>
      <w:r w:rsidRPr="00F86659">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7500C0" w:rsidRPr="00F86659" w:rsidRDefault="007500C0" w:rsidP="007500C0">
      <w:pPr>
        <w:numPr>
          <w:ilvl w:val="0"/>
          <w:numId w:val="16"/>
        </w:numPr>
        <w:ind w:left="786"/>
        <w:jc w:val="both"/>
        <w:rPr>
          <w:sz w:val="26"/>
          <w:szCs w:val="26"/>
        </w:rPr>
      </w:pPr>
      <w:r w:rsidRPr="00F86659">
        <w:rPr>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500C0" w:rsidRPr="00F86659" w:rsidRDefault="007500C0" w:rsidP="007500C0">
      <w:pPr>
        <w:numPr>
          <w:ilvl w:val="0"/>
          <w:numId w:val="16"/>
        </w:numPr>
        <w:ind w:left="786"/>
        <w:jc w:val="both"/>
        <w:rPr>
          <w:sz w:val="26"/>
          <w:szCs w:val="26"/>
        </w:rPr>
      </w:pPr>
      <w:r w:rsidRPr="00F86659">
        <w:rPr>
          <w:sz w:val="26"/>
          <w:szCs w:val="26"/>
        </w:rPr>
        <w:t xml:space="preserve"> </w:t>
      </w:r>
      <w:proofErr w:type="gramStart"/>
      <w:r w:rsidRPr="00F86659">
        <w:rPr>
          <w:sz w:val="26"/>
          <w:szCs w:val="26"/>
        </w:rPr>
        <w:t>л</w:t>
      </w:r>
      <w:proofErr w:type="gramEnd"/>
      <w:r w:rsidRPr="00F86659">
        <w:rPr>
          <w:sz w:val="26"/>
          <w:szCs w:val="26"/>
        </w:rPr>
        <w:t>ичную подпись заявителя либо его уполномоченного представителя.</w:t>
      </w:r>
    </w:p>
    <w:p w:rsidR="007500C0" w:rsidRPr="00F86659" w:rsidRDefault="007500C0" w:rsidP="007500C0">
      <w:pPr>
        <w:ind w:firstLine="708"/>
        <w:jc w:val="both"/>
        <w:rPr>
          <w:sz w:val="26"/>
          <w:szCs w:val="26"/>
        </w:rPr>
      </w:pPr>
      <w:r w:rsidRPr="00F86659">
        <w:rPr>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86659">
        <w:rPr>
          <w:sz w:val="26"/>
          <w:szCs w:val="26"/>
        </w:rPr>
        <w:t>представлена</w:t>
      </w:r>
      <w:proofErr w:type="gramEnd"/>
      <w:r w:rsidRPr="00F86659">
        <w:rPr>
          <w:sz w:val="26"/>
          <w:szCs w:val="26"/>
        </w:rPr>
        <w:t>:</w:t>
      </w:r>
    </w:p>
    <w:p w:rsidR="007500C0" w:rsidRPr="00F86659" w:rsidRDefault="007500C0" w:rsidP="007500C0">
      <w:pPr>
        <w:numPr>
          <w:ilvl w:val="0"/>
          <w:numId w:val="17"/>
        </w:numPr>
        <w:jc w:val="both"/>
        <w:rPr>
          <w:sz w:val="26"/>
          <w:szCs w:val="26"/>
        </w:rPr>
      </w:pPr>
      <w:r w:rsidRPr="00F86659">
        <w:rPr>
          <w:sz w:val="26"/>
          <w:szCs w:val="26"/>
        </w:rPr>
        <w:t>оформленная в соответствии с законодательством Российской Федерации доверенность (для физических лиц);</w:t>
      </w:r>
      <w:r w:rsidRPr="00F86659">
        <w:rPr>
          <w:sz w:val="26"/>
          <w:szCs w:val="26"/>
          <w:highlight w:val="red"/>
        </w:rPr>
        <w:t xml:space="preserve"> </w:t>
      </w:r>
      <w:r w:rsidRPr="00F86659">
        <w:rPr>
          <w:sz w:val="26"/>
          <w:szCs w:val="26"/>
        </w:rPr>
        <w:t xml:space="preserve">   </w:t>
      </w:r>
    </w:p>
    <w:p w:rsidR="007500C0" w:rsidRPr="00F86659" w:rsidRDefault="007500C0" w:rsidP="007500C0">
      <w:pPr>
        <w:numPr>
          <w:ilvl w:val="0"/>
          <w:numId w:val="17"/>
        </w:numPr>
        <w:jc w:val="both"/>
        <w:rPr>
          <w:sz w:val="26"/>
          <w:szCs w:val="26"/>
        </w:rPr>
      </w:pPr>
      <w:r w:rsidRPr="00F86659">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00C0" w:rsidRPr="00F86659" w:rsidRDefault="007500C0" w:rsidP="007500C0">
      <w:pPr>
        <w:numPr>
          <w:ilvl w:val="0"/>
          <w:numId w:val="17"/>
        </w:numPr>
        <w:jc w:val="both"/>
        <w:rPr>
          <w:sz w:val="26"/>
          <w:szCs w:val="26"/>
        </w:rPr>
      </w:pPr>
      <w:r w:rsidRPr="00F86659">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00C0" w:rsidRPr="00F86659" w:rsidRDefault="007500C0" w:rsidP="007500C0">
      <w:pPr>
        <w:ind w:firstLine="708"/>
        <w:jc w:val="both"/>
        <w:rPr>
          <w:sz w:val="26"/>
          <w:szCs w:val="26"/>
        </w:rPr>
      </w:pPr>
      <w:r w:rsidRPr="00F86659">
        <w:rPr>
          <w:sz w:val="26"/>
          <w:szCs w:val="26"/>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7500C0" w:rsidRPr="00F86659" w:rsidRDefault="007500C0" w:rsidP="007500C0">
      <w:pPr>
        <w:ind w:firstLine="708"/>
        <w:jc w:val="both"/>
        <w:rPr>
          <w:sz w:val="26"/>
          <w:szCs w:val="26"/>
        </w:rPr>
      </w:pPr>
      <w:r w:rsidRPr="00F86659">
        <w:rPr>
          <w:sz w:val="26"/>
          <w:szCs w:val="26"/>
        </w:rPr>
        <w:t>При подаче жалобы в электронном виде документы, подтверждающие полномочия представителя заявителя, подписываются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00C0" w:rsidRPr="00F86659" w:rsidRDefault="007500C0" w:rsidP="007500C0">
      <w:pPr>
        <w:ind w:firstLine="708"/>
        <w:jc w:val="both"/>
        <w:rPr>
          <w:sz w:val="26"/>
          <w:szCs w:val="26"/>
        </w:rPr>
      </w:pPr>
      <w:r w:rsidRPr="00F86659">
        <w:rPr>
          <w:sz w:val="26"/>
          <w:szCs w:val="26"/>
        </w:rPr>
        <w:t>5.5. Сроки рассмотрения жалобы.</w:t>
      </w:r>
    </w:p>
    <w:p w:rsidR="007500C0" w:rsidRPr="00F86659" w:rsidRDefault="007500C0" w:rsidP="007500C0">
      <w:pPr>
        <w:ind w:firstLine="708"/>
        <w:jc w:val="both"/>
        <w:rPr>
          <w:sz w:val="26"/>
          <w:szCs w:val="26"/>
        </w:rPr>
      </w:pPr>
      <w:proofErr w:type="gramStart"/>
      <w:r w:rsidRPr="00F86659">
        <w:rPr>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F86659">
        <w:rPr>
          <w:sz w:val="26"/>
          <w:szCs w:val="26"/>
        </w:rPr>
        <w:t xml:space="preserve">, предусмотренных частью 1.1 статьи </w:t>
      </w:r>
      <w:r w:rsidRPr="00F86659">
        <w:rPr>
          <w:sz w:val="26"/>
          <w:szCs w:val="26"/>
        </w:rPr>
        <w:lastRenderedPageBreak/>
        <w:t>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0C0" w:rsidRPr="00F86659" w:rsidRDefault="007500C0" w:rsidP="007500C0">
      <w:pPr>
        <w:ind w:firstLine="708"/>
        <w:jc w:val="both"/>
        <w:rPr>
          <w:sz w:val="26"/>
          <w:szCs w:val="26"/>
        </w:rPr>
      </w:pPr>
      <w:r w:rsidRPr="00F86659">
        <w:rPr>
          <w:sz w:val="26"/>
          <w:szCs w:val="26"/>
        </w:rPr>
        <w:t>Жалоба подлежит регистрации не позднее следующего рабочего дня с момента ее поступления.</w:t>
      </w:r>
    </w:p>
    <w:p w:rsidR="007500C0" w:rsidRPr="00F86659" w:rsidRDefault="007500C0" w:rsidP="007500C0">
      <w:pPr>
        <w:ind w:firstLine="708"/>
        <w:jc w:val="both"/>
        <w:rPr>
          <w:sz w:val="26"/>
          <w:szCs w:val="26"/>
        </w:rPr>
      </w:pPr>
      <w:r w:rsidRPr="00F86659">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00C0" w:rsidRPr="00F86659" w:rsidRDefault="007500C0" w:rsidP="007500C0">
      <w:pPr>
        <w:ind w:firstLine="708"/>
        <w:jc w:val="both"/>
        <w:rPr>
          <w:sz w:val="26"/>
          <w:szCs w:val="26"/>
        </w:rPr>
      </w:pPr>
      <w:r w:rsidRPr="00F86659">
        <w:rPr>
          <w:sz w:val="26"/>
          <w:szCs w:val="26"/>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7500C0" w:rsidRPr="00F86659" w:rsidRDefault="007500C0" w:rsidP="007500C0">
      <w:pPr>
        <w:ind w:firstLine="708"/>
        <w:jc w:val="both"/>
        <w:rPr>
          <w:sz w:val="26"/>
          <w:szCs w:val="26"/>
        </w:rPr>
      </w:pPr>
      <w:r w:rsidRPr="00F86659">
        <w:rPr>
          <w:sz w:val="26"/>
          <w:szCs w:val="26"/>
        </w:rPr>
        <w:t>5.7. Результат рассмотрения жалобы.</w:t>
      </w:r>
    </w:p>
    <w:p w:rsidR="007500C0" w:rsidRPr="00F86659" w:rsidRDefault="007500C0" w:rsidP="007500C0">
      <w:pPr>
        <w:ind w:firstLine="708"/>
        <w:jc w:val="both"/>
        <w:rPr>
          <w:sz w:val="26"/>
          <w:szCs w:val="26"/>
        </w:rPr>
      </w:pPr>
      <w:r w:rsidRPr="00F86659">
        <w:rPr>
          <w:sz w:val="26"/>
          <w:szCs w:val="26"/>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w:t>
      </w:r>
    </w:p>
    <w:p w:rsidR="007500C0" w:rsidRPr="00F86659" w:rsidRDefault="007500C0" w:rsidP="007500C0">
      <w:pPr>
        <w:ind w:firstLine="708"/>
        <w:jc w:val="both"/>
        <w:rPr>
          <w:sz w:val="26"/>
          <w:szCs w:val="26"/>
        </w:rPr>
      </w:pPr>
      <w:proofErr w:type="gramStart"/>
      <w:r w:rsidRPr="00F86659">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00C0" w:rsidRPr="00F86659" w:rsidRDefault="007500C0" w:rsidP="007500C0">
      <w:pPr>
        <w:ind w:firstLine="708"/>
        <w:jc w:val="both"/>
        <w:rPr>
          <w:sz w:val="26"/>
          <w:szCs w:val="26"/>
        </w:rPr>
      </w:pPr>
      <w:r w:rsidRPr="00F86659">
        <w:rPr>
          <w:sz w:val="26"/>
          <w:szCs w:val="26"/>
        </w:rPr>
        <w:t>2) в удовлетворении жалобы отказывается.</w:t>
      </w:r>
    </w:p>
    <w:p w:rsidR="007500C0" w:rsidRPr="00F86659" w:rsidRDefault="007500C0" w:rsidP="007500C0">
      <w:pPr>
        <w:ind w:firstLine="708"/>
        <w:jc w:val="both"/>
        <w:rPr>
          <w:sz w:val="26"/>
          <w:szCs w:val="26"/>
        </w:rPr>
      </w:pPr>
      <w:r w:rsidRPr="00F86659">
        <w:rPr>
          <w:sz w:val="26"/>
          <w:szCs w:val="26"/>
        </w:rPr>
        <w:t>В удовлетворении жалобы отказывается в следующих случаях:</w:t>
      </w:r>
    </w:p>
    <w:p w:rsidR="007500C0" w:rsidRPr="00F86659" w:rsidRDefault="007500C0" w:rsidP="007500C0">
      <w:pPr>
        <w:numPr>
          <w:ilvl w:val="0"/>
          <w:numId w:val="20"/>
        </w:numPr>
        <w:ind w:left="1068"/>
        <w:jc w:val="both"/>
        <w:rPr>
          <w:sz w:val="26"/>
          <w:szCs w:val="26"/>
        </w:rPr>
      </w:pPr>
      <w:r w:rsidRPr="00F86659">
        <w:rPr>
          <w:sz w:val="26"/>
          <w:szCs w:val="26"/>
        </w:rPr>
        <w:t>наличие вступившего в законную силу решения суда, арбитражного суда по жалобе о том же предмете и по тем же основаниям;</w:t>
      </w:r>
    </w:p>
    <w:p w:rsidR="007500C0" w:rsidRPr="00F86659" w:rsidRDefault="007500C0" w:rsidP="007500C0">
      <w:pPr>
        <w:numPr>
          <w:ilvl w:val="0"/>
          <w:numId w:val="20"/>
        </w:numPr>
        <w:ind w:left="1068"/>
        <w:jc w:val="both"/>
        <w:rPr>
          <w:sz w:val="26"/>
          <w:szCs w:val="26"/>
        </w:rPr>
      </w:pPr>
      <w:r w:rsidRPr="00F86659">
        <w:rPr>
          <w:sz w:val="26"/>
          <w:szCs w:val="26"/>
        </w:rPr>
        <w:t>подача жалобы лицом, полномочия которого не подтверждены в порядке, установленном законодательством Российской Федерации;</w:t>
      </w:r>
    </w:p>
    <w:p w:rsidR="007500C0" w:rsidRPr="00F86659" w:rsidRDefault="007500C0" w:rsidP="007500C0">
      <w:pPr>
        <w:numPr>
          <w:ilvl w:val="0"/>
          <w:numId w:val="20"/>
        </w:numPr>
        <w:ind w:left="1068"/>
        <w:jc w:val="both"/>
        <w:rPr>
          <w:sz w:val="26"/>
          <w:szCs w:val="26"/>
        </w:rPr>
      </w:pPr>
      <w:r w:rsidRPr="00F86659">
        <w:rPr>
          <w:sz w:val="26"/>
          <w:szCs w:val="26"/>
        </w:rPr>
        <w:t>наличия решения по жалобе, принятого ранее в отношении того же заявителя и по тому же предмету жалобы.</w:t>
      </w:r>
    </w:p>
    <w:p w:rsidR="007500C0" w:rsidRPr="00F86659" w:rsidRDefault="007500C0" w:rsidP="007500C0">
      <w:pPr>
        <w:ind w:firstLine="708"/>
        <w:jc w:val="both"/>
        <w:rPr>
          <w:sz w:val="26"/>
          <w:szCs w:val="26"/>
        </w:rPr>
      </w:pPr>
      <w:r w:rsidRPr="00F86659">
        <w:rPr>
          <w:sz w:val="26"/>
          <w:szCs w:val="26"/>
        </w:rPr>
        <w:t>5.8. Порядок информирования заявителя о результатах рассмотрения жалобы.</w:t>
      </w:r>
    </w:p>
    <w:p w:rsidR="007500C0" w:rsidRPr="00F86659" w:rsidRDefault="007500C0" w:rsidP="007500C0">
      <w:pPr>
        <w:ind w:firstLine="708"/>
        <w:jc w:val="both"/>
        <w:rPr>
          <w:sz w:val="26"/>
          <w:szCs w:val="26"/>
        </w:rPr>
      </w:pPr>
      <w:r w:rsidRPr="00F86659">
        <w:rPr>
          <w:sz w:val="26"/>
          <w:szCs w:val="26"/>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0C0" w:rsidRPr="00F86659" w:rsidRDefault="007500C0" w:rsidP="007500C0">
      <w:pPr>
        <w:ind w:firstLine="708"/>
        <w:jc w:val="both"/>
        <w:rPr>
          <w:sz w:val="26"/>
          <w:szCs w:val="26"/>
        </w:rPr>
      </w:pPr>
      <w:r w:rsidRPr="00F86659">
        <w:rPr>
          <w:sz w:val="26"/>
          <w:szCs w:val="26"/>
        </w:rPr>
        <w:t>В ответе по результатам рассмотрения жалобы указываются:</w:t>
      </w:r>
    </w:p>
    <w:p w:rsidR="007500C0" w:rsidRPr="00F86659" w:rsidRDefault="007500C0" w:rsidP="007500C0">
      <w:pPr>
        <w:numPr>
          <w:ilvl w:val="0"/>
          <w:numId w:val="18"/>
        </w:numPr>
        <w:jc w:val="both"/>
        <w:rPr>
          <w:sz w:val="26"/>
          <w:szCs w:val="26"/>
        </w:rPr>
      </w:pPr>
      <w:proofErr w:type="gramStart"/>
      <w:r w:rsidRPr="00F86659">
        <w:rPr>
          <w:sz w:val="26"/>
          <w:szCs w:val="26"/>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roofErr w:type="gramEnd"/>
    </w:p>
    <w:p w:rsidR="007500C0" w:rsidRPr="00F86659" w:rsidRDefault="007500C0" w:rsidP="007500C0">
      <w:pPr>
        <w:numPr>
          <w:ilvl w:val="0"/>
          <w:numId w:val="18"/>
        </w:numPr>
        <w:jc w:val="both"/>
        <w:rPr>
          <w:sz w:val="26"/>
          <w:szCs w:val="26"/>
        </w:rPr>
      </w:pPr>
      <w:r w:rsidRPr="00F86659">
        <w:rPr>
          <w:sz w:val="26"/>
          <w:szCs w:val="26"/>
        </w:rPr>
        <w:t>номер, дата, место принятия решения, включая сведения о должностном лице, решение или действие (бездействие) которого обжалуются;</w:t>
      </w:r>
    </w:p>
    <w:p w:rsidR="007500C0" w:rsidRPr="00F86659" w:rsidRDefault="007500C0" w:rsidP="007500C0">
      <w:pPr>
        <w:numPr>
          <w:ilvl w:val="0"/>
          <w:numId w:val="18"/>
        </w:numPr>
        <w:jc w:val="both"/>
        <w:rPr>
          <w:sz w:val="26"/>
          <w:szCs w:val="26"/>
        </w:rPr>
      </w:pPr>
      <w:r w:rsidRPr="00F86659">
        <w:rPr>
          <w:sz w:val="26"/>
          <w:szCs w:val="26"/>
        </w:rPr>
        <w:t>фамилия, имя, отчество (последнее – при наличии) или наименование заявителя;</w:t>
      </w:r>
    </w:p>
    <w:p w:rsidR="007500C0" w:rsidRPr="00F86659" w:rsidRDefault="007500C0" w:rsidP="007500C0">
      <w:pPr>
        <w:numPr>
          <w:ilvl w:val="0"/>
          <w:numId w:val="18"/>
        </w:numPr>
        <w:jc w:val="both"/>
        <w:rPr>
          <w:sz w:val="26"/>
          <w:szCs w:val="26"/>
        </w:rPr>
      </w:pPr>
      <w:r w:rsidRPr="00F86659">
        <w:rPr>
          <w:sz w:val="26"/>
          <w:szCs w:val="26"/>
        </w:rPr>
        <w:t>основания для принятия решения по жалобе;</w:t>
      </w:r>
    </w:p>
    <w:p w:rsidR="007500C0" w:rsidRPr="00F86659" w:rsidRDefault="007500C0" w:rsidP="007500C0">
      <w:pPr>
        <w:numPr>
          <w:ilvl w:val="0"/>
          <w:numId w:val="18"/>
        </w:numPr>
        <w:jc w:val="both"/>
        <w:rPr>
          <w:sz w:val="26"/>
          <w:szCs w:val="26"/>
        </w:rPr>
      </w:pPr>
      <w:r w:rsidRPr="00F86659">
        <w:rPr>
          <w:sz w:val="26"/>
          <w:szCs w:val="26"/>
        </w:rPr>
        <w:t>принятое по жалобе решение;</w:t>
      </w:r>
    </w:p>
    <w:p w:rsidR="007500C0" w:rsidRPr="00F86659" w:rsidRDefault="007500C0" w:rsidP="007500C0">
      <w:pPr>
        <w:numPr>
          <w:ilvl w:val="0"/>
          <w:numId w:val="18"/>
        </w:numPr>
        <w:jc w:val="both"/>
        <w:rPr>
          <w:sz w:val="26"/>
          <w:szCs w:val="26"/>
        </w:rPr>
      </w:pPr>
      <w:r w:rsidRPr="00F86659">
        <w:rPr>
          <w:sz w:val="26"/>
          <w:szCs w:val="26"/>
        </w:rPr>
        <w:lastRenderedPageBreak/>
        <w:t>в случае</w:t>
      </w:r>
      <w:proofErr w:type="gramStart"/>
      <w:r w:rsidRPr="00F86659">
        <w:rPr>
          <w:sz w:val="26"/>
          <w:szCs w:val="26"/>
        </w:rPr>
        <w:t>,</w:t>
      </w:r>
      <w:proofErr w:type="gramEnd"/>
      <w:r w:rsidRPr="00F86659">
        <w:rPr>
          <w:sz w:val="26"/>
          <w:szCs w:val="26"/>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7500C0" w:rsidRPr="00F86659" w:rsidRDefault="007500C0" w:rsidP="007500C0">
      <w:pPr>
        <w:numPr>
          <w:ilvl w:val="0"/>
          <w:numId w:val="18"/>
        </w:numPr>
        <w:jc w:val="both"/>
        <w:rPr>
          <w:sz w:val="26"/>
          <w:szCs w:val="26"/>
        </w:rPr>
      </w:pPr>
      <w:r w:rsidRPr="00F86659">
        <w:rPr>
          <w:sz w:val="26"/>
          <w:szCs w:val="26"/>
        </w:rPr>
        <w:t>сведения о порядке обжалования принятого по жалобе решения.</w:t>
      </w:r>
    </w:p>
    <w:p w:rsidR="007500C0" w:rsidRPr="00F86659" w:rsidRDefault="007500C0" w:rsidP="007500C0">
      <w:pPr>
        <w:ind w:firstLine="709"/>
        <w:jc w:val="both"/>
        <w:rPr>
          <w:color w:val="000000"/>
          <w:sz w:val="26"/>
          <w:szCs w:val="26"/>
        </w:rPr>
      </w:pPr>
      <w:r w:rsidRPr="00F86659">
        <w:rPr>
          <w:color w:val="000000"/>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sidRPr="00F86659">
          <w:rPr>
            <w:rStyle w:val="aa"/>
            <w:color w:val="000000"/>
            <w:sz w:val="26"/>
            <w:szCs w:val="26"/>
          </w:rPr>
          <w:t>частью 1.1 статьи 16</w:t>
        </w:r>
      </w:hyperlink>
      <w:r w:rsidRPr="00F86659">
        <w:rPr>
          <w:color w:val="000000"/>
          <w:sz w:val="26"/>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6659">
        <w:rPr>
          <w:color w:val="000000"/>
          <w:sz w:val="26"/>
          <w:szCs w:val="26"/>
        </w:rPr>
        <w:t>неудобства</w:t>
      </w:r>
      <w:proofErr w:type="gramEnd"/>
      <w:r w:rsidRPr="00F86659">
        <w:rPr>
          <w:color w:val="000000"/>
          <w:sz w:val="26"/>
          <w:szCs w:val="26"/>
        </w:rPr>
        <w:t xml:space="preserve"> и указывается информация о дальнейших </w:t>
      </w:r>
      <w:proofErr w:type="gramStart"/>
      <w:r w:rsidRPr="00F86659">
        <w:rPr>
          <w:color w:val="000000"/>
          <w:sz w:val="26"/>
          <w:szCs w:val="26"/>
        </w:rPr>
        <w:t>действиях</w:t>
      </w:r>
      <w:proofErr w:type="gramEnd"/>
      <w:r w:rsidRPr="00F86659">
        <w:rPr>
          <w:color w:val="000000"/>
          <w:sz w:val="26"/>
          <w:szCs w:val="26"/>
        </w:rPr>
        <w:t>, которые необходимо совершить заявителю в целях получения муниципальной услуги.</w:t>
      </w:r>
    </w:p>
    <w:p w:rsidR="007500C0" w:rsidRPr="00F86659" w:rsidRDefault="007500C0" w:rsidP="007500C0">
      <w:pPr>
        <w:ind w:firstLine="709"/>
        <w:jc w:val="both"/>
        <w:rPr>
          <w:color w:val="FF0000"/>
          <w:sz w:val="26"/>
          <w:szCs w:val="26"/>
        </w:rPr>
      </w:pPr>
      <w:r w:rsidRPr="00F86659">
        <w:rPr>
          <w:color w:val="000000"/>
          <w:sz w:val="26"/>
          <w:szCs w:val="26"/>
        </w:rPr>
        <w:t xml:space="preserve">В случае признания </w:t>
      </w:r>
      <w:proofErr w:type="gramStart"/>
      <w:r w:rsidRPr="00F86659">
        <w:rPr>
          <w:color w:val="000000"/>
          <w:sz w:val="26"/>
          <w:szCs w:val="26"/>
        </w:rPr>
        <w:t>жалобы</w:t>
      </w:r>
      <w:proofErr w:type="gramEnd"/>
      <w:r w:rsidRPr="00F86659">
        <w:rPr>
          <w:color w:val="000000"/>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00C0" w:rsidRPr="00F86659" w:rsidRDefault="007500C0" w:rsidP="007500C0">
      <w:pPr>
        <w:ind w:firstLine="709"/>
        <w:jc w:val="both"/>
        <w:rPr>
          <w:sz w:val="26"/>
          <w:szCs w:val="26"/>
        </w:rPr>
      </w:pPr>
      <w:r w:rsidRPr="00F86659">
        <w:rPr>
          <w:color w:val="000000"/>
          <w:sz w:val="26"/>
          <w:szCs w:val="26"/>
        </w:rPr>
        <w:t xml:space="preserve">В случае установления в ходе или по результатам </w:t>
      </w:r>
      <w:proofErr w:type="gramStart"/>
      <w:r w:rsidRPr="00F86659">
        <w:rPr>
          <w:color w:val="000000"/>
          <w:sz w:val="26"/>
          <w:szCs w:val="26"/>
        </w:rPr>
        <w:t>рассмотрения жалобы признаков состава административного правонарушения</w:t>
      </w:r>
      <w:proofErr w:type="gramEnd"/>
      <w:r w:rsidRPr="00F86659">
        <w:rPr>
          <w:color w:val="000000"/>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00C0" w:rsidRPr="00F86659" w:rsidRDefault="007500C0" w:rsidP="007500C0">
      <w:pPr>
        <w:ind w:firstLine="708"/>
        <w:jc w:val="both"/>
        <w:rPr>
          <w:sz w:val="26"/>
          <w:szCs w:val="26"/>
        </w:rPr>
      </w:pPr>
      <w:r w:rsidRPr="00F86659">
        <w:rPr>
          <w:sz w:val="26"/>
          <w:szCs w:val="26"/>
        </w:rPr>
        <w:t>5.9. Порядок обжалования решения по жалобе.</w:t>
      </w:r>
    </w:p>
    <w:p w:rsidR="007500C0" w:rsidRPr="00F86659" w:rsidRDefault="007500C0" w:rsidP="007500C0">
      <w:pPr>
        <w:ind w:firstLine="708"/>
        <w:jc w:val="both"/>
        <w:rPr>
          <w:sz w:val="26"/>
          <w:szCs w:val="26"/>
        </w:rPr>
      </w:pPr>
      <w:r w:rsidRPr="00F86659">
        <w:rPr>
          <w:sz w:val="26"/>
          <w:szCs w:val="26"/>
        </w:rPr>
        <w:t>Принятое в соответствии с пунктом 5.7 административного регламента решение может быть обжаловано в судебном порядке.</w:t>
      </w:r>
    </w:p>
    <w:p w:rsidR="007500C0" w:rsidRPr="00F86659" w:rsidRDefault="007500C0" w:rsidP="007500C0">
      <w:pPr>
        <w:ind w:firstLine="708"/>
        <w:jc w:val="both"/>
        <w:rPr>
          <w:sz w:val="26"/>
          <w:szCs w:val="26"/>
        </w:rPr>
      </w:pPr>
      <w:r w:rsidRPr="00F86659">
        <w:rPr>
          <w:sz w:val="26"/>
          <w:szCs w:val="26"/>
        </w:rPr>
        <w:t>5.10. Право заявителя на получение информации и документов, необходимых для обоснования и рассмотрения жалобы.</w:t>
      </w:r>
    </w:p>
    <w:p w:rsidR="007500C0" w:rsidRPr="00F86659" w:rsidRDefault="007500C0" w:rsidP="007500C0">
      <w:pPr>
        <w:ind w:firstLine="708"/>
        <w:jc w:val="both"/>
        <w:rPr>
          <w:sz w:val="26"/>
          <w:szCs w:val="26"/>
        </w:rPr>
      </w:pPr>
      <w:r w:rsidRPr="00F86659">
        <w:rPr>
          <w:sz w:val="26"/>
          <w:szCs w:val="26"/>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500C0" w:rsidRPr="00F86659" w:rsidRDefault="007500C0" w:rsidP="007500C0">
      <w:pPr>
        <w:ind w:firstLine="708"/>
        <w:jc w:val="both"/>
        <w:rPr>
          <w:sz w:val="26"/>
          <w:szCs w:val="26"/>
        </w:rPr>
      </w:pPr>
      <w:r w:rsidRPr="00F86659">
        <w:rPr>
          <w:sz w:val="26"/>
          <w:szCs w:val="26"/>
        </w:rPr>
        <w:t>5.11. Способы информирования заявителей о порядке подачи и рассмотрения жалобы.</w:t>
      </w:r>
    </w:p>
    <w:p w:rsidR="007500C0" w:rsidRPr="00F86659" w:rsidRDefault="007500C0" w:rsidP="007500C0">
      <w:pPr>
        <w:ind w:firstLine="708"/>
        <w:jc w:val="both"/>
        <w:rPr>
          <w:sz w:val="26"/>
          <w:szCs w:val="26"/>
        </w:rPr>
      </w:pPr>
      <w:r w:rsidRPr="00F86659">
        <w:rPr>
          <w:sz w:val="26"/>
          <w:szCs w:val="26"/>
        </w:rPr>
        <w:t xml:space="preserve">Информация о порядке подачи и рассмотрения жалобы размещается на информационных стендах в местах предоставления муниципальной услуги, официальном сайте Администрации, портале </w:t>
      </w:r>
      <w:proofErr w:type="spellStart"/>
      <w:r w:rsidRPr="00F86659">
        <w:rPr>
          <w:sz w:val="26"/>
          <w:szCs w:val="26"/>
        </w:rPr>
        <w:t>госуслуг</w:t>
      </w:r>
      <w:proofErr w:type="spellEnd"/>
      <w:r w:rsidRPr="00F86659">
        <w:rPr>
          <w:sz w:val="26"/>
          <w:szCs w:val="26"/>
        </w:rPr>
        <w:t>.</w:t>
      </w:r>
    </w:p>
    <w:p w:rsidR="007500C0" w:rsidRPr="00F86659" w:rsidRDefault="007500C0" w:rsidP="007500C0">
      <w:pPr>
        <w:ind w:firstLine="708"/>
        <w:jc w:val="both"/>
        <w:rPr>
          <w:sz w:val="26"/>
          <w:szCs w:val="26"/>
        </w:rPr>
      </w:pPr>
      <w:r w:rsidRPr="00F86659">
        <w:rPr>
          <w:sz w:val="26"/>
          <w:szCs w:val="26"/>
        </w:rPr>
        <w:t xml:space="preserve">5.12. Жалоба может быть подана в письменной форме на бумажном носителе, в электронном виде, путем обращения на электронную почту Администрации: </w:t>
      </w:r>
      <w:r w:rsidRPr="00F86659">
        <w:rPr>
          <w:sz w:val="26"/>
          <w:szCs w:val="26"/>
          <w:lang w:val="en-US"/>
        </w:rPr>
        <w:t>sp</w:t>
      </w:r>
      <w:r w:rsidRPr="00F86659">
        <w:rPr>
          <w:sz w:val="26"/>
          <w:szCs w:val="26"/>
        </w:rPr>
        <w:t>34357@</w:t>
      </w:r>
      <w:proofErr w:type="spellStart"/>
      <w:r w:rsidRPr="00F86659">
        <w:rPr>
          <w:sz w:val="26"/>
          <w:szCs w:val="26"/>
          <w:lang w:val="en-US"/>
        </w:rPr>
        <w:t>donland</w:t>
      </w:r>
      <w:proofErr w:type="spellEnd"/>
      <w:r w:rsidRPr="00F86659">
        <w:rPr>
          <w:sz w:val="26"/>
          <w:szCs w:val="26"/>
        </w:rPr>
        <w:t>.</w:t>
      </w:r>
      <w:r w:rsidRPr="00F86659">
        <w:rPr>
          <w:sz w:val="26"/>
          <w:szCs w:val="26"/>
          <w:lang w:val="en-US"/>
        </w:rPr>
        <w:t>ru</w:t>
      </w:r>
      <w:r w:rsidRPr="00F86659">
        <w:rPr>
          <w:sz w:val="26"/>
          <w:szCs w:val="26"/>
        </w:rPr>
        <w:t xml:space="preserve"> или официальный интернет-сайт Администрации поселения </w:t>
      </w:r>
      <w:r w:rsidRPr="00F86659">
        <w:rPr>
          <w:sz w:val="26"/>
          <w:szCs w:val="26"/>
          <w:lang w:val="en-US"/>
        </w:rPr>
        <w:t>www</w:t>
      </w:r>
      <w:r w:rsidR="00F86659" w:rsidRPr="00F86659">
        <w:rPr>
          <w:sz w:val="26"/>
          <w:szCs w:val="26"/>
        </w:rPr>
        <w:t>.</w:t>
      </w:r>
      <w:proofErr w:type="spellStart"/>
      <w:r w:rsidRPr="00F86659">
        <w:rPr>
          <w:sz w:val="26"/>
          <w:szCs w:val="26"/>
          <w:lang w:val="en-US"/>
        </w:rPr>
        <w:t>gigantovskoe</w:t>
      </w:r>
      <w:proofErr w:type="spellEnd"/>
      <w:r w:rsidRPr="00F86659">
        <w:rPr>
          <w:sz w:val="26"/>
          <w:szCs w:val="26"/>
        </w:rPr>
        <w:t>.</w:t>
      </w:r>
      <w:r w:rsidRPr="00F86659">
        <w:rPr>
          <w:sz w:val="26"/>
          <w:szCs w:val="26"/>
          <w:lang w:val="en-US"/>
        </w:rPr>
        <w:t>ru</w:t>
      </w:r>
      <w:r w:rsidRPr="00F86659">
        <w:rPr>
          <w:sz w:val="26"/>
          <w:szCs w:val="26"/>
        </w:rPr>
        <w:t xml:space="preserve">, портал </w:t>
      </w:r>
      <w:proofErr w:type="spellStart"/>
      <w:r w:rsidRPr="00F86659">
        <w:rPr>
          <w:sz w:val="26"/>
          <w:szCs w:val="26"/>
        </w:rPr>
        <w:t>госуслуг</w:t>
      </w:r>
      <w:proofErr w:type="spellEnd"/>
      <w:r w:rsidRPr="00F86659">
        <w:rPr>
          <w:sz w:val="26"/>
          <w:szCs w:val="26"/>
        </w:rPr>
        <w:t>.</w:t>
      </w:r>
    </w:p>
    <w:p w:rsidR="007500C0" w:rsidRPr="00F86659" w:rsidRDefault="007500C0" w:rsidP="007500C0">
      <w:pPr>
        <w:ind w:firstLine="708"/>
        <w:jc w:val="both"/>
        <w:rPr>
          <w:sz w:val="26"/>
          <w:szCs w:val="26"/>
        </w:rPr>
      </w:pPr>
    </w:p>
    <w:p w:rsidR="007500C0" w:rsidRPr="00F86659" w:rsidRDefault="007500C0" w:rsidP="007500C0">
      <w:pPr>
        <w:ind w:firstLine="708"/>
        <w:jc w:val="both"/>
        <w:rPr>
          <w:sz w:val="26"/>
          <w:szCs w:val="26"/>
        </w:rPr>
      </w:pPr>
    </w:p>
    <w:p w:rsidR="007500C0" w:rsidRPr="00F86659" w:rsidRDefault="007500C0" w:rsidP="007500C0">
      <w:pPr>
        <w:ind w:firstLine="708"/>
        <w:jc w:val="both"/>
        <w:rPr>
          <w:sz w:val="26"/>
          <w:szCs w:val="26"/>
        </w:rPr>
      </w:pPr>
    </w:p>
    <w:p w:rsidR="007500C0" w:rsidRPr="00F86659" w:rsidRDefault="007500C0" w:rsidP="007500C0">
      <w:pPr>
        <w:ind w:firstLine="708"/>
        <w:jc w:val="both"/>
        <w:rPr>
          <w:sz w:val="26"/>
          <w:szCs w:val="26"/>
        </w:rPr>
      </w:pPr>
    </w:p>
    <w:p w:rsidR="007500C0" w:rsidRPr="00F86659" w:rsidRDefault="007500C0" w:rsidP="007500C0">
      <w:pPr>
        <w:ind w:firstLine="708"/>
        <w:jc w:val="both"/>
        <w:rPr>
          <w:sz w:val="26"/>
          <w:szCs w:val="26"/>
        </w:rPr>
      </w:pPr>
    </w:p>
    <w:p w:rsidR="007500C0" w:rsidRPr="00F86659" w:rsidRDefault="007500C0" w:rsidP="007500C0">
      <w:pPr>
        <w:ind w:firstLine="708"/>
        <w:jc w:val="both"/>
        <w:rPr>
          <w:sz w:val="26"/>
          <w:szCs w:val="26"/>
        </w:rPr>
      </w:pPr>
    </w:p>
    <w:p w:rsidR="007500C0" w:rsidRPr="00F86659" w:rsidRDefault="007500C0" w:rsidP="007500C0">
      <w:pPr>
        <w:ind w:firstLine="708"/>
        <w:jc w:val="both"/>
        <w:rPr>
          <w:sz w:val="26"/>
          <w:szCs w:val="26"/>
        </w:rPr>
      </w:pPr>
    </w:p>
    <w:p w:rsidR="001D3FBD" w:rsidRPr="00011EC7" w:rsidRDefault="001D3FBD" w:rsidP="00BC7FD4">
      <w:pPr>
        <w:autoSpaceDE w:val="0"/>
        <w:autoSpaceDN w:val="0"/>
        <w:adjustRightInd w:val="0"/>
        <w:rPr>
          <w:sz w:val="26"/>
          <w:szCs w:val="26"/>
        </w:rPr>
      </w:pPr>
    </w:p>
    <w:p w:rsidR="00F86659" w:rsidRPr="00011EC7" w:rsidRDefault="00F86659" w:rsidP="00BC7FD4">
      <w:pPr>
        <w:autoSpaceDE w:val="0"/>
        <w:autoSpaceDN w:val="0"/>
        <w:adjustRightInd w:val="0"/>
        <w:rPr>
          <w:sz w:val="26"/>
          <w:szCs w:val="26"/>
        </w:rPr>
      </w:pPr>
    </w:p>
    <w:p w:rsidR="001D3FBD" w:rsidRPr="00F86659" w:rsidRDefault="001D3FBD" w:rsidP="00BC7FD4">
      <w:pPr>
        <w:autoSpaceDE w:val="0"/>
        <w:autoSpaceDN w:val="0"/>
        <w:adjustRightInd w:val="0"/>
        <w:rPr>
          <w:sz w:val="26"/>
          <w:szCs w:val="26"/>
        </w:rPr>
      </w:pPr>
    </w:p>
    <w:p w:rsidR="000F12BD" w:rsidRPr="00F86659" w:rsidRDefault="000F12BD" w:rsidP="00BC7FD4">
      <w:pPr>
        <w:autoSpaceDE w:val="0"/>
        <w:autoSpaceDN w:val="0"/>
        <w:adjustRightInd w:val="0"/>
        <w:rPr>
          <w:sz w:val="26"/>
          <w:szCs w:val="26"/>
        </w:rPr>
      </w:pPr>
    </w:p>
    <w:p w:rsidR="004F7F06" w:rsidRPr="00F86659" w:rsidRDefault="004F7F06" w:rsidP="00BC7FD4">
      <w:pPr>
        <w:autoSpaceDE w:val="0"/>
        <w:autoSpaceDN w:val="0"/>
        <w:adjustRightInd w:val="0"/>
        <w:rPr>
          <w:sz w:val="26"/>
          <w:szCs w:val="26"/>
        </w:rPr>
      </w:pPr>
    </w:p>
    <w:p w:rsidR="003D3C6E" w:rsidRPr="00F86659" w:rsidRDefault="003D3C6E" w:rsidP="003D3C6E">
      <w:pPr>
        <w:autoSpaceDE w:val="0"/>
        <w:autoSpaceDN w:val="0"/>
        <w:adjustRightInd w:val="0"/>
        <w:ind w:firstLine="720"/>
        <w:jc w:val="right"/>
        <w:rPr>
          <w:sz w:val="26"/>
          <w:szCs w:val="26"/>
        </w:rPr>
      </w:pPr>
      <w:r w:rsidRPr="00F86659">
        <w:rPr>
          <w:sz w:val="26"/>
          <w:szCs w:val="26"/>
        </w:rPr>
        <w:t>Приложение  №1</w:t>
      </w:r>
    </w:p>
    <w:p w:rsidR="003D3C6E" w:rsidRPr="00F86659" w:rsidRDefault="003D3C6E" w:rsidP="003D3C6E">
      <w:pPr>
        <w:autoSpaceDE w:val="0"/>
        <w:autoSpaceDN w:val="0"/>
        <w:adjustRightInd w:val="0"/>
        <w:jc w:val="right"/>
        <w:rPr>
          <w:sz w:val="26"/>
          <w:szCs w:val="26"/>
        </w:rPr>
      </w:pPr>
      <w:r w:rsidRPr="00F86659">
        <w:rPr>
          <w:sz w:val="26"/>
          <w:szCs w:val="26"/>
        </w:rPr>
        <w:t xml:space="preserve">к административному регламенту  </w:t>
      </w:r>
    </w:p>
    <w:p w:rsidR="00184AFF" w:rsidRPr="00F86659" w:rsidRDefault="00184AFF" w:rsidP="00184AFF">
      <w:pPr>
        <w:autoSpaceDE w:val="0"/>
        <w:autoSpaceDN w:val="0"/>
        <w:adjustRightInd w:val="0"/>
        <w:jc w:val="right"/>
        <w:rPr>
          <w:rFonts w:eastAsia="Calibri"/>
          <w:sz w:val="26"/>
          <w:szCs w:val="26"/>
          <w:lang w:eastAsia="en-US"/>
        </w:rPr>
      </w:pPr>
    </w:p>
    <w:p w:rsidR="00BC7FD4" w:rsidRPr="00F86659" w:rsidRDefault="00BC7FD4" w:rsidP="00184AFF">
      <w:pPr>
        <w:autoSpaceDE w:val="0"/>
        <w:autoSpaceDN w:val="0"/>
        <w:adjustRightInd w:val="0"/>
        <w:jc w:val="right"/>
        <w:rPr>
          <w:rFonts w:eastAsia="Calibri"/>
          <w:sz w:val="26"/>
          <w:szCs w:val="26"/>
          <w:lang w:eastAsia="en-US"/>
        </w:rPr>
      </w:pPr>
    </w:p>
    <w:p w:rsidR="00BC7FD4" w:rsidRPr="00F86659" w:rsidRDefault="00BC7FD4" w:rsidP="00184AFF">
      <w:pPr>
        <w:autoSpaceDE w:val="0"/>
        <w:autoSpaceDN w:val="0"/>
        <w:adjustRightInd w:val="0"/>
        <w:jc w:val="right"/>
        <w:rPr>
          <w:rFonts w:eastAsia="Calibri"/>
          <w:sz w:val="26"/>
          <w:szCs w:val="26"/>
          <w:lang w:eastAsia="en-US"/>
        </w:rPr>
      </w:pPr>
    </w:p>
    <w:p w:rsidR="00BC7FD4" w:rsidRPr="00F86659" w:rsidRDefault="00BC7FD4" w:rsidP="00184AFF">
      <w:pPr>
        <w:autoSpaceDE w:val="0"/>
        <w:autoSpaceDN w:val="0"/>
        <w:adjustRightInd w:val="0"/>
        <w:jc w:val="right"/>
        <w:rPr>
          <w:rFonts w:eastAsia="Calibri"/>
          <w:sz w:val="26"/>
          <w:szCs w:val="26"/>
          <w:lang w:eastAsia="en-US"/>
        </w:rPr>
      </w:pPr>
    </w:p>
    <w:p w:rsidR="00BC7FD4" w:rsidRPr="00F86659" w:rsidRDefault="00BC7FD4" w:rsidP="00BC7FD4">
      <w:pPr>
        <w:widowControl w:val="0"/>
        <w:autoSpaceDE w:val="0"/>
        <w:autoSpaceDN w:val="0"/>
        <w:adjustRightInd w:val="0"/>
        <w:jc w:val="center"/>
        <w:rPr>
          <w:b/>
          <w:sz w:val="26"/>
          <w:szCs w:val="26"/>
        </w:rPr>
      </w:pPr>
      <w:r w:rsidRPr="00F86659">
        <w:rPr>
          <w:rFonts w:eastAsia="Calibri"/>
          <w:b/>
          <w:sz w:val="26"/>
          <w:szCs w:val="26"/>
          <w:lang w:eastAsia="en-US"/>
        </w:rPr>
        <w:t>Образец заявления</w:t>
      </w:r>
    </w:p>
    <w:p w:rsidR="00BC7FD4" w:rsidRPr="00F86659" w:rsidRDefault="00BC7FD4" w:rsidP="00BC7FD4">
      <w:pPr>
        <w:widowControl w:val="0"/>
        <w:autoSpaceDE w:val="0"/>
        <w:autoSpaceDN w:val="0"/>
        <w:adjustRightInd w:val="0"/>
        <w:jc w:val="right"/>
        <w:rPr>
          <w:sz w:val="26"/>
          <w:szCs w:val="26"/>
        </w:rPr>
      </w:pPr>
    </w:p>
    <w:p w:rsidR="00BC7FD4" w:rsidRPr="00F86659" w:rsidRDefault="00BC7FD4" w:rsidP="00BC7FD4">
      <w:pPr>
        <w:widowControl w:val="0"/>
        <w:autoSpaceDE w:val="0"/>
        <w:autoSpaceDN w:val="0"/>
        <w:adjustRightInd w:val="0"/>
        <w:ind w:left="4820"/>
        <w:rPr>
          <w:sz w:val="26"/>
          <w:szCs w:val="26"/>
        </w:rPr>
      </w:pPr>
      <w:r w:rsidRPr="00F86659">
        <w:rPr>
          <w:sz w:val="26"/>
          <w:szCs w:val="26"/>
        </w:rPr>
        <w:t>Главе  Администрации</w:t>
      </w:r>
    </w:p>
    <w:p w:rsidR="00BC7FD4" w:rsidRPr="00F86659" w:rsidRDefault="00F86659" w:rsidP="00BC7FD4">
      <w:pPr>
        <w:widowControl w:val="0"/>
        <w:autoSpaceDE w:val="0"/>
        <w:autoSpaceDN w:val="0"/>
        <w:adjustRightInd w:val="0"/>
        <w:ind w:left="4820"/>
        <w:rPr>
          <w:sz w:val="26"/>
          <w:szCs w:val="26"/>
        </w:rPr>
      </w:pPr>
      <w:r w:rsidRPr="00F86659">
        <w:rPr>
          <w:sz w:val="26"/>
          <w:szCs w:val="26"/>
        </w:rPr>
        <w:t xml:space="preserve">Гигантовского </w:t>
      </w:r>
      <w:r w:rsidR="00BC7FD4" w:rsidRPr="00F86659">
        <w:rPr>
          <w:sz w:val="26"/>
          <w:szCs w:val="26"/>
        </w:rPr>
        <w:t xml:space="preserve"> сельского поселения</w:t>
      </w:r>
    </w:p>
    <w:p w:rsidR="00BC7FD4" w:rsidRPr="00F86659" w:rsidRDefault="00BC7FD4" w:rsidP="00BC7FD4">
      <w:pPr>
        <w:widowControl w:val="0"/>
        <w:autoSpaceDE w:val="0"/>
        <w:autoSpaceDN w:val="0"/>
        <w:adjustRightInd w:val="0"/>
        <w:ind w:left="4820"/>
        <w:rPr>
          <w:color w:val="FF0000"/>
          <w:sz w:val="26"/>
          <w:szCs w:val="26"/>
        </w:rPr>
      </w:pPr>
    </w:p>
    <w:p w:rsidR="00BC7FD4" w:rsidRPr="00F86659" w:rsidRDefault="00BC7FD4" w:rsidP="00BC7FD4">
      <w:pPr>
        <w:widowControl w:val="0"/>
        <w:autoSpaceDE w:val="0"/>
        <w:autoSpaceDN w:val="0"/>
        <w:adjustRightInd w:val="0"/>
        <w:ind w:left="4820"/>
        <w:rPr>
          <w:sz w:val="26"/>
          <w:szCs w:val="26"/>
        </w:rPr>
      </w:pPr>
      <w:r w:rsidRPr="00F86659">
        <w:rPr>
          <w:sz w:val="26"/>
          <w:szCs w:val="26"/>
        </w:rPr>
        <w:t>________________________________</w:t>
      </w:r>
    </w:p>
    <w:p w:rsidR="00BC7FD4" w:rsidRPr="00F86659" w:rsidRDefault="00BC7FD4" w:rsidP="00BC7FD4">
      <w:pPr>
        <w:widowControl w:val="0"/>
        <w:autoSpaceDE w:val="0"/>
        <w:autoSpaceDN w:val="0"/>
        <w:adjustRightInd w:val="0"/>
        <w:ind w:left="4820"/>
        <w:jc w:val="center"/>
        <w:rPr>
          <w:sz w:val="26"/>
          <w:szCs w:val="26"/>
        </w:rPr>
      </w:pPr>
      <w:r w:rsidRPr="00F86659">
        <w:rPr>
          <w:sz w:val="26"/>
          <w:szCs w:val="26"/>
        </w:rPr>
        <w:t>(Ф.И.О.)</w:t>
      </w:r>
    </w:p>
    <w:p w:rsidR="00BC7FD4" w:rsidRPr="00F86659" w:rsidRDefault="00BC7FD4" w:rsidP="00BC7FD4">
      <w:pPr>
        <w:widowControl w:val="0"/>
        <w:autoSpaceDE w:val="0"/>
        <w:autoSpaceDN w:val="0"/>
        <w:adjustRightInd w:val="0"/>
        <w:ind w:left="4820"/>
        <w:rPr>
          <w:sz w:val="26"/>
          <w:szCs w:val="26"/>
        </w:rPr>
      </w:pPr>
      <w:r w:rsidRPr="00F86659">
        <w:rPr>
          <w:sz w:val="26"/>
          <w:szCs w:val="26"/>
        </w:rPr>
        <w:t>________________________________</w:t>
      </w:r>
    </w:p>
    <w:p w:rsidR="00BC7FD4" w:rsidRPr="00F86659" w:rsidRDefault="00BC7FD4" w:rsidP="00BC7FD4">
      <w:pPr>
        <w:widowControl w:val="0"/>
        <w:autoSpaceDE w:val="0"/>
        <w:autoSpaceDN w:val="0"/>
        <w:adjustRightInd w:val="0"/>
        <w:ind w:left="4820"/>
        <w:jc w:val="center"/>
        <w:rPr>
          <w:sz w:val="26"/>
          <w:szCs w:val="26"/>
        </w:rPr>
      </w:pPr>
      <w:r w:rsidRPr="00F86659">
        <w:rPr>
          <w:sz w:val="26"/>
          <w:szCs w:val="26"/>
        </w:rPr>
        <w:t>(адрес регистрации)</w:t>
      </w:r>
    </w:p>
    <w:p w:rsidR="00BC7FD4" w:rsidRPr="00F86659" w:rsidRDefault="00BC7FD4" w:rsidP="00BC7FD4">
      <w:pPr>
        <w:widowControl w:val="0"/>
        <w:autoSpaceDE w:val="0"/>
        <w:autoSpaceDN w:val="0"/>
        <w:adjustRightInd w:val="0"/>
        <w:ind w:left="4820"/>
        <w:rPr>
          <w:sz w:val="26"/>
          <w:szCs w:val="26"/>
        </w:rPr>
      </w:pPr>
      <w:r w:rsidRPr="00F86659">
        <w:rPr>
          <w:sz w:val="26"/>
          <w:szCs w:val="26"/>
        </w:rPr>
        <w:t>________________________________</w:t>
      </w:r>
    </w:p>
    <w:p w:rsidR="00BC7FD4" w:rsidRPr="00F86659" w:rsidRDefault="00BC7FD4" w:rsidP="00BC7FD4">
      <w:pPr>
        <w:widowControl w:val="0"/>
        <w:autoSpaceDE w:val="0"/>
        <w:autoSpaceDN w:val="0"/>
        <w:adjustRightInd w:val="0"/>
        <w:ind w:left="4820"/>
        <w:jc w:val="center"/>
        <w:rPr>
          <w:sz w:val="26"/>
          <w:szCs w:val="26"/>
        </w:rPr>
      </w:pPr>
      <w:r w:rsidRPr="00F86659">
        <w:rPr>
          <w:sz w:val="26"/>
          <w:szCs w:val="26"/>
        </w:rPr>
        <w:t>(контактный телефон)</w:t>
      </w:r>
    </w:p>
    <w:p w:rsidR="00BC7FD4" w:rsidRPr="00F86659" w:rsidRDefault="00BC7FD4" w:rsidP="00BC7FD4">
      <w:pPr>
        <w:widowControl w:val="0"/>
        <w:autoSpaceDE w:val="0"/>
        <w:autoSpaceDN w:val="0"/>
        <w:adjustRightInd w:val="0"/>
        <w:rPr>
          <w:sz w:val="26"/>
          <w:szCs w:val="26"/>
        </w:rPr>
      </w:pPr>
    </w:p>
    <w:p w:rsidR="00BC7FD4" w:rsidRPr="00F86659" w:rsidRDefault="00BC7FD4" w:rsidP="00BC7FD4">
      <w:pPr>
        <w:widowControl w:val="0"/>
        <w:tabs>
          <w:tab w:val="left" w:pos="2520"/>
        </w:tabs>
        <w:autoSpaceDE w:val="0"/>
        <w:autoSpaceDN w:val="0"/>
        <w:adjustRightInd w:val="0"/>
        <w:jc w:val="center"/>
        <w:rPr>
          <w:b/>
          <w:sz w:val="26"/>
          <w:szCs w:val="26"/>
        </w:rPr>
      </w:pPr>
      <w:r w:rsidRPr="00F86659">
        <w:rPr>
          <w:b/>
          <w:sz w:val="26"/>
          <w:szCs w:val="26"/>
        </w:rPr>
        <w:t>ЗАЯВЛЕНИЕ</w:t>
      </w:r>
    </w:p>
    <w:p w:rsidR="00BC7FD4" w:rsidRPr="00F86659" w:rsidRDefault="00BC7FD4" w:rsidP="00BC7FD4">
      <w:pPr>
        <w:widowControl w:val="0"/>
        <w:autoSpaceDE w:val="0"/>
        <w:autoSpaceDN w:val="0"/>
        <w:adjustRightInd w:val="0"/>
        <w:jc w:val="center"/>
        <w:rPr>
          <w:sz w:val="26"/>
          <w:szCs w:val="26"/>
        </w:rPr>
      </w:pPr>
      <w:r w:rsidRPr="00F86659">
        <w:rPr>
          <w:rFonts w:eastAsia="Calibri"/>
          <w:b/>
          <w:sz w:val="26"/>
          <w:szCs w:val="26"/>
          <w:lang w:eastAsia="en-US"/>
        </w:rPr>
        <w:t>о в</w:t>
      </w:r>
      <w:r w:rsidRPr="00F86659">
        <w:rPr>
          <w:b/>
          <w:sz w:val="26"/>
          <w:szCs w:val="26"/>
        </w:rPr>
        <w:t>ыдаче разрешения на залог права аренды земельного участка</w:t>
      </w:r>
    </w:p>
    <w:p w:rsidR="00BC7FD4" w:rsidRPr="00F86659" w:rsidRDefault="00BC7FD4" w:rsidP="00BC7FD4">
      <w:pPr>
        <w:widowControl w:val="0"/>
        <w:autoSpaceDE w:val="0"/>
        <w:autoSpaceDN w:val="0"/>
        <w:adjustRightInd w:val="0"/>
        <w:rPr>
          <w:sz w:val="26"/>
          <w:szCs w:val="26"/>
        </w:rPr>
      </w:pPr>
    </w:p>
    <w:p w:rsidR="00BC7FD4" w:rsidRPr="00F86659" w:rsidRDefault="00BC7FD4" w:rsidP="00BC7FD4">
      <w:pPr>
        <w:widowControl w:val="0"/>
        <w:autoSpaceDE w:val="0"/>
        <w:autoSpaceDN w:val="0"/>
        <w:adjustRightInd w:val="0"/>
        <w:spacing w:line="360" w:lineRule="auto"/>
        <w:ind w:firstLine="708"/>
        <w:jc w:val="both"/>
        <w:rPr>
          <w:sz w:val="26"/>
          <w:szCs w:val="26"/>
        </w:rPr>
      </w:pPr>
      <w:r w:rsidRPr="00F86659">
        <w:rPr>
          <w:sz w:val="26"/>
          <w:szCs w:val="26"/>
        </w:rPr>
        <w:t xml:space="preserve">Прошу выдать разрешение на залог права аренды земельного участка по договору аренды земельного участка от ______________ </w:t>
      </w:r>
      <w:proofErr w:type="gramStart"/>
      <w:r w:rsidRPr="00F86659">
        <w:rPr>
          <w:sz w:val="26"/>
          <w:szCs w:val="26"/>
        </w:rPr>
        <w:t>г</w:t>
      </w:r>
      <w:proofErr w:type="gramEnd"/>
      <w:r w:rsidRPr="00F86659">
        <w:rPr>
          <w:sz w:val="26"/>
          <w:szCs w:val="26"/>
        </w:rPr>
        <w:t>. № __________.</w:t>
      </w:r>
    </w:p>
    <w:p w:rsidR="00BC7FD4" w:rsidRPr="00F86659" w:rsidRDefault="00BC7FD4" w:rsidP="00BC7FD4">
      <w:pPr>
        <w:widowControl w:val="0"/>
        <w:autoSpaceDE w:val="0"/>
        <w:autoSpaceDN w:val="0"/>
        <w:adjustRightInd w:val="0"/>
        <w:rPr>
          <w:sz w:val="26"/>
          <w:szCs w:val="26"/>
        </w:rPr>
      </w:pPr>
      <w:r w:rsidRPr="00F86659">
        <w:rPr>
          <w:sz w:val="26"/>
          <w:szCs w:val="26"/>
        </w:rPr>
        <w:t>Залогодержатель - __________________________________________________.</w:t>
      </w:r>
    </w:p>
    <w:p w:rsidR="00BC7FD4" w:rsidRPr="00F86659" w:rsidRDefault="00BC7FD4" w:rsidP="00BC7FD4">
      <w:pPr>
        <w:widowControl w:val="0"/>
        <w:autoSpaceDE w:val="0"/>
        <w:autoSpaceDN w:val="0"/>
        <w:adjustRightInd w:val="0"/>
        <w:rPr>
          <w:sz w:val="26"/>
          <w:szCs w:val="26"/>
        </w:rPr>
      </w:pPr>
    </w:p>
    <w:p w:rsidR="00BC7FD4" w:rsidRPr="00F86659" w:rsidRDefault="00BC7FD4" w:rsidP="00BC7FD4">
      <w:pPr>
        <w:widowControl w:val="0"/>
        <w:autoSpaceDE w:val="0"/>
        <w:autoSpaceDN w:val="0"/>
        <w:adjustRightInd w:val="0"/>
        <w:rPr>
          <w:sz w:val="26"/>
          <w:szCs w:val="26"/>
        </w:rPr>
      </w:pPr>
      <w:r w:rsidRPr="00F86659">
        <w:rPr>
          <w:sz w:val="26"/>
          <w:szCs w:val="26"/>
        </w:rPr>
        <w:t>Результат предоставления услуги прошу мне передать ___________________</w:t>
      </w:r>
    </w:p>
    <w:p w:rsidR="00BC7FD4" w:rsidRPr="00F86659" w:rsidRDefault="00BC7FD4" w:rsidP="00BC7FD4">
      <w:pPr>
        <w:widowControl w:val="0"/>
        <w:autoSpaceDE w:val="0"/>
        <w:autoSpaceDN w:val="0"/>
        <w:adjustRightInd w:val="0"/>
        <w:ind w:left="5664" w:firstLine="708"/>
        <w:rPr>
          <w:i/>
          <w:sz w:val="26"/>
          <w:szCs w:val="26"/>
          <w:vertAlign w:val="superscript"/>
        </w:rPr>
      </w:pPr>
      <w:proofErr w:type="gramStart"/>
      <w:r w:rsidRPr="00F86659">
        <w:rPr>
          <w:i/>
          <w:sz w:val="26"/>
          <w:szCs w:val="26"/>
          <w:vertAlign w:val="superscript"/>
        </w:rPr>
        <w:t xml:space="preserve">(нарочно, почтовым отправлением, </w:t>
      </w:r>
      <w:proofErr w:type="gramEnd"/>
    </w:p>
    <w:p w:rsidR="00BC7FD4" w:rsidRPr="00F86659" w:rsidRDefault="00BC7FD4" w:rsidP="00BC7FD4">
      <w:pPr>
        <w:widowControl w:val="0"/>
        <w:autoSpaceDE w:val="0"/>
        <w:autoSpaceDN w:val="0"/>
        <w:adjustRightInd w:val="0"/>
        <w:ind w:left="6372" w:firstLine="708"/>
        <w:rPr>
          <w:i/>
          <w:sz w:val="26"/>
          <w:szCs w:val="26"/>
          <w:vertAlign w:val="superscript"/>
        </w:rPr>
      </w:pPr>
      <w:r w:rsidRPr="00F86659">
        <w:rPr>
          <w:i/>
          <w:sz w:val="26"/>
          <w:szCs w:val="26"/>
          <w:vertAlign w:val="superscript"/>
        </w:rPr>
        <w:t>в электронном виде)</w:t>
      </w:r>
    </w:p>
    <w:p w:rsidR="00BC7FD4" w:rsidRPr="00F86659" w:rsidRDefault="00BC7FD4" w:rsidP="00BC7FD4">
      <w:pPr>
        <w:widowControl w:val="0"/>
        <w:autoSpaceDE w:val="0"/>
        <w:autoSpaceDN w:val="0"/>
        <w:adjustRightInd w:val="0"/>
        <w:rPr>
          <w:sz w:val="26"/>
          <w:szCs w:val="26"/>
        </w:rPr>
      </w:pPr>
      <w:r w:rsidRPr="00F86659">
        <w:rPr>
          <w:sz w:val="26"/>
          <w:szCs w:val="26"/>
        </w:rPr>
        <w:t>Приложение:</w:t>
      </w:r>
    </w:p>
    <w:p w:rsidR="00BC7FD4" w:rsidRPr="00F86659" w:rsidRDefault="00BC7FD4" w:rsidP="00BC7FD4">
      <w:pPr>
        <w:widowControl w:val="0"/>
        <w:autoSpaceDE w:val="0"/>
        <w:autoSpaceDN w:val="0"/>
        <w:adjustRightInd w:val="0"/>
        <w:rPr>
          <w:sz w:val="26"/>
          <w:szCs w:val="26"/>
        </w:rPr>
      </w:pPr>
      <w:r w:rsidRPr="00F86659">
        <w:rPr>
          <w:sz w:val="26"/>
          <w:szCs w:val="26"/>
        </w:rPr>
        <w:t>1. 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2._________________________________________________________________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3._________________________________________________________________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4._________________________________________________________________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5._________________________________________________________________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6._________________________________________________________________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7._________________________________________________________________</w:t>
      </w:r>
    </w:p>
    <w:p w:rsidR="00BC7FD4" w:rsidRPr="00F86659" w:rsidRDefault="00BC7FD4" w:rsidP="00BC7FD4">
      <w:pPr>
        <w:widowControl w:val="0"/>
        <w:autoSpaceDE w:val="0"/>
        <w:autoSpaceDN w:val="0"/>
        <w:adjustRightInd w:val="0"/>
        <w:rPr>
          <w:sz w:val="26"/>
          <w:szCs w:val="26"/>
        </w:rPr>
      </w:pPr>
      <w:r w:rsidRPr="00F86659">
        <w:rPr>
          <w:sz w:val="26"/>
          <w:szCs w:val="26"/>
        </w:rPr>
        <w:t>8._________________________________________________________________</w:t>
      </w:r>
    </w:p>
    <w:p w:rsidR="00BC7FD4" w:rsidRPr="00F86659" w:rsidRDefault="00BC7FD4" w:rsidP="00BC7FD4">
      <w:pPr>
        <w:widowControl w:val="0"/>
        <w:autoSpaceDE w:val="0"/>
        <w:autoSpaceDN w:val="0"/>
        <w:adjustRightInd w:val="0"/>
        <w:rPr>
          <w:sz w:val="26"/>
          <w:szCs w:val="26"/>
        </w:rPr>
      </w:pPr>
    </w:p>
    <w:p w:rsidR="00BC7FD4" w:rsidRPr="00F86659" w:rsidRDefault="00BC7FD4" w:rsidP="00BC7FD4">
      <w:pPr>
        <w:widowControl w:val="0"/>
        <w:tabs>
          <w:tab w:val="left" w:pos="3280"/>
          <w:tab w:val="left" w:pos="6920"/>
        </w:tabs>
        <w:autoSpaceDE w:val="0"/>
        <w:autoSpaceDN w:val="0"/>
        <w:adjustRightInd w:val="0"/>
        <w:rPr>
          <w:sz w:val="26"/>
          <w:szCs w:val="26"/>
        </w:rPr>
      </w:pPr>
      <w:r w:rsidRPr="00F86659">
        <w:rPr>
          <w:sz w:val="26"/>
          <w:szCs w:val="26"/>
        </w:rPr>
        <w:tab/>
        <w:t>_______________</w:t>
      </w:r>
      <w:r w:rsidRPr="00F86659">
        <w:rPr>
          <w:sz w:val="26"/>
          <w:szCs w:val="26"/>
        </w:rPr>
        <w:tab/>
        <w:t>_________________</w:t>
      </w:r>
    </w:p>
    <w:p w:rsidR="00BC7FD4" w:rsidRPr="00F86659" w:rsidRDefault="00BC7FD4" w:rsidP="00BC7FD4">
      <w:pPr>
        <w:widowControl w:val="0"/>
        <w:tabs>
          <w:tab w:val="center" w:pos="4677"/>
          <w:tab w:val="left" w:pos="7740"/>
        </w:tabs>
        <w:autoSpaceDE w:val="0"/>
        <w:autoSpaceDN w:val="0"/>
        <w:adjustRightInd w:val="0"/>
        <w:rPr>
          <w:sz w:val="26"/>
          <w:szCs w:val="26"/>
        </w:rPr>
      </w:pPr>
      <w:r w:rsidRPr="00F86659">
        <w:rPr>
          <w:sz w:val="26"/>
          <w:szCs w:val="26"/>
        </w:rPr>
        <w:tab/>
        <w:t xml:space="preserve"> подпись</w:t>
      </w:r>
      <w:r w:rsidRPr="00F86659">
        <w:rPr>
          <w:sz w:val="26"/>
          <w:szCs w:val="26"/>
        </w:rPr>
        <w:tab/>
        <w:t xml:space="preserve"> дата</w:t>
      </w:r>
    </w:p>
    <w:p w:rsidR="00BC7FD4" w:rsidRPr="00F86659" w:rsidRDefault="00BC7FD4" w:rsidP="00BC7FD4">
      <w:pPr>
        <w:autoSpaceDE w:val="0"/>
        <w:autoSpaceDN w:val="0"/>
        <w:adjustRightInd w:val="0"/>
        <w:ind w:firstLine="720"/>
        <w:jc w:val="right"/>
        <w:rPr>
          <w:sz w:val="26"/>
          <w:szCs w:val="26"/>
        </w:rPr>
      </w:pPr>
    </w:p>
    <w:p w:rsidR="0008223A" w:rsidRPr="00F86659" w:rsidRDefault="0008223A" w:rsidP="00BC7FD4">
      <w:pPr>
        <w:widowControl w:val="0"/>
        <w:autoSpaceDE w:val="0"/>
        <w:autoSpaceDN w:val="0"/>
        <w:adjustRightInd w:val="0"/>
        <w:rPr>
          <w:rFonts w:eastAsia="Calibri"/>
          <w:sz w:val="26"/>
          <w:szCs w:val="26"/>
          <w:lang w:eastAsia="en-US"/>
        </w:rPr>
      </w:pPr>
    </w:p>
    <w:p w:rsidR="00F86659" w:rsidRPr="00F86659" w:rsidRDefault="00F86659" w:rsidP="00BC7FD4">
      <w:pPr>
        <w:widowControl w:val="0"/>
        <w:autoSpaceDE w:val="0"/>
        <w:autoSpaceDN w:val="0"/>
        <w:adjustRightInd w:val="0"/>
        <w:rPr>
          <w:rFonts w:eastAsia="Calibri"/>
          <w:sz w:val="26"/>
          <w:szCs w:val="26"/>
          <w:lang w:eastAsia="en-US"/>
        </w:rPr>
      </w:pPr>
    </w:p>
    <w:p w:rsidR="00F86659" w:rsidRDefault="00F86659" w:rsidP="00BC7FD4">
      <w:pPr>
        <w:widowControl w:val="0"/>
        <w:autoSpaceDE w:val="0"/>
        <w:autoSpaceDN w:val="0"/>
        <w:adjustRightInd w:val="0"/>
        <w:rPr>
          <w:rFonts w:eastAsia="Calibri"/>
          <w:sz w:val="26"/>
          <w:szCs w:val="26"/>
          <w:lang w:eastAsia="en-US"/>
        </w:rPr>
      </w:pPr>
    </w:p>
    <w:p w:rsidR="00F86659" w:rsidRPr="00F86659" w:rsidRDefault="00F86659" w:rsidP="00BC7FD4">
      <w:pPr>
        <w:widowControl w:val="0"/>
        <w:autoSpaceDE w:val="0"/>
        <w:autoSpaceDN w:val="0"/>
        <w:adjustRightInd w:val="0"/>
        <w:rPr>
          <w:rFonts w:eastAsia="Calibri"/>
          <w:sz w:val="26"/>
          <w:szCs w:val="26"/>
          <w:lang w:eastAsia="en-US"/>
        </w:rPr>
      </w:pPr>
    </w:p>
    <w:p w:rsidR="00F86659" w:rsidRPr="00F86659" w:rsidRDefault="00F86659" w:rsidP="00BC7FD4">
      <w:pPr>
        <w:widowControl w:val="0"/>
        <w:autoSpaceDE w:val="0"/>
        <w:autoSpaceDN w:val="0"/>
        <w:adjustRightInd w:val="0"/>
        <w:rPr>
          <w:rFonts w:eastAsia="Calibri"/>
          <w:sz w:val="26"/>
          <w:szCs w:val="26"/>
          <w:lang w:eastAsia="en-US"/>
        </w:rPr>
      </w:pPr>
    </w:p>
    <w:p w:rsidR="0008223A" w:rsidRPr="00F86659" w:rsidRDefault="0008223A" w:rsidP="00184AFF">
      <w:pPr>
        <w:widowControl w:val="0"/>
        <w:autoSpaceDE w:val="0"/>
        <w:autoSpaceDN w:val="0"/>
        <w:adjustRightInd w:val="0"/>
        <w:jc w:val="right"/>
        <w:rPr>
          <w:sz w:val="26"/>
          <w:szCs w:val="26"/>
        </w:rPr>
      </w:pPr>
    </w:p>
    <w:p w:rsidR="00EB2AE5" w:rsidRPr="00F86659" w:rsidRDefault="00EB2AE5" w:rsidP="00EB2AE5">
      <w:pPr>
        <w:autoSpaceDE w:val="0"/>
        <w:autoSpaceDN w:val="0"/>
        <w:adjustRightInd w:val="0"/>
        <w:ind w:firstLine="720"/>
        <w:jc w:val="right"/>
        <w:rPr>
          <w:sz w:val="26"/>
          <w:szCs w:val="26"/>
        </w:rPr>
      </w:pPr>
      <w:r w:rsidRPr="00F86659">
        <w:rPr>
          <w:sz w:val="26"/>
          <w:szCs w:val="26"/>
        </w:rPr>
        <w:lastRenderedPageBreak/>
        <w:t>Приложение  № 2</w:t>
      </w:r>
    </w:p>
    <w:p w:rsidR="00EB2AE5" w:rsidRPr="00F86659" w:rsidRDefault="00EB2AE5" w:rsidP="00EB2AE5">
      <w:pPr>
        <w:autoSpaceDE w:val="0"/>
        <w:autoSpaceDN w:val="0"/>
        <w:adjustRightInd w:val="0"/>
        <w:jc w:val="right"/>
        <w:rPr>
          <w:sz w:val="26"/>
          <w:szCs w:val="26"/>
        </w:rPr>
      </w:pPr>
      <w:r w:rsidRPr="00F86659">
        <w:rPr>
          <w:sz w:val="26"/>
          <w:szCs w:val="26"/>
        </w:rPr>
        <w:t xml:space="preserve">к </w:t>
      </w:r>
      <w:r w:rsidR="003D3C6E" w:rsidRPr="00F86659">
        <w:rPr>
          <w:sz w:val="26"/>
          <w:szCs w:val="26"/>
        </w:rPr>
        <w:t>а</w:t>
      </w:r>
      <w:r w:rsidRPr="00F86659">
        <w:rPr>
          <w:sz w:val="26"/>
          <w:szCs w:val="26"/>
        </w:rPr>
        <w:t>дминистративному регламенту</w:t>
      </w:r>
    </w:p>
    <w:p w:rsidR="003B00B5" w:rsidRPr="00F86659" w:rsidRDefault="003B00B5" w:rsidP="00604E56">
      <w:pPr>
        <w:autoSpaceDE w:val="0"/>
        <w:autoSpaceDN w:val="0"/>
        <w:adjustRightInd w:val="0"/>
        <w:ind w:firstLine="720"/>
        <w:jc w:val="right"/>
        <w:rPr>
          <w:sz w:val="26"/>
          <w:szCs w:val="26"/>
        </w:rPr>
      </w:pPr>
    </w:p>
    <w:p w:rsidR="00F813AC" w:rsidRPr="00F86659" w:rsidRDefault="00F813AC" w:rsidP="00604E56">
      <w:pPr>
        <w:autoSpaceDE w:val="0"/>
        <w:autoSpaceDN w:val="0"/>
        <w:adjustRightInd w:val="0"/>
        <w:ind w:firstLine="720"/>
        <w:jc w:val="right"/>
        <w:rPr>
          <w:sz w:val="26"/>
          <w:szCs w:val="26"/>
        </w:rPr>
      </w:pPr>
    </w:p>
    <w:p w:rsidR="007A51C8" w:rsidRPr="00F86659" w:rsidRDefault="007A51C8" w:rsidP="007A51C8">
      <w:pPr>
        <w:keepNext/>
        <w:jc w:val="center"/>
        <w:outlineLvl w:val="0"/>
        <w:rPr>
          <w:b/>
          <w:kern w:val="28"/>
          <w:sz w:val="26"/>
          <w:szCs w:val="26"/>
        </w:rPr>
      </w:pPr>
      <w:r w:rsidRPr="00F86659">
        <w:rPr>
          <w:b/>
          <w:kern w:val="28"/>
          <w:sz w:val="26"/>
          <w:szCs w:val="26"/>
        </w:rPr>
        <w:t>Блок-схема</w:t>
      </w:r>
    </w:p>
    <w:p w:rsidR="007A51C8" w:rsidRPr="00F86659" w:rsidRDefault="00D97B83" w:rsidP="007A51C8">
      <w:pPr>
        <w:autoSpaceDE w:val="0"/>
        <w:autoSpaceDN w:val="0"/>
        <w:adjustRightInd w:val="0"/>
        <w:jc w:val="right"/>
        <w:rPr>
          <w:sz w:val="26"/>
          <w:szCs w:val="26"/>
        </w:rPr>
      </w:pPr>
      <w:r>
        <w:rPr>
          <w:noProof/>
          <w:sz w:val="26"/>
          <w:szCs w:val="26"/>
        </w:rPr>
        <w:pict>
          <v:shapetype id="_x0000_t202" coordsize="21600,21600" o:spt="202" path="m,l,21600r21600,l21600,xe">
            <v:stroke joinstyle="miter"/>
            <v:path gradientshapeok="t" o:connecttype="rect"/>
          </v:shapetype>
          <v:shape id="_x0000_s1094" type="#_x0000_t202" style="position:absolute;left:0;text-align:left;margin-left:203.3pt;margin-top:13.2pt;width:120.25pt;height:23.25pt;z-index:251652608">
            <v:textbox>
              <w:txbxContent>
                <w:p w:rsidR="00BB25DC" w:rsidRPr="00E8114A" w:rsidRDefault="00BB25DC" w:rsidP="007A51C8">
                  <w:pPr>
                    <w:jc w:val="center"/>
                    <w:rPr>
                      <w:sz w:val="24"/>
                      <w:szCs w:val="24"/>
                    </w:rPr>
                  </w:pPr>
                  <w:r w:rsidRPr="00E8114A">
                    <w:rPr>
                      <w:sz w:val="24"/>
                      <w:szCs w:val="24"/>
                    </w:rPr>
                    <w:t>НАЧАЛО</w:t>
                  </w:r>
                </w:p>
              </w:txbxContent>
            </v:textbox>
          </v:shape>
        </w:pict>
      </w:r>
    </w:p>
    <w:p w:rsidR="007A51C8" w:rsidRPr="00F86659" w:rsidRDefault="007A51C8" w:rsidP="007A51C8">
      <w:pPr>
        <w:autoSpaceDE w:val="0"/>
        <w:autoSpaceDN w:val="0"/>
        <w:adjustRightInd w:val="0"/>
        <w:jc w:val="right"/>
        <w:rPr>
          <w:sz w:val="26"/>
          <w:szCs w:val="26"/>
        </w:rPr>
      </w:pPr>
    </w:p>
    <w:p w:rsidR="007A51C8" w:rsidRPr="00F86659" w:rsidRDefault="00D97B83" w:rsidP="007A51C8">
      <w:pPr>
        <w:autoSpaceDE w:val="0"/>
        <w:autoSpaceDN w:val="0"/>
        <w:adjustRightInd w:val="0"/>
        <w:jc w:val="right"/>
        <w:rPr>
          <w:sz w:val="26"/>
          <w:szCs w:val="26"/>
        </w:rPr>
      </w:pPr>
      <w:r>
        <w:rPr>
          <w:noProof/>
          <w:sz w:val="26"/>
          <w:szCs w:val="26"/>
        </w:rPr>
        <w:pict>
          <v:shapetype id="_x0000_t32" coordsize="21600,21600" o:spt="32" o:oned="t" path="m,l21600,21600e" filled="f">
            <v:path arrowok="t" fillok="f" o:connecttype="none"/>
            <o:lock v:ext="edit" shapetype="t"/>
          </v:shapetype>
          <v:shape id="_x0000_s1092" type="#_x0000_t32" style="position:absolute;left:0;text-align:left;margin-left:261.3pt;margin-top:8.85pt;width:0;height:22.2pt;z-index:251650560" o:connectortype="straight">
            <v:stroke endarrow="block"/>
          </v:shape>
        </w:pict>
      </w:r>
    </w:p>
    <w:p w:rsidR="007A51C8" w:rsidRPr="00F86659" w:rsidRDefault="007A51C8" w:rsidP="007A51C8">
      <w:pPr>
        <w:autoSpaceDE w:val="0"/>
        <w:autoSpaceDN w:val="0"/>
        <w:adjustRightInd w:val="0"/>
        <w:jc w:val="right"/>
        <w:rPr>
          <w:sz w:val="26"/>
          <w:szCs w:val="26"/>
        </w:rPr>
      </w:pPr>
    </w:p>
    <w:p w:rsidR="007A51C8" w:rsidRPr="00F86659" w:rsidRDefault="00D97B83" w:rsidP="007A51C8">
      <w:pPr>
        <w:autoSpaceDE w:val="0"/>
        <w:autoSpaceDN w:val="0"/>
        <w:adjustRightInd w:val="0"/>
        <w:jc w:val="right"/>
        <w:rPr>
          <w:sz w:val="26"/>
          <w:szCs w:val="26"/>
        </w:rPr>
      </w:pPr>
      <w:r>
        <w:rPr>
          <w:noProof/>
          <w:sz w:val="26"/>
          <w:szCs w:val="26"/>
        </w:rPr>
        <w:pict>
          <v:shape id="_x0000_s1095" type="#_x0000_t202" style="position:absolute;left:0;text-align:left;margin-left:47.55pt;margin-top:3.45pt;width:424.5pt;height:38.25pt;z-index:251653632">
            <v:textbox style="mso-next-textbox:#_x0000_s1095">
              <w:txbxContent>
                <w:p w:rsidR="00BB25DC" w:rsidRPr="00E8114A" w:rsidRDefault="00BB25DC" w:rsidP="007A51C8">
                  <w:pPr>
                    <w:jc w:val="center"/>
                    <w:rPr>
                      <w:sz w:val="24"/>
                      <w:szCs w:val="24"/>
                    </w:rPr>
                  </w:pPr>
                  <w:r w:rsidRPr="00E8114A">
                    <w:rPr>
                      <w:sz w:val="24"/>
                      <w:szCs w:val="24"/>
                    </w:rPr>
                    <w:t xml:space="preserve">Заявление заинтересованного лица о предоставлении согласия на залог права аренды земельного участка </w:t>
                  </w:r>
                </w:p>
              </w:txbxContent>
            </v:textbox>
          </v:shape>
        </w:pict>
      </w:r>
    </w:p>
    <w:p w:rsidR="007A51C8" w:rsidRPr="00F86659" w:rsidRDefault="007A51C8" w:rsidP="007A51C8">
      <w:pPr>
        <w:autoSpaceDE w:val="0"/>
        <w:autoSpaceDN w:val="0"/>
        <w:adjustRightInd w:val="0"/>
        <w:jc w:val="right"/>
        <w:rPr>
          <w:sz w:val="26"/>
          <w:szCs w:val="26"/>
        </w:rPr>
      </w:pPr>
    </w:p>
    <w:p w:rsidR="007A51C8" w:rsidRPr="00F86659" w:rsidRDefault="007A51C8" w:rsidP="007A51C8">
      <w:pPr>
        <w:rPr>
          <w:sz w:val="26"/>
          <w:szCs w:val="26"/>
        </w:rPr>
      </w:pPr>
    </w:p>
    <w:p w:rsidR="00604E56" w:rsidRPr="00F86659" w:rsidRDefault="00D97B83" w:rsidP="00604E56">
      <w:pPr>
        <w:autoSpaceDE w:val="0"/>
        <w:autoSpaceDN w:val="0"/>
        <w:adjustRightInd w:val="0"/>
        <w:ind w:firstLine="720"/>
        <w:jc w:val="right"/>
        <w:rPr>
          <w:b/>
          <w:bCs/>
          <w:sz w:val="26"/>
          <w:szCs w:val="26"/>
        </w:rPr>
      </w:pPr>
      <w:r w:rsidRPr="00D97B83">
        <w:rPr>
          <w:noProof/>
          <w:sz w:val="26"/>
          <w:szCs w:val="26"/>
        </w:rPr>
        <w:pict>
          <v:shape id="_x0000_s1103" type="#_x0000_t32" style="position:absolute;left:0;text-align:left;margin-left:179.55pt;margin-top:136pt;width:0;height:30.9pt;z-index:251661824" o:connectortype="straight">
            <v:stroke endarrow="block"/>
          </v:shape>
        </w:pict>
      </w:r>
      <w:r w:rsidRPr="00D97B83">
        <w:rPr>
          <w:noProof/>
          <w:sz w:val="26"/>
          <w:szCs w:val="26"/>
        </w:rPr>
        <w:pict>
          <v:shape id="_x0000_s1104" type="#_x0000_t32" style="position:absolute;left:0;text-align:left;margin-left:342.5pt;margin-top:136pt;width:0;height:30.9pt;z-index:251662848" o:connectortype="straight">
            <v:stroke endarrow="block"/>
          </v:shape>
        </w:pict>
      </w:r>
      <w:r w:rsidRPr="00D97B83">
        <w:rPr>
          <w:noProof/>
          <w:sz w:val="26"/>
          <w:szCs w:val="26"/>
        </w:rPr>
        <w:pict>
          <v:shape id="_x0000_s1093" type="#_x0000_t202" style="position:absolute;left:0;text-align:left;margin-left:282.3pt;margin-top:166.9pt;width:189.75pt;height:52.5pt;z-index:251651584">
            <v:textbox style="mso-next-textbox:#_x0000_s1093">
              <w:txbxContent>
                <w:p w:rsidR="00BB25DC" w:rsidRPr="00E8114A" w:rsidRDefault="00BB25DC" w:rsidP="007A51C8">
                  <w:pPr>
                    <w:jc w:val="center"/>
                    <w:rPr>
                      <w:sz w:val="24"/>
                      <w:szCs w:val="24"/>
                    </w:rPr>
                  </w:pPr>
                  <w:r w:rsidRPr="00E8114A">
                    <w:rPr>
                      <w:sz w:val="24"/>
                      <w:szCs w:val="24"/>
                    </w:rPr>
                    <w:t xml:space="preserve">Письменный мотивированный отказ в предоставлении услуги </w:t>
                  </w:r>
                </w:p>
              </w:txbxContent>
            </v:textbox>
          </v:shape>
        </w:pict>
      </w:r>
      <w:r w:rsidRPr="00D97B83">
        <w:rPr>
          <w:noProof/>
          <w:sz w:val="26"/>
          <w:szCs w:val="26"/>
        </w:rPr>
        <w:pict>
          <v:shape id="_x0000_s1105" type="#_x0000_t202" style="position:absolute;left:0;text-align:left;margin-left:40.3pt;margin-top:166.9pt;width:183.5pt;height:52.5pt;z-index:251663872">
            <v:textbox style="mso-next-textbox:#_x0000_s1105">
              <w:txbxContent>
                <w:p w:rsidR="00BB25DC" w:rsidRPr="00E8114A" w:rsidRDefault="00BB25DC" w:rsidP="007A51C8">
                  <w:pPr>
                    <w:jc w:val="center"/>
                    <w:rPr>
                      <w:sz w:val="24"/>
                      <w:szCs w:val="24"/>
                    </w:rPr>
                  </w:pPr>
                  <w:r w:rsidRPr="00E8114A">
                    <w:rPr>
                      <w:sz w:val="24"/>
                      <w:szCs w:val="24"/>
                    </w:rPr>
                    <w:t>Предоставление согласия на залог права аренды земельного участка</w:t>
                  </w:r>
                </w:p>
              </w:txbxContent>
            </v:textbox>
          </v:shape>
        </w:pict>
      </w:r>
      <w:r w:rsidRPr="00D97B83">
        <w:rPr>
          <w:noProof/>
          <w:sz w:val="26"/>
          <w:szCs w:val="26"/>
        </w:rPr>
        <w:pict>
          <v:shape id="_x0000_s1102" type="#_x0000_t32" style="position:absolute;left:0;text-align:left;margin-left:205.9pt;margin-top:52.75pt;width:72.65pt;height:62.25pt;z-index:251660800" o:connectortype="straight">
            <v:stroke endarrow="block"/>
          </v:shape>
        </w:pict>
      </w:r>
      <w:r w:rsidRPr="00D97B83">
        <w:rPr>
          <w:noProof/>
          <w:sz w:val="26"/>
          <w:szCs w:val="26"/>
        </w:rPr>
        <w:pict>
          <v:shape id="_x0000_s1100" type="#_x0000_t202" style="position:absolute;left:0;text-align:left;margin-left:154.25pt;margin-top:115pt;width:229.5pt;height:21pt;z-index:251658752">
            <v:textbox style="mso-next-textbox:#_x0000_s1100">
              <w:txbxContent>
                <w:p w:rsidR="00BB25DC" w:rsidRPr="00E8114A" w:rsidRDefault="00BB25DC" w:rsidP="007A51C8">
                  <w:pPr>
                    <w:jc w:val="center"/>
                    <w:rPr>
                      <w:sz w:val="24"/>
                      <w:szCs w:val="24"/>
                    </w:rPr>
                  </w:pPr>
                  <w:r w:rsidRPr="00E8114A">
                    <w:rPr>
                      <w:sz w:val="24"/>
                      <w:szCs w:val="24"/>
                    </w:rPr>
                    <w:t>Рассмотрение заявления</w:t>
                  </w:r>
                </w:p>
              </w:txbxContent>
            </v:textbox>
          </v:shape>
        </w:pict>
      </w:r>
      <w:r w:rsidRPr="00D97B83">
        <w:rPr>
          <w:noProof/>
          <w:sz w:val="26"/>
          <w:szCs w:val="26"/>
        </w:rPr>
        <w:pict>
          <v:shape id="_x0000_s1101" type="#_x0000_t32" style="position:absolute;left:0;text-align:left;margin-left:215.55pt;margin-top:52.75pt;width:108pt;height:0;flip:x;z-index:251659776" o:connectortype="straight">
            <v:stroke endarrow="block"/>
          </v:shape>
        </w:pict>
      </w:r>
      <w:r w:rsidRPr="00D97B83">
        <w:rPr>
          <w:noProof/>
          <w:sz w:val="26"/>
          <w:szCs w:val="26"/>
        </w:rPr>
        <w:pict>
          <v:shape id="_x0000_s1097" type="#_x0000_t32" style="position:absolute;left:0;text-align:left;margin-left:373.95pt;margin-top:1.9pt;width:0;height:32.85pt;z-index:251655680" o:connectortype="straight">
            <v:stroke endarrow="block"/>
          </v:shape>
        </w:pict>
      </w:r>
      <w:r w:rsidRPr="00D97B83">
        <w:rPr>
          <w:noProof/>
          <w:sz w:val="26"/>
          <w:szCs w:val="26"/>
        </w:rPr>
        <w:pict>
          <v:shape id="_x0000_s1099" type="#_x0000_t202" style="position:absolute;left:0;text-align:left;margin-left:323.55pt;margin-top:40.2pt;width:148.5pt;height:21pt;z-index:251657728">
            <v:textbox style="mso-next-textbox:#_x0000_s1099">
              <w:txbxContent>
                <w:p w:rsidR="00BB25DC" w:rsidRPr="00E8114A" w:rsidRDefault="00BB25DC" w:rsidP="007A51C8">
                  <w:pPr>
                    <w:jc w:val="center"/>
                    <w:rPr>
                      <w:sz w:val="24"/>
                      <w:szCs w:val="24"/>
                    </w:rPr>
                  </w:pPr>
                  <w:r w:rsidRPr="00E8114A">
                    <w:rPr>
                      <w:sz w:val="24"/>
                      <w:szCs w:val="24"/>
                    </w:rPr>
                    <w:t>МФЦ</w:t>
                  </w:r>
                </w:p>
              </w:txbxContent>
            </v:textbox>
          </v:shape>
        </w:pict>
      </w:r>
      <w:r w:rsidRPr="00D97B83">
        <w:rPr>
          <w:noProof/>
          <w:sz w:val="26"/>
          <w:szCs w:val="26"/>
        </w:rPr>
        <w:pict>
          <v:shape id="_x0000_s1098" type="#_x0000_t202" style="position:absolute;left:0;text-align:left;margin-left:47.55pt;margin-top:40.2pt;width:158.35pt;height:21pt;z-index:251656704">
            <v:textbox style="mso-next-textbox:#_x0000_s1098">
              <w:txbxContent>
                <w:p w:rsidR="00BB25DC" w:rsidRPr="009A6753" w:rsidRDefault="00BB25DC" w:rsidP="006E4F8D">
                  <w:pPr>
                    <w:jc w:val="center"/>
                    <w:rPr>
                      <w:sz w:val="24"/>
                      <w:szCs w:val="24"/>
                    </w:rPr>
                  </w:pPr>
                  <w:r>
                    <w:rPr>
                      <w:sz w:val="24"/>
                      <w:szCs w:val="24"/>
                    </w:rPr>
                    <w:t>Администрация</w:t>
                  </w:r>
                </w:p>
                <w:p w:rsidR="00BB25DC" w:rsidRPr="006E4F8D" w:rsidRDefault="00BB25DC" w:rsidP="006E4F8D">
                  <w:pPr>
                    <w:rPr>
                      <w:szCs w:val="24"/>
                    </w:rPr>
                  </w:pPr>
                </w:p>
              </w:txbxContent>
            </v:textbox>
          </v:shape>
        </w:pict>
      </w:r>
      <w:r w:rsidRPr="00D97B83">
        <w:rPr>
          <w:noProof/>
          <w:sz w:val="26"/>
          <w:szCs w:val="26"/>
        </w:rPr>
        <w:pict>
          <v:shape id="_x0000_s1096" type="#_x0000_t32" style="position:absolute;left:0;text-align:left;margin-left:140.65pt;margin-top:1.9pt;width:0;height:32.85pt;z-index:251654656" o:connectortype="straight">
            <v:stroke endarrow="block"/>
          </v:shape>
        </w:pict>
      </w:r>
      <w:r w:rsidR="00604E56" w:rsidRPr="00F86659">
        <w:rPr>
          <w:sz w:val="26"/>
          <w:szCs w:val="26"/>
        </w:rPr>
        <w:t xml:space="preserve"> </w:t>
      </w:r>
    </w:p>
    <w:sectPr w:rsidR="00604E56" w:rsidRPr="00F86659" w:rsidSect="00BB25DC">
      <w:headerReference w:type="even" r:id="rId21"/>
      <w:headerReference w:type="default" r:id="rId22"/>
      <w:pgSz w:w="11907" w:h="16834" w:code="9"/>
      <w:pgMar w:top="0" w:right="850" w:bottom="1134" w:left="1701"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968" w:rsidRDefault="001B4968">
      <w:r>
        <w:separator/>
      </w:r>
    </w:p>
  </w:endnote>
  <w:endnote w:type="continuationSeparator" w:id="1">
    <w:p w:rsidR="001B4968" w:rsidRDefault="001B4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968" w:rsidRDefault="001B4968">
      <w:r>
        <w:separator/>
      </w:r>
    </w:p>
  </w:footnote>
  <w:footnote w:type="continuationSeparator" w:id="1">
    <w:p w:rsidR="001B4968" w:rsidRDefault="001B4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DC" w:rsidRDefault="00D97B83">
    <w:pPr>
      <w:pStyle w:val="a3"/>
      <w:framePr w:wrap="around" w:vAnchor="text" w:hAnchor="margin" w:xAlign="right" w:y="1"/>
      <w:rPr>
        <w:rStyle w:val="a5"/>
      </w:rPr>
    </w:pPr>
    <w:r>
      <w:rPr>
        <w:rStyle w:val="a5"/>
      </w:rPr>
      <w:fldChar w:fldCharType="begin"/>
    </w:r>
    <w:r w:rsidR="00BB25DC">
      <w:rPr>
        <w:rStyle w:val="a5"/>
      </w:rPr>
      <w:instrText xml:space="preserve">PAGE  </w:instrText>
    </w:r>
    <w:r>
      <w:rPr>
        <w:rStyle w:val="a5"/>
      </w:rPr>
      <w:fldChar w:fldCharType="end"/>
    </w:r>
  </w:p>
  <w:p w:rsidR="00BB25DC" w:rsidRDefault="00BB25D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5DC" w:rsidRDefault="00BB25DC" w:rsidP="000374BD">
    <w:pPr>
      <w:pStyle w:val="a3"/>
      <w:jc w:val="right"/>
      <w:rPr>
        <w:sz w:val="24"/>
        <w:szCs w:val="24"/>
      </w:rPr>
    </w:pPr>
  </w:p>
  <w:p w:rsidR="00BB25DC" w:rsidRDefault="00BB25DC" w:rsidP="000374BD">
    <w:pPr>
      <w:pStyle w:val="a3"/>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000000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FE1F71"/>
    <w:multiLevelType w:val="multilevel"/>
    <w:tmpl w:val="D2801C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3">
    <w:nsid w:val="1402320C"/>
    <w:multiLevelType w:val="multilevel"/>
    <w:tmpl w:val="7DD001C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DA3028"/>
    <w:multiLevelType w:val="hybridMultilevel"/>
    <w:tmpl w:val="63623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8653A0"/>
    <w:multiLevelType w:val="hybridMultilevel"/>
    <w:tmpl w:val="DAD6D6AA"/>
    <w:lvl w:ilvl="0" w:tplc="B7748DE2">
      <w:start w:val="1"/>
      <w:numFmt w:val="bullet"/>
      <w:lvlText w:val="˗"/>
      <w:lvlJc w:val="left"/>
      <w:pPr>
        <w:ind w:left="1426" w:hanging="360"/>
      </w:pPr>
      <w:rPr>
        <w:rFonts w:ascii="Times New Roman" w:hAnsi="Times New Roman" w:cs="Times New Roman" w:hint="default"/>
        <w:color w:val="auto"/>
        <w:sz w:val="28"/>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A05673"/>
    <w:multiLevelType w:val="multilevel"/>
    <w:tmpl w:val="9792530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B11664"/>
    <w:multiLevelType w:val="multilevel"/>
    <w:tmpl w:val="4976A3B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14D4470"/>
    <w:multiLevelType w:val="multilevel"/>
    <w:tmpl w:val="7EF0239A"/>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6C76829"/>
    <w:multiLevelType w:val="multilevel"/>
    <w:tmpl w:val="9444637C"/>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9000EE1"/>
    <w:multiLevelType w:val="hybridMultilevel"/>
    <w:tmpl w:val="00D2B798"/>
    <w:lvl w:ilvl="0" w:tplc="B7748DE2">
      <w:start w:val="1"/>
      <w:numFmt w:val="bullet"/>
      <w:lvlText w:val="˗"/>
      <w:lvlJc w:val="left"/>
      <w:pPr>
        <w:ind w:left="720" w:hanging="360"/>
      </w:pPr>
      <w:rPr>
        <w:rFonts w:ascii="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A6498"/>
    <w:multiLevelType w:val="multilevel"/>
    <w:tmpl w:val="BC3828A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1E2C6F"/>
    <w:multiLevelType w:val="hybridMultilevel"/>
    <w:tmpl w:val="CF966082"/>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782993"/>
    <w:multiLevelType w:val="multilevel"/>
    <w:tmpl w:val="312A71B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C542252"/>
    <w:multiLevelType w:val="multilevel"/>
    <w:tmpl w:val="CAE0979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77602C"/>
    <w:multiLevelType w:val="hybridMultilevel"/>
    <w:tmpl w:val="8A08D146"/>
    <w:lvl w:ilvl="0" w:tplc="6AE0A1EA">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4"/>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
  </w:num>
  <w:num w:numId="9">
    <w:abstractNumId w:val="3"/>
  </w:num>
  <w:num w:numId="10">
    <w:abstractNumId w:val="18"/>
  </w:num>
  <w:num w:numId="11">
    <w:abstractNumId w:val="15"/>
  </w:num>
  <w:num w:numId="12">
    <w:abstractNumId w:val="11"/>
  </w:num>
  <w:num w:numId="13">
    <w:abstractNumId w:val="9"/>
  </w:num>
  <w:num w:numId="14">
    <w:abstractNumId w:val="17"/>
  </w:num>
  <w:num w:numId="15">
    <w:abstractNumId w:val="12"/>
  </w:num>
  <w:num w:numId="16">
    <w:abstractNumId w:val="0"/>
  </w:num>
  <w:num w:numId="17">
    <w:abstractNumId w:val="16"/>
  </w:num>
  <w:num w:numId="18">
    <w:abstractNumId w:val="8"/>
  </w:num>
  <w:num w:numId="19">
    <w:abstractNumId w:val="5"/>
  </w:num>
  <w:num w:numId="20">
    <w:abstractNumId w:val="20"/>
  </w:num>
  <w:num w:numId="21">
    <w:abstractNumId w:val="1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hyphenationZone w:val="425"/>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19AF"/>
    <w:rsid w:val="00001D18"/>
    <w:rsid w:val="00003CD9"/>
    <w:rsid w:val="000041A0"/>
    <w:rsid w:val="000059E6"/>
    <w:rsid w:val="000104BF"/>
    <w:rsid w:val="00011EC7"/>
    <w:rsid w:val="00012032"/>
    <w:rsid w:val="00015388"/>
    <w:rsid w:val="000167DE"/>
    <w:rsid w:val="00022CE0"/>
    <w:rsid w:val="00023A4B"/>
    <w:rsid w:val="00026A91"/>
    <w:rsid w:val="00027856"/>
    <w:rsid w:val="00030736"/>
    <w:rsid w:val="000370BB"/>
    <w:rsid w:val="000374BD"/>
    <w:rsid w:val="00037749"/>
    <w:rsid w:val="00040C70"/>
    <w:rsid w:val="0004779C"/>
    <w:rsid w:val="00047968"/>
    <w:rsid w:val="00050098"/>
    <w:rsid w:val="00052F78"/>
    <w:rsid w:val="00053256"/>
    <w:rsid w:val="00055F3C"/>
    <w:rsid w:val="00061661"/>
    <w:rsid w:val="00065B61"/>
    <w:rsid w:val="00066AD9"/>
    <w:rsid w:val="000753CA"/>
    <w:rsid w:val="00075A45"/>
    <w:rsid w:val="0008223A"/>
    <w:rsid w:val="000836B6"/>
    <w:rsid w:val="000A69A0"/>
    <w:rsid w:val="000B7477"/>
    <w:rsid w:val="000C45BC"/>
    <w:rsid w:val="000C46DB"/>
    <w:rsid w:val="000D106E"/>
    <w:rsid w:val="000D143C"/>
    <w:rsid w:val="000E19BC"/>
    <w:rsid w:val="000F12BD"/>
    <w:rsid w:val="000F26B5"/>
    <w:rsid w:val="000F5AB4"/>
    <w:rsid w:val="00101BA4"/>
    <w:rsid w:val="00103630"/>
    <w:rsid w:val="001042FC"/>
    <w:rsid w:val="0010510A"/>
    <w:rsid w:val="00105663"/>
    <w:rsid w:val="001066EA"/>
    <w:rsid w:val="00110C09"/>
    <w:rsid w:val="00113649"/>
    <w:rsid w:val="00113E92"/>
    <w:rsid w:val="00115703"/>
    <w:rsid w:val="00117910"/>
    <w:rsid w:val="00117D60"/>
    <w:rsid w:val="00124D81"/>
    <w:rsid w:val="0014520B"/>
    <w:rsid w:val="00152EA0"/>
    <w:rsid w:val="00153F9B"/>
    <w:rsid w:val="00155844"/>
    <w:rsid w:val="001560E7"/>
    <w:rsid w:val="00162B61"/>
    <w:rsid w:val="0016574C"/>
    <w:rsid w:val="00166FE6"/>
    <w:rsid w:val="00184AFF"/>
    <w:rsid w:val="00186D55"/>
    <w:rsid w:val="00186E87"/>
    <w:rsid w:val="0019291B"/>
    <w:rsid w:val="001A6F17"/>
    <w:rsid w:val="001A7ADD"/>
    <w:rsid w:val="001A7D94"/>
    <w:rsid w:val="001B030A"/>
    <w:rsid w:val="001B1AE5"/>
    <w:rsid w:val="001B2CC5"/>
    <w:rsid w:val="001B4968"/>
    <w:rsid w:val="001B6A57"/>
    <w:rsid w:val="001C01F5"/>
    <w:rsid w:val="001C2364"/>
    <w:rsid w:val="001C33BA"/>
    <w:rsid w:val="001C4CCF"/>
    <w:rsid w:val="001C71C6"/>
    <w:rsid w:val="001C7627"/>
    <w:rsid w:val="001D0A39"/>
    <w:rsid w:val="001D354E"/>
    <w:rsid w:val="001D3FBD"/>
    <w:rsid w:val="001D4D74"/>
    <w:rsid w:val="001E41A4"/>
    <w:rsid w:val="001E5200"/>
    <w:rsid w:val="001E5D2C"/>
    <w:rsid w:val="001E774F"/>
    <w:rsid w:val="001F0BE0"/>
    <w:rsid w:val="001F344D"/>
    <w:rsid w:val="001F4676"/>
    <w:rsid w:val="00207581"/>
    <w:rsid w:val="00207AD5"/>
    <w:rsid w:val="002103AA"/>
    <w:rsid w:val="00220167"/>
    <w:rsid w:val="00221658"/>
    <w:rsid w:val="00235E90"/>
    <w:rsid w:val="00240070"/>
    <w:rsid w:val="00242935"/>
    <w:rsid w:val="0024293B"/>
    <w:rsid w:val="002442D6"/>
    <w:rsid w:val="00244CAD"/>
    <w:rsid w:val="00245F36"/>
    <w:rsid w:val="00246075"/>
    <w:rsid w:val="00250522"/>
    <w:rsid w:val="00253DD6"/>
    <w:rsid w:val="0025590D"/>
    <w:rsid w:val="00257E7A"/>
    <w:rsid w:val="00263C42"/>
    <w:rsid w:val="00274AA5"/>
    <w:rsid w:val="00281818"/>
    <w:rsid w:val="00284B51"/>
    <w:rsid w:val="002A032A"/>
    <w:rsid w:val="002A279B"/>
    <w:rsid w:val="002C092B"/>
    <w:rsid w:val="002C1262"/>
    <w:rsid w:val="002C1C65"/>
    <w:rsid w:val="002C2565"/>
    <w:rsid w:val="002C4319"/>
    <w:rsid w:val="002C7392"/>
    <w:rsid w:val="002D57B5"/>
    <w:rsid w:val="002E2941"/>
    <w:rsid w:val="002E3331"/>
    <w:rsid w:val="002E5BCC"/>
    <w:rsid w:val="002F0371"/>
    <w:rsid w:val="002F4BB1"/>
    <w:rsid w:val="00300C17"/>
    <w:rsid w:val="00302042"/>
    <w:rsid w:val="00302F84"/>
    <w:rsid w:val="00304F8E"/>
    <w:rsid w:val="00312647"/>
    <w:rsid w:val="0031650D"/>
    <w:rsid w:val="00321687"/>
    <w:rsid w:val="00321BEE"/>
    <w:rsid w:val="003232D5"/>
    <w:rsid w:val="00326BC7"/>
    <w:rsid w:val="003330FA"/>
    <w:rsid w:val="0033310A"/>
    <w:rsid w:val="003332D1"/>
    <w:rsid w:val="00337A0A"/>
    <w:rsid w:val="00337D1C"/>
    <w:rsid w:val="003470D7"/>
    <w:rsid w:val="00347FC5"/>
    <w:rsid w:val="00352778"/>
    <w:rsid w:val="00356E18"/>
    <w:rsid w:val="00363ADE"/>
    <w:rsid w:val="00367098"/>
    <w:rsid w:val="0037246A"/>
    <w:rsid w:val="00373469"/>
    <w:rsid w:val="00374757"/>
    <w:rsid w:val="00376AB0"/>
    <w:rsid w:val="00377A02"/>
    <w:rsid w:val="00386055"/>
    <w:rsid w:val="00390917"/>
    <w:rsid w:val="0039561A"/>
    <w:rsid w:val="00397800"/>
    <w:rsid w:val="003B00B5"/>
    <w:rsid w:val="003B0672"/>
    <w:rsid w:val="003C06A0"/>
    <w:rsid w:val="003C4AB4"/>
    <w:rsid w:val="003C727F"/>
    <w:rsid w:val="003D0807"/>
    <w:rsid w:val="003D3C6E"/>
    <w:rsid w:val="003D3CDC"/>
    <w:rsid w:val="003D76E5"/>
    <w:rsid w:val="003E0779"/>
    <w:rsid w:val="003E2F95"/>
    <w:rsid w:val="003E68BA"/>
    <w:rsid w:val="003F2F2C"/>
    <w:rsid w:val="003F7FD4"/>
    <w:rsid w:val="00404D70"/>
    <w:rsid w:val="00413A34"/>
    <w:rsid w:val="00427A19"/>
    <w:rsid w:val="00434B48"/>
    <w:rsid w:val="004353BE"/>
    <w:rsid w:val="00456C88"/>
    <w:rsid w:val="004633B3"/>
    <w:rsid w:val="00467F1E"/>
    <w:rsid w:val="004701AD"/>
    <w:rsid w:val="004706E4"/>
    <w:rsid w:val="00472241"/>
    <w:rsid w:val="00473B2E"/>
    <w:rsid w:val="0048383C"/>
    <w:rsid w:val="004865A3"/>
    <w:rsid w:val="004907D4"/>
    <w:rsid w:val="0049229E"/>
    <w:rsid w:val="004A1924"/>
    <w:rsid w:val="004B1442"/>
    <w:rsid w:val="004C3B27"/>
    <w:rsid w:val="004C6C3E"/>
    <w:rsid w:val="004C74DF"/>
    <w:rsid w:val="004D0037"/>
    <w:rsid w:val="004E3527"/>
    <w:rsid w:val="004E5F40"/>
    <w:rsid w:val="004F7682"/>
    <w:rsid w:val="004F7F06"/>
    <w:rsid w:val="00510633"/>
    <w:rsid w:val="005129F7"/>
    <w:rsid w:val="00523FEA"/>
    <w:rsid w:val="00530818"/>
    <w:rsid w:val="00532CFA"/>
    <w:rsid w:val="00535FAC"/>
    <w:rsid w:val="00537AA6"/>
    <w:rsid w:val="005411C2"/>
    <w:rsid w:val="00543136"/>
    <w:rsid w:val="005571AD"/>
    <w:rsid w:val="00560224"/>
    <w:rsid w:val="00562CD0"/>
    <w:rsid w:val="00563C74"/>
    <w:rsid w:val="00565940"/>
    <w:rsid w:val="00566015"/>
    <w:rsid w:val="005662B9"/>
    <w:rsid w:val="00566D4D"/>
    <w:rsid w:val="00574267"/>
    <w:rsid w:val="00574F12"/>
    <w:rsid w:val="005818BC"/>
    <w:rsid w:val="00597813"/>
    <w:rsid w:val="005A7345"/>
    <w:rsid w:val="005B5853"/>
    <w:rsid w:val="005D0710"/>
    <w:rsid w:val="005E401C"/>
    <w:rsid w:val="005E46E7"/>
    <w:rsid w:val="005F1D08"/>
    <w:rsid w:val="005F5216"/>
    <w:rsid w:val="005F612E"/>
    <w:rsid w:val="005F70A9"/>
    <w:rsid w:val="006038D3"/>
    <w:rsid w:val="0060401D"/>
    <w:rsid w:val="00604E56"/>
    <w:rsid w:val="0061174C"/>
    <w:rsid w:val="006153F4"/>
    <w:rsid w:val="0061567A"/>
    <w:rsid w:val="00631222"/>
    <w:rsid w:val="0063224C"/>
    <w:rsid w:val="006340DD"/>
    <w:rsid w:val="00636DE5"/>
    <w:rsid w:val="0064256C"/>
    <w:rsid w:val="00647495"/>
    <w:rsid w:val="00660D6F"/>
    <w:rsid w:val="0067030B"/>
    <w:rsid w:val="006805E8"/>
    <w:rsid w:val="006828B1"/>
    <w:rsid w:val="006A65AA"/>
    <w:rsid w:val="006B3513"/>
    <w:rsid w:val="006C1467"/>
    <w:rsid w:val="006C216A"/>
    <w:rsid w:val="006C40EF"/>
    <w:rsid w:val="006C7653"/>
    <w:rsid w:val="006D0FD9"/>
    <w:rsid w:val="006D1139"/>
    <w:rsid w:val="006D7D46"/>
    <w:rsid w:val="006D7F4F"/>
    <w:rsid w:val="006E4F8D"/>
    <w:rsid w:val="006F15BF"/>
    <w:rsid w:val="006F1D07"/>
    <w:rsid w:val="00701BFA"/>
    <w:rsid w:val="00701E3D"/>
    <w:rsid w:val="007034A7"/>
    <w:rsid w:val="007212E8"/>
    <w:rsid w:val="00724341"/>
    <w:rsid w:val="007305A7"/>
    <w:rsid w:val="007320BC"/>
    <w:rsid w:val="00741750"/>
    <w:rsid w:val="00742399"/>
    <w:rsid w:val="00742DA8"/>
    <w:rsid w:val="00743578"/>
    <w:rsid w:val="00744C5A"/>
    <w:rsid w:val="007465FE"/>
    <w:rsid w:val="007500C0"/>
    <w:rsid w:val="007609E6"/>
    <w:rsid w:val="0076408E"/>
    <w:rsid w:val="00764148"/>
    <w:rsid w:val="007A51C8"/>
    <w:rsid w:val="007B182C"/>
    <w:rsid w:val="007B5715"/>
    <w:rsid w:val="007C566B"/>
    <w:rsid w:val="007C7BBB"/>
    <w:rsid w:val="007D262B"/>
    <w:rsid w:val="007D431C"/>
    <w:rsid w:val="007D7FA1"/>
    <w:rsid w:val="007E23F8"/>
    <w:rsid w:val="007E2976"/>
    <w:rsid w:val="007E3EC4"/>
    <w:rsid w:val="007F0D3F"/>
    <w:rsid w:val="007F1156"/>
    <w:rsid w:val="007F2FB8"/>
    <w:rsid w:val="00816A1B"/>
    <w:rsid w:val="00816F61"/>
    <w:rsid w:val="008174A6"/>
    <w:rsid w:val="00824B60"/>
    <w:rsid w:val="00837B54"/>
    <w:rsid w:val="00846AE3"/>
    <w:rsid w:val="0085748E"/>
    <w:rsid w:val="00860F83"/>
    <w:rsid w:val="00861008"/>
    <w:rsid w:val="008711D3"/>
    <w:rsid w:val="0087630E"/>
    <w:rsid w:val="008803A3"/>
    <w:rsid w:val="008822D5"/>
    <w:rsid w:val="00887CAA"/>
    <w:rsid w:val="00894528"/>
    <w:rsid w:val="0089667D"/>
    <w:rsid w:val="00896D18"/>
    <w:rsid w:val="008A1C48"/>
    <w:rsid w:val="008A4F52"/>
    <w:rsid w:val="008B768B"/>
    <w:rsid w:val="008C3B1C"/>
    <w:rsid w:val="008C4743"/>
    <w:rsid w:val="008D7AF6"/>
    <w:rsid w:val="008E4D4E"/>
    <w:rsid w:val="008E6A92"/>
    <w:rsid w:val="008F15CC"/>
    <w:rsid w:val="008F2F83"/>
    <w:rsid w:val="008F5150"/>
    <w:rsid w:val="008F54F1"/>
    <w:rsid w:val="008F74A0"/>
    <w:rsid w:val="009004EA"/>
    <w:rsid w:val="00901CB1"/>
    <w:rsid w:val="00904D7A"/>
    <w:rsid w:val="00907597"/>
    <w:rsid w:val="00911C60"/>
    <w:rsid w:val="00916E2C"/>
    <w:rsid w:val="00917239"/>
    <w:rsid w:val="009271F1"/>
    <w:rsid w:val="00927396"/>
    <w:rsid w:val="009364A9"/>
    <w:rsid w:val="00942A5D"/>
    <w:rsid w:val="00946039"/>
    <w:rsid w:val="00946E9A"/>
    <w:rsid w:val="009514FA"/>
    <w:rsid w:val="00954903"/>
    <w:rsid w:val="00955B8D"/>
    <w:rsid w:val="009625DE"/>
    <w:rsid w:val="00964039"/>
    <w:rsid w:val="00972AB3"/>
    <w:rsid w:val="0097650C"/>
    <w:rsid w:val="00984B1C"/>
    <w:rsid w:val="00984CD8"/>
    <w:rsid w:val="00984CEE"/>
    <w:rsid w:val="00994F2B"/>
    <w:rsid w:val="00996908"/>
    <w:rsid w:val="0099720C"/>
    <w:rsid w:val="009A0D18"/>
    <w:rsid w:val="009A6DD7"/>
    <w:rsid w:val="009B1550"/>
    <w:rsid w:val="009B775C"/>
    <w:rsid w:val="009C1C8C"/>
    <w:rsid w:val="009C70FB"/>
    <w:rsid w:val="009C715C"/>
    <w:rsid w:val="009C7CBF"/>
    <w:rsid w:val="009D3A00"/>
    <w:rsid w:val="009D49CC"/>
    <w:rsid w:val="009E0C4D"/>
    <w:rsid w:val="009E1646"/>
    <w:rsid w:val="009E4C52"/>
    <w:rsid w:val="009F16C0"/>
    <w:rsid w:val="009F405C"/>
    <w:rsid w:val="009F7917"/>
    <w:rsid w:val="00A035D1"/>
    <w:rsid w:val="00A06B76"/>
    <w:rsid w:val="00A106C4"/>
    <w:rsid w:val="00A14669"/>
    <w:rsid w:val="00A16E69"/>
    <w:rsid w:val="00A178FD"/>
    <w:rsid w:val="00A20BA7"/>
    <w:rsid w:val="00A232AB"/>
    <w:rsid w:val="00A2339C"/>
    <w:rsid w:val="00A262EC"/>
    <w:rsid w:val="00A27140"/>
    <w:rsid w:val="00A334CE"/>
    <w:rsid w:val="00A36E64"/>
    <w:rsid w:val="00A42E4C"/>
    <w:rsid w:val="00A463FE"/>
    <w:rsid w:val="00A46D81"/>
    <w:rsid w:val="00A5023D"/>
    <w:rsid w:val="00A51CD7"/>
    <w:rsid w:val="00A55FBD"/>
    <w:rsid w:val="00A56743"/>
    <w:rsid w:val="00A60FBE"/>
    <w:rsid w:val="00A6451A"/>
    <w:rsid w:val="00A6601C"/>
    <w:rsid w:val="00A70B96"/>
    <w:rsid w:val="00A75BE9"/>
    <w:rsid w:val="00A86587"/>
    <w:rsid w:val="00A960A7"/>
    <w:rsid w:val="00A960E1"/>
    <w:rsid w:val="00A97DDB"/>
    <w:rsid w:val="00AA7977"/>
    <w:rsid w:val="00AB01CD"/>
    <w:rsid w:val="00AD2957"/>
    <w:rsid w:val="00AD5701"/>
    <w:rsid w:val="00AD758C"/>
    <w:rsid w:val="00AD7B31"/>
    <w:rsid w:val="00AE36DE"/>
    <w:rsid w:val="00AE3C3A"/>
    <w:rsid w:val="00AF46BA"/>
    <w:rsid w:val="00AF581A"/>
    <w:rsid w:val="00B00885"/>
    <w:rsid w:val="00B03AC3"/>
    <w:rsid w:val="00B04624"/>
    <w:rsid w:val="00B04AA8"/>
    <w:rsid w:val="00B10346"/>
    <w:rsid w:val="00B10517"/>
    <w:rsid w:val="00B1244A"/>
    <w:rsid w:val="00B13161"/>
    <w:rsid w:val="00B1435E"/>
    <w:rsid w:val="00B16F12"/>
    <w:rsid w:val="00B229FE"/>
    <w:rsid w:val="00B260BA"/>
    <w:rsid w:val="00B263A0"/>
    <w:rsid w:val="00B517FA"/>
    <w:rsid w:val="00B629EF"/>
    <w:rsid w:val="00B63B9E"/>
    <w:rsid w:val="00B64467"/>
    <w:rsid w:val="00B64516"/>
    <w:rsid w:val="00B710F0"/>
    <w:rsid w:val="00B72641"/>
    <w:rsid w:val="00B80120"/>
    <w:rsid w:val="00B839E8"/>
    <w:rsid w:val="00B86A2A"/>
    <w:rsid w:val="00BA662F"/>
    <w:rsid w:val="00BB1536"/>
    <w:rsid w:val="00BB1728"/>
    <w:rsid w:val="00BB25DC"/>
    <w:rsid w:val="00BB47DB"/>
    <w:rsid w:val="00BB4EF4"/>
    <w:rsid w:val="00BC0AC5"/>
    <w:rsid w:val="00BC1214"/>
    <w:rsid w:val="00BC227B"/>
    <w:rsid w:val="00BC58B0"/>
    <w:rsid w:val="00BC6767"/>
    <w:rsid w:val="00BC7FD4"/>
    <w:rsid w:val="00BE2541"/>
    <w:rsid w:val="00BE4859"/>
    <w:rsid w:val="00BE65D1"/>
    <w:rsid w:val="00BF0AC7"/>
    <w:rsid w:val="00BF7DCE"/>
    <w:rsid w:val="00C0522D"/>
    <w:rsid w:val="00C065DA"/>
    <w:rsid w:val="00C14ECB"/>
    <w:rsid w:val="00C165D6"/>
    <w:rsid w:val="00C16CDC"/>
    <w:rsid w:val="00C21DF2"/>
    <w:rsid w:val="00C24BA3"/>
    <w:rsid w:val="00C33334"/>
    <w:rsid w:val="00C46B9E"/>
    <w:rsid w:val="00C53465"/>
    <w:rsid w:val="00C541CE"/>
    <w:rsid w:val="00C6085E"/>
    <w:rsid w:val="00C61739"/>
    <w:rsid w:val="00C63177"/>
    <w:rsid w:val="00C64BEB"/>
    <w:rsid w:val="00C712FF"/>
    <w:rsid w:val="00C71F3E"/>
    <w:rsid w:val="00C73FF9"/>
    <w:rsid w:val="00C80F4F"/>
    <w:rsid w:val="00C81E4C"/>
    <w:rsid w:val="00C957FA"/>
    <w:rsid w:val="00CA71B9"/>
    <w:rsid w:val="00CA7EB8"/>
    <w:rsid w:val="00CB2882"/>
    <w:rsid w:val="00CC16A9"/>
    <w:rsid w:val="00CC2264"/>
    <w:rsid w:val="00CC4CE2"/>
    <w:rsid w:val="00CC4FD8"/>
    <w:rsid w:val="00CC503D"/>
    <w:rsid w:val="00CE41C2"/>
    <w:rsid w:val="00CF0A2F"/>
    <w:rsid w:val="00CF0FCE"/>
    <w:rsid w:val="00CF483C"/>
    <w:rsid w:val="00CF6AB2"/>
    <w:rsid w:val="00CF74D1"/>
    <w:rsid w:val="00D11391"/>
    <w:rsid w:val="00D12893"/>
    <w:rsid w:val="00D22E46"/>
    <w:rsid w:val="00D250B5"/>
    <w:rsid w:val="00D322AD"/>
    <w:rsid w:val="00D36B5A"/>
    <w:rsid w:val="00D400B8"/>
    <w:rsid w:val="00D42AF8"/>
    <w:rsid w:val="00D44366"/>
    <w:rsid w:val="00D455A6"/>
    <w:rsid w:val="00D57FB4"/>
    <w:rsid w:val="00D60295"/>
    <w:rsid w:val="00D63F4D"/>
    <w:rsid w:val="00D7263C"/>
    <w:rsid w:val="00D737F8"/>
    <w:rsid w:val="00D765C4"/>
    <w:rsid w:val="00D8324D"/>
    <w:rsid w:val="00D92BA1"/>
    <w:rsid w:val="00D9542F"/>
    <w:rsid w:val="00D97B83"/>
    <w:rsid w:val="00DB07AC"/>
    <w:rsid w:val="00DC5D6E"/>
    <w:rsid w:val="00DC6C38"/>
    <w:rsid w:val="00DD48C0"/>
    <w:rsid w:val="00DD567E"/>
    <w:rsid w:val="00DF33AE"/>
    <w:rsid w:val="00DF55D5"/>
    <w:rsid w:val="00E11789"/>
    <w:rsid w:val="00E13247"/>
    <w:rsid w:val="00E20051"/>
    <w:rsid w:val="00E224A4"/>
    <w:rsid w:val="00E234AE"/>
    <w:rsid w:val="00E23E49"/>
    <w:rsid w:val="00E31503"/>
    <w:rsid w:val="00E34378"/>
    <w:rsid w:val="00E34FCF"/>
    <w:rsid w:val="00E460B7"/>
    <w:rsid w:val="00E51F5F"/>
    <w:rsid w:val="00E57BB6"/>
    <w:rsid w:val="00E61BB9"/>
    <w:rsid w:val="00E62EBB"/>
    <w:rsid w:val="00E72D13"/>
    <w:rsid w:val="00E75C63"/>
    <w:rsid w:val="00E76A48"/>
    <w:rsid w:val="00E81590"/>
    <w:rsid w:val="00E83FEB"/>
    <w:rsid w:val="00E87336"/>
    <w:rsid w:val="00EA3C85"/>
    <w:rsid w:val="00EA569B"/>
    <w:rsid w:val="00EB0965"/>
    <w:rsid w:val="00EB2AE5"/>
    <w:rsid w:val="00EC3748"/>
    <w:rsid w:val="00ED17A9"/>
    <w:rsid w:val="00ED26AD"/>
    <w:rsid w:val="00ED5E2F"/>
    <w:rsid w:val="00EE318A"/>
    <w:rsid w:val="00EE73E7"/>
    <w:rsid w:val="00F01B43"/>
    <w:rsid w:val="00F05358"/>
    <w:rsid w:val="00F0611F"/>
    <w:rsid w:val="00F14B72"/>
    <w:rsid w:val="00F261B5"/>
    <w:rsid w:val="00F30FEE"/>
    <w:rsid w:val="00F448C6"/>
    <w:rsid w:val="00F53AFE"/>
    <w:rsid w:val="00F56514"/>
    <w:rsid w:val="00F7021B"/>
    <w:rsid w:val="00F76E39"/>
    <w:rsid w:val="00F8054F"/>
    <w:rsid w:val="00F813AC"/>
    <w:rsid w:val="00F819AF"/>
    <w:rsid w:val="00F86659"/>
    <w:rsid w:val="00F87060"/>
    <w:rsid w:val="00F876E5"/>
    <w:rsid w:val="00FA14C9"/>
    <w:rsid w:val="00FA229E"/>
    <w:rsid w:val="00FA54EF"/>
    <w:rsid w:val="00FA6CA5"/>
    <w:rsid w:val="00FA7A58"/>
    <w:rsid w:val="00FC1180"/>
    <w:rsid w:val="00FC351F"/>
    <w:rsid w:val="00FD37B1"/>
    <w:rsid w:val="00FE0A3E"/>
    <w:rsid w:val="00FE4260"/>
    <w:rsid w:val="00FF1A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rules v:ext="edit">
        <o:r id="V:Rule8" type="connector" idref="#_x0000_s1101"/>
        <o:r id="V:Rule9" type="connector" idref="#_x0000_s1104"/>
        <o:r id="V:Rule10" type="connector" idref="#_x0000_s1097"/>
        <o:r id="V:Rule11" type="connector" idref="#_x0000_s1096"/>
        <o:r id="V:Rule12" type="connector" idref="#_x0000_s1102"/>
        <o:r id="V:Rule13" type="connector" idref="#_x0000_s1092"/>
        <o:r id="V:Rule14" type="connector"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B83"/>
    <w:rPr>
      <w:sz w:val="28"/>
    </w:rPr>
  </w:style>
  <w:style w:type="paragraph" w:styleId="1">
    <w:name w:val="heading 1"/>
    <w:basedOn w:val="a"/>
    <w:next w:val="a"/>
    <w:link w:val="10"/>
    <w:qFormat/>
    <w:rsid w:val="00EE318A"/>
    <w:pPr>
      <w:keepNext/>
      <w:ind w:left="2880" w:firstLine="720"/>
      <w:outlineLvl w:val="0"/>
    </w:pPr>
    <w:rPr>
      <w:bCs/>
      <w:szCs w:val="24"/>
    </w:rPr>
  </w:style>
  <w:style w:type="paragraph" w:styleId="2">
    <w:name w:val="heading 2"/>
    <w:basedOn w:val="a"/>
    <w:next w:val="a"/>
    <w:link w:val="20"/>
    <w:semiHidden/>
    <w:unhideWhenUsed/>
    <w:qFormat/>
    <w:rsid w:val="00CC16A9"/>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7B83"/>
    <w:pPr>
      <w:tabs>
        <w:tab w:val="center" w:pos="4536"/>
        <w:tab w:val="right" w:pos="9072"/>
      </w:tabs>
    </w:pPr>
  </w:style>
  <w:style w:type="character" w:styleId="a5">
    <w:name w:val="page number"/>
    <w:basedOn w:val="a0"/>
    <w:rsid w:val="00D97B83"/>
  </w:style>
  <w:style w:type="paragraph" w:styleId="a6">
    <w:name w:val="footer"/>
    <w:basedOn w:val="a"/>
    <w:rsid w:val="00D97B83"/>
    <w:pPr>
      <w:tabs>
        <w:tab w:val="center" w:pos="4536"/>
        <w:tab w:val="right" w:pos="9072"/>
      </w:tabs>
    </w:pPr>
  </w:style>
  <w:style w:type="paragraph" w:styleId="a7">
    <w:name w:val="Balloon Text"/>
    <w:basedOn w:val="a"/>
    <w:link w:val="a8"/>
    <w:rsid w:val="00374757"/>
    <w:rPr>
      <w:rFonts w:ascii="Tahoma" w:hAnsi="Tahoma"/>
      <w:sz w:val="16"/>
      <w:szCs w:val="16"/>
    </w:rPr>
  </w:style>
  <w:style w:type="character" w:customStyle="1" w:styleId="a8">
    <w:name w:val="Текст выноски Знак"/>
    <w:link w:val="a7"/>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9"/>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066AD9"/>
    <w:rPr>
      <w:color w:val="0000FF"/>
      <w:u w:val="single"/>
    </w:rPr>
  </w:style>
  <w:style w:type="character" w:customStyle="1" w:styleId="10">
    <w:name w:val="Заголовок 1 Знак"/>
    <w:link w:val="1"/>
    <w:rsid w:val="00EE318A"/>
    <w:rPr>
      <w:bCs/>
      <w:sz w:val="28"/>
      <w:szCs w:val="24"/>
    </w:rPr>
  </w:style>
  <w:style w:type="paragraph" w:customStyle="1" w:styleId="ConsPlusNormal">
    <w:name w:val="ConsPlusNormal"/>
    <w:rsid w:val="00115703"/>
    <w:pPr>
      <w:widowControl w:val="0"/>
      <w:autoSpaceDE w:val="0"/>
      <w:autoSpaceDN w:val="0"/>
      <w:adjustRightInd w:val="0"/>
      <w:ind w:firstLine="720"/>
    </w:pPr>
    <w:rPr>
      <w:rFonts w:ascii="Arial" w:hAnsi="Arial" w:cs="Arial"/>
    </w:rPr>
  </w:style>
  <w:style w:type="paragraph" w:styleId="ab">
    <w:name w:val="No Spacing"/>
    <w:qFormat/>
    <w:rsid w:val="001C2364"/>
    <w:rPr>
      <w:rFonts w:ascii="Calibri" w:eastAsia="Calibri" w:hAnsi="Calibri"/>
      <w:sz w:val="22"/>
      <w:szCs w:val="22"/>
      <w:lang w:eastAsia="en-US"/>
    </w:rPr>
  </w:style>
  <w:style w:type="paragraph" w:customStyle="1" w:styleId="ico-paragraph">
    <w:name w:val="ico-paragraph"/>
    <w:basedOn w:val="a"/>
    <w:rsid w:val="001C2364"/>
    <w:pPr>
      <w:spacing w:before="120"/>
      <w:jc w:val="both"/>
    </w:pPr>
    <w:rPr>
      <w:sz w:val="24"/>
      <w:szCs w:val="24"/>
    </w:rPr>
  </w:style>
  <w:style w:type="character" w:customStyle="1" w:styleId="a4">
    <w:name w:val="Верхний колонтитул Знак"/>
    <w:link w:val="a3"/>
    <w:rsid w:val="001A6F17"/>
    <w:rPr>
      <w:sz w:val="28"/>
    </w:rPr>
  </w:style>
  <w:style w:type="character" w:customStyle="1" w:styleId="20">
    <w:name w:val="Заголовок 2 Знак"/>
    <w:link w:val="2"/>
    <w:semiHidden/>
    <w:rsid w:val="00CC16A9"/>
    <w:rPr>
      <w:rFonts w:ascii="Cambria" w:eastAsia="Times New Roman" w:hAnsi="Cambria" w:cs="Times New Roman"/>
      <w:b/>
      <w:bCs/>
      <w:i/>
      <w:iCs/>
      <w:sz w:val="28"/>
      <w:szCs w:val="28"/>
    </w:rPr>
  </w:style>
  <w:style w:type="paragraph" w:styleId="ac">
    <w:name w:val="Body Text"/>
    <w:basedOn w:val="a"/>
    <w:link w:val="ad"/>
    <w:rsid w:val="00AE3C3A"/>
    <w:pPr>
      <w:spacing w:after="120"/>
    </w:pPr>
    <w:rPr>
      <w:sz w:val="24"/>
      <w:szCs w:val="24"/>
    </w:rPr>
  </w:style>
  <w:style w:type="character" w:customStyle="1" w:styleId="ad">
    <w:name w:val="Основной текст Знак"/>
    <w:link w:val="ac"/>
    <w:rsid w:val="00AE3C3A"/>
    <w:rPr>
      <w:sz w:val="24"/>
      <w:szCs w:val="24"/>
    </w:rPr>
  </w:style>
  <w:style w:type="paragraph" w:customStyle="1" w:styleId="ae">
    <w:name w:val="Заголовок"/>
    <w:basedOn w:val="a"/>
    <w:next w:val="ac"/>
    <w:rsid w:val="00BB25DC"/>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79841151">
      <w:bodyDiv w:val="1"/>
      <w:marLeft w:val="0"/>
      <w:marRight w:val="0"/>
      <w:marTop w:val="0"/>
      <w:marBottom w:val="0"/>
      <w:divBdr>
        <w:top w:val="none" w:sz="0" w:space="0" w:color="auto"/>
        <w:left w:val="none" w:sz="0" w:space="0" w:color="auto"/>
        <w:bottom w:val="none" w:sz="0" w:space="0" w:color="auto"/>
        <w:right w:val="none" w:sz="0" w:space="0" w:color="auto"/>
      </w:divBdr>
    </w:div>
    <w:div w:id="301010702">
      <w:bodyDiv w:val="1"/>
      <w:marLeft w:val="0"/>
      <w:marRight w:val="0"/>
      <w:marTop w:val="0"/>
      <w:marBottom w:val="0"/>
      <w:divBdr>
        <w:top w:val="none" w:sz="0" w:space="0" w:color="auto"/>
        <w:left w:val="none" w:sz="0" w:space="0" w:color="auto"/>
        <w:bottom w:val="none" w:sz="0" w:space="0" w:color="auto"/>
        <w:right w:val="none" w:sz="0" w:space="0" w:color="auto"/>
      </w:divBdr>
    </w:div>
    <w:div w:id="524103945">
      <w:bodyDiv w:val="1"/>
      <w:marLeft w:val="0"/>
      <w:marRight w:val="0"/>
      <w:marTop w:val="0"/>
      <w:marBottom w:val="0"/>
      <w:divBdr>
        <w:top w:val="none" w:sz="0" w:space="0" w:color="auto"/>
        <w:left w:val="none" w:sz="0" w:space="0" w:color="auto"/>
        <w:bottom w:val="none" w:sz="0" w:space="0" w:color="auto"/>
        <w:right w:val="none" w:sz="0" w:space="0" w:color="auto"/>
      </w:divBdr>
    </w:div>
    <w:div w:id="566302587">
      <w:bodyDiv w:val="1"/>
      <w:marLeft w:val="0"/>
      <w:marRight w:val="0"/>
      <w:marTop w:val="0"/>
      <w:marBottom w:val="0"/>
      <w:divBdr>
        <w:top w:val="none" w:sz="0" w:space="0" w:color="auto"/>
        <w:left w:val="none" w:sz="0" w:space="0" w:color="auto"/>
        <w:bottom w:val="none" w:sz="0" w:space="0" w:color="auto"/>
        <w:right w:val="none" w:sz="0" w:space="0" w:color="auto"/>
      </w:divBdr>
    </w:div>
    <w:div w:id="1006664374">
      <w:bodyDiv w:val="1"/>
      <w:marLeft w:val="0"/>
      <w:marRight w:val="0"/>
      <w:marTop w:val="0"/>
      <w:marBottom w:val="0"/>
      <w:divBdr>
        <w:top w:val="none" w:sz="0" w:space="0" w:color="auto"/>
        <w:left w:val="none" w:sz="0" w:space="0" w:color="auto"/>
        <w:bottom w:val="none" w:sz="0" w:space="0" w:color="auto"/>
        <w:right w:val="none" w:sz="0" w:space="0" w:color="auto"/>
      </w:divBdr>
    </w:div>
    <w:div w:id="1296762332">
      <w:bodyDiv w:val="1"/>
      <w:marLeft w:val="0"/>
      <w:marRight w:val="0"/>
      <w:marTop w:val="0"/>
      <w:marBottom w:val="0"/>
      <w:divBdr>
        <w:top w:val="none" w:sz="0" w:space="0" w:color="auto"/>
        <w:left w:val="none" w:sz="0" w:space="0" w:color="auto"/>
        <w:bottom w:val="none" w:sz="0" w:space="0" w:color="auto"/>
        <w:right w:val="none" w:sz="0" w:space="0" w:color="auto"/>
      </w:divBdr>
    </w:div>
    <w:div w:id="1864904736">
      <w:bodyDiv w:val="1"/>
      <w:marLeft w:val="0"/>
      <w:marRight w:val="0"/>
      <w:marTop w:val="0"/>
      <w:marBottom w:val="0"/>
      <w:divBdr>
        <w:top w:val="none" w:sz="0" w:space="0" w:color="auto"/>
        <w:left w:val="none" w:sz="0" w:space="0" w:color="auto"/>
        <w:bottom w:val="none" w:sz="0" w:space="0" w:color="auto"/>
        <w:right w:val="none" w:sz="0" w:space="0" w:color="auto"/>
      </w:divBdr>
    </w:div>
    <w:div w:id="2003116441">
      <w:bodyDiv w:val="1"/>
      <w:marLeft w:val="0"/>
      <w:marRight w:val="0"/>
      <w:marTop w:val="0"/>
      <w:marBottom w:val="0"/>
      <w:divBdr>
        <w:top w:val="none" w:sz="0" w:space="0" w:color="auto"/>
        <w:left w:val="none" w:sz="0" w:space="0" w:color="auto"/>
        <w:bottom w:val="none" w:sz="0" w:space="0" w:color="auto"/>
        <w:right w:val="none" w:sz="0" w:space="0" w:color="auto"/>
      </w:divBdr>
    </w:div>
    <w:div w:id="211702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internet.garant.ru/" TargetMode="External"/><Relationship Id="rId18" Type="http://schemas.openxmlformats.org/officeDocument/2006/relationships/hyperlink" Target="consultantplus://offline/ref=F9C7900D95FC2CEDE873DF9614F178E229B5DF660EB95171F9D1FE1F5F57B4D8B38920EB12D934F0Y458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81682B40E5D889E6A52204D6F50FA67CCD20547F16B1BC8A800F38E745AD938738EECE409070D812XAm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fontTable" Target="fontTable.xml"/><Relationship Id="rId10" Type="http://schemas.openxmlformats.org/officeDocument/2006/relationships/hyperlink" Target="http://internet.garant.ru/" TargetMode="External"/><Relationship Id="rId19" Type="http://schemas.openxmlformats.org/officeDocument/2006/relationships/hyperlink" Target="mailto:sp34357@donland.ru" TargetMode="Externa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http://internet.garant.ru/"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F5230-B699-4043-915B-9B40EE0E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ПРИЛОЖЕНИЕМ.dotx</Template>
  <TotalTime>2</TotalTime>
  <Pages>33</Pages>
  <Words>10356</Words>
  <Characters>82383</Characters>
  <Application>Microsoft Office Word</Application>
  <DocSecurity>0</DocSecurity>
  <Lines>686</Lines>
  <Paragraphs>185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92554</CharactersWithSpaces>
  <SharedDoc>false</SharedDoc>
  <HLinks>
    <vt:vector size="78" baseType="variant">
      <vt:variant>
        <vt:i4>6291505</vt:i4>
      </vt:variant>
      <vt:variant>
        <vt:i4>36</vt:i4>
      </vt:variant>
      <vt:variant>
        <vt:i4>0</vt:i4>
      </vt:variant>
      <vt:variant>
        <vt:i4>5</vt:i4>
      </vt:variant>
      <vt:variant>
        <vt:lpwstr>consultantplus://offline/ref=81682B40E5D889E6A52204D6F50FA67CCD20547F16B1BC8A800F38E745AD938738EECE409070D812XAmFH</vt:lpwstr>
      </vt:variant>
      <vt:variant>
        <vt:lpwstr/>
      </vt:variant>
      <vt:variant>
        <vt:i4>5963832</vt:i4>
      </vt:variant>
      <vt:variant>
        <vt:i4>33</vt:i4>
      </vt:variant>
      <vt:variant>
        <vt:i4>0</vt:i4>
      </vt:variant>
      <vt:variant>
        <vt:i4>5</vt:i4>
      </vt:variant>
      <vt:variant>
        <vt:lpwstr>mailto:sp34357@donland.ru</vt:lpwstr>
      </vt:variant>
      <vt:variant>
        <vt:lpwstr/>
      </vt:variant>
      <vt:variant>
        <vt:i4>6619187</vt:i4>
      </vt:variant>
      <vt:variant>
        <vt:i4>30</vt:i4>
      </vt:variant>
      <vt:variant>
        <vt:i4>0</vt:i4>
      </vt:variant>
      <vt:variant>
        <vt:i4>5</vt:i4>
      </vt:variant>
      <vt:variant>
        <vt:lpwstr>consultantplus://offline/ref=F9C7900D95FC2CEDE873DF9614F178E229B5DF660EB95171F9D1FE1F5F57B4D8B38920EB12D934F0Y458O</vt:lpwstr>
      </vt:variant>
      <vt:variant>
        <vt:lpwstr/>
      </vt:variant>
      <vt:variant>
        <vt:i4>6291509</vt:i4>
      </vt:variant>
      <vt:variant>
        <vt:i4>27</vt:i4>
      </vt:variant>
      <vt:variant>
        <vt:i4>0</vt:i4>
      </vt:variant>
      <vt:variant>
        <vt:i4>5</vt:i4>
      </vt:variant>
      <vt:variant>
        <vt:lpwstr>http://internet.garant.ru/</vt:lpwstr>
      </vt:variant>
      <vt:variant>
        <vt:lpwstr>/document/12186739/entry/1000</vt:lpwstr>
      </vt:variant>
      <vt:variant>
        <vt:i4>6422582</vt:i4>
      </vt:variant>
      <vt:variant>
        <vt:i4>24</vt:i4>
      </vt:variant>
      <vt:variant>
        <vt:i4>0</vt:i4>
      </vt:variant>
      <vt:variant>
        <vt:i4>5</vt:i4>
      </vt:variant>
      <vt:variant>
        <vt:lpwstr>http://internet.garant.ru/</vt:lpwstr>
      </vt:variant>
      <vt:variant>
        <vt:lpwstr>/document/12177515/entry/2003</vt:lpwstr>
      </vt:variant>
      <vt:variant>
        <vt:i4>6422582</vt:i4>
      </vt:variant>
      <vt:variant>
        <vt:i4>21</vt:i4>
      </vt:variant>
      <vt:variant>
        <vt:i4>0</vt:i4>
      </vt:variant>
      <vt:variant>
        <vt:i4>5</vt:i4>
      </vt:variant>
      <vt:variant>
        <vt:lpwstr>http://internet.garant.ru/</vt:lpwstr>
      </vt:variant>
      <vt:variant>
        <vt:lpwstr>/document/12177515/entry/2002</vt:lpwstr>
      </vt:variant>
      <vt:variant>
        <vt:i4>6553654</vt:i4>
      </vt:variant>
      <vt:variant>
        <vt:i4>18</vt:i4>
      </vt:variant>
      <vt:variant>
        <vt:i4>0</vt:i4>
      </vt:variant>
      <vt:variant>
        <vt:i4>5</vt:i4>
      </vt:variant>
      <vt:variant>
        <vt:lpwstr>http://internet.garant.ru/</vt:lpwstr>
      </vt:variant>
      <vt:variant>
        <vt:lpwstr>/document/12177515/entry/206</vt:lpwstr>
      </vt:variant>
      <vt:variant>
        <vt:i4>6291507</vt:i4>
      </vt:variant>
      <vt:variant>
        <vt:i4>15</vt:i4>
      </vt:variant>
      <vt:variant>
        <vt:i4>0</vt:i4>
      </vt:variant>
      <vt:variant>
        <vt:i4>5</vt:i4>
      </vt:variant>
      <vt:variant>
        <vt:lpwstr>http://internet.garant.ru/</vt:lpwstr>
      </vt:variant>
      <vt:variant>
        <vt:lpwstr>/document/12177515/entry/1510</vt:lpwstr>
      </vt:variant>
      <vt:variant>
        <vt:i4>6422582</vt:i4>
      </vt:variant>
      <vt:variant>
        <vt:i4>12</vt:i4>
      </vt:variant>
      <vt:variant>
        <vt:i4>0</vt:i4>
      </vt:variant>
      <vt:variant>
        <vt:i4>5</vt:i4>
      </vt:variant>
      <vt:variant>
        <vt:lpwstr>http://internet.garant.ru/</vt:lpwstr>
      </vt:variant>
      <vt:variant>
        <vt:lpwstr>/document/12177515/entry/2003</vt:lpwstr>
      </vt:variant>
      <vt:variant>
        <vt:i4>6881331</vt:i4>
      </vt:variant>
      <vt:variant>
        <vt:i4>9</vt:i4>
      </vt:variant>
      <vt:variant>
        <vt:i4>0</vt:i4>
      </vt:variant>
      <vt:variant>
        <vt:i4>5</vt:i4>
      </vt:variant>
      <vt:variant>
        <vt:lpwstr>http://internet.garant.ru/</vt:lpwstr>
      </vt:variant>
      <vt:variant>
        <vt:lpwstr>/document/70290064/entry/1000</vt:lpwstr>
      </vt:variant>
      <vt:variant>
        <vt:i4>6422582</vt:i4>
      </vt:variant>
      <vt:variant>
        <vt:i4>6</vt:i4>
      </vt:variant>
      <vt:variant>
        <vt:i4>0</vt:i4>
      </vt:variant>
      <vt:variant>
        <vt:i4>5</vt:i4>
      </vt:variant>
      <vt:variant>
        <vt:lpwstr>http://internet.garant.ru/</vt:lpwstr>
      </vt:variant>
      <vt:variant>
        <vt:lpwstr>/document/12177515/entry/2002</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Админ</cp:lastModifiedBy>
  <cp:revision>2</cp:revision>
  <cp:lastPrinted>2020-04-06T09:34:00Z</cp:lastPrinted>
  <dcterms:created xsi:type="dcterms:W3CDTF">2022-11-21T06:41:00Z</dcterms:created>
  <dcterms:modified xsi:type="dcterms:W3CDTF">2022-11-21T06:41:00Z</dcterms:modified>
</cp:coreProperties>
</file>