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44" w:rsidRPr="00C74510" w:rsidRDefault="005A5944" w:rsidP="005A5944">
      <w:pPr>
        <w:jc w:val="center"/>
        <w:rPr>
          <w:sz w:val="26"/>
          <w:szCs w:val="26"/>
        </w:rPr>
      </w:pPr>
      <w:r w:rsidRPr="00C74510">
        <w:rPr>
          <w:sz w:val="26"/>
          <w:szCs w:val="26"/>
        </w:rPr>
        <w:t>Российская Федерация</w:t>
      </w:r>
    </w:p>
    <w:p w:rsidR="005A5944" w:rsidRPr="00C74510" w:rsidRDefault="005A5944" w:rsidP="005A5944">
      <w:pPr>
        <w:jc w:val="center"/>
        <w:rPr>
          <w:sz w:val="26"/>
          <w:szCs w:val="26"/>
        </w:rPr>
      </w:pPr>
      <w:r w:rsidRPr="00C74510">
        <w:rPr>
          <w:sz w:val="26"/>
          <w:szCs w:val="26"/>
        </w:rPr>
        <w:t>Ростовская область Сальский район</w:t>
      </w:r>
    </w:p>
    <w:p w:rsidR="005A5944" w:rsidRPr="00C74510" w:rsidRDefault="005A5944" w:rsidP="005A5944">
      <w:pPr>
        <w:jc w:val="center"/>
        <w:rPr>
          <w:sz w:val="26"/>
          <w:szCs w:val="26"/>
        </w:rPr>
      </w:pPr>
      <w:r w:rsidRPr="00C74510">
        <w:rPr>
          <w:sz w:val="26"/>
          <w:szCs w:val="26"/>
        </w:rPr>
        <w:t xml:space="preserve"> Администрация </w:t>
      </w:r>
      <w:proofErr w:type="spellStart"/>
      <w:r w:rsidR="00F2696E">
        <w:rPr>
          <w:sz w:val="26"/>
          <w:szCs w:val="26"/>
        </w:rPr>
        <w:t>Гигантовского</w:t>
      </w:r>
      <w:r w:rsidRPr="00C74510">
        <w:rPr>
          <w:sz w:val="26"/>
          <w:szCs w:val="26"/>
        </w:rPr>
        <w:t>сельского</w:t>
      </w:r>
      <w:proofErr w:type="spellEnd"/>
      <w:r w:rsidRPr="00C74510">
        <w:rPr>
          <w:sz w:val="26"/>
          <w:szCs w:val="26"/>
        </w:rPr>
        <w:t xml:space="preserve"> поселения</w:t>
      </w:r>
    </w:p>
    <w:p w:rsidR="005A5944" w:rsidRPr="00C74510" w:rsidRDefault="005A5944" w:rsidP="005A5944">
      <w:pPr>
        <w:pBdr>
          <w:bottom w:val="single" w:sz="12" w:space="1" w:color="auto"/>
        </w:pBdr>
        <w:rPr>
          <w:sz w:val="26"/>
          <w:szCs w:val="26"/>
        </w:rPr>
      </w:pPr>
    </w:p>
    <w:p w:rsidR="005A5944" w:rsidRPr="00C74510" w:rsidRDefault="005A5944" w:rsidP="005A5944">
      <w:pPr>
        <w:jc w:val="center"/>
        <w:rPr>
          <w:sz w:val="26"/>
          <w:szCs w:val="26"/>
        </w:rPr>
      </w:pPr>
    </w:p>
    <w:p w:rsidR="005A5944" w:rsidRPr="00C74510" w:rsidRDefault="005A5944" w:rsidP="005A5944">
      <w:pPr>
        <w:jc w:val="center"/>
        <w:rPr>
          <w:b/>
          <w:sz w:val="26"/>
          <w:szCs w:val="26"/>
        </w:rPr>
      </w:pPr>
      <w:r w:rsidRPr="00C74510">
        <w:rPr>
          <w:b/>
          <w:sz w:val="26"/>
          <w:szCs w:val="26"/>
        </w:rPr>
        <w:t>ПОСТАНОВЛЕНИ</w:t>
      </w:r>
      <w:r w:rsidR="00F2696E">
        <w:rPr>
          <w:b/>
          <w:sz w:val="26"/>
          <w:szCs w:val="26"/>
        </w:rPr>
        <w:t>Е</w:t>
      </w:r>
    </w:p>
    <w:p w:rsidR="005A5944" w:rsidRPr="00C74510" w:rsidRDefault="005A5944" w:rsidP="005A5944">
      <w:pPr>
        <w:jc w:val="center"/>
        <w:rPr>
          <w:sz w:val="26"/>
          <w:szCs w:val="26"/>
        </w:rPr>
      </w:pPr>
    </w:p>
    <w:p w:rsidR="005A5944" w:rsidRPr="002F7A1C" w:rsidRDefault="00F2696E" w:rsidP="005A5944">
      <w:pPr>
        <w:rPr>
          <w:sz w:val="28"/>
          <w:szCs w:val="28"/>
        </w:rPr>
      </w:pPr>
      <w:r>
        <w:rPr>
          <w:sz w:val="28"/>
          <w:szCs w:val="28"/>
          <w:u w:val="single"/>
        </w:rPr>
        <w:t>14</w:t>
      </w:r>
      <w:r w:rsidR="00AC0008">
        <w:rPr>
          <w:sz w:val="28"/>
          <w:szCs w:val="28"/>
          <w:u w:val="single"/>
        </w:rPr>
        <w:t xml:space="preserve">.02.2018   </w:t>
      </w:r>
      <w:r w:rsidR="005A5944" w:rsidRPr="002F7A1C">
        <w:rPr>
          <w:sz w:val="28"/>
          <w:szCs w:val="28"/>
          <w:u w:val="single"/>
        </w:rPr>
        <w:t>год</w:t>
      </w:r>
      <w:r w:rsidR="005A5944" w:rsidRPr="002F7A1C">
        <w:rPr>
          <w:sz w:val="28"/>
          <w:szCs w:val="28"/>
        </w:rPr>
        <w:t xml:space="preserve">                                                                </w:t>
      </w:r>
      <w:r w:rsidR="002F7A1C">
        <w:rPr>
          <w:sz w:val="28"/>
          <w:szCs w:val="28"/>
        </w:rPr>
        <w:t xml:space="preserve">                        </w:t>
      </w:r>
      <w:r w:rsidR="005A5944" w:rsidRPr="002F7A1C">
        <w:rPr>
          <w:sz w:val="28"/>
          <w:szCs w:val="28"/>
        </w:rPr>
        <w:t xml:space="preserve"> №   </w:t>
      </w:r>
      <w:r>
        <w:rPr>
          <w:sz w:val="28"/>
          <w:szCs w:val="28"/>
        </w:rPr>
        <w:t>33</w:t>
      </w:r>
      <w:r w:rsidR="005A5944" w:rsidRPr="002F7A1C">
        <w:rPr>
          <w:sz w:val="28"/>
          <w:szCs w:val="28"/>
        </w:rPr>
        <w:t xml:space="preserve">             </w:t>
      </w:r>
    </w:p>
    <w:p w:rsidR="005A5944" w:rsidRPr="002F7A1C" w:rsidRDefault="00F2696E" w:rsidP="005A5944">
      <w:pPr>
        <w:jc w:val="center"/>
        <w:rPr>
          <w:sz w:val="28"/>
          <w:szCs w:val="28"/>
        </w:rPr>
      </w:pPr>
      <w:r>
        <w:rPr>
          <w:sz w:val="28"/>
          <w:szCs w:val="28"/>
        </w:rPr>
        <w:t>п. Гигант</w:t>
      </w:r>
    </w:p>
    <w:p w:rsidR="005A5944" w:rsidRPr="002F7A1C" w:rsidRDefault="005A5944" w:rsidP="00F86581">
      <w:pPr>
        <w:pStyle w:val="ConsPlusTitle"/>
        <w:ind w:left="-200" w:right="6654"/>
        <w:jc w:val="both"/>
        <w:outlineLvl w:val="0"/>
        <w:rPr>
          <w:b w:val="0"/>
          <w:sz w:val="28"/>
          <w:szCs w:val="28"/>
        </w:rPr>
      </w:pPr>
    </w:p>
    <w:p w:rsidR="00F86581" w:rsidRPr="002F7A1C" w:rsidRDefault="0034511D" w:rsidP="00F86581">
      <w:pPr>
        <w:pStyle w:val="ConsPlusTitle"/>
        <w:ind w:left="-200" w:right="6654"/>
        <w:jc w:val="both"/>
        <w:outlineLvl w:val="0"/>
        <w:rPr>
          <w:b w:val="0"/>
          <w:sz w:val="28"/>
          <w:szCs w:val="28"/>
        </w:rPr>
      </w:pPr>
      <w:r w:rsidRPr="002F7A1C">
        <w:rPr>
          <w:b w:val="0"/>
          <w:sz w:val="28"/>
          <w:szCs w:val="28"/>
        </w:rPr>
        <w:t>О</w:t>
      </w:r>
      <w:r w:rsidR="00F86581" w:rsidRPr="002F7A1C">
        <w:rPr>
          <w:b w:val="0"/>
          <w:sz w:val="28"/>
          <w:szCs w:val="28"/>
        </w:rPr>
        <w:t xml:space="preserve"> создании комиссии по соблюдению требований</w:t>
      </w:r>
    </w:p>
    <w:p w:rsidR="00F86581" w:rsidRPr="002F7A1C" w:rsidRDefault="00F86581" w:rsidP="00F86581">
      <w:pPr>
        <w:pStyle w:val="ConsPlusTitle"/>
        <w:ind w:left="-200" w:right="6654"/>
        <w:jc w:val="both"/>
        <w:outlineLvl w:val="0"/>
        <w:rPr>
          <w:b w:val="0"/>
          <w:sz w:val="28"/>
          <w:szCs w:val="28"/>
        </w:rPr>
      </w:pPr>
      <w:r w:rsidRPr="002F7A1C">
        <w:rPr>
          <w:b w:val="0"/>
          <w:sz w:val="28"/>
          <w:szCs w:val="28"/>
        </w:rPr>
        <w:t>к слу</w:t>
      </w:r>
      <w:r w:rsidR="00F2696E">
        <w:rPr>
          <w:b w:val="0"/>
          <w:sz w:val="28"/>
          <w:szCs w:val="28"/>
        </w:rPr>
        <w:t xml:space="preserve">жебному поведению муниципальных </w:t>
      </w:r>
      <w:r w:rsidRPr="002F7A1C">
        <w:rPr>
          <w:b w:val="0"/>
          <w:sz w:val="28"/>
          <w:szCs w:val="28"/>
        </w:rPr>
        <w:t>служащих</w:t>
      </w:r>
    </w:p>
    <w:p w:rsidR="00F86581" w:rsidRPr="002F7A1C" w:rsidRDefault="00F86581" w:rsidP="00F86581">
      <w:pPr>
        <w:pStyle w:val="ConsPlusTitle"/>
        <w:ind w:left="-200" w:right="6654"/>
        <w:jc w:val="both"/>
        <w:outlineLvl w:val="0"/>
        <w:rPr>
          <w:b w:val="0"/>
          <w:sz w:val="28"/>
          <w:szCs w:val="28"/>
        </w:rPr>
      </w:pPr>
      <w:r w:rsidRPr="002F7A1C">
        <w:rPr>
          <w:b w:val="0"/>
          <w:sz w:val="28"/>
          <w:szCs w:val="28"/>
        </w:rPr>
        <w:t>и урегулированию конфликта интересов</w:t>
      </w:r>
    </w:p>
    <w:p w:rsidR="005A5944" w:rsidRPr="002F7A1C" w:rsidRDefault="005A5944" w:rsidP="00F86581">
      <w:pPr>
        <w:pStyle w:val="ConsPlusTitle"/>
        <w:ind w:left="-200" w:right="6654"/>
        <w:jc w:val="both"/>
        <w:outlineLvl w:val="0"/>
        <w:rPr>
          <w:b w:val="0"/>
          <w:sz w:val="28"/>
          <w:szCs w:val="28"/>
        </w:rPr>
      </w:pPr>
    </w:p>
    <w:p w:rsidR="00F237EB" w:rsidRPr="002F7A1C" w:rsidRDefault="00F237EB" w:rsidP="00F86581">
      <w:pPr>
        <w:pStyle w:val="ConsPlusTitle"/>
        <w:ind w:left="-200" w:right="6654"/>
        <w:jc w:val="both"/>
        <w:outlineLvl w:val="0"/>
        <w:rPr>
          <w:b w:val="0"/>
          <w:sz w:val="28"/>
          <w:szCs w:val="28"/>
        </w:rPr>
      </w:pPr>
    </w:p>
    <w:p w:rsidR="00D07521" w:rsidRPr="002F7A1C" w:rsidRDefault="00F86581" w:rsidP="00D07521">
      <w:pPr>
        <w:pStyle w:val="ConsPlusTitle"/>
        <w:ind w:left="-180"/>
        <w:jc w:val="both"/>
        <w:rPr>
          <w:b w:val="0"/>
          <w:sz w:val="28"/>
          <w:szCs w:val="28"/>
        </w:rPr>
      </w:pPr>
      <w:r w:rsidRPr="002F7A1C">
        <w:rPr>
          <w:b w:val="0"/>
          <w:sz w:val="28"/>
          <w:szCs w:val="28"/>
        </w:rPr>
        <w:tab/>
      </w:r>
      <w:r w:rsidRPr="002F7A1C">
        <w:rPr>
          <w:b w:val="0"/>
          <w:sz w:val="28"/>
          <w:szCs w:val="28"/>
        </w:rPr>
        <w:tab/>
        <w:t>В соответствии с</w:t>
      </w:r>
      <w:r w:rsidR="0034511D" w:rsidRPr="002F7A1C">
        <w:rPr>
          <w:b w:val="0"/>
          <w:sz w:val="28"/>
          <w:szCs w:val="28"/>
        </w:rPr>
        <w:t xml:space="preserve"> Ф</w:t>
      </w:r>
      <w:r w:rsidRPr="002F7A1C">
        <w:rPr>
          <w:b w:val="0"/>
          <w:sz w:val="28"/>
          <w:szCs w:val="28"/>
        </w:rPr>
        <w:t>едеральн</w:t>
      </w:r>
      <w:r w:rsidR="0034511D" w:rsidRPr="002F7A1C">
        <w:rPr>
          <w:b w:val="0"/>
          <w:sz w:val="28"/>
          <w:szCs w:val="28"/>
        </w:rPr>
        <w:t>ым</w:t>
      </w:r>
      <w:r w:rsidRPr="002F7A1C">
        <w:rPr>
          <w:b w:val="0"/>
          <w:sz w:val="28"/>
          <w:szCs w:val="28"/>
        </w:rPr>
        <w:t xml:space="preserve"> закон</w:t>
      </w:r>
      <w:r w:rsidR="0034511D" w:rsidRPr="002F7A1C">
        <w:rPr>
          <w:b w:val="0"/>
          <w:sz w:val="28"/>
          <w:szCs w:val="28"/>
        </w:rPr>
        <w:t>ом</w:t>
      </w:r>
      <w:r w:rsidRPr="002F7A1C">
        <w:rPr>
          <w:b w:val="0"/>
          <w:sz w:val="28"/>
          <w:szCs w:val="28"/>
        </w:rPr>
        <w:t xml:space="preserve"> от 25.12.2008 г. №273-ФЗ "О противодействии коррупции", </w:t>
      </w:r>
      <w:r w:rsidR="00D07521" w:rsidRPr="002F7A1C">
        <w:rPr>
          <w:b w:val="0"/>
          <w:sz w:val="28"/>
          <w:szCs w:val="28"/>
        </w:rPr>
        <w:t xml:space="preserve">Федеральным законом от 02.03.2007 №25-ФЗ "О муниципальной службе в Российской Федерации", </w:t>
      </w:r>
    </w:p>
    <w:p w:rsidR="00D07521" w:rsidRPr="002F7A1C" w:rsidRDefault="00D07521" w:rsidP="00F86581">
      <w:pPr>
        <w:pStyle w:val="ConsPlusTitle"/>
        <w:ind w:left="-180"/>
        <w:jc w:val="both"/>
        <w:rPr>
          <w:b w:val="0"/>
          <w:sz w:val="28"/>
          <w:szCs w:val="28"/>
        </w:rPr>
      </w:pPr>
    </w:p>
    <w:p w:rsidR="00F86581" w:rsidRPr="002F7A1C" w:rsidRDefault="00F86581" w:rsidP="00F86581">
      <w:pPr>
        <w:ind w:firstLine="709"/>
        <w:jc w:val="center"/>
        <w:rPr>
          <w:sz w:val="28"/>
          <w:szCs w:val="28"/>
        </w:rPr>
      </w:pPr>
      <w:r w:rsidRPr="002F7A1C">
        <w:rPr>
          <w:sz w:val="28"/>
          <w:szCs w:val="28"/>
        </w:rPr>
        <w:t>ПОСТАНОВЛЯЮ:</w:t>
      </w:r>
    </w:p>
    <w:p w:rsidR="00F86581" w:rsidRPr="002F7A1C" w:rsidRDefault="00F86581" w:rsidP="00F86581">
      <w:pPr>
        <w:pStyle w:val="ConsPlusTitle"/>
        <w:jc w:val="both"/>
        <w:rPr>
          <w:b w:val="0"/>
          <w:sz w:val="28"/>
          <w:szCs w:val="28"/>
        </w:rPr>
      </w:pPr>
    </w:p>
    <w:p w:rsidR="005A5944" w:rsidRPr="002F7A1C" w:rsidRDefault="00F86581" w:rsidP="0059320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2F7A1C">
        <w:rPr>
          <w:sz w:val="28"/>
          <w:szCs w:val="28"/>
        </w:rPr>
        <w:t xml:space="preserve">1. </w:t>
      </w:r>
      <w:r w:rsidR="00196E91" w:rsidRPr="002F7A1C">
        <w:rPr>
          <w:sz w:val="28"/>
          <w:szCs w:val="28"/>
        </w:rPr>
        <w:t xml:space="preserve">Создать в Администрации </w:t>
      </w:r>
      <w:r w:rsidR="00F2696E">
        <w:rPr>
          <w:sz w:val="28"/>
          <w:szCs w:val="28"/>
        </w:rPr>
        <w:t>Гигантовского</w:t>
      </w:r>
      <w:r w:rsidR="005A5944" w:rsidRPr="002F7A1C">
        <w:rPr>
          <w:sz w:val="28"/>
          <w:szCs w:val="28"/>
        </w:rPr>
        <w:t xml:space="preserve"> сельского поселения</w:t>
      </w:r>
      <w:r w:rsidR="00196E91" w:rsidRPr="002F7A1C">
        <w:rPr>
          <w:sz w:val="28"/>
          <w:szCs w:val="28"/>
        </w:rPr>
        <w:t xml:space="preserve"> комиссию по соблюдению требований к служебному поведению муниципальных служащих и урегулированию конфликта интересов </w:t>
      </w:r>
      <w:r w:rsidR="00315770" w:rsidRPr="002F7A1C">
        <w:rPr>
          <w:sz w:val="28"/>
          <w:szCs w:val="28"/>
        </w:rPr>
        <w:t>и утвердить ее состав (П</w:t>
      </w:r>
      <w:r w:rsidR="00196E91" w:rsidRPr="002F7A1C">
        <w:rPr>
          <w:sz w:val="28"/>
          <w:szCs w:val="28"/>
        </w:rPr>
        <w:t>риложени</w:t>
      </w:r>
      <w:r w:rsidR="00315770" w:rsidRPr="002F7A1C">
        <w:rPr>
          <w:sz w:val="28"/>
          <w:szCs w:val="28"/>
        </w:rPr>
        <w:t>е</w:t>
      </w:r>
      <w:r w:rsidR="00196E91" w:rsidRPr="002F7A1C">
        <w:rPr>
          <w:sz w:val="28"/>
          <w:szCs w:val="28"/>
        </w:rPr>
        <w:t xml:space="preserve"> 1).</w:t>
      </w:r>
    </w:p>
    <w:p w:rsidR="005A5944" w:rsidRPr="002F7A1C" w:rsidRDefault="00196E91" w:rsidP="0059320B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2F7A1C">
        <w:rPr>
          <w:sz w:val="28"/>
          <w:szCs w:val="28"/>
        </w:rPr>
        <w:t>2. Утвердить Положение о комиссии по соблюдению требований к служебному поведению муниципальных служащих и урегулированию конфликта интересов (</w:t>
      </w:r>
      <w:r w:rsidR="00315770" w:rsidRPr="002F7A1C">
        <w:rPr>
          <w:color w:val="000000"/>
          <w:sz w:val="28"/>
          <w:szCs w:val="28"/>
        </w:rPr>
        <w:t>Приложение</w:t>
      </w:r>
      <w:r w:rsidRPr="002F7A1C">
        <w:rPr>
          <w:color w:val="000000"/>
          <w:sz w:val="28"/>
          <w:szCs w:val="28"/>
        </w:rPr>
        <w:t xml:space="preserve"> 2).</w:t>
      </w:r>
    </w:p>
    <w:p w:rsidR="001E2919" w:rsidRPr="002F7A1C" w:rsidRDefault="005A5944" w:rsidP="00C66F39">
      <w:pPr>
        <w:pStyle w:val="ConsPlusTitle"/>
        <w:ind w:right="-40" w:firstLine="708"/>
        <w:jc w:val="both"/>
        <w:outlineLvl w:val="0"/>
        <w:rPr>
          <w:b w:val="0"/>
          <w:color w:val="000000"/>
          <w:sz w:val="28"/>
          <w:szCs w:val="28"/>
        </w:rPr>
      </w:pPr>
      <w:r w:rsidRPr="002F7A1C">
        <w:rPr>
          <w:b w:val="0"/>
          <w:color w:val="000000"/>
          <w:sz w:val="28"/>
          <w:szCs w:val="28"/>
        </w:rPr>
        <w:t>3</w:t>
      </w:r>
      <w:r w:rsidR="00F86581" w:rsidRPr="002F7A1C">
        <w:rPr>
          <w:b w:val="0"/>
          <w:color w:val="000000"/>
          <w:sz w:val="28"/>
          <w:szCs w:val="28"/>
        </w:rPr>
        <w:t xml:space="preserve">. </w:t>
      </w:r>
      <w:r w:rsidR="00E14E70" w:rsidRPr="002F7A1C">
        <w:rPr>
          <w:b w:val="0"/>
          <w:color w:val="000000"/>
          <w:sz w:val="28"/>
          <w:szCs w:val="28"/>
        </w:rPr>
        <w:t xml:space="preserve"> </w:t>
      </w:r>
      <w:r w:rsidR="00C66F39">
        <w:rPr>
          <w:b w:val="0"/>
          <w:color w:val="000000"/>
          <w:sz w:val="28"/>
          <w:szCs w:val="28"/>
        </w:rPr>
        <w:t>Распоряжение</w:t>
      </w:r>
      <w:r w:rsidR="001E2919" w:rsidRPr="002F7A1C">
        <w:rPr>
          <w:b w:val="0"/>
          <w:color w:val="000000"/>
          <w:sz w:val="28"/>
          <w:szCs w:val="28"/>
        </w:rPr>
        <w:t xml:space="preserve"> Администрации </w:t>
      </w:r>
      <w:r w:rsidR="00C66F39">
        <w:rPr>
          <w:b w:val="0"/>
          <w:color w:val="000000"/>
          <w:sz w:val="28"/>
          <w:szCs w:val="28"/>
        </w:rPr>
        <w:t>Гигантовского</w:t>
      </w:r>
      <w:r w:rsidR="001E2919" w:rsidRPr="002F7A1C">
        <w:rPr>
          <w:b w:val="0"/>
          <w:color w:val="000000"/>
          <w:sz w:val="28"/>
          <w:szCs w:val="28"/>
        </w:rPr>
        <w:t xml:space="preserve"> сельского поселения № </w:t>
      </w:r>
      <w:r w:rsidR="00C66F39">
        <w:rPr>
          <w:b w:val="0"/>
          <w:color w:val="000000"/>
          <w:sz w:val="28"/>
          <w:szCs w:val="28"/>
        </w:rPr>
        <w:t>2</w:t>
      </w:r>
      <w:r w:rsidR="001E2919" w:rsidRPr="002F7A1C">
        <w:rPr>
          <w:b w:val="0"/>
          <w:color w:val="000000"/>
          <w:sz w:val="28"/>
          <w:szCs w:val="28"/>
        </w:rPr>
        <w:t xml:space="preserve"> от </w:t>
      </w:r>
      <w:r w:rsidR="00C66F39">
        <w:rPr>
          <w:b w:val="0"/>
          <w:color w:val="000000"/>
          <w:sz w:val="28"/>
          <w:szCs w:val="28"/>
        </w:rPr>
        <w:t>11.01.2016</w:t>
      </w:r>
      <w:r w:rsidR="001E2919" w:rsidRPr="002F7A1C">
        <w:rPr>
          <w:b w:val="0"/>
          <w:color w:val="000000"/>
          <w:sz w:val="28"/>
          <w:szCs w:val="28"/>
        </w:rPr>
        <w:t xml:space="preserve"> г</w:t>
      </w:r>
      <w:r w:rsidR="007C3766" w:rsidRPr="002F7A1C">
        <w:rPr>
          <w:b w:val="0"/>
          <w:color w:val="000000"/>
          <w:sz w:val="28"/>
          <w:szCs w:val="28"/>
        </w:rPr>
        <w:t>.</w:t>
      </w:r>
      <w:r w:rsidR="001E2919" w:rsidRPr="002F7A1C">
        <w:rPr>
          <w:b w:val="0"/>
          <w:color w:val="000000"/>
          <w:sz w:val="28"/>
          <w:szCs w:val="28"/>
        </w:rPr>
        <w:t xml:space="preserve"> «</w:t>
      </w:r>
      <w:r w:rsidR="00C66F39">
        <w:rPr>
          <w:b w:val="0"/>
          <w:color w:val="000000"/>
          <w:sz w:val="28"/>
          <w:szCs w:val="28"/>
        </w:rPr>
        <w:t>Об утверждении Положения о комиссии по соблюдению</w:t>
      </w:r>
      <w:r w:rsidR="00703908">
        <w:rPr>
          <w:b w:val="0"/>
          <w:color w:val="000000"/>
          <w:sz w:val="28"/>
          <w:szCs w:val="28"/>
        </w:rPr>
        <w:t xml:space="preserve">  требований к служебному поведению муниципальных служащих и урегулированию конфликта интересов в Администрации Гигантовского сельского поселения</w:t>
      </w:r>
      <w:r w:rsidR="007C3766" w:rsidRPr="002F7A1C">
        <w:rPr>
          <w:b w:val="0"/>
          <w:color w:val="000000"/>
          <w:sz w:val="28"/>
          <w:szCs w:val="28"/>
        </w:rPr>
        <w:t>» признать утратившим силу.</w:t>
      </w:r>
    </w:p>
    <w:p w:rsidR="005A5944" w:rsidRPr="0059320B" w:rsidRDefault="0059320B" w:rsidP="0059320B">
      <w:pPr>
        <w:pStyle w:val="ConsPlusTitle"/>
        <w:ind w:right="-40"/>
        <w:jc w:val="both"/>
        <w:outlineLvl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</w:t>
      </w:r>
      <w:r>
        <w:rPr>
          <w:b w:val="0"/>
          <w:color w:val="000000"/>
          <w:sz w:val="28"/>
          <w:szCs w:val="28"/>
        </w:rPr>
        <w:tab/>
        <w:t xml:space="preserve">4. </w:t>
      </w:r>
      <w:r w:rsidR="00E14E70" w:rsidRPr="002F7A1C">
        <w:rPr>
          <w:b w:val="0"/>
          <w:color w:val="000000"/>
          <w:sz w:val="28"/>
          <w:szCs w:val="28"/>
        </w:rPr>
        <w:t xml:space="preserve"> Постановление Администрации </w:t>
      </w:r>
      <w:r>
        <w:rPr>
          <w:b w:val="0"/>
          <w:color w:val="000000"/>
          <w:sz w:val="28"/>
          <w:szCs w:val="28"/>
        </w:rPr>
        <w:t>Гигантовского</w:t>
      </w:r>
      <w:r w:rsidR="00E14E70" w:rsidRPr="002F7A1C">
        <w:rPr>
          <w:b w:val="0"/>
          <w:color w:val="000000"/>
          <w:sz w:val="28"/>
          <w:szCs w:val="28"/>
        </w:rPr>
        <w:t xml:space="preserve"> сельского поселения № </w:t>
      </w:r>
      <w:r>
        <w:rPr>
          <w:b w:val="0"/>
          <w:color w:val="000000"/>
          <w:sz w:val="28"/>
          <w:szCs w:val="28"/>
        </w:rPr>
        <w:t>275</w:t>
      </w:r>
      <w:r w:rsidR="00E14E70" w:rsidRPr="002F7A1C">
        <w:rPr>
          <w:b w:val="0"/>
          <w:color w:val="000000"/>
          <w:sz w:val="28"/>
          <w:szCs w:val="28"/>
        </w:rPr>
        <w:t xml:space="preserve"> от </w:t>
      </w:r>
      <w:r>
        <w:rPr>
          <w:b w:val="0"/>
          <w:color w:val="000000"/>
          <w:sz w:val="28"/>
          <w:szCs w:val="28"/>
        </w:rPr>
        <w:t>07.10.2016</w:t>
      </w:r>
      <w:r w:rsidR="00E14E70" w:rsidRPr="002F7A1C">
        <w:rPr>
          <w:b w:val="0"/>
          <w:color w:val="000000"/>
          <w:sz w:val="28"/>
          <w:szCs w:val="28"/>
        </w:rPr>
        <w:t xml:space="preserve"> г. «О  создании  комиссии  по  соблюдению требований к служебному поведению муниципальных  служащих и урегулированию конфликта интересов» признать утратившим силу.</w:t>
      </w:r>
    </w:p>
    <w:p w:rsidR="005A5944" w:rsidRPr="002F7A1C" w:rsidRDefault="0059320B" w:rsidP="0059320B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86581" w:rsidRPr="002F7A1C">
        <w:rPr>
          <w:color w:val="000000"/>
          <w:sz w:val="28"/>
          <w:szCs w:val="28"/>
        </w:rPr>
        <w:t xml:space="preserve">. </w:t>
      </w:r>
      <w:proofErr w:type="gramStart"/>
      <w:r w:rsidR="00F86581" w:rsidRPr="002F7A1C">
        <w:rPr>
          <w:color w:val="000000"/>
          <w:sz w:val="28"/>
          <w:szCs w:val="28"/>
        </w:rPr>
        <w:t>Контроль за</w:t>
      </w:r>
      <w:proofErr w:type="gramEnd"/>
      <w:r w:rsidR="00F86581" w:rsidRPr="002F7A1C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5A5944" w:rsidRPr="002F7A1C">
        <w:rPr>
          <w:color w:val="000000"/>
          <w:sz w:val="28"/>
          <w:szCs w:val="28"/>
        </w:rPr>
        <w:t>оставляю за собой.</w:t>
      </w:r>
    </w:p>
    <w:p w:rsidR="0073639F" w:rsidRPr="002F7A1C" w:rsidRDefault="0073639F" w:rsidP="00F86581">
      <w:pPr>
        <w:ind w:left="-180"/>
        <w:jc w:val="both"/>
        <w:rPr>
          <w:sz w:val="28"/>
          <w:szCs w:val="28"/>
        </w:rPr>
      </w:pPr>
    </w:p>
    <w:p w:rsidR="004339FB" w:rsidRPr="002F7A1C" w:rsidRDefault="005A5944" w:rsidP="00F86581">
      <w:pPr>
        <w:ind w:firstLine="540"/>
        <w:jc w:val="both"/>
        <w:rPr>
          <w:sz w:val="28"/>
          <w:szCs w:val="28"/>
        </w:rPr>
      </w:pPr>
      <w:r w:rsidRPr="002F7A1C">
        <w:rPr>
          <w:sz w:val="28"/>
          <w:szCs w:val="28"/>
        </w:rPr>
        <w:t>Глава</w:t>
      </w:r>
      <w:r w:rsidR="007C3766" w:rsidRPr="002F7A1C">
        <w:rPr>
          <w:sz w:val="28"/>
          <w:szCs w:val="28"/>
        </w:rPr>
        <w:t xml:space="preserve"> Администрации </w:t>
      </w:r>
      <w:r w:rsidRPr="002F7A1C">
        <w:rPr>
          <w:sz w:val="28"/>
          <w:szCs w:val="28"/>
        </w:rPr>
        <w:t xml:space="preserve"> </w:t>
      </w:r>
    </w:p>
    <w:p w:rsidR="00F86581" w:rsidRPr="002F7A1C" w:rsidRDefault="0059320B" w:rsidP="00F865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Гигантовского</w:t>
      </w:r>
      <w:r w:rsidR="005A5944" w:rsidRPr="002F7A1C">
        <w:rPr>
          <w:sz w:val="28"/>
          <w:szCs w:val="28"/>
        </w:rPr>
        <w:t xml:space="preserve"> </w:t>
      </w:r>
    </w:p>
    <w:p w:rsidR="005A5944" w:rsidRPr="002F7A1C" w:rsidRDefault="005A5944" w:rsidP="00F86581">
      <w:pPr>
        <w:ind w:firstLine="540"/>
        <w:jc w:val="both"/>
        <w:rPr>
          <w:sz w:val="28"/>
          <w:szCs w:val="28"/>
        </w:rPr>
      </w:pPr>
      <w:r w:rsidRPr="002F7A1C">
        <w:rPr>
          <w:sz w:val="28"/>
          <w:szCs w:val="28"/>
        </w:rPr>
        <w:t xml:space="preserve">сельского поселения   </w:t>
      </w:r>
      <w:r w:rsidR="002F7A1C">
        <w:rPr>
          <w:sz w:val="28"/>
          <w:szCs w:val="28"/>
        </w:rPr>
        <w:t xml:space="preserve">                     </w:t>
      </w:r>
      <w:r w:rsidRPr="002F7A1C">
        <w:rPr>
          <w:sz w:val="28"/>
          <w:szCs w:val="28"/>
        </w:rPr>
        <w:t xml:space="preserve">                                      </w:t>
      </w:r>
      <w:proofErr w:type="spellStart"/>
      <w:r w:rsidR="0059320B">
        <w:rPr>
          <w:sz w:val="28"/>
          <w:szCs w:val="28"/>
        </w:rPr>
        <w:t>Ю.М.Штельман</w:t>
      </w:r>
      <w:proofErr w:type="spellEnd"/>
    </w:p>
    <w:p w:rsidR="005A5944" w:rsidRPr="00C74510" w:rsidRDefault="005A5944" w:rsidP="002F7A1C">
      <w:pPr>
        <w:jc w:val="both"/>
        <w:rPr>
          <w:sz w:val="20"/>
          <w:szCs w:val="20"/>
        </w:rPr>
      </w:pPr>
    </w:p>
    <w:p w:rsidR="005A5944" w:rsidRPr="00C74510" w:rsidRDefault="005A5944" w:rsidP="00F86581">
      <w:pPr>
        <w:ind w:firstLine="540"/>
        <w:jc w:val="both"/>
        <w:rPr>
          <w:sz w:val="20"/>
          <w:szCs w:val="20"/>
        </w:rPr>
      </w:pPr>
      <w:r w:rsidRPr="00C74510">
        <w:rPr>
          <w:sz w:val="20"/>
          <w:szCs w:val="20"/>
        </w:rPr>
        <w:t>подготовил: специалист</w:t>
      </w:r>
    </w:p>
    <w:p w:rsidR="007C3766" w:rsidRDefault="0059320B" w:rsidP="002F7A1C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Кожухова С.Н.</w:t>
      </w:r>
    </w:p>
    <w:p w:rsidR="0059320B" w:rsidRDefault="0059320B" w:rsidP="002F7A1C">
      <w:pPr>
        <w:ind w:firstLine="540"/>
        <w:jc w:val="both"/>
        <w:rPr>
          <w:sz w:val="20"/>
          <w:szCs w:val="20"/>
        </w:rPr>
      </w:pPr>
    </w:p>
    <w:p w:rsidR="0059320B" w:rsidRPr="002F7A1C" w:rsidRDefault="0059320B" w:rsidP="002F7A1C">
      <w:pPr>
        <w:ind w:firstLine="540"/>
        <w:jc w:val="both"/>
        <w:rPr>
          <w:sz w:val="20"/>
          <w:szCs w:val="20"/>
        </w:rPr>
      </w:pPr>
    </w:p>
    <w:p w:rsidR="00F86581" w:rsidRPr="00C74510" w:rsidRDefault="00F86581" w:rsidP="00F86581">
      <w:pPr>
        <w:ind w:firstLine="540"/>
        <w:jc w:val="right"/>
        <w:rPr>
          <w:sz w:val="26"/>
          <w:szCs w:val="26"/>
        </w:rPr>
      </w:pPr>
      <w:r w:rsidRPr="00C74510">
        <w:rPr>
          <w:sz w:val="26"/>
          <w:szCs w:val="26"/>
        </w:rPr>
        <w:lastRenderedPageBreak/>
        <w:t xml:space="preserve">Приложение 1 </w:t>
      </w:r>
    </w:p>
    <w:p w:rsidR="005A5944" w:rsidRPr="00C74510" w:rsidRDefault="00F86581" w:rsidP="00F86581">
      <w:pPr>
        <w:ind w:firstLine="540"/>
        <w:jc w:val="right"/>
        <w:rPr>
          <w:sz w:val="26"/>
          <w:szCs w:val="26"/>
        </w:rPr>
      </w:pPr>
      <w:r w:rsidRPr="00C74510">
        <w:rPr>
          <w:sz w:val="26"/>
          <w:szCs w:val="26"/>
        </w:rPr>
        <w:t xml:space="preserve">к постановлению </w:t>
      </w:r>
    </w:p>
    <w:p w:rsidR="005A5944" w:rsidRPr="00C74510" w:rsidRDefault="00F86581" w:rsidP="00F86581">
      <w:pPr>
        <w:ind w:firstLine="540"/>
        <w:jc w:val="right"/>
        <w:rPr>
          <w:sz w:val="26"/>
          <w:szCs w:val="26"/>
        </w:rPr>
      </w:pPr>
      <w:r w:rsidRPr="00C74510">
        <w:rPr>
          <w:sz w:val="26"/>
          <w:szCs w:val="26"/>
        </w:rPr>
        <w:t xml:space="preserve">Администрации </w:t>
      </w:r>
      <w:r w:rsidR="0059320B">
        <w:rPr>
          <w:sz w:val="26"/>
          <w:szCs w:val="26"/>
        </w:rPr>
        <w:t>Гигантовского</w:t>
      </w:r>
      <w:r w:rsidR="005A5944" w:rsidRPr="00C74510">
        <w:rPr>
          <w:sz w:val="26"/>
          <w:szCs w:val="26"/>
        </w:rPr>
        <w:t xml:space="preserve"> </w:t>
      </w:r>
    </w:p>
    <w:p w:rsidR="00F86581" w:rsidRPr="00C74510" w:rsidRDefault="005A5944" w:rsidP="00F86581">
      <w:pPr>
        <w:ind w:firstLine="540"/>
        <w:jc w:val="right"/>
        <w:rPr>
          <w:sz w:val="26"/>
          <w:szCs w:val="26"/>
        </w:rPr>
      </w:pPr>
      <w:r w:rsidRPr="00C74510">
        <w:rPr>
          <w:sz w:val="26"/>
          <w:szCs w:val="26"/>
        </w:rPr>
        <w:t>сельского поселения</w:t>
      </w:r>
      <w:r w:rsidR="00F86581" w:rsidRPr="00C74510">
        <w:rPr>
          <w:sz w:val="26"/>
          <w:szCs w:val="26"/>
        </w:rPr>
        <w:t xml:space="preserve"> </w:t>
      </w:r>
    </w:p>
    <w:p w:rsidR="00F86581" w:rsidRPr="00C74510" w:rsidRDefault="00252269" w:rsidP="00F86581">
      <w:pPr>
        <w:ind w:firstLine="540"/>
        <w:jc w:val="right"/>
        <w:rPr>
          <w:sz w:val="26"/>
          <w:szCs w:val="26"/>
        </w:rPr>
      </w:pPr>
      <w:bookmarkStart w:id="0" w:name="OLE_LINK1"/>
      <w:bookmarkStart w:id="1" w:name="OLE_LINK2"/>
      <w:r w:rsidRPr="00C74510">
        <w:rPr>
          <w:sz w:val="26"/>
          <w:szCs w:val="26"/>
        </w:rPr>
        <w:t xml:space="preserve">от </w:t>
      </w:r>
      <w:r w:rsidR="0059320B">
        <w:rPr>
          <w:sz w:val="26"/>
          <w:szCs w:val="26"/>
        </w:rPr>
        <w:t>14</w:t>
      </w:r>
      <w:r w:rsidR="00AC0008">
        <w:rPr>
          <w:sz w:val="26"/>
          <w:szCs w:val="26"/>
        </w:rPr>
        <w:t xml:space="preserve">.02.2018 </w:t>
      </w:r>
      <w:r w:rsidR="007C3766">
        <w:rPr>
          <w:sz w:val="26"/>
          <w:szCs w:val="26"/>
        </w:rPr>
        <w:t xml:space="preserve"> </w:t>
      </w:r>
      <w:r w:rsidR="00C74510">
        <w:rPr>
          <w:sz w:val="26"/>
          <w:szCs w:val="26"/>
        </w:rPr>
        <w:t xml:space="preserve"> № </w:t>
      </w:r>
      <w:r w:rsidR="0059320B">
        <w:rPr>
          <w:sz w:val="26"/>
          <w:szCs w:val="26"/>
        </w:rPr>
        <w:t>3</w:t>
      </w:r>
      <w:r w:rsidR="00AC0008">
        <w:rPr>
          <w:sz w:val="26"/>
          <w:szCs w:val="26"/>
        </w:rPr>
        <w:t>3</w:t>
      </w:r>
    </w:p>
    <w:bookmarkEnd w:id="0"/>
    <w:bookmarkEnd w:id="1"/>
    <w:p w:rsidR="00F86581" w:rsidRPr="00C74510" w:rsidRDefault="00F86581" w:rsidP="00F86581">
      <w:pPr>
        <w:ind w:firstLine="540"/>
        <w:jc w:val="right"/>
        <w:rPr>
          <w:sz w:val="26"/>
          <w:szCs w:val="26"/>
        </w:rPr>
      </w:pPr>
    </w:p>
    <w:p w:rsidR="00F86581" w:rsidRPr="00C74510" w:rsidRDefault="00F86581" w:rsidP="00F86581">
      <w:pPr>
        <w:ind w:firstLine="540"/>
        <w:jc w:val="both"/>
        <w:rPr>
          <w:sz w:val="26"/>
          <w:szCs w:val="26"/>
        </w:rPr>
      </w:pPr>
    </w:p>
    <w:p w:rsidR="00147704" w:rsidRPr="00C74510" w:rsidRDefault="00147704" w:rsidP="00147704">
      <w:pPr>
        <w:pStyle w:val="ConsPlusTitle"/>
        <w:jc w:val="center"/>
        <w:outlineLvl w:val="0"/>
        <w:rPr>
          <w:sz w:val="26"/>
          <w:szCs w:val="26"/>
        </w:rPr>
      </w:pPr>
      <w:r w:rsidRPr="00C74510">
        <w:rPr>
          <w:sz w:val="26"/>
          <w:szCs w:val="26"/>
        </w:rPr>
        <w:t>СОСТАВ</w:t>
      </w:r>
    </w:p>
    <w:p w:rsidR="00147704" w:rsidRPr="00C74510" w:rsidRDefault="00147704" w:rsidP="00147704">
      <w:pPr>
        <w:pStyle w:val="ConsPlusTitle"/>
        <w:jc w:val="center"/>
        <w:outlineLvl w:val="0"/>
        <w:rPr>
          <w:sz w:val="26"/>
          <w:szCs w:val="26"/>
        </w:rPr>
      </w:pPr>
      <w:r w:rsidRPr="00C74510">
        <w:rPr>
          <w:sz w:val="26"/>
          <w:szCs w:val="26"/>
        </w:rPr>
        <w:t xml:space="preserve">КОМИССИИ ПО СОБЛЮДЕНИЮ ТРЕБОВАНИЙ </w:t>
      </w:r>
      <w:proofErr w:type="gramStart"/>
      <w:r w:rsidRPr="00C74510">
        <w:rPr>
          <w:sz w:val="26"/>
          <w:szCs w:val="26"/>
        </w:rPr>
        <w:t>К</w:t>
      </w:r>
      <w:proofErr w:type="gramEnd"/>
      <w:r w:rsidRPr="00C74510">
        <w:rPr>
          <w:sz w:val="26"/>
          <w:szCs w:val="26"/>
        </w:rPr>
        <w:t xml:space="preserve"> СЛУЖЕБНОМУ</w:t>
      </w:r>
    </w:p>
    <w:p w:rsidR="00147704" w:rsidRPr="00C74510" w:rsidRDefault="00147704" w:rsidP="00147704">
      <w:pPr>
        <w:pStyle w:val="ConsPlusTitle"/>
        <w:jc w:val="center"/>
        <w:outlineLvl w:val="0"/>
        <w:rPr>
          <w:sz w:val="26"/>
          <w:szCs w:val="26"/>
        </w:rPr>
      </w:pPr>
      <w:r w:rsidRPr="00C74510">
        <w:rPr>
          <w:sz w:val="26"/>
          <w:szCs w:val="26"/>
        </w:rPr>
        <w:t>ПОВЕДЕНИЮ МУНИЦИПАЛЬНЫХ СЛУЖАЩИХ И УРЕГУЛИРОВАНИЮ</w:t>
      </w:r>
    </w:p>
    <w:p w:rsidR="00147704" w:rsidRPr="00C74510" w:rsidRDefault="00147704" w:rsidP="00147704">
      <w:pPr>
        <w:pStyle w:val="ConsPlusTitle"/>
        <w:jc w:val="center"/>
        <w:outlineLvl w:val="0"/>
        <w:rPr>
          <w:sz w:val="26"/>
          <w:szCs w:val="26"/>
        </w:rPr>
      </w:pPr>
      <w:r w:rsidRPr="00C74510">
        <w:rPr>
          <w:sz w:val="26"/>
          <w:szCs w:val="26"/>
        </w:rPr>
        <w:t>КОНФЛИКТА ИНТЕРЕСОВ</w:t>
      </w:r>
    </w:p>
    <w:p w:rsidR="00147704" w:rsidRPr="00C74510" w:rsidRDefault="00147704" w:rsidP="00147704">
      <w:pPr>
        <w:pStyle w:val="ConsPlusTitle"/>
        <w:jc w:val="center"/>
        <w:outlineLvl w:val="0"/>
        <w:rPr>
          <w:sz w:val="26"/>
          <w:szCs w:val="26"/>
        </w:rPr>
      </w:pPr>
    </w:p>
    <w:p w:rsidR="006D505A" w:rsidRPr="00C74510" w:rsidRDefault="006D505A" w:rsidP="00AA0044">
      <w:pPr>
        <w:ind w:left="100"/>
        <w:rPr>
          <w:sz w:val="26"/>
          <w:szCs w:val="26"/>
        </w:rPr>
      </w:pPr>
    </w:p>
    <w:p w:rsidR="006D505A" w:rsidRPr="00C74510" w:rsidRDefault="006D505A" w:rsidP="00AA0044">
      <w:pPr>
        <w:ind w:left="100"/>
        <w:rPr>
          <w:sz w:val="26"/>
          <w:szCs w:val="26"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38"/>
        <w:gridCol w:w="198"/>
        <w:gridCol w:w="2832"/>
        <w:gridCol w:w="1800"/>
        <w:gridCol w:w="4680"/>
      </w:tblGrid>
      <w:tr w:rsidR="004339FB" w:rsidRPr="002F7A1C" w:rsidTr="004339FB">
        <w:trPr>
          <w:gridBefore w:val="1"/>
          <w:wBefore w:w="38" w:type="dxa"/>
        </w:trPr>
        <w:tc>
          <w:tcPr>
            <w:tcW w:w="3030" w:type="dxa"/>
            <w:gridSpan w:val="2"/>
            <w:shd w:val="clear" w:color="auto" w:fill="auto"/>
          </w:tcPr>
          <w:p w:rsidR="004339FB" w:rsidRPr="002F7A1C" w:rsidRDefault="0059320B" w:rsidP="004339F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Штельман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4339FB" w:rsidRPr="002F7A1C" w:rsidRDefault="004339FB" w:rsidP="004339FB">
            <w:pPr>
              <w:jc w:val="both"/>
              <w:rPr>
                <w:sz w:val="28"/>
                <w:szCs w:val="28"/>
              </w:rPr>
            </w:pPr>
            <w:r w:rsidRPr="002F7A1C">
              <w:rPr>
                <w:sz w:val="28"/>
                <w:szCs w:val="28"/>
              </w:rPr>
              <w:t xml:space="preserve">- Глава Администрации </w:t>
            </w:r>
            <w:r w:rsidR="0059320B">
              <w:rPr>
                <w:sz w:val="28"/>
                <w:szCs w:val="28"/>
              </w:rPr>
              <w:t>Гигантовского</w:t>
            </w:r>
            <w:r w:rsidRPr="002F7A1C">
              <w:rPr>
                <w:sz w:val="28"/>
                <w:szCs w:val="28"/>
              </w:rPr>
              <w:t xml:space="preserve"> сельского поселения, председатель комиссии</w:t>
            </w:r>
          </w:p>
          <w:p w:rsidR="004339FB" w:rsidRPr="002F7A1C" w:rsidRDefault="004339FB" w:rsidP="004339FB">
            <w:pPr>
              <w:jc w:val="both"/>
              <w:rPr>
                <w:sz w:val="28"/>
                <w:szCs w:val="28"/>
              </w:rPr>
            </w:pPr>
          </w:p>
        </w:tc>
      </w:tr>
      <w:tr w:rsidR="004339FB" w:rsidRPr="002F7A1C" w:rsidTr="004339FB">
        <w:trPr>
          <w:gridBefore w:val="1"/>
          <w:wBefore w:w="38" w:type="dxa"/>
        </w:trPr>
        <w:tc>
          <w:tcPr>
            <w:tcW w:w="3030" w:type="dxa"/>
            <w:gridSpan w:val="2"/>
            <w:shd w:val="clear" w:color="auto" w:fill="auto"/>
          </w:tcPr>
          <w:p w:rsidR="004339FB" w:rsidRPr="002F7A1C" w:rsidRDefault="0059320B" w:rsidP="004339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Кожухова С.Н.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4339FB" w:rsidRPr="002F7A1C" w:rsidRDefault="004339FB" w:rsidP="004339FB">
            <w:pPr>
              <w:jc w:val="both"/>
              <w:rPr>
                <w:sz w:val="28"/>
                <w:szCs w:val="28"/>
              </w:rPr>
            </w:pPr>
            <w:r w:rsidRPr="002F7A1C">
              <w:rPr>
                <w:sz w:val="28"/>
                <w:szCs w:val="28"/>
              </w:rPr>
              <w:t xml:space="preserve">- </w:t>
            </w:r>
            <w:r w:rsidR="00C71E80">
              <w:rPr>
                <w:sz w:val="28"/>
                <w:szCs w:val="28"/>
              </w:rPr>
              <w:t xml:space="preserve">ведущий </w:t>
            </w:r>
            <w:r w:rsidRPr="002F7A1C">
              <w:rPr>
                <w:sz w:val="28"/>
                <w:szCs w:val="28"/>
              </w:rPr>
              <w:t xml:space="preserve">специалист по правовой, кадровой и архивной работе   Администрации </w:t>
            </w:r>
            <w:r w:rsidR="0059320B">
              <w:rPr>
                <w:sz w:val="28"/>
                <w:szCs w:val="28"/>
              </w:rPr>
              <w:t>Гигантовского</w:t>
            </w:r>
            <w:r w:rsidRPr="002F7A1C">
              <w:rPr>
                <w:sz w:val="28"/>
                <w:szCs w:val="28"/>
              </w:rPr>
              <w:t xml:space="preserve"> сельского поселения, секретарь комиссии</w:t>
            </w:r>
          </w:p>
          <w:p w:rsidR="004339FB" w:rsidRPr="002F7A1C" w:rsidRDefault="004339FB" w:rsidP="004339FB">
            <w:pPr>
              <w:jc w:val="both"/>
              <w:rPr>
                <w:sz w:val="28"/>
                <w:szCs w:val="28"/>
              </w:rPr>
            </w:pPr>
          </w:p>
        </w:tc>
      </w:tr>
      <w:tr w:rsidR="004339FB" w:rsidRPr="002F7A1C" w:rsidTr="004339FB">
        <w:trPr>
          <w:gridBefore w:val="1"/>
          <w:wBefore w:w="38" w:type="dxa"/>
        </w:trPr>
        <w:tc>
          <w:tcPr>
            <w:tcW w:w="3030" w:type="dxa"/>
            <w:gridSpan w:val="2"/>
            <w:shd w:val="clear" w:color="auto" w:fill="auto"/>
          </w:tcPr>
          <w:p w:rsidR="004339FB" w:rsidRPr="002F7A1C" w:rsidRDefault="0059320B" w:rsidP="004339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Е.В.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4339FB" w:rsidRPr="002F7A1C" w:rsidRDefault="004339FB" w:rsidP="004339FB">
            <w:pPr>
              <w:jc w:val="both"/>
              <w:rPr>
                <w:sz w:val="28"/>
                <w:szCs w:val="28"/>
              </w:rPr>
            </w:pPr>
            <w:r w:rsidRPr="002F7A1C">
              <w:rPr>
                <w:sz w:val="28"/>
                <w:szCs w:val="28"/>
              </w:rPr>
              <w:t xml:space="preserve">- начальник </w:t>
            </w:r>
            <w:r w:rsidR="0059320B">
              <w:rPr>
                <w:sz w:val="28"/>
                <w:szCs w:val="28"/>
              </w:rPr>
              <w:t>финансово-экономического отдела</w:t>
            </w:r>
            <w:r w:rsidRPr="002F7A1C">
              <w:rPr>
                <w:sz w:val="28"/>
                <w:szCs w:val="28"/>
              </w:rPr>
              <w:t xml:space="preserve"> Администрации </w:t>
            </w:r>
            <w:r w:rsidR="0059320B">
              <w:rPr>
                <w:sz w:val="28"/>
                <w:szCs w:val="28"/>
              </w:rPr>
              <w:t>Гигантовского</w:t>
            </w:r>
            <w:r w:rsidRPr="002F7A1C">
              <w:rPr>
                <w:sz w:val="28"/>
                <w:szCs w:val="28"/>
              </w:rPr>
              <w:t xml:space="preserve"> сельского поселения,</w:t>
            </w:r>
            <w:r w:rsidR="00A66F52" w:rsidRPr="002F7A1C">
              <w:rPr>
                <w:sz w:val="28"/>
                <w:szCs w:val="28"/>
              </w:rPr>
              <w:t xml:space="preserve">  заместитель председателя комиссии</w:t>
            </w:r>
          </w:p>
          <w:p w:rsidR="004339FB" w:rsidRPr="002F7A1C" w:rsidRDefault="004339FB" w:rsidP="004339FB">
            <w:pPr>
              <w:jc w:val="both"/>
              <w:rPr>
                <w:sz w:val="28"/>
                <w:szCs w:val="28"/>
              </w:rPr>
            </w:pPr>
          </w:p>
        </w:tc>
      </w:tr>
      <w:tr w:rsidR="004339FB" w:rsidRPr="002F7A1C" w:rsidTr="004339FB">
        <w:trPr>
          <w:gridBefore w:val="1"/>
          <w:wBefore w:w="38" w:type="dxa"/>
        </w:trPr>
        <w:tc>
          <w:tcPr>
            <w:tcW w:w="3030" w:type="dxa"/>
            <w:gridSpan w:val="2"/>
            <w:shd w:val="clear" w:color="auto" w:fill="auto"/>
          </w:tcPr>
          <w:p w:rsidR="004339FB" w:rsidRPr="002F7A1C" w:rsidRDefault="004339FB" w:rsidP="004339FB">
            <w:pPr>
              <w:jc w:val="both"/>
              <w:rPr>
                <w:b/>
                <w:i/>
                <w:sz w:val="28"/>
                <w:szCs w:val="28"/>
              </w:rPr>
            </w:pPr>
            <w:r w:rsidRPr="002F7A1C">
              <w:rPr>
                <w:b/>
                <w:i/>
                <w:sz w:val="28"/>
                <w:szCs w:val="28"/>
              </w:rPr>
              <w:t>Члены комиссии:</w:t>
            </w:r>
          </w:p>
          <w:p w:rsidR="004339FB" w:rsidRPr="002F7A1C" w:rsidRDefault="004339FB" w:rsidP="004339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  <w:gridSpan w:val="2"/>
            <w:shd w:val="clear" w:color="auto" w:fill="auto"/>
          </w:tcPr>
          <w:p w:rsidR="004339FB" w:rsidRPr="002F7A1C" w:rsidRDefault="004339FB" w:rsidP="004339FB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339FB" w:rsidRPr="002F7A1C" w:rsidTr="004339FB">
        <w:tblPrEx>
          <w:tblLook w:val="01E0"/>
        </w:tblPrEx>
        <w:tc>
          <w:tcPr>
            <w:tcW w:w="236" w:type="dxa"/>
            <w:gridSpan w:val="2"/>
          </w:tcPr>
          <w:p w:rsidR="004339FB" w:rsidRPr="002F7A1C" w:rsidRDefault="004339FB" w:rsidP="004339FB">
            <w:pPr>
              <w:pStyle w:val="ConsPlusTitle"/>
              <w:overflowPunct w:val="0"/>
              <w:jc w:val="both"/>
              <w:textAlignment w:val="baseline"/>
              <w:rPr>
                <w:b w:val="0"/>
                <w:sz w:val="28"/>
                <w:szCs w:val="28"/>
              </w:rPr>
            </w:pPr>
          </w:p>
        </w:tc>
        <w:tc>
          <w:tcPr>
            <w:tcW w:w="4632" w:type="dxa"/>
            <w:gridSpan w:val="2"/>
          </w:tcPr>
          <w:p w:rsidR="004339FB" w:rsidRPr="002F7A1C" w:rsidRDefault="004339FB" w:rsidP="004339FB">
            <w:pPr>
              <w:pStyle w:val="ConsPlusTitle"/>
              <w:overflowPunct w:val="0"/>
              <w:jc w:val="both"/>
              <w:textAlignment w:val="baseline"/>
              <w:rPr>
                <w:b w:val="0"/>
                <w:sz w:val="28"/>
                <w:szCs w:val="28"/>
              </w:rPr>
            </w:pPr>
          </w:p>
          <w:p w:rsidR="004339FB" w:rsidRPr="002F7A1C" w:rsidRDefault="0059320B" w:rsidP="004339FB">
            <w:pPr>
              <w:pStyle w:val="ConsPlusTitle"/>
              <w:overflowPunct w:val="0"/>
              <w:jc w:val="both"/>
              <w:textAlignment w:val="baselin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Карпенко М.А.</w:t>
            </w:r>
          </w:p>
          <w:p w:rsidR="004339FB" w:rsidRPr="002F7A1C" w:rsidRDefault="004339FB" w:rsidP="004339FB">
            <w:pPr>
              <w:pStyle w:val="ConsPlusTitle"/>
              <w:overflowPunct w:val="0"/>
              <w:jc w:val="both"/>
              <w:textAlignment w:val="baseline"/>
              <w:rPr>
                <w:b w:val="0"/>
                <w:sz w:val="28"/>
                <w:szCs w:val="28"/>
              </w:rPr>
            </w:pPr>
          </w:p>
        </w:tc>
        <w:tc>
          <w:tcPr>
            <w:tcW w:w="4680" w:type="dxa"/>
          </w:tcPr>
          <w:p w:rsidR="004339FB" w:rsidRPr="002F7A1C" w:rsidRDefault="004339FB" w:rsidP="004339FB">
            <w:pPr>
              <w:pStyle w:val="ConsPlusTitle"/>
              <w:overflowPunct w:val="0"/>
              <w:jc w:val="both"/>
              <w:textAlignment w:val="baseline"/>
              <w:rPr>
                <w:b w:val="0"/>
                <w:sz w:val="28"/>
                <w:szCs w:val="28"/>
              </w:rPr>
            </w:pPr>
          </w:p>
          <w:p w:rsidR="004339FB" w:rsidRPr="002F7A1C" w:rsidRDefault="0059320B" w:rsidP="004339FB">
            <w:pPr>
              <w:pStyle w:val="ConsPlusTitle"/>
              <w:overflowPunct w:val="0"/>
              <w:jc w:val="both"/>
              <w:textAlignment w:val="baselin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ведущий специалист сектора ЖКХ </w:t>
            </w:r>
            <w:r w:rsidR="004339FB" w:rsidRPr="002F7A1C">
              <w:rPr>
                <w:b w:val="0"/>
                <w:sz w:val="28"/>
                <w:szCs w:val="28"/>
              </w:rPr>
              <w:t xml:space="preserve"> администрации </w:t>
            </w:r>
            <w:r>
              <w:rPr>
                <w:b w:val="0"/>
                <w:sz w:val="28"/>
                <w:szCs w:val="28"/>
              </w:rPr>
              <w:t>Гигантовского</w:t>
            </w:r>
            <w:r w:rsidR="004339FB" w:rsidRPr="002F7A1C">
              <w:rPr>
                <w:b w:val="0"/>
                <w:sz w:val="28"/>
                <w:szCs w:val="28"/>
              </w:rPr>
              <w:t xml:space="preserve"> сельского поселения</w:t>
            </w:r>
          </w:p>
          <w:p w:rsidR="004339FB" w:rsidRPr="002F7A1C" w:rsidRDefault="004339FB" w:rsidP="004339FB">
            <w:pPr>
              <w:pStyle w:val="ConsPlusTitle"/>
              <w:overflowPunct w:val="0"/>
              <w:jc w:val="both"/>
              <w:textAlignment w:val="baseline"/>
              <w:rPr>
                <w:b w:val="0"/>
                <w:sz w:val="28"/>
                <w:szCs w:val="28"/>
              </w:rPr>
            </w:pPr>
          </w:p>
        </w:tc>
      </w:tr>
      <w:tr w:rsidR="004339FB" w:rsidRPr="002F7A1C" w:rsidTr="004339FB">
        <w:tblPrEx>
          <w:tblLook w:val="01E0"/>
        </w:tblPrEx>
        <w:tc>
          <w:tcPr>
            <w:tcW w:w="236" w:type="dxa"/>
            <w:gridSpan w:val="2"/>
          </w:tcPr>
          <w:p w:rsidR="004339FB" w:rsidRPr="002F7A1C" w:rsidRDefault="004339FB" w:rsidP="004339FB">
            <w:pPr>
              <w:pStyle w:val="ConsPlusTitle"/>
              <w:overflowPunct w:val="0"/>
              <w:jc w:val="both"/>
              <w:textAlignment w:val="baseline"/>
              <w:rPr>
                <w:b w:val="0"/>
                <w:sz w:val="28"/>
                <w:szCs w:val="28"/>
              </w:rPr>
            </w:pPr>
          </w:p>
        </w:tc>
        <w:tc>
          <w:tcPr>
            <w:tcW w:w="4632" w:type="dxa"/>
            <w:gridSpan w:val="2"/>
          </w:tcPr>
          <w:p w:rsidR="004339FB" w:rsidRPr="002F7A1C" w:rsidRDefault="004339FB" w:rsidP="004339FB">
            <w:pPr>
              <w:pStyle w:val="ConsPlusTitle"/>
              <w:overflowPunct w:val="0"/>
              <w:jc w:val="both"/>
              <w:textAlignment w:val="baseline"/>
              <w:rPr>
                <w:b w:val="0"/>
                <w:sz w:val="28"/>
                <w:szCs w:val="28"/>
              </w:rPr>
            </w:pPr>
          </w:p>
          <w:p w:rsidR="004339FB" w:rsidRPr="002F7A1C" w:rsidRDefault="0059320B" w:rsidP="004339FB">
            <w:pPr>
              <w:pStyle w:val="ConsPlusTitle"/>
              <w:overflowPunct w:val="0"/>
              <w:jc w:val="both"/>
              <w:textAlignment w:val="baseline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Мусиенко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Г.А.</w:t>
            </w:r>
          </w:p>
        </w:tc>
        <w:tc>
          <w:tcPr>
            <w:tcW w:w="4680" w:type="dxa"/>
          </w:tcPr>
          <w:p w:rsidR="004339FB" w:rsidRPr="002F7A1C" w:rsidRDefault="004339FB" w:rsidP="004339FB">
            <w:pPr>
              <w:pStyle w:val="ConsPlusTitle"/>
              <w:overflowPunct w:val="0"/>
              <w:jc w:val="both"/>
              <w:textAlignment w:val="baseline"/>
              <w:rPr>
                <w:b w:val="0"/>
                <w:sz w:val="28"/>
                <w:szCs w:val="28"/>
              </w:rPr>
            </w:pPr>
          </w:p>
          <w:p w:rsidR="004339FB" w:rsidRPr="002F7A1C" w:rsidRDefault="00A66F52" w:rsidP="004339FB">
            <w:pPr>
              <w:pStyle w:val="ConsPlusTitle"/>
              <w:overflowPunct w:val="0"/>
              <w:jc w:val="both"/>
              <w:textAlignment w:val="baseline"/>
              <w:rPr>
                <w:b w:val="0"/>
                <w:sz w:val="28"/>
                <w:szCs w:val="28"/>
              </w:rPr>
            </w:pPr>
            <w:r w:rsidRPr="002F7A1C">
              <w:rPr>
                <w:b w:val="0"/>
                <w:sz w:val="28"/>
                <w:szCs w:val="28"/>
              </w:rPr>
              <w:t xml:space="preserve">- </w:t>
            </w:r>
            <w:r w:rsidR="0059320B">
              <w:rPr>
                <w:b w:val="0"/>
                <w:sz w:val="28"/>
                <w:szCs w:val="28"/>
              </w:rPr>
              <w:t xml:space="preserve">ведущий </w:t>
            </w:r>
            <w:r w:rsidR="004339FB" w:rsidRPr="002F7A1C">
              <w:rPr>
                <w:b w:val="0"/>
                <w:sz w:val="28"/>
                <w:szCs w:val="28"/>
              </w:rPr>
              <w:t xml:space="preserve">специалист администрации </w:t>
            </w:r>
            <w:r w:rsidR="0059320B">
              <w:rPr>
                <w:b w:val="0"/>
                <w:sz w:val="28"/>
                <w:szCs w:val="28"/>
              </w:rPr>
              <w:t>Гигантовского</w:t>
            </w:r>
            <w:r w:rsidR="004339FB" w:rsidRPr="002F7A1C">
              <w:rPr>
                <w:b w:val="0"/>
                <w:sz w:val="28"/>
                <w:szCs w:val="28"/>
              </w:rPr>
              <w:t xml:space="preserve"> сельского поселения по земельным и имущественным и отношениям</w:t>
            </w:r>
          </w:p>
          <w:p w:rsidR="004339FB" w:rsidRPr="002F7A1C" w:rsidRDefault="004339FB" w:rsidP="004339FB">
            <w:pPr>
              <w:pStyle w:val="ConsPlusTitle"/>
              <w:overflowPunct w:val="0"/>
              <w:jc w:val="both"/>
              <w:textAlignment w:val="baseline"/>
              <w:rPr>
                <w:b w:val="0"/>
                <w:sz w:val="28"/>
                <w:szCs w:val="28"/>
              </w:rPr>
            </w:pPr>
          </w:p>
        </w:tc>
      </w:tr>
      <w:tr w:rsidR="004339FB" w:rsidRPr="002F7A1C" w:rsidTr="004339FB">
        <w:tblPrEx>
          <w:tblLook w:val="01E0"/>
        </w:tblPrEx>
        <w:tc>
          <w:tcPr>
            <w:tcW w:w="236" w:type="dxa"/>
            <w:gridSpan w:val="2"/>
          </w:tcPr>
          <w:p w:rsidR="004339FB" w:rsidRPr="002F7A1C" w:rsidRDefault="004339FB" w:rsidP="004339FB">
            <w:pPr>
              <w:pStyle w:val="ConsPlusTitle"/>
              <w:overflowPunct w:val="0"/>
              <w:jc w:val="both"/>
              <w:textAlignment w:val="baseline"/>
              <w:rPr>
                <w:b w:val="0"/>
                <w:sz w:val="28"/>
                <w:szCs w:val="28"/>
              </w:rPr>
            </w:pPr>
          </w:p>
        </w:tc>
        <w:tc>
          <w:tcPr>
            <w:tcW w:w="4632" w:type="dxa"/>
            <w:gridSpan w:val="2"/>
          </w:tcPr>
          <w:p w:rsidR="004339FB" w:rsidRPr="002F7A1C" w:rsidRDefault="004339FB" w:rsidP="004339FB">
            <w:pPr>
              <w:pStyle w:val="ConsPlusTitle"/>
              <w:overflowPunct w:val="0"/>
              <w:jc w:val="both"/>
              <w:textAlignment w:val="baseline"/>
              <w:rPr>
                <w:b w:val="0"/>
                <w:sz w:val="28"/>
                <w:szCs w:val="28"/>
              </w:rPr>
            </w:pPr>
          </w:p>
        </w:tc>
        <w:tc>
          <w:tcPr>
            <w:tcW w:w="4680" w:type="dxa"/>
          </w:tcPr>
          <w:p w:rsidR="004339FB" w:rsidRPr="002F7A1C" w:rsidRDefault="004339FB" w:rsidP="004339FB">
            <w:pPr>
              <w:pStyle w:val="ConsPlusTitle"/>
              <w:overflowPunct w:val="0"/>
              <w:jc w:val="both"/>
              <w:textAlignment w:val="baseline"/>
              <w:rPr>
                <w:b w:val="0"/>
                <w:sz w:val="28"/>
                <w:szCs w:val="28"/>
              </w:rPr>
            </w:pPr>
          </w:p>
        </w:tc>
      </w:tr>
      <w:tr w:rsidR="004339FB" w:rsidRPr="002F7A1C" w:rsidTr="004339FB">
        <w:tblPrEx>
          <w:tblLook w:val="01E0"/>
        </w:tblPrEx>
        <w:tc>
          <w:tcPr>
            <w:tcW w:w="236" w:type="dxa"/>
            <w:gridSpan w:val="2"/>
          </w:tcPr>
          <w:p w:rsidR="004339FB" w:rsidRPr="002F7A1C" w:rsidRDefault="004339FB" w:rsidP="004339FB">
            <w:pPr>
              <w:pStyle w:val="ConsPlusTitle"/>
              <w:overflowPunct w:val="0"/>
              <w:jc w:val="both"/>
              <w:textAlignment w:val="baseline"/>
              <w:rPr>
                <w:b w:val="0"/>
                <w:sz w:val="28"/>
                <w:szCs w:val="28"/>
              </w:rPr>
            </w:pPr>
          </w:p>
        </w:tc>
        <w:tc>
          <w:tcPr>
            <w:tcW w:w="4632" w:type="dxa"/>
            <w:gridSpan w:val="2"/>
          </w:tcPr>
          <w:p w:rsidR="004339FB" w:rsidRPr="002F7A1C" w:rsidRDefault="004339FB" w:rsidP="004339FB">
            <w:pPr>
              <w:pStyle w:val="ConsPlusTitle"/>
              <w:overflowPunct w:val="0"/>
              <w:jc w:val="both"/>
              <w:textAlignment w:val="baseline"/>
              <w:rPr>
                <w:b w:val="0"/>
                <w:sz w:val="28"/>
                <w:szCs w:val="28"/>
              </w:rPr>
            </w:pPr>
          </w:p>
          <w:p w:rsidR="004339FB" w:rsidRPr="002F7A1C" w:rsidRDefault="00A2791E" w:rsidP="004339FB">
            <w:pPr>
              <w:pStyle w:val="ConsPlusTitle"/>
              <w:overflowPunct w:val="0"/>
              <w:jc w:val="both"/>
              <w:textAlignment w:val="baseline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Беденко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А. А.</w:t>
            </w:r>
          </w:p>
        </w:tc>
        <w:tc>
          <w:tcPr>
            <w:tcW w:w="4680" w:type="dxa"/>
          </w:tcPr>
          <w:p w:rsidR="004339FB" w:rsidRPr="002F7A1C" w:rsidRDefault="004339FB" w:rsidP="004339FB">
            <w:pPr>
              <w:pStyle w:val="ConsPlusTitle"/>
              <w:overflowPunct w:val="0"/>
              <w:jc w:val="both"/>
              <w:textAlignment w:val="baseline"/>
              <w:rPr>
                <w:b w:val="0"/>
                <w:sz w:val="28"/>
                <w:szCs w:val="28"/>
              </w:rPr>
            </w:pPr>
          </w:p>
          <w:p w:rsidR="004339FB" w:rsidRPr="002F7A1C" w:rsidRDefault="00A2791E" w:rsidP="004339FB">
            <w:pPr>
              <w:pStyle w:val="ConsPlusTitle"/>
              <w:overflowPunct w:val="0"/>
              <w:jc w:val="both"/>
              <w:textAlignment w:val="baselin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Старший УУП ОУУП и ПДН </w:t>
            </w:r>
            <w:r w:rsidR="004339FB" w:rsidRPr="002F7A1C">
              <w:rPr>
                <w:b w:val="0"/>
                <w:sz w:val="28"/>
                <w:szCs w:val="28"/>
              </w:rPr>
              <w:t xml:space="preserve"> О</w:t>
            </w:r>
            <w:r>
              <w:rPr>
                <w:b w:val="0"/>
                <w:sz w:val="28"/>
                <w:szCs w:val="28"/>
              </w:rPr>
              <w:t>М</w:t>
            </w:r>
            <w:r w:rsidR="004339FB" w:rsidRPr="002F7A1C">
              <w:rPr>
                <w:b w:val="0"/>
                <w:sz w:val="28"/>
                <w:szCs w:val="28"/>
              </w:rPr>
              <w:t xml:space="preserve">ВД </w:t>
            </w:r>
            <w:r>
              <w:rPr>
                <w:b w:val="0"/>
                <w:sz w:val="28"/>
                <w:szCs w:val="28"/>
              </w:rPr>
              <w:t xml:space="preserve"> России </w:t>
            </w:r>
            <w:r w:rsidR="004339FB" w:rsidRPr="002F7A1C">
              <w:rPr>
                <w:b w:val="0"/>
                <w:sz w:val="28"/>
                <w:szCs w:val="28"/>
              </w:rPr>
              <w:t xml:space="preserve">по </w:t>
            </w:r>
            <w:proofErr w:type="spellStart"/>
            <w:r w:rsidR="004339FB" w:rsidRPr="002F7A1C">
              <w:rPr>
                <w:b w:val="0"/>
                <w:sz w:val="28"/>
                <w:szCs w:val="28"/>
              </w:rPr>
              <w:t>Сальскому</w:t>
            </w:r>
            <w:proofErr w:type="spellEnd"/>
            <w:r w:rsidR="004339FB" w:rsidRPr="002F7A1C">
              <w:rPr>
                <w:b w:val="0"/>
                <w:sz w:val="28"/>
                <w:szCs w:val="28"/>
              </w:rPr>
              <w:t xml:space="preserve"> району майор </w:t>
            </w:r>
            <w:r w:rsidR="00A66F52" w:rsidRPr="002F7A1C">
              <w:rPr>
                <w:b w:val="0"/>
                <w:sz w:val="28"/>
                <w:szCs w:val="28"/>
              </w:rPr>
              <w:t>полиции</w:t>
            </w:r>
            <w:r w:rsidR="004339FB" w:rsidRPr="002F7A1C">
              <w:rPr>
                <w:b w:val="0"/>
                <w:sz w:val="28"/>
                <w:szCs w:val="28"/>
              </w:rPr>
              <w:t xml:space="preserve"> (по согласованию)</w:t>
            </w:r>
          </w:p>
          <w:p w:rsidR="004339FB" w:rsidRPr="002F7A1C" w:rsidRDefault="004339FB" w:rsidP="004339FB">
            <w:pPr>
              <w:pStyle w:val="ConsPlusTitle"/>
              <w:overflowPunct w:val="0"/>
              <w:jc w:val="both"/>
              <w:textAlignment w:val="baseline"/>
              <w:rPr>
                <w:b w:val="0"/>
                <w:sz w:val="28"/>
                <w:szCs w:val="28"/>
              </w:rPr>
            </w:pPr>
          </w:p>
        </w:tc>
      </w:tr>
      <w:tr w:rsidR="004339FB" w:rsidRPr="002F7A1C" w:rsidTr="004339FB">
        <w:tblPrEx>
          <w:tblLook w:val="01E0"/>
        </w:tblPrEx>
        <w:tc>
          <w:tcPr>
            <w:tcW w:w="236" w:type="dxa"/>
            <w:gridSpan w:val="2"/>
          </w:tcPr>
          <w:p w:rsidR="004339FB" w:rsidRPr="002F7A1C" w:rsidRDefault="004339FB" w:rsidP="004339FB">
            <w:pPr>
              <w:pStyle w:val="ConsPlusTitle"/>
              <w:overflowPunct w:val="0"/>
              <w:jc w:val="both"/>
              <w:textAlignment w:val="baseline"/>
              <w:rPr>
                <w:b w:val="0"/>
                <w:sz w:val="28"/>
                <w:szCs w:val="28"/>
              </w:rPr>
            </w:pPr>
          </w:p>
        </w:tc>
        <w:tc>
          <w:tcPr>
            <w:tcW w:w="4632" w:type="dxa"/>
            <w:gridSpan w:val="2"/>
          </w:tcPr>
          <w:p w:rsidR="004339FB" w:rsidRPr="002F7A1C" w:rsidRDefault="004339FB" w:rsidP="004339FB">
            <w:pPr>
              <w:pStyle w:val="ConsPlusTitle"/>
              <w:overflowPunct w:val="0"/>
              <w:jc w:val="both"/>
              <w:textAlignment w:val="baseline"/>
              <w:rPr>
                <w:b w:val="0"/>
                <w:sz w:val="28"/>
                <w:szCs w:val="28"/>
              </w:rPr>
            </w:pPr>
          </w:p>
          <w:p w:rsidR="004339FB" w:rsidRPr="002F7A1C" w:rsidRDefault="00A2791E" w:rsidP="004339FB">
            <w:pPr>
              <w:pStyle w:val="ConsPlusTitle"/>
              <w:overflowPunct w:val="0"/>
              <w:jc w:val="both"/>
              <w:textAlignment w:val="baseline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Салиев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Э.В.</w:t>
            </w:r>
          </w:p>
        </w:tc>
        <w:tc>
          <w:tcPr>
            <w:tcW w:w="4680" w:type="dxa"/>
          </w:tcPr>
          <w:p w:rsidR="004339FB" w:rsidRPr="002F7A1C" w:rsidRDefault="004339FB" w:rsidP="004339FB">
            <w:pPr>
              <w:pStyle w:val="ConsPlusTitle"/>
              <w:overflowPunct w:val="0"/>
              <w:jc w:val="both"/>
              <w:textAlignment w:val="baseline"/>
              <w:rPr>
                <w:b w:val="0"/>
                <w:sz w:val="28"/>
                <w:szCs w:val="28"/>
              </w:rPr>
            </w:pPr>
          </w:p>
          <w:p w:rsidR="00A2791E" w:rsidRPr="002F7A1C" w:rsidRDefault="004339FB" w:rsidP="00A2791E">
            <w:pPr>
              <w:pStyle w:val="ConsPlusTitle"/>
              <w:overflowPunct w:val="0"/>
              <w:jc w:val="both"/>
              <w:textAlignment w:val="baseline"/>
              <w:rPr>
                <w:b w:val="0"/>
                <w:sz w:val="28"/>
                <w:szCs w:val="28"/>
              </w:rPr>
            </w:pPr>
            <w:r w:rsidRPr="002F7A1C">
              <w:rPr>
                <w:b w:val="0"/>
                <w:sz w:val="28"/>
                <w:szCs w:val="28"/>
              </w:rPr>
              <w:t xml:space="preserve">- </w:t>
            </w:r>
            <w:r w:rsidR="00A2791E">
              <w:rPr>
                <w:b w:val="0"/>
                <w:sz w:val="28"/>
                <w:szCs w:val="28"/>
              </w:rPr>
              <w:t xml:space="preserve">Старший УУП ОУУП и ПДН </w:t>
            </w:r>
            <w:r w:rsidR="00A2791E" w:rsidRPr="002F7A1C">
              <w:rPr>
                <w:b w:val="0"/>
                <w:sz w:val="28"/>
                <w:szCs w:val="28"/>
              </w:rPr>
              <w:t xml:space="preserve"> О</w:t>
            </w:r>
            <w:r w:rsidR="00A2791E">
              <w:rPr>
                <w:b w:val="0"/>
                <w:sz w:val="28"/>
                <w:szCs w:val="28"/>
              </w:rPr>
              <w:t>М</w:t>
            </w:r>
            <w:r w:rsidR="00A2791E" w:rsidRPr="002F7A1C">
              <w:rPr>
                <w:b w:val="0"/>
                <w:sz w:val="28"/>
                <w:szCs w:val="28"/>
              </w:rPr>
              <w:t xml:space="preserve">ВД </w:t>
            </w:r>
            <w:r w:rsidR="00A2791E">
              <w:rPr>
                <w:b w:val="0"/>
                <w:sz w:val="28"/>
                <w:szCs w:val="28"/>
              </w:rPr>
              <w:t xml:space="preserve"> России </w:t>
            </w:r>
            <w:r w:rsidR="00A2791E" w:rsidRPr="002F7A1C">
              <w:rPr>
                <w:b w:val="0"/>
                <w:sz w:val="28"/>
                <w:szCs w:val="28"/>
              </w:rPr>
              <w:t xml:space="preserve">по </w:t>
            </w:r>
            <w:proofErr w:type="spellStart"/>
            <w:r w:rsidR="00A2791E" w:rsidRPr="002F7A1C">
              <w:rPr>
                <w:b w:val="0"/>
                <w:sz w:val="28"/>
                <w:szCs w:val="28"/>
              </w:rPr>
              <w:t>Сальскому</w:t>
            </w:r>
            <w:proofErr w:type="spellEnd"/>
            <w:r w:rsidR="00A2791E" w:rsidRPr="002F7A1C">
              <w:rPr>
                <w:b w:val="0"/>
                <w:sz w:val="28"/>
                <w:szCs w:val="28"/>
              </w:rPr>
              <w:t xml:space="preserve"> району майор полиции (по согласованию)</w:t>
            </w:r>
          </w:p>
          <w:p w:rsidR="004339FB" w:rsidRPr="002F7A1C" w:rsidRDefault="004339FB" w:rsidP="004339FB">
            <w:pPr>
              <w:pStyle w:val="ConsPlusTitle"/>
              <w:overflowPunct w:val="0"/>
              <w:jc w:val="both"/>
              <w:textAlignment w:val="baseline"/>
              <w:rPr>
                <w:b w:val="0"/>
                <w:sz w:val="28"/>
                <w:szCs w:val="28"/>
              </w:rPr>
            </w:pPr>
          </w:p>
        </w:tc>
      </w:tr>
    </w:tbl>
    <w:p w:rsidR="00F434B8" w:rsidRDefault="00F434B8" w:rsidP="002F7A1C">
      <w:pPr>
        <w:pStyle w:val="ConsPlusTitle"/>
        <w:outlineLvl w:val="0"/>
        <w:rPr>
          <w:sz w:val="26"/>
          <w:szCs w:val="26"/>
        </w:rPr>
      </w:pPr>
    </w:p>
    <w:p w:rsidR="006E159D" w:rsidRPr="00C74510" w:rsidRDefault="006E159D" w:rsidP="002F7A1C">
      <w:pPr>
        <w:pStyle w:val="ConsPlusTitle"/>
        <w:outlineLvl w:val="0"/>
        <w:rPr>
          <w:sz w:val="26"/>
          <w:szCs w:val="26"/>
        </w:rPr>
      </w:pPr>
    </w:p>
    <w:p w:rsidR="002F7A1C" w:rsidRPr="00A2791E" w:rsidRDefault="002F7A1C" w:rsidP="002F7A1C">
      <w:pPr>
        <w:ind w:firstLine="540"/>
        <w:jc w:val="right"/>
        <w:rPr>
          <w:sz w:val="28"/>
          <w:szCs w:val="28"/>
        </w:rPr>
      </w:pPr>
      <w:r w:rsidRPr="00A2791E">
        <w:rPr>
          <w:sz w:val="28"/>
          <w:szCs w:val="28"/>
        </w:rPr>
        <w:t>Приложение 2</w:t>
      </w:r>
    </w:p>
    <w:p w:rsidR="00A2791E" w:rsidRPr="00A2791E" w:rsidRDefault="00A2791E" w:rsidP="00A2791E">
      <w:pPr>
        <w:ind w:firstLine="540"/>
        <w:jc w:val="right"/>
        <w:rPr>
          <w:sz w:val="28"/>
          <w:szCs w:val="28"/>
        </w:rPr>
      </w:pPr>
      <w:r w:rsidRPr="00A2791E">
        <w:rPr>
          <w:sz w:val="28"/>
          <w:szCs w:val="28"/>
        </w:rPr>
        <w:t xml:space="preserve">к постановлению </w:t>
      </w:r>
    </w:p>
    <w:p w:rsidR="00A2791E" w:rsidRPr="00A2791E" w:rsidRDefault="00A2791E" w:rsidP="00A2791E">
      <w:pPr>
        <w:ind w:firstLine="540"/>
        <w:jc w:val="right"/>
        <w:rPr>
          <w:sz w:val="28"/>
          <w:szCs w:val="28"/>
        </w:rPr>
      </w:pPr>
      <w:r w:rsidRPr="00A2791E">
        <w:rPr>
          <w:sz w:val="28"/>
          <w:szCs w:val="28"/>
        </w:rPr>
        <w:t xml:space="preserve">Администрации Гигантовского </w:t>
      </w:r>
    </w:p>
    <w:p w:rsidR="00A2791E" w:rsidRPr="00A2791E" w:rsidRDefault="00A2791E" w:rsidP="00A2791E">
      <w:pPr>
        <w:ind w:firstLine="540"/>
        <w:jc w:val="right"/>
        <w:rPr>
          <w:sz w:val="28"/>
          <w:szCs w:val="28"/>
        </w:rPr>
      </w:pPr>
      <w:r w:rsidRPr="00A2791E">
        <w:rPr>
          <w:sz w:val="28"/>
          <w:szCs w:val="28"/>
        </w:rPr>
        <w:t xml:space="preserve">сельского поселения </w:t>
      </w:r>
    </w:p>
    <w:p w:rsidR="00A2791E" w:rsidRPr="00A2791E" w:rsidRDefault="00A2791E" w:rsidP="00A2791E">
      <w:pPr>
        <w:ind w:firstLine="540"/>
        <w:jc w:val="right"/>
        <w:rPr>
          <w:sz w:val="28"/>
          <w:szCs w:val="28"/>
        </w:rPr>
      </w:pPr>
      <w:r w:rsidRPr="00A2791E">
        <w:rPr>
          <w:sz w:val="28"/>
          <w:szCs w:val="28"/>
        </w:rPr>
        <w:t>от 14.02.2018   № 33</w:t>
      </w:r>
    </w:p>
    <w:p w:rsidR="002F7A1C" w:rsidRPr="00CF084D" w:rsidRDefault="002F7A1C" w:rsidP="002F7A1C">
      <w:pPr>
        <w:pStyle w:val="ConsPlusTitle"/>
        <w:jc w:val="center"/>
        <w:outlineLvl w:val="0"/>
        <w:rPr>
          <w:sz w:val="28"/>
          <w:szCs w:val="28"/>
        </w:rPr>
      </w:pPr>
      <w:r w:rsidRPr="00CF084D">
        <w:rPr>
          <w:sz w:val="28"/>
          <w:szCs w:val="28"/>
        </w:rPr>
        <w:t>ПОЛОЖЕНИЕ</w:t>
      </w:r>
    </w:p>
    <w:p w:rsidR="002F7A1C" w:rsidRPr="00CF084D" w:rsidRDefault="002F7A1C" w:rsidP="002F7A1C">
      <w:pPr>
        <w:pStyle w:val="ConsPlusTitle"/>
        <w:jc w:val="center"/>
        <w:outlineLvl w:val="0"/>
        <w:rPr>
          <w:sz w:val="28"/>
          <w:szCs w:val="28"/>
        </w:rPr>
      </w:pPr>
      <w:r w:rsidRPr="00CF084D">
        <w:rPr>
          <w:sz w:val="28"/>
          <w:szCs w:val="28"/>
        </w:rPr>
        <w:t xml:space="preserve">О КОМИССИИ ПО СОБЛЮДЕНИЮ ТРЕБОВАНИЙ </w:t>
      </w:r>
      <w:proofErr w:type="gramStart"/>
      <w:r w:rsidRPr="00CF084D">
        <w:rPr>
          <w:sz w:val="28"/>
          <w:szCs w:val="28"/>
        </w:rPr>
        <w:t>К</w:t>
      </w:r>
      <w:proofErr w:type="gramEnd"/>
      <w:r w:rsidRPr="00CF084D">
        <w:rPr>
          <w:sz w:val="28"/>
          <w:szCs w:val="28"/>
        </w:rPr>
        <w:t xml:space="preserve"> СЛУЖЕБНОМУ</w:t>
      </w:r>
    </w:p>
    <w:p w:rsidR="002F7A1C" w:rsidRPr="00CF084D" w:rsidRDefault="002F7A1C" w:rsidP="002F7A1C">
      <w:pPr>
        <w:pStyle w:val="ConsPlusTitle"/>
        <w:jc w:val="center"/>
        <w:outlineLvl w:val="0"/>
        <w:rPr>
          <w:sz w:val="28"/>
          <w:szCs w:val="28"/>
        </w:rPr>
      </w:pPr>
      <w:r w:rsidRPr="00CF084D">
        <w:rPr>
          <w:sz w:val="28"/>
          <w:szCs w:val="28"/>
        </w:rPr>
        <w:t>ПОВЕДЕНИЮ МУНИЦИПАЛЬНЫХ СЛУЖАЩИХ И УРЕГУЛИРОВАНИЮ КОНФЛИКТА ИНТЕРЕСОВ</w:t>
      </w:r>
    </w:p>
    <w:p w:rsidR="002F7A1C" w:rsidRPr="00CF084D" w:rsidRDefault="002F7A1C" w:rsidP="002F7A1C">
      <w:pPr>
        <w:pStyle w:val="ConsPlusTitle"/>
        <w:outlineLvl w:val="0"/>
        <w:rPr>
          <w:sz w:val="28"/>
          <w:szCs w:val="28"/>
        </w:rPr>
      </w:pPr>
    </w:p>
    <w:p w:rsidR="002F7A1C" w:rsidRPr="00CF084D" w:rsidRDefault="002F7A1C" w:rsidP="0059320B">
      <w:pPr>
        <w:ind w:firstLine="540"/>
        <w:jc w:val="both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 xml:space="preserve">1. </w:t>
      </w:r>
      <w:proofErr w:type="gramStart"/>
      <w:r w:rsidRPr="00CF084D">
        <w:rPr>
          <w:bCs/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</w:t>
      </w:r>
      <w:r w:rsidRPr="00CF084D">
        <w:rPr>
          <w:sz w:val="28"/>
          <w:szCs w:val="28"/>
        </w:rPr>
        <w:t xml:space="preserve">муниципальных служащих Администрации </w:t>
      </w:r>
      <w:r w:rsidR="0059320B">
        <w:rPr>
          <w:sz w:val="28"/>
          <w:szCs w:val="28"/>
        </w:rPr>
        <w:t>Гигантовского сельского поселения</w:t>
      </w:r>
      <w:r w:rsidRPr="00CF084D">
        <w:rPr>
          <w:sz w:val="28"/>
          <w:szCs w:val="28"/>
        </w:rPr>
        <w:t xml:space="preserve"> </w:t>
      </w:r>
      <w:r w:rsidR="0059320B">
        <w:rPr>
          <w:sz w:val="28"/>
          <w:szCs w:val="28"/>
        </w:rPr>
        <w:t xml:space="preserve">и </w:t>
      </w:r>
      <w:r w:rsidRPr="00CF084D">
        <w:rPr>
          <w:sz w:val="28"/>
          <w:szCs w:val="28"/>
        </w:rPr>
        <w:t xml:space="preserve">урегулированию конфликта интересов (далее – комиссия), образуемой в соответствии с </w:t>
      </w:r>
      <w:hyperlink r:id="rId5" w:history="1">
        <w:r w:rsidRPr="00CF084D">
          <w:rPr>
            <w:color w:val="000000"/>
            <w:sz w:val="28"/>
            <w:szCs w:val="28"/>
          </w:rPr>
          <w:t>Федеральными законам</w:t>
        </w:r>
      </w:hyperlink>
      <w:r w:rsidRPr="00CF084D">
        <w:rPr>
          <w:color w:val="000000"/>
          <w:sz w:val="28"/>
          <w:szCs w:val="28"/>
        </w:rPr>
        <w:t xml:space="preserve">и от 25.12.2008 № 273-ФЗ «О противодействии коррупции», </w:t>
      </w:r>
      <w:r w:rsidRPr="00CF084D">
        <w:rPr>
          <w:sz w:val="28"/>
          <w:szCs w:val="28"/>
        </w:rPr>
        <w:t>от 02.03.2007 № 25-ФЗ «О муниципальной службе в Российской Федерации», Указом Президента Российской Федерации от  01.07.2010 № 821 «О комиссиях по соблюдению требований</w:t>
      </w:r>
      <w:proofErr w:type="gramEnd"/>
      <w:r w:rsidRPr="00CF084D">
        <w:rPr>
          <w:sz w:val="28"/>
          <w:szCs w:val="28"/>
        </w:rPr>
        <w:t xml:space="preserve"> </w:t>
      </w:r>
      <w:proofErr w:type="gramStart"/>
      <w:r w:rsidRPr="00CF084D">
        <w:rPr>
          <w:sz w:val="28"/>
          <w:szCs w:val="28"/>
        </w:rPr>
        <w:t>к служебному поведению федеральных государственных служащих и урегулированию конфликта интересов», Областным законом от 12.05.2009 № 218-ЗС «О противодействии коррупции в Ростовской области», постановлением Правительства Ростовской области от 14.05.2012 № 365 «Об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интересов»,</w:t>
      </w:r>
      <w:r w:rsidRPr="00CF084D">
        <w:rPr>
          <w:b/>
          <w:bCs/>
          <w:sz w:val="28"/>
          <w:szCs w:val="28"/>
        </w:rPr>
        <w:t xml:space="preserve"> </w:t>
      </w:r>
      <w:r w:rsidRPr="00CF084D">
        <w:rPr>
          <w:bCs/>
          <w:sz w:val="28"/>
          <w:szCs w:val="28"/>
        </w:rPr>
        <w:t>Указом</w:t>
      </w:r>
      <w:r w:rsidR="0059320B">
        <w:rPr>
          <w:bCs/>
          <w:sz w:val="28"/>
          <w:szCs w:val="28"/>
        </w:rPr>
        <w:t xml:space="preserve"> </w:t>
      </w:r>
      <w:r w:rsidRPr="00CF084D">
        <w:rPr>
          <w:bCs/>
          <w:sz w:val="28"/>
          <w:szCs w:val="28"/>
        </w:rPr>
        <w:t>Президента</w:t>
      </w:r>
      <w:r w:rsidRPr="00FB4D2D">
        <w:rPr>
          <w:bCs/>
          <w:sz w:val="28"/>
          <w:szCs w:val="28"/>
        </w:rPr>
        <w:t xml:space="preserve"> </w:t>
      </w:r>
      <w:r w:rsidRPr="00CF084D">
        <w:rPr>
          <w:bCs/>
          <w:sz w:val="28"/>
          <w:szCs w:val="28"/>
        </w:rPr>
        <w:t>Российской</w:t>
      </w:r>
      <w:r w:rsidRPr="00FB4D2D">
        <w:rPr>
          <w:bCs/>
          <w:sz w:val="28"/>
          <w:szCs w:val="28"/>
        </w:rPr>
        <w:t xml:space="preserve"> </w:t>
      </w:r>
      <w:r w:rsidRPr="00CF084D">
        <w:rPr>
          <w:bCs/>
          <w:sz w:val="28"/>
          <w:szCs w:val="28"/>
        </w:rPr>
        <w:t>Федерации о</w:t>
      </w:r>
      <w:r w:rsidRPr="00FB4D2D">
        <w:rPr>
          <w:bCs/>
          <w:sz w:val="28"/>
          <w:szCs w:val="28"/>
        </w:rPr>
        <w:t xml:space="preserve"> </w:t>
      </w:r>
      <w:r w:rsidRPr="00CF084D">
        <w:rPr>
          <w:bCs/>
          <w:sz w:val="28"/>
          <w:szCs w:val="28"/>
        </w:rPr>
        <w:t>мерах</w:t>
      </w:r>
      <w:proofErr w:type="gramEnd"/>
      <w:r w:rsidRPr="00CF084D">
        <w:rPr>
          <w:bCs/>
          <w:sz w:val="28"/>
          <w:szCs w:val="28"/>
        </w:rPr>
        <w:t xml:space="preserve"> по реализации отдельных </w:t>
      </w:r>
      <w:r w:rsidRPr="00FB4D2D">
        <w:rPr>
          <w:bCs/>
          <w:sz w:val="28"/>
          <w:szCs w:val="28"/>
        </w:rPr>
        <w:t xml:space="preserve"> </w:t>
      </w:r>
      <w:r w:rsidRPr="00CF084D">
        <w:rPr>
          <w:bCs/>
          <w:sz w:val="28"/>
          <w:szCs w:val="28"/>
        </w:rPr>
        <w:t>положений</w:t>
      </w:r>
      <w:r w:rsidRPr="00FB4D2D">
        <w:rPr>
          <w:bCs/>
          <w:sz w:val="28"/>
          <w:szCs w:val="28"/>
        </w:rPr>
        <w:t xml:space="preserve"> </w:t>
      </w:r>
      <w:r w:rsidRPr="00CF084D">
        <w:rPr>
          <w:bCs/>
          <w:sz w:val="28"/>
          <w:szCs w:val="28"/>
        </w:rPr>
        <w:t>Федерального Закона</w:t>
      </w:r>
      <w:r w:rsidRPr="00FB4D2D">
        <w:rPr>
          <w:bCs/>
          <w:sz w:val="28"/>
          <w:szCs w:val="28"/>
        </w:rPr>
        <w:t xml:space="preserve"> "О </w:t>
      </w:r>
      <w:r w:rsidRPr="00CF084D">
        <w:rPr>
          <w:bCs/>
          <w:sz w:val="28"/>
          <w:szCs w:val="28"/>
        </w:rPr>
        <w:t>противодействии</w:t>
      </w:r>
      <w:r w:rsidRPr="00FB4D2D">
        <w:rPr>
          <w:bCs/>
          <w:sz w:val="28"/>
          <w:szCs w:val="28"/>
        </w:rPr>
        <w:t xml:space="preserve"> </w:t>
      </w:r>
      <w:r w:rsidRPr="00CF084D">
        <w:rPr>
          <w:bCs/>
          <w:sz w:val="28"/>
          <w:szCs w:val="28"/>
        </w:rPr>
        <w:t>коррупции</w:t>
      </w:r>
      <w:r w:rsidRPr="00FB4D2D">
        <w:rPr>
          <w:bCs/>
          <w:sz w:val="28"/>
          <w:szCs w:val="28"/>
        </w:rPr>
        <w:t>"</w:t>
      </w:r>
      <w:r w:rsidRPr="00CF084D">
        <w:rPr>
          <w:bCs/>
          <w:sz w:val="28"/>
          <w:szCs w:val="28"/>
        </w:rPr>
        <w:t xml:space="preserve">  № 309 от 02.04.02013</w:t>
      </w:r>
      <w:r w:rsidRPr="00CF084D">
        <w:rPr>
          <w:sz w:val="28"/>
          <w:szCs w:val="28"/>
        </w:rPr>
        <w:t>.</w:t>
      </w:r>
    </w:p>
    <w:p w:rsidR="002F7A1C" w:rsidRPr="00CF084D" w:rsidRDefault="002F7A1C" w:rsidP="005423C8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областными законами и иными правовыми актами Ростовской области, муниципальными правовыми актами, а также настоящим Положением.</w:t>
      </w:r>
    </w:p>
    <w:p w:rsidR="002F7A1C" w:rsidRPr="00CF084D" w:rsidRDefault="002F7A1C" w:rsidP="005423C8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 xml:space="preserve">3. Основной задачей комиссии является содействие Администрации  </w:t>
      </w:r>
      <w:r w:rsidR="00045C1E">
        <w:rPr>
          <w:bCs/>
          <w:sz w:val="28"/>
          <w:szCs w:val="28"/>
        </w:rPr>
        <w:t>Гигантовского</w:t>
      </w:r>
      <w:r w:rsidRPr="00CF084D">
        <w:rPr>
          <w:bCs/>
          <w:sz w:val="28"/>
          <w:szCs w:val="28"/>
        </w:rPr>
        <w:t xml:space="preserve"> сельского поселения: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 xml:space="preserve">3.1. </w:t>
      </w:r>
      <w:proofErr w:type="gramStart"/>
      <w:r w:rsidRPr="00CF084D">
        <w:rPr>
          <w:bCs/>
          <w:sz w:val="28"/>
          <w:szCs w:val="28"/>
        </w:rPr>
        <w:t xml:space="preserve">В обеспечении соблюдения муниципальными служащими </w:t>
      </w:r>
      <w:r w:rsidRPr="00CF084D">
        <w:rPr>
          <w:sz w:val="28"/>
          <w:szCs w:val="28"/>
        </w:rPr>
        <w:t xml:space="preserve">Администрации </w:t>
      </w:r>
      <w:r w:rsidR="00045C1E">
        <w:rPr>
          <w:bCs/>
          <w:sz w:val="28"/>
          <w:szCs w:val="28"/>
        </w:rPr>
        <w:t>Гигантовского</w:t>
      </w:r>
      <w:r w:rsidRPr="00CF084D">
        <w:rPr>
          <w:sz w:val="28"/>
          <w:szCs w:val="28"/>
        </w:rPr>
        <w:t xml:space="preserve"> сельского поселения </w:t>
      </w:r>
      <w:r w:rsidRPr="00CF084D">
        <w:rPr>
          <w:bCs/>
          <w:sz w:val="28"/>
          <w:szCs w:val="28"/>
        </w:rPr>
        <w:t>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 (далее – Федеральный закон от 25.12.2008 № 273-ФЗ), другими федеральными и областными законами (далее - требования к служебному поведению и (или) требования об урегулировании конфликта</w:t>
      </w:r>
      <w:proofErr w:type="gramEnd"/>
      <w:r w:rsidRPr="00CF084D">
        <w:rPr>
          <w:bCs/>
          <w:sz w:val="28"/>
          <w:szCs w:val="28"/>
        </w:rPr>
        <w:t xml:space="preserve"> интересов).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 xml:space="preserve">3.2. В осуществлении в </w:t>
      </w:r>
      <w:r w:rsidRPr="00CF084D">
        <w:rPr>
          <w:sz w:val="28"/>
          <w:szCs w:val="28"/>
        </w:rPr>
        <w:t xml:space="preserve">Администрации </w:t>
      </w:r>
      <w:r w:rsidR="00045C1E">
        <w:rPr>
          <w:bCs/>
          <w:sz w:val="28"/>
          <w:szCs w:val="28"/>
        </w:rPr>
        <w:t>Гигантовского</w:t>
      </w:r>
      <w:r w:rsidRPr="00CF084D">
        <w:rPr>
          <w:sz w:val="28"/>
          <w:szCs w:val="28"/>
        </w:rPr>
        <w:t xml:space="preserve"> сельского поселения </w:t>
      </w:r>
      <w:r w:rsidRPr="00CF084D">
        <w:rPr>
          <w:bCs/>
          <w:sz w:val="28"/>
          <w:szCs w:val="28"/>
        </w:rPr>
        <w:t>мер по предупреждению коррупции.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lastRenderedPageBreak/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proofErr w:type="spellStart"/>
      <w:r w:rsidR="00045C1E">
        <w:rPr>
          <w:sz w:val="28"/>
          <w:szCs w:val="28"/>
        </w:rPr>
        <w:t>Гигантовском</w:t>
      </w:r>
      <w:proofErr w:type="spellEnd"/>
      <w:r w:rsidRPr="00CF084D">
        <w:rPr>
          <w:sz w:val="28"/>
          <w:szCs w:val="28"/>
        </w:rPr>
        <w:t xml:space="preserve"> сельско</w:t>
      </w:r>
      <w:r w:rsidR="00045C1E">
        <w:rPr>
          <w:sz w:val="28"/>
          <w:szCs w:val="28"/>
        </w:rPr>
        <w:t>м</w:t>
      </w:r>
      <w:r w:rsidRPr="00CF084D">
        <w:rPr>
          <w:sz w:val="28"/>
          <w:szCs w:val="28"/>
        </w:rPr>
        <w:t xml:space="preserve"> поселени</w:t>
      </w:r>
      <w:r w:rsidR="00045C1E">
        <w:rPr>
          <w:sz w:val="28"/>
          <w:szCs w:val="28"/>
        </w:rPr>
        <w:t>и</w:t>
      </w:r>
      <w:r w:rsidRPr="00CF084D">
        <w:rPr>
          <w:sz w:val="28"/>
          <w:szCs w:val="28"/>
        </w:rPr>
        <w:t xml:space="preserve"> </w:t>
      </w:r>
      <w:r w:rsidRPr="00CF084D">
        <w:rPr>
          <w:bCs/>
          <w:sz w:val="28"/>
          <w:szCs w:val="28"/>
        </w:rPr>
        <w:t xml:space="preserve">(далее – муниципальная служба). 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 xml:space="preserve">5. Комиссия образуется муниципальным нормативным правовым актом Администрации </w:t>
      </w:r>
      <w:r w:rsidR="00045C1E">
        <w:rPr>
          <w:bCs/>
          <w:sz w:val="28"/>
          <w:szCs w:val="28"/>
        </w:rPr>
        <w:t>Гигантовского</w:t>
      </w:r>
      <w:r w:rsidRPr="00CF084D">
        <w:rPr>
          <w:sz w:val="28"/>
          <w:szCs w:val="28"/>
        </w:rPr>
        <w:t xml:space="preserve"> сельского поселения</w:t>
      </w:r>
      <w:r w:rsidRPr="00CF084D">
        <w:rPr>
          <w:bCs/>
          <w:sz w:val="28"/>
          <w:szCs w:val="28"/>
        </w:rPr>
        <w:t>. Указанным актом утверждается состав комиссии и порядок ее работы.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 xml:space="preserve">В состав комиссии входят председатель комиссии, определяемый </w:t>
      </w:r>
      <w:r w:rsidR="00045C1E">
        <w:rPr>
          <w:bCs/>
          <w:sz w:val="28"/>
          <w:szCs w:val="28"/>
        </w:rPr>
        <w:t>г</w:t>
      </w:r>
      <w:r w:rsidRPr="00CF084D">
        <w:rPr>
          <w:bCs/>
          <w:sz w:val="28"/>
          <w:szCs w:val="28"/>
        </w:rPr>
        <w:t xml:space="preserve">лавой Администрации </w:t>
      </w:r>
      <w:r w:rsidR="00045C1E">
        <w:rPr>
          <w:bCs/>
          <w:sz w:val="28"/>
          <w:szCs w:val="28"/>
        </w:rPr>
        <w:t>Гигантовского</w:t>
      </w:r>
      <w:r w:rsidRPr="00CF084D">
        <w:rPr>
          <w:sz w:val="28"/>
          <w:szCs w:val="28"/>
        </w:rPr>
        <w:t xml:space="preserve"> сельского поселения</w:t>
      </w:r>
      <w:r w:rsidRPr="00CF084D">
        <w:rPr>
          <w:bCs/>
          <w:sz w:val="28"/>
          <w:szCs w:val="28"/>
        </w:rPr>
        <w:t>, его заместитель, назначаемый из числа членов комиссии, замещающих должности муниципальной службы,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>6. В состав комиссии входят: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 xml:space="preserve">6.1. Начальник </w:t>
      </w:r>
      <w:r w:rsidR="00045C1E">
        <w:rPr>
          <w:bCs/>
          <w:sz w:val="28"/>
          <w:szCs w:val="28"/>
        </w:rPr>
        <w:t>финансово-экономического отдела</w:t>
      </w:r>
      <w:r w:rsidRPr="00CF084D">
        <w:rPr>
          <w:bCs/>
          <w:sz w:val="28"/>
          <w:szCs w:val="28"/>
        </w:rPr>
        <w:t xml:space="preserve"> Администрации </w:t>
      </w:r>
      <w:r w:rsidR="00045C1E">
        <w:rPr>
          <w:bCs/>
          <w:sz w:val="28"/>
          <w:szCs w:val="28"/>
        </w:rPr>
        <w:t>Гигантовского</w:t>
      </w:r>
      <w:r w:rsidRPr="00CF084D">
        <w:rPr>
          <w:bCs/>
          <w:sz w:val="28"/>
          <w:szCs w:val="28"/>
        </w:rPr>
        <w:t xml:space="preserve"> сельского поселения, должностное лицо кадровой службы  Администрации </w:t>
      </w:r>
      <w:r w:rsidR="00045C1E">
        <w:rPr>
          <w:bCs/>
          <w:sz w:val="28"/>
          <w:szCs w:val="28"/>
        </w:rPr>
        <w:t>Гигантовского</w:t>
      </w:r>
      <w:r w:rsidRPr="00CF084D">
        <w:rPr>
          <w:sz w:val="28"/>
          <w:szCs w:val="28"/>
        </w:rPr>
        <w:t xml:space="preserve"> сельского поселения </w:t>
      </w:r>
      <w:r w:rsidRPr="00CF084D">
        <w:rPr>
          <w:bCs/>
          <w:sz w:val="28"/>
          <w:szCs w:val="28"/>
        </w:rPr>
        <w:t xml:space="preserve">(секретарь комиссии), муниципальные служащие других подразделений, определяемых </w:t>
      </w:r>
      <w:r w:rsidR="00045C1E">
        <w:rPr>
          <w:bCs/>
          <w:sz w:val="28"/>
          <w:szCs w:val="28"/>
        </w:rPr>
        <w:t>г</w:t>
      </w:r>
      <w:r w:rsidRPr="00CF084D">
        <w:rPr>
          <w:bCs/>
          <w:sz w:val="28"/>
          <w:szCs w:val="28"/>
        </w:rPr>
        <w:t xml:space="preserve">лавой Администрации </w:t>
      </w:r>
      <w:r w:rsidR="00045C1E">
        <w:rPr>
          <w:bCs/>
          <w:sz w:val="28"/>
          <w:szCs w:val="28"/>
        </w:rPr>
        <w:t>Гигантовского</w:t>
      </w:r>
      <w:r w:rsidRPr="00CF084D">
        <w:rPr>
          <w:sz w:val="28"/>
          <w:szCs w:val="28"/>
        </w:rPr>
        <w:t xml:space="preserve"> сельского поселения</w:t>
      </w:r>
      <w:r w:rsidRPr="00CF084D">
        <w:rPr>
          <w:bCs/>
          <w:sz w:val="28"/>
          <w:szCs w:val="28"/>
        </w:rPr>
        <w:t>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>6.2. Представители образовательных (научных) организаций и (или) общественных объединений.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 xml:space="preserve">7. Глава Администрации </w:t>
      </w:r>
      <w:r w:rsidR="00045C1E">
        <w:rPr>
          <w:bCs/>
          <w:sz w:val="28"/>
          <w:szCs w:val="28"/>
        </w:rPr>
        <w:t>Гигантовского</w:t>
      </w:r>
      <w:r w:rsidRPr="00CF084D">
        <w:rPr>
          <w:bCs/>
          <w:sz w:val="28"/>
          <w:szCs w:val="28"/>
        </w:rPr>
        <w:t xml:space="preserve"> сельского поселения может принять решение о включении в состав комиссии: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 xml:space="preserve">7.1. Представителя общественного совета, образованного при Администрации </w:t>
      </w:r>
      <w:r w:rsidR="00045C1E">
        <w:rPr>
          <w:bCs/>
          <w:sz w:val="28"/>
          <w:szCs w:val="28"/>
        </w:rPr>
        <w:t>Гигантовского</w:t>
      </w:r>
      <w:r w:rsidR="00045C1E" w:rsidRPr="00CF084D">
        <w:rPr>
          <w:bCs/>
          <w:sz w:val="28"/>
          <w:szCs w:val="28"/>
        </w:rPr>
        <w:t xml:space="preserve"> </w:t>
      </w:r>
      <w:r w:rsidRPr="00CF084D">
        <w:rPr>
          <w:bCs/>
          <w:sz w:val="28"/>
          <w:szCs w:val="28"/>
        </w:rPr>
        <w:t>сельского поселения.</w:t>
      </w:r>
    </w:p>
    <w:p w:rsidR="002F7A1C" w:rsidRPr="00CD2A11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i/>
          <w:sz w:val="28"/>
          <w:szCs w:val="28"/>
        </w:rPr>
      </w:pPr>
      <w:r w:rsidRPr="00CF084D">
        <w:rPr>
          <w:bCs/>
          <w:sz w:val="28"/>
          <w:szCs w:val="28"/>
        </w:rPr>
        <w:t xml:space="preserve">8. Лица, указанные в подпункте 6.2 пункта 6 и пункте 7 настоящего Положения, включаются в состав комиссии в установленном порядке по согласованию с руководителями образовательных (научных) организаций, общественного совета, образованного при Администрации </w:t>
      </w:r>
      <w:r w:rsidR="00045C1E">
        <w:rPr>
          <w:bCs/>
          <w:sz w:val="28"/>
          <w:szCs w:val="28"/>
        </w:rPr>
        <w:t>Гигантовского</w:t>
      </w:r>
      <w:r w:rsidRPr="00CF084D">
        <w:rPr>
          <w:bCs/>
          <w:sz w:val="28"/>
          <w:szCs w:val="28"/>
        </w:rPr>
        <w:t xml:space="preserve"> сельского поселения, на основании запроса главы Администрации </w:t>
      </w:r>
      <w:r w:rsidR="00045C1E">
        <w:rPr>
          <w:bCs/>
          <w:sz w:val="28"/>
          <w:szCs w:val="28"/>
        </w:rPr>
        <w:t>Гигантовского</w:t>
      </w:r>
      <w:r w:rsidRPr="00CF084D">
        <w:rPr>
          <w:bCs/>
          <w:sz w:val="28"/>
          <w:szCs w:val="28"/>
        </w:rPr>
        <w:t xml:space="preserve"> сельского поселения. Согласование осуществляется </w:t>
      </w:r>
      <w:r w:rsidRPr="00CD2A11">
        <w:rPr>
          <w:bCs/>
          <w:sz w:val="28"/>
          <w:szCs w:val="28"/>
        </w:rPr>
        <w:t>в 10-дневный срок со дня получения запроса.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 xml:space="preserve">9. Число членов комиссии, не замещающих должности муниципальной службы в </w:t>
      </w:r>
      <w:r w:rsidRPr="00CD2A11">
        <w:rPr>
          <w:sz w:val="28"/>
          <w:szCs w:val="28"/>
        </w:rPr>
        <w:t xml:space="preserve">Администрации </w:t>
      </w:r>
      <w:r w:rsidR="00045C1E">
        <w:rPr>
          <w:bCs/>
          <w:sz w:val="28"/>
          <w:szCs w:val="28"/>
        </w:rPr>
        <w:t>Гигантовского</w:t>
      </w:r>
      <w:r w:rsidRPr="00CD2A11">
        <w:rPr>
          <w:bCs/>
          <w:sz w:val="28"/>
          <w:szCs w:val="28"/>
        </w:rPr>
        <w:t xml:space="preserve"> сельского поселения, должно составлять не менее одной четверти от общего числа членов комиссии.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>11. В заседаниях комиссии с правом совещательного голоса участвуют: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 xml:space="preserve">11.1. </w:t>
      </w:r>
      <w:proofErr w:type="gramStart"/>
      <w:r w:rsidRPr="00CF084D">
        <w:rPr>
          <w:bCs/>
          <w:sz w:val="28"/>
          <w:szCs w:val="28"/>
        </w:rPr>
        <w:t xml:space="preserve"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 в </w:t>
      </w:r>
      <w:r w:rsidRPr="00CF084D">
        <w:rPr>
          <w:sz w:val="28"/>
          <w:szCs w:val="28"/>
        </w:rPr>
        <w:t xml:space="preserve">Администрации </w:t>
      </w:r>
      <w:r w:rsidR="00045C1E">
        <w:rPr>
          <w:bCs/>
          <w:sz w:val="28"/>
          <w:szCs w:val="28"/>
        </w:rPr>
        <w:t>Гигантовского</w:t>
      </w:r>
      <w:r w:rsidRPr="00CF084D">
        <w:rPr>
          <w:bCs/>
          <w:sz w:val="28"/>
          <w:szCs w:val="28"/>
        </w:rPr>
        <w:t xml:space="preserve"> сельского поселения должность муниципальной службы, аналогичной  должности, замещаемой муниципальным служащим, в отношении которого комиссией рассматривается этот вопрос (при наличии таких аналогичных должностей). </w:t>
      </w:r>
      <w:proofErr w:type="gramEnd"/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lastRenderedPageBreak/>
        <w:t xml:space="preserve">11.2. Другие муниципальные  служащие, замещающие должности муниципальной  службы в </w:t>
      </w:r>
      <w:r w:rsidRPr="00CF084D">
        <w:rPr>
          <w:sz w:val="28"/>
          <w:szCs w:val="28"/>
        </w:rPr>
        <w:t xml:space="preserve">Администрации </w:t>
      </w:r>
      <w:r w:rsidR="00045C1E">
        <w:rPr>
          <w:bCs/>
          <w:sz w:val="28"/>
          <w:szCs w:val="28"/>
        </w:rPr>
        <w:t>Гигантовского</w:t>
      </w:r>
      <w:r w:rsidRPr="00CF084D">
        <w:rPr>
          <w:bCs/>
          <w:sz w:val="28"/>
          <w:szCs w:val="28"/>
        </w:rPr>
        <w:t xml:space="preserve"> сельского поселения; специалисты, которые могут дать пояснения по вопросам муниципальной службы и вопросам, рассматриваемым комиссией; представители заинтересованных организаций; </w:t>
      </w:r>
      <w:proofErr w:type="gramStart"/>
      <w:r w:rsidRPr="00CF084D">
        <w:rPr>
          <w:bCs/>
          <w:sz w:val="28"/>
          <w:szCs w:val="28"/>
        </w:rPr>
        <w:t xml:space="preserve"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</w:t>
      </w:r>
      <w:r w:rsidRPr="00CD2A11">
        <w:rPr>
          <w:bCs/>
          <w:sz w:val="28"/>
          <w:szCs w:val="28"/>
        </w:rPr>
        <w:t>три дня до</w:t>
      </w:r>
      <w:r w:rsidRPr="00CF084D">
        <w:rPr>
          <w:bCs/>
          <w:sz w:val="28"/>
          <w:szCs w:val="28"/>
        </w:rPr>
        <w:t xml:space="preserve">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 xml:space="preserve">12. Заседание комиссии считается правомочным, если на нем присутствует </w:t>
      </w:r>
      <w:r w:rsidRPr="00CD2A11">
        <w:rPr>
          <w:bCs/>
          <w:sz w:val="28"/>
          <w:szCs w:val="28"/>
        </w:rPr>
        <w:t>не менее двух третей от общего числа членов комиссии. Проведение заседаний с участием только</w:t>
      </w:r>
      <w:r w:rsidRPr="00CF084D">
        <w:rPr>
          <w:bCs/>
          <w:sz w:val="28"/>
          <w:szCs w:val="28"/>
        </w:rPr>
        <w:t xml:space="preserve"> членов комиссии, замещающих должности муниципальной службы в </w:t>
      </w:r>
      <w:r w:rsidRPr="00CF084D">
        <w:rPr>
          <w:sz w:val="28"/>
          <w:szCs w:val="28"/>
        </w:rPr>
        <w:t xml:space="preserve">Администрации </w:t>
      </w:r>
      <w:r w:rsidR="00B73DC5">
        <w:rPr>
          <w:bCs/>
          <w:sz w:val="28"/>
          <w:szCs w:val="28"/>
        </w:rPr>
        <w:t>Гигантовского</w:t>
      </w:r>
      <w:r w:rsidRPr="00CF084D">
        <w:rPr>
          <w:bCs/>
          <w:sz w:val="28"/>
          <w:szCs w:val="28"/>
        </w:rPr>
        <w:t xml:space="preserve"> сельского поселения, недопустимо.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>14. Основаниями для проведения заседания комиссии являются:</w:t>
      </w:r>
    </w:p>
    <w:p w:rsidR="002F7A1C" w:rsidRPr="000404BF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 xml:space="preserve">14.1. </w:t>
      </w:r>
      <w:proofErr w:type="gramStart"/>
      <w:r w:rsidRPr="00CF084D">
        <w:rPr>
          <w:bCs/>
          <w:sz w:val="28"/>
          <w:szCs w:val="28"/>
        </w:rPr>
        <w:t xml:space="preserve">Представление должностным лицом, уполномоченным назначать гражданина на должность муниципальной службы или назначившим муниципального служащего на должность муниципальной службы, в соответствии с пунктом 23 </w:t>
      </w:r>
      <w:r w:rsidRPr="00CF084D">
        <w:rPr>
          <w:sz w:val="28"/>
          <w:szCs w:val="28"/>
        </w:rPr>
        <w:t xml:space="preserve">Порядка 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 </w:t>
      </w:r>
      <w:r w:rsidR="00B73DC5">
        <w:rPr>
          <w:bCs/>
          <w:sz w:val="28"/>
          <w:szCs w:val="28"/>
        </w:rPr>
        <w:t>Гигантовского</w:t>
      </w:r>
      <w:r w:rsidRPr="00CF084D">
        <w:rPr>
          <w:bCs/>
          <w:sz w:val="28"/>
          <w:szCs w:val="28"/>
        </w:rPr>
        <w:t xml:space="preserve"> сельского поселения</w:t>
      </w:r>
      <w:r w:rsidRPr="00CF084D">
        <w:rPr>
          <w:sz w:val="28"/>
          <w:szCs w:val="28"/>
        </w:rPr>
        <w:t>, и соблюдения муниципальными служащими тре</w:t>
      </w:r>
      <w:r>
        <w:rPr>
          <w:sz w:val="28"/>
          <w:szCs w:val="28"/>
        </w:rPr>
        <w:t>бований к служебному поведению,</w:t>
      </w:r>
      <w:r w:rsidRPr="00CF084D">
        <w:rPr>
          <w:bCs/>
          <w:sz w:val="28"/>
          <w:szCs w:val="28"/>
        </w:rPr>
        <w:t xml:space="preserve"> </w:t>
      </w:r>
      <w:r w:rsidRPr="000404BF">
        <w:rPr>
          <w:bCs/>
          <w:sz w:val="28"/>
          <w:szCs w:val="28"/>
        </w:rPr>
        <w:t>материалов проверки, свидетельствующих:</w:t>
      </w:r>
      <w:proofErr w:type="gramEnd"/>
    </w:p>
    <w:p w:rsidR="002F7A1C" w:rsidRPr="000404BF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0404BF">
        <w:rPr>
          <w:bCs/>
          <w:sz w:val="28"/>
          <w:szCs w:val="28"/>
        </w:rPr>
        <w:t>о представлении муниципальным служащим недостоверных или неполных сведений, предусмотренных пунктом 1 Порядка проверки;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 xml:space="preserve">14.2. </w:t>
      </w:r>
      <w:proofErr w:type="gramStart"/>
      <w:r w:rsidRPr="00CF084D">
        <w:rPr>
          <w:bCs/>
          <w:sz w:val="28"/>
          <w:szCs w:val="28"/>
        </w:rPr>
        <w:t>Поступившее</w:t>
      </w:r>
      <w:proofErr w:type="gramEnd"/>
      <w:r w:rsidRPr="00CF084D">
        <w:rPr>
          <w:bCs/>
          <w:sz w:val="28"/>
          <w:szCs w:val="28"/>
        </w:rPr>
        <w:t xml:space="preserve"> в Администрацию </w:t>
      </w:r>
      <w:r w:rsidR="00B73DC5">
        <w:rPr>
          <w:bCs/>
          <w:sz w:val="28"/>
          <w:szCs w:val="28"/>
        </w:rPr>
        <w:t>Гигантовского</w:t>
      </w:r>
      <w:r w:rsidR="00B73DC5" w:rsidRPr="00CF084D">
        <w:rPr>
          <w:bCs/>
          <w:sz w:val="28"/>
          <w:szCs w:val="28"/>
        </w:rPr>
        <w:t xml:space="preserve"> </w:t>
      </w:r>
      <w:r w:rsidRPr="00CF084D">
        <w:rPr>
          <w:bCs/>
          <w:sz w:val="28"/>
          <w:szCs w:val="28"/>
        </w:rPr>
        <w:t>сельского поселения, кадровую службу</w:t>
      </w:r>
      <w:r w:rsidRPr="00CF084D">
        <w:rPr>
          <w:sz w:val="28"/>
          <w:szCs w:val="28"/>
        </w:rPr>
        <w:t xml:space="preserve">, либо должностному лицу, ответственному за работу </w:t>
      </w:r>
      <w:r w:rsidRPr="00CF084D">
        <w:rPr>
          <w:bCs/>
          <w:sz w:val="28"/>
          <w:szCs w:val="28"/>
        </w:rPr>
        <w:t xml:space="preserve">по профилактике коррупционных и иных правонарушений, в порядке, установленном муниципальным нормативным правовым актом Администрации </w:t>
      </w:r>
      <w:r w:rsidR="00B73DC5">
        <w:rPr>
          <w:bCs/>
          <w:sz w:val="28"/>
          <w:szCs w:val="28"/>
        </w:rPr>
        <w:t>Гигантовского</w:t>
      </w:r>
      <w:r w:rsidRPr="00CF084D">
        <w:rPr>
          <w:bCs/>
          <w:sz w:val="28"/>
          <w:szCs w:val="28"/>
        </w:rPr>
        <w:t xml:space="preserve"> сельского поселения: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proofErr w:type="gramStart"/>
      <w:r w:rsidRPr="00CF084D">
        <w:rPr>
          <w:bCs/>
          <w:sz w:val="28"/>
          <w:szCs w:val="28"/>
        </w:rPr>
        <w:t xml:space="preserve">письменное обращение гражданина, замещавшего в </w:t>
      </w:r>
      <w:r w:rsidRPr="00CF084D">
        <w:rPr>
          <w:sz w:val="28"/>
          <w:szCs w:val="28"/>
        </w:rPr>
        <w:t xml:space="preserve">Администрации </w:t>
      </w:r>
      <w:r w:rsidR="00B73DC5">
        <w:rPr>
          <w:bCs/>
          <w:sz w:val="28"/>
          <w:szCs w:val="28"/>
        </w:rPr>
        <w:t>Гигантовского</w:t>
      </w:r>
      <w:r w:rsidRPr="00CF084D">
        <w:rPr>
          <w:bCs/>
          <w:sz w:val="28"/>
          <w:szCs w:val="28"/>
        </w:rPr>
        <w:t xml:space="preserve"> сельского поселения</w:t>
      </w:r>
      <w:r w:rsidRPr="00CF084D">
        <w:rPr>
          <w:sz w:val="28"/>
          <w:szCs w:val="28"/>
        </w:rPr>
        <w:t xml:space="preserve"> </w:t>
      </w:r>
      <w:r w:rsidRPr="00CF084D">
        <w:rPr>
          <w:bCs/>
          <w:sz w:val="28"/>
          <w:szCs w:val="28"/>
        </w:rPr>
        <w:t>должность муниципальной службы, включенную в перечень должностей, 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(далее – гражданин), о даче</w:t>
      </w:r>
      <w:proofErr w:type="gramEnd"/>
      <w:r w:rsidRPr="00CF084D">
        <w:rPr>
          <w:bCs/>
          <w:sz w:val="28"/>
          <w:szCs w:val="28"/>
        </w:rPr>
        <w:t xml:space="preserve"> согласия на замещение должности в коммерческой или некоммерческой организации либо на выполнение им </w:t>
      </w:r>
      <w:r w:rsidRPr="00CF084D">
        <w:rPr>
          <w:bCs/>
          <w:sz w:val="28"/>
          <w:szCs w:val="28"/>
        </w:rPr>
        <w:lastRenderedPageBreak/>
        <w:t>работы на условиях гражданско-правового договора в коммерческой или некоммерческой организации, если отдельные функции по муниципальному</w:t>
      </w:r>
      <w:r w:rsidRPr="00CF084D">
        <w:rPr>
          <w:bCs/>
          <w:i/>
          <w:sz w:val="28"/>
          <w:szCs w:val="28"/>
        </w:rPr>
        <w:t xml:space="preserve"> </w:t>
      </w:r>
      <w:r w:rsidRPr="00CF084D">
        <w:rPr>
          <w:bCs/>
          <w:sz w:val="28"/>
          <w:szCs w:val="28"/>
        </w:rPr>
        <w:t xml:space="preserve">управлению этой организацией входили в его должностные обязанности, до истечения </w:t>
      </w:r>
      <w:r w:rsidRPr="00CF084D">
        <w:rPr>
          <w:bCs/>
          <w:color w:val="000000"/>
          <w:sz w:val="28"/>
          <w:szCs w:val="28"/>
        </w:rPr>
        <w:t>двух лет</w:t>
      </w:r>
      <w:r w:rsidRPr="00CF084D">
        <w:rPr>
          <w:bCs/>
          <w:sz w:val="28"/>
          <w:szCs w:val="28"/>
        </w:rPr>
        <w:t xml:space="preserve"> со дня увольнения с муниципальной службы;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F084D">
        <w:rPr>
          <w:sz w:val="28"/>
          <w:szCs w:val="28"/>
        </w:rPr>
        <w:t>заявление муниципального служащего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от 07.05.2013 № 79-ФЗ) в связи с арестом, запретом распоряжения, наложенными компетентными органами иностранного</w:t>
      </w:r>
      <w:proofErr w:type="gramEnd"/>
      <w:r w:rsidRPr="00CF084D">
        <w:rPr>
          <w:sz w:val="28"/>
          <w:szCs w:val="28"/>
        </w:rPr>
        <w:t xml:space="preserve">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 xml:space="preserve">14.3. Представление главы Администрации </w:t>
      </w:r>
      <w:r w:rsidR="000F7120">
        <w:rPr>
          <w:bCs/>
          <w:sz w:val="28"/>
          <w:szCs w:val="28"/>
        </w:rPr>
        <w:t>Гигантовского</w:t>
      </w:r>
      <w:r w:rsidRPr="00CF084D">
        <w:rPr>
          <w:bCs/>
          <w:sz w:val="28"/>
          <w:szCs w:val="28"/>
        </w:rPr>
        <w:t xml:space="preserve"> сельского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Pr="00CF084D">
        <w:rPr>
          <w:sz w:val="28"/>
          <w:szCs w:val="28"/>
        </w:rPr>
        <w:t xml:space="preserve">Администрации </w:t>
      </w:r>
      <w:r w:rsidR="000F7120">
        <w:rPr>
          <w:bCs/>
          <w:sz w:val="28"/>
          <w:szCs w:val="28"/>
        </w:rPr>
        <w:t>Гигантовского</w:t>
      </w:r>
      <w:r w:rsidRPr="00CF084D">
        <w:rPr>
          <w:bCs/>
          <w:sz w:val="28"/>
          <w:szCs w:val="28"/>
        </w:rPr>
        <w:t xml:space="preserve"> сельского поселения мер по предупреждению коррупции.</w:t>
      </w:r>
    </w:p>
    <w:p w:rsidR="002F7A1C" w:rsidRPr="00CF084D" w:rsidRDefault="002F7A1C" w:rsidP="002F7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84D">
        <w:rPr>
          <w:rFonts w:ascii="Times New Roman" w:hAnsi="Times New Roman" w:cs="Times New Roman"/>
          <w:bCs/>
          <w:sz w:val="28"/>
          <w:szCs w:val="28"/>
        </w:rPr>
        <w:t xml:space="preserve">14.4. Представление главой Администрации </w:t>
      </w:r>
      <w:r w:rsidR="000F7120" w:rsidRPr="000F7120">
        <w:rPr>
          <w:rFonts w:ascii="Times New Roman" w:hAnsi="Times New Roman" w:cs="Times New Roman"/>
          <w:bCs/>
          <w:sz w:val="28"/>
          <w:szCs w:val="28"/>
        </w:rPr>
        <w:t>Гигантовского</w:t>
      </w:r>
      <w:r w:rsidRPr="00CF084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CF084D">
        <w:rPr>
          <w:bCs/>
          <w:sz w:val="28"/>
          <w:szCs w:val="28"/>
        </w:rPr>
        <w:t xml:space="preserve"> </w:t>
      </w:r>
      <w:r w:rsidRPr="00CF084D">
        <w:rPr>
          <w:rFonts w:ascii="Times New Roman" w:hAnsi="Times New Roman" w:cs="Times New Roman"/>
          <w:bCs/>
          <w:sz w:val="28"/>
          <w:szCs w:val="28"/>
        </w:rPr>
        <w:t xml:space="preserve">материалов проверки </w:t>
      </w:r>
      <w:r w:rsidRPr="00CF084D">
        <w:rPr>
          <w:rFonts w:ascii="Times New Roman" w:hAnsi="Times New Roman" w:cs="Times New Roman"/>
          <w:sz w:val="28"/>
          <w:szCs w:val="28"/>
        </w:rPr>
        <w:t xml:space="preserve">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</w:t>
      </w:r>
      <w:proofErr w:type="gramStart"/>
      <w:r w:rsidRPr="00CF084D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CF084D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sz w:val="28"/>
          <w:szCs w:val="28"/>
        </w:rPr>
        <w:t xml:space="preserve">14.5. </w:t>
      </w:r>
      <w:proofErr w:type="gramStart"/>
      <w:r w:rsidRPr="00CF084D">
        <w:rPr>
          <w:sz w:val="28"/>
          <w:szCs w:val="28"/>
        </w:rPr>
        <w:t xml:space="preserve">Поступившее  в соответствии с частью 4 статьи 12 Федерального закона от 25.12.2008 № 273-ФЗ и статьей 64.1 Трудового кодекса РФ в Администрацию </w:t>
      </w:r>
      <w:r w:rsidR="000F7120">
        <w:rPr>
          <w:bCs/>
          <w:sz w:val="28"/>
          <w:szCs w:val="28"/>
        </w:rPr>
        <w:t>Гигантовского</w:t>
      </w:r>
      <w:r w:rsidRPr="00CF084D">
        <w:rPr>
          <w:bCs/>
          <w:sz w:val="28"/>
          <w:szCs w:val="28"/>
        </w:rPr>
        <w:t xml:space="preserve"> сельского поселения</w:t>
      </w:r>
      <w:r w:rsidRPr="00CF084D">
        <w:rPr>
          <w:sz w:val="28"/>
          <w:szCs w:val="28"/>
        </w:rPr>
        <w:t xml:space="preserve"> </w:t>
      </w:r>
      <w:r w:rsidRPr="00CF084D">
        <w:rPr>
          <w:bCs/>
          <w:sz w:val="28"/>
          <w:szCs w:val="28"/>
        </w:rPr>
        <w:t>уведомление коммерческой или некоммерческой организации о заключении с гражданином трудового или гражданско-правового договора на выполнение работ (оказание услуг), если отдельные функции по муниципальному</w:t>
      </w:r>
      <w:r w:rsidRPr="00CF084D">
        <w:rPr>
          <w:bCs/>
          <w:i/>
          <w:sz w:val="28"/>
          <w:szCs w:val="28"/>
        </w:rPr>
        <w:t xml:space="preserve"> </w:t>
      </w:r>
      <w:r w:rsidRPr="00CF084D">
        <w:rPr>
          <w:bCs/>
          <w:sz w:val="28"/>
          <w:szCs w:val="28"/>
        </w:rPr>
        <w:t>управлению этой организацией входили в его должностные обязанности, исполняемые во время замещения должности</w:t>
      </w:r>
      <w:proofErr w:type="gramEnd"/>
      <w:r w:rsidRPr="00CF084D">
        <w:rPr>
          <w:bCs/>
          <w:sz w:val="28"/>
          <w:szCs w:val="28"/>
        </w:rPr>
        <w:t xml:space="preserve"> </w:t>
      </w:r>
      <w:proofErr w:type="gramStart"/>
      <w:r w:rsidRPr="00CF084D">
        <w:rPr>
          <w:bCs/>
          <w:sz w:val="28"/>
          <w:szCs w:val="28"/>
        </w:rPr>
        <w:t xml:space="preserve">муниципальной службы </w:t>
      </w:r>
      <w:r w:rsidRPr="00CF084D">
        <w:rPr>
          <w:sz w:val="28"/>
          <w:szCs w:val="28"/>
        </w:rPr>
        <w:t xml:space="preserve">в Администрации </w:t>
      </w:r>
      <w:r w:rsidR="000F7120">
        <w:rPr>
          <w:bCs/>
          <w:sz w:val="28"/>
          <w:szCs w:val="28"/>
        </w:rPr>
        <w:t>Гигантовского сельского поселения</w:t>
      </w:r>
      <w:r w:rsidRPr="00CF084D">
        <w:rPr>
          <w:sz w:val="28"/>
          <w:szCs w:val="28"/>
        </w:rPr>
        <w:t xml:space="preserve">, </w:t>
      </w:r>
      <w:r w:rsidRPr="00CF084D">
        <w:rPr>
          <w:bCs/>
          <w:sz w:val="28"/>
          <w:szCs w:val="28"/>
        </w:rPr>
        <w:t xml:space="preserve">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</w:t>
      </w:r>
      <w:r w:rsidRPr="00CF084D">
        <w:rPr>
          <w:bCs/>
          <w:sz w:val="28"/>
          <w:szCs w:val="28"/>
        </w:rPr>
        <w:lastRenderedPageBreak/>
        <w:t>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 коммерческой или некоммерческой организации комиссией не рассматривался.</w:t>
      </w:r>
      <w:proofErr w:type="gramEnd"/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084D">
        <w:rPr>
          <w:sz w:val="28"/>
          <w:szCs w:val="28"/>
        </w:rPr>
        <w:t xml:space="preserve">16. Обращение, указанное в абзаце втором подпункта 14.2 пункта 14 настоящего Положения, подается гражданином, замещавшим должность муниципальной службы в Администрации </w:t>
      </w:r>
      <w:r w:rsidR="000F7120">
        <w:rPr>
          <w:bCs/>
          <w:sz w:val="28"/>
          <w:szCs w:val="28"/>
        </w:rPr>
        <w:t>Гигантовского</w:t>
      </w:r>
      <w:r w:rsidRPr="00CF084D">
        <w:rPr>
          <w:bCs/>
          <w:sz w:val="28"/>
          <w:szCs w:val="28"/>
        </w:rPr>
        <w:t xml:space="preserve"> сельского поселения</w:t>
      </w:r>
      <w:r w:rsidRPr="00CF084D">
        <w:rPr>
          <w:sz w:val="28"/>
          <w:szCs w:val="28"/>
        </w:rPr>
        <w:t xml:space="preserve"> на имя главы Администрации </w:t>
      </w:r>
      <w:r w:rsidR="000F7120">
        <w:rPr>
          <w:bCs/>
          <w:sz w:val="28"/>
          <w:szCs w:val="28"/>
        </w:rPr>
        <w:t>Гигантовского сельского поселения</w:t>
      </w:r>
      <w:r w:rsidRPr="00CF084D">
        <w:rPr>
          <w:sz w:val="28"/>
          <w:szCs w:val="28"/>
        </w:rPr>
        <w:t xml:space="preserve">. </w:t>
      </w:r>
      <w:proofErr w:type="gramStart"/>
      <w:r w:rsidRPr="00CF084D">
        <w:rPr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</w:t>
      </w:r>
      <w:proofErr w:type="gramEnd"/>
      <w:r w:rsidRPr="00CF084D">
        <w:rPr>
          <w:sz w:val="28"/>
          <w:szCs w:val="28"/>
        </w:rPr>
        <w:t xml:space="preserve"> </w:t>
      </w:r>
      <w:proofErr w:type="gramStart"/>
      <w:r w:rsidRPr="00CF084D">
        <w:rPr>
          <w:sz w:val="28"/>
          <w:szCs w:val="28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 w:rsidRPr="00CF084D">
        <w:rPr>
          <w:sz w:val="28"/>
          <w:szCs w:val="28"/>
        </w:rPr>
        <w:t xml:space="preserve"> Специалистом  Администрации </w:t>
      </w:r>
      <w:r w:rsidR="000F7120">
        <w:rPr>
          <w:bCs/>
          <w:sz w:val="28"/>
          <w:szCs w:val="28"/>
        </w:rPr>
        <w:t>Гигантовского</w:t>
      </w:r>
      <w:r w:rsidRPr="00CF084D">
        <w:rPr>
          <w:bCs/>
          <w:sz w:val="28"/>
          <w:szCs w:val="28"/>
        </w:rPr>
        <w:t xml:space="preserve"> сельского поселения</w:t>
      </w:r>
      <w:r w:rsidRPr="00CF084D">
        <w:rPr>
          <w:sz w:val="28"/>
          <w:szCs w:val="28"/>
        </w:rPr>
        <w:t xml:space="preserve">, </w:t>
      </w:r>
      <w:r w:rsidRPr="00CF084D">
        <w:rPr>
          <w:bCs/>
          <w:sz w:val="28"/>
          <w:szCs w:val="28"/>
        </w:rPr>
        <w:t>кадровой службой</w:t>
      </w:r>
      <w:r w:rsidRPr="00CF084D">
        <w:rPr>
          <w:sz w:val="28"/>
          <w:szCs w:val="28"/>
        </w:rPr>
        <w:t xml:space="preserve"> Администрации </w:t>
      </w:r>
      <w:r w:rsidR="000F7120">
        <w:rPr>
          <w:bCs/>
          <w:sz w:val="28"/>
          <w:szCs w:val="28"/>
        </w:rPr>
        <w:t>Гигантовского</w:t>
      </w:r>
      <w:r w:rsidRPr="00CF084D">
        <w:rPr>
          <w:bCs/>
          <w:sz w:val="28"/>
          <w:szCs w:val="28"/>
        </w:rPr>
        <w:t xml:space="preserve"> сельского поселения </w:t>
      </w:r>
      <w:r w:rsidRPr="00CF084D">
        <w:rPr>
          <w:sz w:val="28"/>
          <w:szCs w:val="28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273-ФЗ. 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084D">
        <w:rPr>
          <w:sz w:val="28"/>
          <w:szCs w:val="28"/>
        </w:rPr>
        <w:t>17. Обращение, указанное в абзаце втором подпункта 14.2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084D">
        <w:rPr>
          <w:sz w:val="28"/>
          <w:szCs w:val="28"/>
        </w:rPr>
        <w:t xml:space="preserve">18. Уведомление, указанное в подпункте 14.5 пункта 14 настоящего Положения, рассматривается  </w:t>
      </w:r>
      <w:r w:rsidR="000F7120">
        <w:rPr>
          <w:sz w:val="28"/>
          <w:szCs w:val="28"/>
        </w:rPr>
        <w:t>г</w:t>
      </w:r>
      <w:r w:rsidRPr="00CF084D">
        <w:rPr>
          <w:sz w:val="28"/>
          <w:szCs w:val="28"/>
        </w:rPr>
        <w:t xml:space="preserve">лавой  Администрации </w:t>
      </w:r>
      <w:r w:rsidR="000F7120">
        <w:rPr>
          <w:bCs/>
          <w:sz w:val="28"/>
          <w:szCs w:val="28"/>
        </w:rPr>
        <w:t>Гигантовского</w:t>
      </w:r>
      <w:r w:rsidRPr="00CF084D">
        <w:rPr>
          <w:bCs/>
          <w:sz w:val="28"/>
          <w:szCs w:val="28"/>
        </w:rPr>
        <w:t xml:space="preserve"> сельского поселения</w:t>
      </w:r>
      <w:r w:rsidRPr="00CF084D">
        <w:rPr>
          <w:sz w:val="28"/>
          <w:szCs w:val="28"/>
        </w:rPr>
        <w:t xml:space="preserve">, </w:t>
      </w:r>
      <w:r w:rsidRPr="00CF084D">
        <w:rPr>
          <w:bCs/>
          <w:sz w:val="28"/>
          <w:szCs w:val="28"/>
        </w:rPr>
        <w:t>кадровой службой</w:t>
      </w:r>
      <w:r w:rsidRPr="00CF084D">
        <w:rPr>
          <w:sz w:val="28"/>
          <w:szCs w:val="28"/>
        </w:rPr>
        <w:t>, которые осуществляют подготовку мотивированного заключения о соблюдении гражданином, замещавшим должность муниципальной службы, требований статьи 12 Федерального закона от 25.12.2008 № 273-ФЗ.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084D">
        <w:rPr>
          <w:sz w:val="28"/>
          <w:szCs w:val="28"/>
        </w:rPr>
        <w:t xml:space="preserve">19. Уведомление, указанное в абзаце пятом подпункта 14.2 пункта 14 настоящего Положения, рассматривается </w:t>
      </w:r>
      <w:r w:rsidR="000F7120">
        <w:rPr>
          <w:sz w:val="28"/>
          <w:szCs w:val="28"/>
        </w:rPr>
        <w:t>г</w:t>
      </w:r>
      <w:r w:rsidRPr="00CF084D">
        <w:rPr>
          <w:sz w:val="28"/>
          <w:szCs w:val="28"/>
        </w:rPr>
        <w:t xml:space="preserve">лавой Администрации </w:t>
      </w:r>
      <w:r w:rsidR="000F7120">
        <w:rPr>
          <w:bCs/>
          <w:sz w:val="28"/>
          <w:szCs w:val="28"/>
        </w:rPr>
        <w:t>Гигантовского</w:t>
      </w:r>
      <w:r w:rsidRPr="00CF084D">
        <w:rPr>
          <w:bCs/>
          <w:sz w:val="28"/>
          <w:szCs w:val="28"/>
        </w:rPr>
        <w:t xml:space="preserve"> сельского поселения</w:t>
      </w:r>
      <w:r w:rsidRPr="00CF084D">
        <w:rPr>
          <w:sz w:val="28"/>
          <w:szCs w:val="28"/>
        </w:rPr>
        <w:t xml:space="preserve">, </w:t>
      </w:r>
      <w:r w:rsidRPr="00CF084D">
        <w:rPr>
          <w:bCs/>
          <w:sz w:val="28"/>
          <w:szCs w:val="28"/>
        </w:rPr>
        <w:t>кадровой службой</w:t>
      </w:r>
      <w:r w:rsidRPr="00CF084D">
        <w:rPr>
          <w:sz w:val="28"/>
          <w:szCs w:val="28"/>
        </w:rPr>
        <w:t xml:space="preserve"> Администрации </w:t>
      </w:r>
      <w:r w:rsidR="000F7120">
        <w:rPr>
          <w:bCs/>
          <w:sz w:val="28"/>
          <w:szCs w:val="28"/>
        </w:rPr>
        <w:t>Гигантовского</w:t>
      </w:r>
      <w:r w:rsidRPr="00CF084D">
        <w:rPr>
          <w:bCs/>
          <w:sz w:val="28"/>
          <w:szCs w:val="28"/>
        </w:rPr>
        <w:t xml:space="preserve"> сельского поселения</w:t>
      </w:r>
      <w:r w:rsidRPr="00CF084D">
        <w:rPr>
          <w:sz w:val="28"/>
          <w:szCs w:val="28"/>
        </w:rPr>
        <w:t>, которые осуществляют подготовку мотивированного заключения по результатам рассмотрения уведомления.</w:t>
      </w:r>
    </w:p>
    <w:p w:rsidR="002F7A1C" w:rsidRPr="002B0E67" w:rsidRDefault="002F7A1C" w:rsidP="002F7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84D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CF084D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6" w:history="1">
        <w:r w:rsidRPr="00CF084D">
          <w:rPr>
            <w:rFonts w:ascii="Times New Roman" w:hAnsi="Times New Roman" w:cs="Times New Roman"/>
            <w:sz w:val="28"/>
            <w:szCs w:val="28"/>
          </w:rPr>
          <w:t>абзаце втором подпункта 14.2</w:t>
        </w:r>
      </w:hyperlink>
      <w:r w:rsidRPr="00CF084D">
        <w:rPr>
          <w:rFonts w:ascii="Times New Roman" w:hAnsi="Times New Roman" w:cs="Times New Roman"/>
          <w:sz w:val="28"/>
          <w:szCs w:val="28"/>
        </w:rPr>
        <w:t xml:space="preserve"> пункта 14 и подпункте 14.5 пункта 14 настоящего Положения, должностные лица имеют право проводить собеседование с гражданином (муниципальным служащим), представившим обращение (уведомление), получать от него письменные пояснения, а </w:t>
      </w:r>
      <w:r w:rsidR="000F7120">
        <w:rPr>
          <w:rFonts w:ascii="Times New Roman" w:hAnsi="Times New Roman" w:cs="Times New Roman"/>
          <w:sz w:val="28"/>
          <w:szCs w:val="28"/>
        </w:rPr>
        <w:t>г</w:t>
      </w:r>
      <w:r w:rsidRPr="00CF084D">
        <w:rPr>
          <w:rFonts w:ascii="Times New Roman" w:hAnsi="Times New Roman" w:cs="Times New Roman"/>
          <w:sz w:val="28"/>
          <w:szCs w:val="28"/>
        </w:rPr>
        <w:t xml:space="preserve">лава Администрации </w:t>
      </w:r>
      <w:r w:rsidR="000F7120" w:rsidRPr="000F7120">
        <w:rPr>
          <w:rFonts w:ascii="Times New Roman" w:hAnsi="Times New Roman" w:cs="Times New Roman"/>
          <w:bCs/>
          <w:sz w:val="28"/>
          <w:szCs w:val="28"/>
        </w:rPr>
        <w:t>Гигантовского</w:t>
      </w:r>
      <w:r w:rsidRPr="00CF084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CF084D">
        <w:rPr>
          <w:rFonts w:ascii="Times New Roman" w:hAnsi="Times New Roman" w:cs="Times New Roman"/>
          <w:sz w:val="28"/>
          <w:szCs w:val="28"/>
        </w:rPr>
        <w:t xml:space="preserve">, или специально на то уполномоченный,  специалист Администрации </w:t>
      </w:r>
      <w:r w:rsidR="00640C95" w:rsidRPr="00640C95">
        <w:rPr>
          <w:rFonts w:ascii="Times New Roman" w:hAnsi="Times New Roman" w:cs="Times New Roman"/>
          <w:bCs/>
          <w:sz w:val="28"/>
          <w:szCs w:val="28"/>
        </w:rPr>
        <w:t>Гигантовского</w:t>
      </w:r>
      <w:r w:rsidRPr="00CF084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CF084D">
        <w:rPr>
          <w:bCs/>
          <w:sz w:val="28"/>
          <w:szCs w:val="28"/>
        </w:rPr>
        <w:t xml:space="preserve"> </w:t>
      </w:r>
      <w:r w:rsidRPr="00CF084D">
        <w:rPr>
          <w:rFonts w:ascii="Times New Roman" w:hAnsi="Times New Roman" w:cs="Times New Roman"/>
          <w:sz w:val="28"/>
          <w:szCs w:val="28"/>
        </w:rPr>
        <w:t>может направлять в</w:t>
      </w:r>
      <w:proofErr w:type="gramEnd"/>
      <w:r w:rsidRPr="00CF084D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proofErr w:type="gramStart"/>
      <w:r w:rsidRPr="00CF084D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CF084D">
        <w:rPr>
          <w:rFonts w:ascii="Times New Roman" w:hAnsi="Times New Roman" w:cs="Times New Roman"/>
          <w:sz w:val="28"/>
          <w:szCs w:val="28"/>
        </w:rPr>
        <w:t xml:space="preserve"> запросы в </w:t>
      </w:r>
      <w:r w:rsidRPr="00CF084D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</w:t>
      </w:r>
      <w:r w:rsidRPr="002B0E67">
        <w:rPr>
          <w:rFonts w:ascii="Times New Roman" w:hAnsi="Times New Roman" w:cs="Times New Roman"/>
          <w:sz w:val="28"/>
          <w:szCs w:val="28"/>
        </w:rPr>
        <w:t>течение 45 дней со дня поступления обращения или уведомления. Указанный срок может быть продлен, но не более чем на 30 дней.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 xml:space="preserve">21. Председатель комиссии при поступлении к нему в порядке, предусмотренном нормативными правовыми актами Администрации </w:t>
      </w:r>
      <w:r w:rsidR="00640C95">
        <w:rPr>
          <w:bCs/>
          <w:sz w:val="28"/>
          <w:szCs w:val="28"/>
        </w:rPr>
        <w:t>Гигантовского</w:t>
      </w:r>
      <w:r w:rsidRPr="00CF084D">
        <w:rPr>
          <w:bCs/>
          <w:sz w:val="28"/>
          <w:szCs w:val="28"/>
        </w:rPr>
        <w:t xml:space="preserve"> сельского поселения, информации, содержащей основания для проведения заседания комиссии: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 xml:space="preserve">21.1. </w:t>
      </w:r>
      <w:r w:rsidRPr="002B0E67">
        <w:rPr>
          <w:bCs/>
          <w:sz w:val="28"/>
          <w:szCs w:val="28"/>
        </w:rP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</w:t>
      </w:r>
      <w:r w:rsidRPr="00CF084D">
        <w:rPr>
          <w:bCs/>
          <w:sz w:val="28"/>
          <w:szCs w:val="28"/>
        </w:rPr>
        <w:t xml:space="preserve"> случаев, предусмотренных пунктом 22 настоящего Положения.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 xml:space="preserve">21.2. </w:t>
      </w:r>
      <w:proofErr w:type="gramStart"/>
      <w:r w:rsidRPr="00CF084D">
        <w:rPr>
          <w:bCs/>
          <w:sz w:val="28"/>
          <w:szCs w:val="28"/>
        </w:rPr>
        <w:t xml:space="preserve"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 </w:t>
      </w:r>
      <w:r w:rsidR="00640C95">
        <w:rPr>
          <w:bCs/>
          <w:sz w:val="28"/>
          <w:szCs w:val="28"/>
        </w:rPr>
        <w:t>г</w:t>
      </w:r>
      <w:r w:rsidRPr="00CF084D">
        <w:rPr>
          <w:bCs/>
          <w:sz w:val="28"/>
          <w:szCs w:val="28"/>
        </w:rPr>
        <w:t xml:space="preserve">лаве  Администрации </w:t>
      </w:r>
      <w:r w:rsidR="00640C95">
        <w:rPr>
          <w:bCs/>
          <w:sz w:val="28"/>
          <w:szCs w:val="28"/>
        </w:rPr>
        <w:t>Гигантовского</w:t>
      </w:r>
      <w:r w:rsidRPr="00CF084D">
        <w:rPr>
          <w:bCs/>
          <w:sz w:val="28"/>
          <w:szCs w:val="28"/>
        </w:rPr>
        <w:t xml:space="preserve"> сельского поселения,  кадровую службу</w:t>
      </w:r>
      <w:r w:rsidRPr="00CF084D">
        <w:rPr>
          <w:sz w:val="28"/>
          <w:szCs w:val="28"/>
        </w:rPr>
        <w:t xml:space="preserve"> Администрации </w:t>
      </w:r>
      <w:r w:rsidR="00640C95">
        <w:rPr>
          <w:bCs/>
          <w:sz w:val="28"/>
          <w:szCs w:val="28"/>
        </w:rPr>
        <w:t>Гигантовского</w:t>
      </w:r>
      <w:r w:rsidR="00640C95" w:rsidRPr="00CF084D">
        <w:rPr>
          <w:bCs/>
          <w:sz w:val="28"/>
          <w:szCs w:val="28"/>
        </w:rPr>
        <w:t xml:space="preserve"> </w:t>
      </w:r>
      <w:r w:rsidRPr="00CF084D">
        <w:rPr>
          <w:bCs/>
          <w:sz w:val="28"/>
          <w:szCs w:val="28"/>
        </w:rPr>
        <w:t xml:space="preserve"> сельского поселения и с результатами ее проверки.</w:t>
      </w:r>
      <w:proofErr w:type="gramEnd"/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>21.3. Рассматривает ходатайства о приглашении на заседание комиссии лиц, указанных в подпункте 11.2.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F7A1C" w:rsidRPr="005F3A0C" w:rsidRDefault="002F7A1C" w:rsidP="002F7A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084D">
        <w:rPr>
          <w:sz w:val="28"/>
          <w:szCs w:val="28"/>
        </w:rPr>
        <w:t xml:space="preserve">22. Заседание комиссии по рассмотрению заявлений, указанных в абзацах  третьем и четвертом подпункта 14.2. пункта 14 настоящего Положения, как правило, проводится не </w:t>
      </w:r>
      <w:r w:rsidRPr="005F3A0C">
        <w:rPr>
          <w:sz w:val="28"/>
          <w:szCs w:val="28"/>
        </w:rPr>
        <w:t>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084D">
        <w:rPr>
          <w:sz w:val="28"/>
          <w:szCs w:val="28"/>
        </w:rPr>
        <w:t>23. Уведомление, указанное в подпункте 14.5. пункта 14 настоящего Положения, как правило, рассматривается на очередном (плановом) заседании комиссии.</w:t>
      </w:r>
    </w:p>
    <w:p w:rsidR="002F7A1C" w:rsidRPr="00CF084D" w:rsidRDefault="002F7A1C" w:rsidP="002F7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84D">
        <w:rPr>
          <w:rFonts w:ascii="Times New Roman" w:hAnsi="Times New Roman" w:cs="Times New Roman"/>
          <w:bCs/>
          <w:sz w:val="28"/>
          <w:szCs w:val="28"/>
        </w:rPr>
        <w:t xml:space="preserve">24.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гражданина. </w:t>
      </w:r>
      <w:r w:rsidRPr="00CF084D">
        <w:rPr>
          <w:rFonts w:ascii="Times New Roman" w:hAnsi="Times New Roman" w:cs="Times New Roman"/>
          <w:sz w:val="28"/>
          <w:szCs w:val="28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CF084D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CF084D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14.2 пункта 14 настоящего Положения.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084D">
        <w:rPr>
          <w:sz w:val="28"/>
          <w:szCs w:val="28"/>
        </w:rPr>
        <w:t>24.1. Заседания комиссии могут проводиться в отсутствие муниципального служащего или гражданина в случае: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084D">
        <w:rPr>
          <w:sz w:val="28"/>
          <w:szCs w:val="28"/>
        </w:rPr>
        <w:t xml:space="preserve">24.1.1. Если в обращении, заявлении или уведомлении, </w:t>
      </w:r>
      <w:proofErr w:type="gramStart"/>
      <w:r w:rsidRPr="00CF084D">
        <w:rPr>
          <w:sz w:val="28"/>
          <w:szCs w:val="28"/>
        </w:rPr>
        <w:t>предусмотренных</w:t>
      </w:r>
      <w:proofErr w:type="gramEnd"/>
      <w:r w:rsidRPr="00CF084D">
        <w:rPr>
          <w:sz w:val="28"/>
          <w:szCs w:val="28"/>
        </w:rPr>
        <w:t xml:space="preserve"> подпунктом 14.2. пункта 14 настоящего Положения, не содержится указания о </w:t>
      </w:r>
      <w:r w:rsidRPr="00CF084D">
        <w:rPr>
          <w:sz w:val="28"/>
          <w:szCs w:val="28"/>
        </w:rPr>
        <w:lastRenderedPageBreak/>
        <w:t>намерении муниципального служащего или гражданина лично присутствовать на заседании комиссии.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084D">
        <w:rPr>
          <w:sz w:val="28"/>
          <w:szCs w:val="28"/>
        </w:rPr>
        <w:t>24.1.2.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>25. На заседании комиссии заслушиваются пояснения муниципального  служащего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>26.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>27.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>27.1. Установить, что сведения, представленные муниципальным служащим в соответствии с подпунктом 1.1 пункта 1 Порядка проверки</w:t>
      </w:r>
      <w:r w:rsidRPr="00CF084D">
        <w:rPr>
          <w:bCs/>
          <w:i/>
          <w:sz w:val="28"/>
          <w:szCs w:val="28"/>
        </w:rPr>
        <w:t>,</w:t>
      </w:r>
      <w:r w:rsidRPr="00CF084D">
        <w:rPr>
          <w:bCs/>
          <w:sz w:val="28"/>
          <w:szCs w:val="28"/>
        </w:rPr>
        <w:t xml:space="preserve"> являются достоверными и полными.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 xml:space="preserve">27.2. Установить, что сведения, представленные муниципальным служащим в соответствии с подпунктом 1.1 пункта 1 Порядка проверки, являются недостоверными и (или) неполными. В этом случае комиссия рекомендует </w:t>
      </w:r>
      <w:r w:rsidR="00640C95">
        <w:rPr>
          <w:bCs/>
          <w:sz w:val="28"/>
          <w:szCs w:val="28"/>
        </w:rPr>
        <w:t>г</w:t>
      </w:r>
      <w:r w:rsidRPr="00CF084D">
        <w:rPr>
          <w:bCs/>
          <w:sz w:val="28"/>
          <w:szCs w:val="28"/>
        </w:rPr>
        <w:t xml:space="preserve">лаве Администрации </w:t>
      </w:r>
      <w:r w:rsidR="00640C95">
        <w:rPr>
          <w:bCs/>
          <w:sz w:val="28"/>
          <w:szCs w:val="28"/>
        </w:rPr>
        <w:t>Гигантовского</w:t>
      </w:r>
      <w:r w:rsidRPr="00CF084D">
        <w:rPr>
          <w:bCs/>
          <w:sz w:val="28"/>
          <w:szCs w:val="28"/>
        </w:rPr>
        <w:t xml:space="preserve"> сельского поселения применить к муниципальному служащему конкретную меру ответственности.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>28.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>28.1.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 xml:space="preserve">28.2.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</w:t>
      </w:r>
      <w:r w:rsidR="00640C95">
        <w:rPr>
          <w:bCs/>
          <w:sz w:val="28"/>
          <w:szCs w:val="28"/>
        </w:rPr>
        <w:t>Гигантовского</w:t>
      </w:r>
      <w:r w:rsidRPr="00CF084D">
        <w:rPr>
          <w:bCs/>
          <w:sz w:val="28"/>
          <w:szCs w:val="28"/>
        </w:rPr>
        <w:t xml:space="preserve"> сельского поселения,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>29. По итогам рассмотрения вопроса, указанного в абзаце втором подпункта 14.2 пункта 14 настоящего Положения, комиссия принимает одно из следующих решений: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 xml:space="preserve">29.1.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bCs/>
          <w:sz w:val="28"/>
          <w:szCs w:val="28"/>
        </w:rPr>
        <w:t>муниципальному (административному) управлению</w:t>
      </w:r>
      <w:r w:rsidRPr="00CF084D">
        <w:rPr>
          <w:bCs/>
          <w:sz w:val="28"/>
          <w:szCs w:val="28"/>
        </w:rPr>
        <w:t xml:space="preserve"> этой организацией входили в его должностные обязанности.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 xml:space="preserve">29.2.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bCs/>
          <w:sz w:val="28"/>
          <w:szCs w:val="28"/>
        </w:rPr>
        <w:t xml:space="preserve">муниципальному </w:t>
      </w:r>
      <w:r>
        <w:rPr>
          <w:bCs/>
          <w:sz w:val="28"/>
          <w:szCs w:val="28"/>
        </w:rPr>
        <w:lastRenderedPageBreak/>
        <w:t>(административному) управлению</w:t>
      </w:r>
      <w:r w:rsidRPr="00CF084D">
        <w:rPr>
          <w:bCs/>
          <w:sz w:val="28"/>
          <w:szCs w:val="28"/>
        </w:rPr>
        <w:t xml:space="preserve"> этой организацией входили в его должностные обязанности, и мотивировать свой отказ.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>30.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>30.1.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>30.2.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 xml:space="preserve">30.3.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</w:t>
      </w:r>
      <w:r w:rsidR="00D31ED6">
        <w:rPr>
          <w:bCs/>
          <w:sz w:val="28"/>
          <w:szCs w:val="28"/>
        </w:rPr>
        <w:t xml:space="preserve">Гигантовского </w:t>
      </w:r>
      <w:r w:rsidRPr="00CF084D">
        <w:rPr>
          <w:bCs/>
          <w:sz w:val="28"/>
          <w:szCs w:val="28"/>
        </w:rPr>
        <w:t>сельского поселения, применить к муниципальному служащему конкретную меру ответственности.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>31. По итогам рассмотрения вопроса, указанного в подпункте 14.4 пункта 14 настоящего Положения, комиссия принимает одно из следующих решений:</w:t>
      </w:r>
    </w:p>
    <w:p w:rsidR="002F7A1C" w:rsidRPr="00CF084D" w:rsidRDefault="002F7A1C" w:rsidP="002F7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84D">
        <w:rPr>
          <w:rFonts w:ascii="Times New Roman" w:hAnsi="Times New Roman" w:cs="Times New Roman"/>
          <w:bCs/>
          <w:sz w:val="28"/>
          <w:szCs w:val="28"/>
        </w:rPr>
        <w:t xml:space="preserve">31.1. </w:t>
      </w:r>
      <w:r w:rsidRPr="00CF084D">
        <w:rPr>
          <w:rFonts w:ascii="Times New Roman" w:hAnsi="Times New Roman" w:cs="Times New Roman"/>
          <w:sz w:val="28"/>
          <w:szCs w:val="28"/>
        </w:rPr>
        <w:t>Признать, что сведения, представленные муниципальным служащим в соответствии с частью 1 статьи 3 Федерального закона № 230-ФЗ, являются достоверными и полными.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084D">
        <w:rPr>
          <w:sz w:val="28"/>
          <w:szCs w:val="28"/>
        </w:rPr>
        <w:t xml:space="preserve">31.2. Признать, что сведения, представленные муниципальным служащим в соответствии с частью 1 статьи 3 Федерального закона № 230-ФЗ, являются недостоверными </w:t>
      </w:r>
      <w:proofErr w:type="gramStart"/>
      <w:r w:rsidRPr="00CF084D">
        <w:rPr>
          <w:sz w:val="28"/>
          <w:szCs w:val="28"/>
        </w:rPr>
        <w:t>и(</w:t>
      </w:r>
      <w:proofErr w:type="gramEnd"/>
      <w:r w:rsidRPr="00CF084D">
        <w:rPr>
          <w:sz w:val="28"/>
          <w:szCs w:val="28"/>
        </w:rPr>
        <w:t xml:space="preserve">или) неполными. В этом случае комиссия рекомендует </w:t>
      </w:r>
      <w:r w:rsidR="00D31ED6">
        <w:rPr>
          <w:bCs/>
          <w:sz w:val="28"/>
          <w:szCs w:val="28"/>
        </w:rPr>
        <w:t>г</w:t>
      </w:r>
      <w:r w:rsidRPr="00CF084D">
        <w:rPr>
          <w:bCs/>
          <w:sz w:val="28"/>
          <w:szCs w:val="28"/>
        </w:rPr>
        <w:t xml:space="preserve">лаве Администрации </w:t>
      </w:r>
      <w:r w:rsidR="00D31ED6">
        <w:rPr>
          <w:bCs/>
          <w:sz w:val="28"/>
          <w:szCs w:val="28"/>
        </w:rPr>
        <w:t>Гигантовского</w:t>
      </w:r>
      <w:r w:rsidRPr="00CF084D">
        <w:rPr>
          <w:bCs/>
          <w:sz w:val="28"/>
          <w:szCs w:val="28"/>
        </w:rPr>
        <w:t xml:space="preserve"> сельского поселения, применить к муниципальному служащему конкретную меру ответственности</w:t>
      </w:r>
      <w:r w:rsidRPr="00CF084D">
        <w:rPr>
          <w:sz w:val="28"/>
          <w:szCs w:val="28"/>
        </w:rPr>
        <w:t xml:space="preserve"> </w:t>
      </w:r>
      <w:proofErr w:type="gramStart"/>
      <w:r w:rsidRPr="00CF084D">
        <w:rPr>
          <w:sz w:val="28"/>
          <w:szCs w:val="28"/>
        </w:rPr>
        <w:t>и(</w:t>
      </w:r>
      <w:proofErr w:type="gramEnd"/>
      <w:r w:rsidRPr="00CF084D">
        <w:rPr>
          <w:sz w:val="28"/>
          <w:szCs w:val="28"/>
        </w:rPr>
        <w:t>или) направить материалы, полученные в результате осуществления контроля за расходами, в органы прокуратуры и(или) иные государственные органы в соответствии с их компетенцией.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>32. По итогам рассмотрения вопроса, указанного в абзаце четвертом подпункта 14.2 пункта 14 настоящего Положения, комиссия принимает одно из следующих решений:</w:t>
      </w:r>
    </w:p>
    <w:p w:rsidR="002F7A1C" w:rsidRPr="00CF084D" w:rsidRDefault="002F7A1C" w:rsidP="002F7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84D">
        <w:rPr>
          <w:rFonts w:ascii="Times New Roman" w:hAnsi="Times New Roman" w:cs="Times New Roman"/>
          <w:bCs/>
          <w:sz w:val="28"/>
          <w:szCs w:val="28"/>
        </w:rPr>
        <w:t xml:space="preserve">32.1. </w:t>
      </w:r>
      <w:r w:rsidRPr="00CF084D">
        <w:rPr>
          <w:rFonts w:ascii="Times New Roman" w:hAnsi="Times New Roman" w:cs="Times New Roman"/>
          <w:sz w:val="28"/>
          <w:szCs w:val="28"/>
        </w:rPr>
        <w:t>Признать, что обстоятельства, препятствующие выполнению требований Федерального закона от 07.05.2013 № 79-ФЗ, являются объективными и уважительными.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084D">
        <w:rPr>
          <w:sz w:val="28"/>
          <w:szCs w:val="28"/>
        </w:rPr>
        <w:t xml:space="preserve">32.2. Признать, что обстоятельства, препятствующие выполнению требований Федерального закона от 07.05.2013 № 79-ФЗ, не являются объективными и уважительными. В этом случае комиссия рекомендует </w:t>
      </w:r>
      <w:r w:rsidRPr="00CF084D">
        <w:rPr>
          <w:bCs/>
          <w:sz w:val="28"/>
          <w:szCs w:val="28"/>
        </w:rPr>
        <w:t xml:space="preserve">главе Администрации </w:t>
      </w:r>
      <w:r w:rsidR="009359BF">
        <w:rPr>
          <w:bCs/>
          <w:sz w:val="28"/>
          <w:szCs w:val="28"/>
        </w:rPr>
        <w:t>Гигантовского</w:t>
      </w:r>
      <w:r w:rsidRPr="00CF084D">
        <w:rPr>
          <w:bCs/>
          <w:sz w:val="28"/>
          <w:szCs w:val="28"/>
        </w:rPr>
        <w:t xml:space="preserve"> сельского поселения, применить к муниципальному служащему конкретную меру ответственности</w:t>
      </w:r>
      <w:r w:rsidRPr="00CF084D">
        <w:rPr>
          <w:sz w:val="28"/>
          <w:szCs w:val="28"/>
        </w:rPr>
        <w:t>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>33. По итогам рассмотрения вопроса, указанного в абзаце пятом подпункта 14.2 пункта 14 настоящего Положения, комиссия принимает одно из следующих решений: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084D">
        <w:rPr>
          <w:sz w:val="28"/>
          <w:szCs w:val="28"/>
        </w:rPr>
        <w:lastRenderedPageBreak/>
        <w:t>33.1. Признать, что при исполнении муниципальным служащим должностных обязанностей конфликт интересов отсутствует.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084D">
        <w:rPr>
          <w:sz w:val="28"/>
          <w:szCs w:val="28"/>
        </w:rPr>
        <w:t xml:space="preserve">33.2.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Pr="00CF084D">
        <w:rPr>
          <w:bCs/>
          <w:sz w:val="28"/>
          <w:szCs w:val="28"/>
        </w:rPr>
        <w:t xml:space="preserve">главе Администрации </w:t>
      </w:r>
      <w:r w:rsidRPr="00CF084D">
        <w:rPr>
          <w:sz w:val="28"/>
          <w:szCs w:val="28"/>
        </w:rPr>
        <w:t>принять меры по урегулированию конфликта интересов или по недопущению его возникновения.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084D">
        <w:rPr>
          <w:sz w:val="28"/>
          <w:szCs w:val="28"/>
        </w:rPr>
        <w:t xml:space="preserve">33.3.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="009359BF">
        <w:rPr>
          <w:bCs/>
          <w:sz w:val="28"/>
          <w:szCs w:val="28"/>
        </w:rPr>
        <w:t>г</w:t>
      </w:r>
      <w:r w:rsidRPr="00CF084D">
        <w:rPr>
          <w:bCs/>
          <w:sz w:val="28"/>
          <w:szCs w:val="28"/>
        </w:rPr>
        <w:t xml:space="preserve">лаве Администрации </w:t>
      </w:r>
      <w:r w:rsidR="009359BF">
        <w:rPr>
          <w:bCs/>
          <w:sz w:val="28"/>
          <w:szCs w:val="28"/>
        </w:rPr>
        <w:t>Гигантовского</w:t>
      </w:r>
      <w:r w:rsidRPr="00CF084D">
        <w:rPr>
          <w:bCs/>
          <w:sz w:val="28"/>
          <w:szCs w:val="28"/>
        </w:rPr>
        <w:t xml:space="preserve"> сельского поселения, </w:t>
      </w:r>
      <w:r w:rsidRPr="00CF084D">
        <w:rPr>
          <w:sz w:val="28"/>
          <w:szCs w:val="28"/>
        </w:rPr>
        <w:t>применить к муниципальному служащему конкретную меру ответственности.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>34. По итогам рассмотрения вопросов, предусмотренны</w:t>
      </w:r>
      <w:r>
        <w:rPr>
          <w:bCs/>
          <w:sz w:val="28"/>
          <w:szCs w:val="28"/>
        </w:rPr>
        <w:t xml:space="preserve">х подпунктами 14.1,  14.2, 14.3, </w:t>
      </w:r>
      <w:r w:rsidRPr="00CF084D">
        <w:rPr>
          <w:bCs/>
          <w:sz w:val="28"/>
          <w:szCs w:val="28"/>
        </w:rPr>
        <w:t>14.4</w:t>
      </w:r>
      <w:r>
        <w:rPr>
          <w:bCs/>
          <w:sz w:val="28"/>
          <w:szCs w:val="28"/>
        </w:rPr>
        <w:t xml:space="preserve"> и 14.5</w:t>
      </w:r>
      <w:r w:rsidRPr="00CF084D">
        <w:rPr>
          <w:bCs/>
          <w:sz w:val="28"/>
          <w:szCs w:val="28"/>
        </w:rPr>
        <w:t xml:space="preserve"> пункта 14 настоящего Положения, и при наличии к тому оснований комиссия может принять иное, чем предусмотрено пунктами 27 – 33, 36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>35. По итогам рассмотрения вопроса, предусмотренного подпунктом 14.3 пункта 14 настоящего Положения, комиссия принимает соответствующее решение.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084D">
        <w:rPr>
          <w:bCs/>
          <w:sz w:val="28"/>
          <w:szCs w:val="28"/>
        </w:rPr>
        <w:t xml:space="preserve">36. По итогам рассмотрения вопроса, указанного в подпункте 14.5 пункта 14 </w:t>
      </w:r>
      <w:r w:rsidRPr="00CF084D">
        <w:rPr>
          <w:sz w:val="28"/>
          <w:szCs w:val="28"/>
        </w:rPr>
        <w:t>настоящего Положения, комиссия принимает в отношении гражданина одно из следующих решений: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084D">
        <w:rPr>
          <w:sz w:val="28"/>
          <w:szCs w:val="28"/>
        </w:rPr>
        <w:t>36.1.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084D">
        <w:rPr>
          <w:sz w:val="28"/>
          <w:szCs w:val="28"/>
        </w:rPr>
        <w:t xml:space="preserve">36.2.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7" w:history="1">
        <w:r w:rsidRPr="00CF084D">
          <w:rPr>
            <w:sz w:val="28"/>
            <w:szCs w:val="28"/>
          </w:rPr>
          <w:t>статьи 12</w:t>
        </w:r>
      </w:hyperlink>
      <w:r w:rsidRPr="00CF084D">
        <w:rPr>
          <w:sz w:val="28"/>
          <w:szCs w:val="28"/>
        </w:rPr>
        <w:t xml:space="preserve"> Федерального закона № 273-ФЗ. В этом случае комиссия рекомендует </w:t>
      </w:r>
      <w:r w:rsidR="009359BF">
        <w:rPr>
          <w:bCs/>
          <w:sz w:val="28"/>
          <w:szCs w:val="28"/>
        </w:rPr>
        <w:t>г</w:t>
      </w:r>
      <w:r w:rsidRPr="00CF084D">
        <w:rPr>
          <w:bCs/>
          <w:sz w:val="28"/>
          <w:szCs w:val="28"/>
        </w:rPr>
        <w:t xml:space="preserve">лаве Администрации </w:t>
      </w:r>
      <w:r w:rsidR="009359BF">
        <w:rPr>
          <w:bCs/>
          <w:sz w:val="28"/>
          <w:szCs w:val="28"/>
        </w:rPr>
        <w:t xml:space="preserve">Гигантовского </w:t>
      </w:r>
      <w:r w:rsidRPr="00CF084D">
        <w:rPr>
          <w:bCs/>
          <w:sz w:val="28"/>
          <w:szCs w:val="28"/>
        </w:rPr>
        <w:t xml:space="preserve">сельского поселения, </w:t>
      </w:r>
      <w:r w:rsidRPr="00CF084D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 xml:space="preserve">37. Для исполнения решений комиссии могут быть подготовлены проекты нормативных актов Администрации </w:t>
      </w:r>
      <w:r w:rsidR="009359BF">
        <w:rPr>
          <w:bCs/>
          <w:sz w:val="28"/>
          <w:szCs w:val="28"/>
        </w:rPr>
        <w:t>Гигантовского</w:t>
      </w:r>
      <w:r w:rsidRPr="00CF084D">
        <w:rPr>
          <w:bCs/>
          <w:sz w:val="28"/>
          <w:szCs w:val="28"/>
        </w:rPr>
        <w:t xml:space="preserve"> сельского поселения, решений или поручений </w:t>
      </w:r>
      <w:r w:rsidR="009359BF">
        <w:rPr>
          <w:bCs/>
          <w:sz w:val="28"/>
          <w:szCs w:val="28"/>
        </w:rPr>
        <w:t>г</w:t>
      </w:r>
      <w:r w:rsidRPr="00CF084D">
        <w:rPr>
          <w:bCs/>
          <w:sz w:val="28"/>
          <w:szCs w:val="28"/>
        </w:rPr>
        <w:t xml:space="preserve">лавы Администрации </w:t>
      </w:r>
      <w:r w:rsidR="009359BF">
        <w:rPr>
          <w:bCs/>
          <w:sz w:val="28"/>
          <w:szCs w:val="28"/>
        </w:rPr>
        <w:t>Гигантовского</w:t>
      </w:r>
      <w:r w:rsidRPr="00CF084D">
        <w:rPr>
          <w:bCs/>
          <w:sz w:val="28"/>
          <w:szCs w:val="28"/>
        </w:rPr>
        <w:t xml:space="preserve"> сельского поселения, которые в установленном порядке представляются на рассмотрение </w:t>
      </w:r>
      <w:r w:rsidR="009359BF">
        <w:rPr>
          <w:bCs/>
          <w:sz w:val="28"/>
          <w:szCs w:val="28"/>
        </w:rPr>
        <w:t>г</w:t>
      </w:r>
      <w:r w:rsidRPr="00CF084D">
        <w:rPr>
          <w:bCs/>
          <w:sz w:val="28"/>
          <w:szCs w:val="28"/>
        </w:rPr>
        <w:t xml:space="preserve">лавы Администрации </w:t>
      </w:r>
      <w:r w:rsidR="009359BF">
        <w:rPr>
          <w:bCs/>
          <w:sz w:val="28"/>
          <w:szCs w:val="28"/>
        </w:rPr>
        <w:t>Гигантовского</w:t>
      </w:r>
      <w:r w:rsidRPr="00CF084D">
        <w:rPr>
          <w:bCs/>
          <w:sz w:val="28"/>
          <w:szCs w:val="28"/>
        </w:rPr>
        <w:t xml:space="preserve"> сельского поселения.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>38.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 xml:space="preserve">39.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</w:t>
      </w:r>
      <w:r w:rsidR="009359BF">
        <w:rPr>
          <w:bCs/>
          <w:sz w:val="28"/>
          <w:szCs w:val="28"/>
        </w:rPr>
        <w:t>г</w:t>
      </w:r>
      <w:r w:rsidRPr="00CF084D">
        <w:rPr>
          <w:bCs/>
          <w:sz w:val="28"/>
          <w:szCs w:val="28"/>
        </w:rPr>
        <w:t xml:space="preserve">лавы Администрации </w:t>
      </w:r>
      <w:r w:rsidR="009359BF">
        <w:rPr>
          <w:bCs/>
          <w:sz w:val="28"/>
          <w:szCs w:val="28"/>
        </w:rPr>
        <w:t>Гигантовского</w:t>
      </w:r>
      <w:r w:rsidRPr="00CF084D">
        <w:rPr>
          <w:bCs/>
          <w:sz w:val="28"/>
          <w:szCs w:val="28"/>
        </w:rPr>
        <w:t xml:space="preserve"> сельского поселения, носят </w:t>
      </w:r>
      <w:r w:rsidRPr="00CF084D">
        <w:rPr>
          <w:bCs/>
          <w:sz w:val="28"/>
          <w:szCs w:val="28"/>
        </w:rPr>
        <w:lastRenderedPageBreak/>
        <w:t>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 xml:space="preserve">40. В протоколе заседания комиссии указываются:  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>3) предъявляемые к муниципальному служащему претензии, материалы, на которых они основываются;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>4) содержание пояснений муниципального служащего и других лиц по существу предъявляемых претензий;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 xml:space="preserve">6) источник информации, содержащей основания для проведения заседания комиссии, дата поступления информации в </w:t>
      </w:r>
      <w:r w:rsidRPr="00CF084D">
        <w:rPr>
          <w:sz w:val="28"/>
          <w:szCs w:val="28"/>
        </w:rPr>
        <w:t xml:space="preserve">Администрацию </w:t>
      </w:r>
      <w:r w:rsidR="009359BF">
        <w:rPr>
          <w:sz w:val="28"/>
          <w:szCs w:val="28"/>
        </w:rPr>
        <w:t>Гигантовского сельского поселения</w:t>
      </w:r>
      <w:r w:rsidRPr="00CF084D">
        <w:rPr>
          <w:bCs/>
          <w:sz w:val="28"/>
          <w:szCs w:val="28"/>
        </w:rPr>
        <w:t>;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>7) другие сведения;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>8) результаты голосования;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>9) решение и обоснование его принятия.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>41.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 xml:space="preserve">42. Копии протокола заседания комиссии в </w:t>
      </w:r>
      <w:r w:rsidRPr="00CF084D">
        <w:rPr>
          <w:bCs/>
          <w:color w:val="000000"/>
          <w:sz w:val="28"/>
          <w:szCs w:val="28"/>
        </w:rPr>
        <w:t>7-дневный</w:t>
      </w:r>
      <w:r w:rsidRPr="00CF084D">
        <w:rPr>
          <w:bCs/>
          <w:sz w:val="28"/>
          <w:szCs w:val="28"/>
        </w:rPr>
        <w:t xml:space="preserve"> срок со дня заседания направляются </w:t>
      </w:r>
      <w:r w:rsidR="009359BF">
        <w:rPr>
          <w:bCs/>
          <w:sz w:val="28"/>
          <w:szCs w:val="28"/>
        </w:rPr>
        <w:t>г</w:t>
      </w:r>
      <w:r w:rsidRPr="00CF084D">
        <w:rPr>
          <w:bCs/>
          <w:sz w:val="28"/>
          <w:szCs w:val="28"/>
        </w:rPr>
        <w:t xml:space="preserve">лаве Администрации </w:t>
      </w:r>
      <w:r w:rsidR="009359BF">
        <w:rPr>
          <w:bCs/>
          <w:sz w:val="28"/>
          <w:szCs w:val="28"/>
        </w:rPr>
        <w:t>Гигантовского</w:t>
      </w:r>
      <w:r w:rsidRPr="00CF084D">
        <w:rPr>
          <w:bCs/>
          <w:sz w:val="28"/>
          <w:szCs w:val="28"/>
        </w:rPr>
        <w:t xml:space="preserve"> сельского поселения,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 xml:space="preserve">43. Глава Администрации </w:t>
      </w:r>
      <w:r w:rsidR="009359BF">
        <w:rPr>
          <w:bCs/>
          <w:sz w:val="28"/>
          <w:szCs w:val="28"/>
        </w:rPr>
        <w:t>Гигантовского</w:t>
      </w:r>
      <w:r w:rsidRPr="00CF084D">
        <w:rPr>
          <w:bCs/>
          <w:sz w:val="28"/>
          <w:szCs w:val="28"/>
        </w:rPr>
        <w:t xml:space="preserve"> сельского поселения, обязан рассмотреть протокол заседания комиссии и вправе учесть в пределах своей </w:t>
      </w:r>
      <w:proofErr w:type="gramStart"/>
      <w:r w:rsidRPr="00CF084D">
        <w:rPr>
          <w:bCs/>
          <w:sz w:val="28"/>
          <w:szCs w:val="28"/>
        </w:rPr>
        <w:t>компетенции</w:t>
      </w:r>
      <w:proofErr w:type="gramEnd"/>
      <w:r w:rsidRPr="00CF084D">
        <w:rPr>
          <w:bCs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</w:t>
      </w:r>
      <w:r w:rsidR="009359BF">
        <w:rPr>
          <w:bCs/>
          <w:sz w:val="28"/>
          <w:szCs w:val="28"/>
        </w:rPr>
        <w:t>Гигантовского</w:t>
      </w:r>
      <w:r w:rsidRPr="00CF084D">
        <w:rPr>
          <w:bCs/>
          <w:sz w:val="28"/>
          <w:szCs w:val="28"/>
        </w:rPr>
        <w:t xml:space="preserve"> сельского поселения, в письменной форме уведомляет комиссию в месячный срок со дня поступления к нему протокола заседания комиссии. Решение </w:t>
      </w:r>
      <w:r w:rsidR="009359BF">
        <w:rPr>
          <w:bCs/>
          <w:sz w:val="28"/>
          <w:szCs w:val="28"/>
        </w:rPr>
        <w:t>г</w:t>
      </w:r>
      <w:r w:rsidRPr="00CF084D">
        <w:rPr>
          <w:bCs/>
          <w:sz w:val="28"/>
          <w:szCs w:val="28"/>
        </w:rPr>
        <w:t xml:space="preserve">лавы Администрации </w:t>
      </w:r>
      <w:r w:rsidR="009359BF">
        <w:rPr>
          <w:bCs/>
          <w:sz w:val="28"/>
          <w:szCs w:val="28"/>
        </w:rPr>
        <w:t>Гигантовского</w:t>
      </w:r>
      <w:r w:rsidRPr="00CF084D">
        <w:rPr>
          <w:bCs/>
          <w:sz w:val="28"/>
          <w:szCs w:val="28"/>
        </w:rPr>
        <w:t xml:space="preserve"> сельского поселения, оглашается на ближайшем заседании комиссии и принимается к сведению без обсуждения.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 xml:space="preserve">44.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="009359BF">
        <w:rPr>
          <w:bCs/>
          <w:sz w:val="28"/>
          <w:szCs w:val="28"/>
        </w:rPr>
        <w:t>г</w:t>
      </w:r>
      <w:r w:rsidRPr="00CF084D">
        <w:rPr>
          <w:bCs/>
          <w:sz w:val="28"/>
          <w:szCs w:val="28"/>
        </w:rPr>
        <w:t xml:space="preserve">лаве Администрации </w:t>
      </w:r>
      <w:r w:rsidR="009359BF">
        <w:rPr>
          <w:bCs/>
          <w:sz w:val="28"/>
          <w:szCs w:val="28"/>
        </w:rPr>
        <w:t>Гигантовского</w:t>
      </w:r>
      <w:r w:rsidRPr="00CF084D">
        <w:rPr>
          <w:bCs/>
          <w:sz w:val="28"/>
          <w:szCs w:val="28"/>
        </w:rPr>
        <w:t xml:space="preserve"> сельского поселения,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lastRenderedPageBreak/>
        <w:t xml:space="preserve">45. </w:t>
      </w:r>
      <w:proofErr w:type="gramStart"/>
      <w:r w:rsidRPr="00CF084D">
        <w:rPr>
          <w:bCs/>
          <w:sz w:val="28"/>
          <w:szCs w:val="28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</w:t>
      </w:r>
      <w:r w:rsidRPr="005F3A0C">
        <w:rPr>
          <w:bCs/>
          <w:sz w:val="28"/>
          <w:szCs w:val="28"/>
        </w:rPr>
        <w:t>органы в 3-дневный срок,</w:t>
      </w:r>
      <w:r w:rsidRPr="00CF084D">
        <w:rPr>
          <w:bCs/>
          <w:sz w:val="28"/>
          <w:szCs w:val="28"/>
        </w:rPr>
        <w:t xml:space="preserve"> а при необходимости –  немедленно.</w:t>
      </w:r>
      <w:proofErr w:type="gramEnd"/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F084D">
        <w:rPr>
          <w:bCs/>
          <w:sz w:val="28"/>
          <w:szCs w:val="28"/>
        </w:rPr>
        <w:t>46.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084D">
        <w:rPr>
          <w:sz w:val="28"/>
          <w:szCs w:val="28"/>
        </w:rPr>
        <w:t xml:space="preserve">47. </w:t>
      </w:r>
      <w:proofErr w:type="gramStart"/>
      <w:r w:rsidRPr="00CF084D">
        <w:rPr>
          <w:sz w:val="28"/>
          <w:szCs w:val="28"/>
        </w:rPr>
        <w:t xml:space="preserve">Выписка из решения комиссии, заверенная подписью секретаря комиссии и печатью Администрации </w:t>
      </w:r>
      <w:r w:rsidR="009359BF">
        <w:rPr>
          <w:bCs/>
          <w:sz w:val="28"/>
          <w:szCs w:val="28"/>
        </w:rPr>
        <w:t>Гигантовского</w:t>
      </w:r>
      <w:r w:rsidRPr="00CF084D">
        <w:rPr>
          <w:bCs/>
          <w:sz w:val="28"/>
          <w:szCs w:val="28"/>
        </w:rPr>
        <w:t xml:space="preserve"> сельского поселения</w:t>
      </w:r>
      <w:r w:rsidRPr="00CF084D">
        <w:rPr>
          <w:sz w:val="28"/>
          <w:szCs w:val="28"/>
        </w:rPr>
        <w:t>, вручается гражданину, в отношении которого рассматривался вопрос, указанный в абзаце втором подпункта 14.2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2F7A1C" w:rsidRPr="00CF084D" w:rsidRDefault="002F7A1C" w:rsidP="002F7A1C">
      <w:pPr>
        <w:autoSpaceDE w:val="0"/>
        <w:autoSpaceDN w:val="0"/>
        <w:adjustRightInd w:val="0"/>
        <w:ind w:firstLine="540"/>
        <w:jc w:val="both"/>
        <w:outlineLvl w:val="0"/>
        <w:rPr>
          <w:bCs/>
          <w:i/>
          <w:sz w:val="28"/>
          <w:szCs w:val="28"/>
        </w:rPr>
      </w:pPr>
      <w:r w:rsidRPr="00CF084D">
        <w:rPr>
          <w:bCs/>
          <w:sz w:val="28"/>
          <w:szCs w:val="28"/>
        </w:rPr>
        <w:t>48.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</w:t>
      </w:r>
      <w:r w:rsidR="009359BF">
        <w:rPr>
          <w:bCs/>
          <w:sz w:val="28"/>
          <w:szCs w:val="28"/>
        </w:rPr>
        <w:t xml:space="preserve">тся специалистом Администрации </w:t>
      </w:r>
      <w:r w:rsidR="009359BF" w:rsidRPr="00CF084D">
        <w:rPr>
          <w:bCs/>
          <w:sz w:val="28"/>
          <w:szCs w:val="28"/>
        </w:rPr>
        <w:t xml:space="preserve"> </w:t>
      </w:r>
      <w:r w:rsidR="009359BF">
        <w:rPr>
          <w:bCs/>
          <w:sz w:val="28"/>
          <w:szCs w:val="28"/>
        </w:rPr>
        <w:t>Гигантовского</w:t>
      </w:r>
      <w:r w:rsidRPr="00CF084D">
        <w:rPr>
          <w:bCs/>
          <w:sz w:val="28"/>
          <w:szCs w:val="28"/>
        </w:rPr>
        <w:t xml:space="preserve"> сельского поселения</w:t>
      </w:r>
      <w:r w:rsidRPr="00CF084D">
        <w:rPr>
          <w:bCs/>
          <w:i/>
          <w:sz w:val="28"/>
          <w:szCs w:val="28"/>
        </w:rPr>
        <w:t>.</w:t>
      </w:r>
    </w:p>
    <w:p w:rsidR="002F7A1C" w:rsidRPr="00CF084D" w:rsidRDefault="002F7A1C" w:rsidP="002F7A1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F7A1C" w:rsidRPr="00CF084D" w:rsidRDefault="002F7A1C" w:rsidP="002F7A1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F7A1C" w:rsidRPr="00CF084D" w:rsidRDefault="002F7A1C" w:rsidP="002F7A1C">
      <w:pPr>
        <w:autoSpaceDE w:val="0"/>
        <w:autoSpaceDN w:val="0"/>
        <w:adjustRightInd w:val="0"/>
        <w:jc w:val="both"/>
        <w:outlineLvl w:val="0"/>
        <w:rPr>
          <w:bCs/>
          <w:i/>
          <w:sz w:val="28"/>
          <w:szCs w:val="28"/>
        </w:rPr>
      </w:pPr>
      <w:r w:rsidRPr="00CF084D">
        <w:rPr>
          <w:sz w:val="28"/>
          <w:szCs w:val="28"/>
        </w:rPr>
        <w:t xml:space="preserve">Специалист  </w:t>
      </w:r>
      <w:r w:rsidRPr="00CF084D">
        <w:rPr>
          <w:sz w:val="28"/>
          <w:szCs w:val="28"/>
        </w:rPr>
        <w:tab/>
      </w:r>
      <w:r w:rsidRPr="00CF084D">
        <w:rPr>
          <w:sz w:val="28"/>
          <w:szCs w:val="28"/>
        </w:rPr>
        <w:tab/>
      </w:r>
      <w:r w:rsidRPr="00CF084D">
        <w:rPr>
          <w:sz w:val="28"/>
          <w:szCs w:val="28"/>
        </w:rPr>
        <w:tab/>
      </w:r>
      <w:r w:rsidRPr="00CF084D">
        <w:rPr>
          <w:sz w:val="28"/>
          <w:szCs w:val="28"/>
        </w:rPr>
        <w:tab/>
      </w:r>
      <w:r w:rsidRPr="00CF084D">
        <w:rPr>
          <w:sz w:val="28"/>
          <w:szCs w:val="28"/>
        </w:rPr>
        <w:tab/>
      </w:r>
      <w:r w:rsidRPr="00CF084D">
        <w:rPr>
          <w:sz w:val="28"/>
          <w:szCs w:val="28"/>
        </w:rPr>
        <w:tab/>
      </w:r>
      <w:r w:rsidRPr="00CF084D">
        <w:rPr>
          <w:sz w:val="28"/>
          <w:szCs w:val="28"/>
        </w:rPr>
        <w:tab/>
        <w:t xml:space="preserve">    </w:t>
      </w:r>
      <w:r w:rsidR="009359BF">
        <w:rPr>
          <w:sz w:val="28"/>
          <w:szCs w:val="28"/>
        </w:rPr>
        <w:t>С.Н.Кожухова</w:t>
      </w:r>
      <w:r w:rsidRPr="00CF084D">
        <w:rPr>
          <w:sz w:val="28"/>
          <w:szCs w:val="28"/>
        </w:rPr>
        <w:t xml:space="preserve"> </w:t>
      </w:r>
    </w:p>
    <w:p w:rsidR="002F7A1C" w:rsidRPr="00CF084D" w:rsidRDefault="002F7A1C" w:rsidP="002F7A1C">
      <w:pPr>
        <w:rPr>
          <w:sz w:val="28"/>
          <w:szCs w:val="28"/>
        </w:rPr>
      </w:pPr>
    </w:p>
    <w:p w:rsidR="00F434B8" w:rsidRPr="00C74510" w:rsidRDefault="00F434B8" w:rsidP="002F7A1C">
      <w:pPr>
        <w:pStyle w:val="ConsPlusTitle"/>
        <w:jc w:val="center"/>
        <w:outlineLvl w:val="0"/>
        <w:rPr>
          <w:sz w:val="26"/>
          <w:szCs w:val="26"/>
        </w:rPr>
      </w:pPr>
    </w:p>
    <w:sectPr w:rsidR="00F434B8" w:rsidRPr="00C74510" w:rsidSect="002F7A1C">
      <w:pgSz w:w="11905" w:h="16838" w:code="9"/>
      <w:pgMar w:top="426" w:right="605" w:bottom="40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F34D8"/>
    <w:multiLevelType w:val="hybridMultilevel"/>
    <w:tmpl w:val="2F203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6FF"/>
    <w:rsid w:val="00016797"/>
    <w:rsid w:val="00045C1E"/>
    <w:rsid w:val="00062333"/>
    <w:rsid w:val="000A009E"/>
    <w:rsid w:val="000C7C4F"/>
    <w:rsid w:val="000F7120"/>
    <w:rsid w:val="00103826"/>
    <w:rsid w:val="00113BBB"/>
    <w:rsid w:val="0011773F"/>
    <w:rsid w:val="00124D84"/>
    <w:rsid w:val="00147704"/>
    <w:rsid w:val="00184F38"/>
    <w:rsid w:val="00196E91"/>
    <w:rsid w:val="001E1C05"/>
    <w:rsid w:val="001E2919"/>
    <w:rsid w:val="00237EF6"/>
    <w:rsid w:val="00252269"/>
    <w:rsid w:val="002617D2"/>
    <w:rsid w:val="002849C4"/>
    <w:rsid w:val="002B7F41"/>
    <w:rsid w:val="002E1024"/>
    <w:rsid w:val="002F497A"/>
    <w:rsid w:val="002F57BC"/>
    <w:rsid w:val="002F7A1C"/>
    <w:rsid w:val="00315770"/>
    <w:rsid w:val="003236BF"/>
    <w:rsid w:val="0034511D"/>
    <w:rsid w:val="003552D3"/>
    <w:rsid w:val="003577E9"/>
    <w:rsid w:val="003802EF"/>
    <w:rsid w:val="003C0733"/>
    <w:rsid w:val="003C7F6B"/>
    <w:rsid w:val="003D709B"/>
    <w:rsid w:val="003E0E5F"/>
    <w:rsid w:val="003E414E"/>
    <w:rsid w:val="003E6585"/>
    <w:rsid w:val="00416A93"/>
    <w:rsid w:val="004339FB"/>
    <w:rsid w:val="00442E2E"/>
    <w:rsid w:val="00446B6F"/>
    <w:rsid w:val="004744E7"/>
    <w:rsid w:val="00474E85"/>
    <w:rsid w:val="004E1047"/>
    <w:rsid w:val="004E709B"/>
    <w:rsid w:val="00505F34"/>
    <w:rsid w:val="00521DB0"/>
    <w:rsid w:val="005423C8"/>
    <w:rsid w:val="00571867"/>
    <w:rsid w:val="00573D48"/>
    <w:rsid w:val="0059320B"/>
    <w:rsid w:val="005A5944"/>
    <w:rsid w:val="005D2125"/>
    <w:rsid w:val="00603E49"/>
    <w:rsid w:val="00621B5F"/>
    <w:rsid w:val="006326F7"/>
    <w:rsid w:val="00640C95"/>
    <w:rsid w:val="00653F46"/>
    <w:rsid w:val="006D38FC"/>
    <w:rsid w:val="006D41CE"/>
    <w:rsid w:val="006D505A"/>
    <w:rsid w:val="006E159D"/>
    <w:rsid w:val="006F3999"/>
    <w:rsid w:val="007010FD"/>
    <w:rsid w:val="00703908"/>
    <w:rsid w:val="007053CE"/>
    <w:rsid w:val="007253CF"/>
    <w:rsid w:val="0073639F"/>
    <w:rsid w:val="00751C62"/>
    <w:rsid w:val="0076225C"/>
    <w:rsid w:val="007A7455"/>
    <w:rsid w:val="007B46FF"/>
    <w:rsid w:val="007C3766"/>
    <w:rsid w:val="007C4D7B"/>
    <w:rsid w:val="007D2320"/>
    <w:rsid w:val="007D2D73"/>
    <w:rsid w:val="007F3875"/>
    <w:rsid w:val="00834F18"/>
    <w:rsid w:val="00866300"/>
    <w:rsid w:val="00893115"/>
    <w:rsid w:val="00893D6D"/>
    <w:rsid w:val="0091070C"/>
    <w:rsid w:val="009261F5"/>
    <w:rsid w:val="009359BF"/>
    <w:rsid w:val="00951C3B"/>
    <w:rsid w:val="009520B1"/>
    <w:rsid w:val="009D138D"/>
    <w:rsid w:val="009E31FA"/>
    <w:rsid w:val="009E3293"/>
    <w:rsid w:val="009E7BBC"/>
    <w:rsid w:val="00A06ECA"/>
    <w:rsid w:val="00A2791E"/>
    <w:rsid w:val="00A31D3E"/>
    <w:rsid w:val="00A43254"/>
    <w:rsid w:val="00A56118"/>
    <w:rsid w:val="00A6051B"/>
    <w:rsid w:val="00A606DA"/>
    <w:rsid w:val="00A66F52"/>
    <w:rsid w:val="00A93433"/>
    <w:rsid w:val="00AA0044"/>
    <w:rsid w:val="00AC0008"/>
    <w:rsid w:val="00AF5E61"/>
    <w:rsid w:val="00B153C0"/>
    <w:rsid w:val="00B5502D"/>
    <w:rsid w:val="00B73DC5"/>
    <w:rsid w:val="00BA100E"/>
    <w:rsid w:val="00BA3A52"/>
    <w:rsid w:val="00BA5674"/>
    <w:rsid w:val="00C452E7"/>
    <w:rsid w:val="00C5642A"/>
    <w:rsid w:val="00C66F39"/>
    <w:rsid w:val="00C71E80"/>
    <w:rsid w:val="00C74510"/>
    <w:rsid w:val="00C926E5"/>
    <w:rsid w:val="00C9504E"/>
    <w:rsid w:val="00CA5DE3"/>
    <w:rsid w:val="00CD1193"/>
    <w:rsid w:val="00D07521"/>
    <w:rsid w:val="00D14693"/>
    <w:rsid w:val="00D225CF"/>
    <w:rsid w:val="00D31ED6"/>
    <w:rsid w:val="00DB54AF"/>
    <w:rsid w:val="00DE2932"/>
    <w:rsid w:val="00DF59B6"/>
    <w:rsid w:val="00E01D4F"/>
    <w:rsid w:val="00E14E70"/>
    <w:rsid w:val="00E36F0C"/>
    <w:rsid w:val="00E452E3"/>
    <w:rsid w:val="00E71D85"/>
    <w:rsid w:val="00E804C0"/>
    <w:rsid w:val="00E923AD"/>
    <w:rsid w:val="00EA1963"/>
    <w:rsid w:val="00EF5871"/>
    <w:rsid w:val="00F04A7A"/>
    <w:rsid w:val="00F132D6"/>
    <w:rsid w:val="00F237EB"/>
    <w:rsid w:val="00F2696E"/>
    <w:rsid w:val="00F434B8"/>
    <w:rsid w:val="00F65375"/>
    <w:rsid w:val="00F86581"/>
    <w:rsid w:val="00F919CE"/>
    <w:rsid w:val="00FA411F"/>
    <w:rsid w:val="00FD2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963"/>
    <w:rPr>
      <w:sz w:val="24"/>
      <w:szCs w:val="24"/>
    </w:rPr>
  </w:style>
  <w:style w:type="paragraph" w:styleId="1">
    <w:name w:val="heading 1"/>
    <w:basedOn w:val="a"/>
    <w:next w:val="a"/>
    <w:qFormat/>
    <w:rsid w:val="00F8658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3BB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13BB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Title"/>
    <w:basedOn w:val="a"/>
    <w:qFormat/>
    <w:rsid w:val="00F86581"/>
    <w:pPr>
      <w:overflowPunct w:val="0"/>
      <w:autoSpaceDE w:val="0"/>
      <w:autoSpaceDN w:val="0"/>
      <w:adjustRightInd w:val="0"/>
      <w:jc w:val="center"/>
    </w:pPr>
    <w:rPr>
      <w:szCs w:val="20"/>
    </w:rPr>
  </w:style>
  <w:style w:type="paragraph" w:styleId="a4">
    <w:name w:val="Balloon Text"/>
    <w:basedOn w:val="a"/>
    <w:link w:val="a5"/>
    <w:rsid w:val="007C37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C37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7A1C"/>
    <w:pPr>
      <w:widowControl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1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AF9CD8BDAB72082EE243B895EC46250B5FFC48FA3931F749D5CA0D20B46DB3F13EF980V6Y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357018BA657F11D1415FC2E07C611313488D89EC8129B90E3816D5D4FD8CC9FA90728A8412C6EBC4F7B7g3i6L" TargetMode="External"/><Relationship Id="rId5" Type="http://schemas.openxmlformats.org/officeDocument/2006/relationships/hyperlink" Target="garantF1://12064203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5098</Words>
  <Characters>29063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Сальского района</Company>
  <LinksUpToDate>false</LinksUpToDate>
  <CharactersWithSpaces>34093</CharactersWithSpaces>
  <SharedDoc>false</SharedDoc>
  <HLinks>
    <vt:vector size="18" baseType="variant">
      <vt:variant>
        <vt:i4>2752617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consultantplus://offline/ref=4AAF9CD8BDAB72082EE243B895EC46250B5FFC48FA3931F749D5CA0D20B46DB3F13EF980V6YAM</vt:lpwstr>
      </vt:variant>
      <vt:variant>
        <vt:lpwstr/>
      </vt:variant>
      <vt:variant>
        <vt:i4>2031709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consultantplus://offline/ref=26357018BA657F11D1415FC2E07C611313488D89EC8129B90E3816D5D4FD8CC9FA90728A8412C6EBC4F7B7g3i6L</vt:lpwstr>
      </vt:variant>
      <vt:variant>
        <vt:lpwstr/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Сторчак В.Г.</dc:creator>
  <cp:keywords/>
  <cp:lastModifiedBy>Админ</cp:lastModifiedBy>
  <cp:revision>6</cp:revision>
  <cp:lastPrinted>2018-03-29T12:46:00Z</cp:lastPrinted>
  <dcterms:created xsi:type="dcterms:W3CDTF">2018-03-29T10:45:00Z</dcterms:created>
  <dcterms:modified xsi:type="dcterms:W3CDTF">2018-04-11T11:58:00Z</dcterms:modified>
</cp:coreProperties>
</file>