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B3" w:rsidRDefault="00F623B3" w:rsidP="00F623B3">
      <w:r>
        <w:tab/>
      </w:r>
      <w:r>
        <w:tab/>
      </w:r>
    </w:p>
    <w:p w:rsidR="00F623B3" w:rsidRDefault="00F623B3" w:rsidP="00F623B3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F623B3" w:rsidRDefault="00F623B3" w:rsidP="00F623B3">
      <w:pPr>
        <w:pStyle w:val="2"/>
        <w:rPr>
          <w:sz w:val="24"/>
          <w:szCs w:val="24"/>
        </w:rPr>
      </w:pPr>
      <w:r>
        <w:rPr>
          <w:sz w:val="24"/>
          <w:szCs w:val="24"/>
        </w:rPr>
        <w:t>Ростовская область Сальский район</w:t>
      </w:r>
    </w:p>
    <w:p w:rsidR="00F623B3" w:rsidRDefault="00F623B3" w:rsidP="00F623B3">
      <w:pPr>
        <w:ind w:firstLine="567"/>
        <w:jc w:val="center"/>
        <w:rPr>
          <w:b/>
        </w:rPr>
      </w:pPr>
      <w:r>
        <w:rPr>
          <w:b/>
        </w:rPr>
        <w:t>Администрация  Гигантовского сельского поселения</w:t>
      </w:r>
    </w:p>
    <w:p w:rsidR="00F623B3" w:rsidRDefault="00F623B3" w:rsidP="00F623B3">
      <w:pPr>
        <w:pBdr>
          <w:bottom w:val="single" w:sz="12" w:space="1" w:color="auto"/>
        </w:pBdr>
        <w:ind w:firstLine="567"/>
        <w:jc w:val="center"/>
        <w:rPr>
          <w:b/>
        </w:rPr>
      </w:pPr>
    </w:p>
    <w:p w:rsidR="00F623B3" w:rsidRDefault="00F623B3" w:rsidP="00F623B3">
      <w:pPr>
        <w:ind w:firstLine="567"/>
        <w:rPr>
          <w:b/>
        </w:rPr>
      </w:pPr>
    </w:p>
    <w:p w:rsidR="00F623B3" w:rsidRDefault="00F623B3" w:rsidP="00F623B3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F623B3" w:rsidRDefault="00F623B3" w:rsidP="00F623B3">
      <w:pPr>
        <w:jc w:val="center"/>
        <w:rPr>
          <w:b/>
        </w:rPr>
      </w:pPr>
    </w:p>
    <w:p w:rsidR="00F623B3" w:rsidRDefault="009B5A26" w:rsidP="00F623B3">
      <w:pPr>
        <w:jc w:val="both"/>
      </w:pPr>
      <w:r>
        <w:t>06.03.2018</w:t>
      </w:r>
      <w:r w:rsidR="0049429A">
        <w:t xml:space="preserve"> </w:t>
      </w:r>
      <w:r w:rsidR="00F623B3">
        <w:t xml:space="preserve"> г.                                                                                   </w:t>
      </w:r>
      <w:r w:rsidR="0049429A">
        <w:t xml:space="preserve">     </w:t>
      </w:r>
      <w:r>
        <w:t xml:space="preserve">                              </w:t>
      </w:r>
      <w:r w:rsidR="00F623B3">
        <w:t xml:space="preserve">№  </w:t>
      </w:r>
      <w:r w:rsidR="00A54205">
        <w:t>41</w:t>
      </w:r>
    </w:p>
    <w:p w:rsidR="00F623B3" w:rsidRDefault="00F623B3" w:rsidP="00F623B3">
      <w:pPr>
        <w:ind w:firstLine="567"/>
      </w:pPr>
      <w:r>
        <w:t xml:space="preserve">                                                      пос. Гигант</w:t>
      </w:r>
    </w:p>
    <w:p w:rsidR="00F623B3" w:rsidRDefault="00F623B3" w:rsidP="00F623B3">
      <w:pPr>
        <w:ind w:firstLine="567"/>
        <w:jc w:val="both"/>
      </w:pPr>
    </w:p>
    <w:p w:rsidR="00F623B3" w:rsidRDefault="00F623B3" w:rsidP="00F623B3">
      <w:r>
        <w:t xml:space="preserve">Об определении </w:t>
      </w:r>
      <w:proofErr w:type="gramStart"/>
      <w:r>
        <w:t>специализированной</w:t>
      </w:r>
      <w:proofErr w:type="gramEnd"/>
    </w:p>
    <w:p w:rsidR="00F623B3" w:rsidRDefault="00F623B3" w:rsidP="00F623B3">
      <w:r>
        <w:t>службы по вопросам похоронного дела</w:t>
      </w:r>
    </w:p>
    <w:p w:rsidR="00F623B3" w:rsidRDefault="00F623B3" w:rsidP="00F623B3">
      <w:r>
        <w:t xml:space="preserve">на территории Гигантовского </w:t>
      </w:r>
      <w:proofErr w:type="gramStart"/>
      <w:r>
        <w:t>сельского</w:t>
      </w:r>
      <w:proofErr w:type="gramEnd"/>
    </w:p>
    <w:p w:rsidR="00F623B3" w:rsidRDefault="00F623B3" w:rsidP="00F623B3">
      <w:r>
        <w:t>поселения Сальского района</w:t>
      </w:r>
    </w:p>
    <w:p w:rsidR="00F623B3" w:rsidRDefault="00F623B3" w:rsidP="00F623B3">
      <w:bookmarkStart w:id="0" w:name="_GoBack"/>
      <w:bookmarkEnd w:id="0"/>
    </w:p>
    <w:p w:rsidR="00F623B3" w:rsidRPr="00E21535" w:rsidRDefault="00F623B3" w:rsidP="00F623B3">
      <w:pPr>
        <w:pStyle w:val="2"/>
        <w:jc w:val="both"/>
        <w:rPr>
          <w:b w:val="0"/>
          <w:sz w:val="24"/>
          <w:szCs w:val="24"/>
        </w:rPr>
      </w:pPr>
      <w:r>
        <w:tab/>
      </w:r>
      <w:r w:rsidRPr="00295729">
        <w:rPr>
          <w:sz w:val="24"/>
          <w:szCs w:val="24"/>
        </w:rPr>
        <w:t xml:space="preserve"> </w:t>
      </w:r>
      <w:r w:rsidRPr="00E21535">
        <w:rPr>
          <w:b w:val="0"/>
          <w:sz w:val="24"/>
          <w:szCs w:val="24"/>
        </w:rPr>
        <w:t xml:space="preserve">В соответствии с Федеральным законом от </w:t>
      </w:r>
      <w:r w:rsidRPr="00E21535">
        <w:rPr>
          <w:b w:val="0"/>
          <w:sz w:val="24"/>
          <w:szCs w:val="24"/>
          <w:shd w:val="clear" w:color="auto" w:fill="FFFFFF"/>
        </w:rPr>
        <w:t>05.04.2013</w:t>
      </w:r>
      <w:r w:rsidRPr="00E21535">
        <w:rPr>
          <w:b w:val="0"/>
          <w:sz w:val="24"/>
          <w:szCs w:val="24"/>
        </w:rPr>
        <w:t xml:space="preserve">. № 44– ФЗ </w:t>
      </w:r>
      <w:r w:rsidRPr="00E21535">
        <w:rPr>
          <w:b w:val="0"/>
          <w:bCs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b w:val="0"/>
          <w:sz w:val="24"/>
          <w:szCs w:val="24"/>
        </w:rPr>
        <w:t xml:space="preserve">, </w:t>
      </w:r>
      <w:r w:rsidRPr="00E21535">
        <w:rPr>
          <w:b w:val="0"/>
          <w:sz w:val="24"/>
          <w:szCs w:val="24"/>
        </w:rPr>
        <w:t>главы 6 «Осуществление закупки у единственного поставщика (подрядчика, исполнителя)», ст. 93</w:t>
      </w:r>
    </w:p>
    <w:p w:rsidR="00F623B3" w:rsidRDefault="00F623B3" w:rsidP="00F623B3">
      <w:pPr>
        <w:jc w:val="both"/>
      </w:pPr>
    </w:p>
    <w:p w:rsidR="00F623B3" w:rsidRDefault="00F623B3" w:rsidP="00F623B3">
      <w:pPr>
        <w:jc w:val="both"/>
      </w:pPr>
    </w:p>
    <w:p w:rsidR="00F623B3" w:rsidRDefault="0049429A" w:rsidP="0049429A">
      <w:pPr>
        <w:jc w:val="center"/>
      </w:pPr>
      <w:r>
        <w:t>постановляю</w:t>
      </w:r>
      <w:r w:rsidR="00F623B3">
        <w:t>:</w:t>
      </w:r>
    </w:p>
    <w:p w:rsidR="00F623B3" w:rsidRDefault="00F623B3" w:rsidP="00F623B3">
      <w:pPr>
        <w:jc w:val="both"/>
      </w:pPr>
    </w:p>
    <w:p w:rsidR="00F623B3" w:rsidRDefault="00F623B3" w:rsidP="0081619F">
      <w:pPr>
        <w:pStyle w:val="a3"/>
        <w:numPr>
          <w:ilvl w:val="0"/>
          <w:numId w:val="3"/>
        </w:numPr>
        <w:jc w:val="both"/>
      </w:pPr>
      <w:proofErr w:type="gramStart"/>
      <w:r>
        <w:t xml:space="preserve">В связи с отсутствием заявок на участие в открытом конкурсе </w:t>
      </w:r>
      <w:r w:rsidR="001A0D11">
        <w:t xml:space="preserve">по </w:t>
      </w:r>
      <w:r w:rsidR="0049429A" w:rsidRPr="0017549B">
        <w:t xml:space="preserve">отбору специализированной службы по вопросам похоронного дела по предоставлению гарантированного перечня услуг по погребению на территории </w:t>
      </w:r>
      <w:r w:rsidR="0049429A">
        <w:t xml:space="preserve">муниципального образования «Гигантовское сельское поселение» </w:t>
      </w:r>
      <w:r>
        <w:t xml:space="preserve">(протокол вскрытия конвертов </w:t>
      </w:r>
      <w:r w:rsidR="009B5A26">
        <w:t>№ 2 от 06.03.2018</w:t>
      </w:r>
      <w:r w:rsidRPr="000820A6">
        <w:t xml:space="preserve"> г.</w:t>
      </w:r>
      <w:r w:rsidR="0081619F">
        <w:t>)</w:t>
      </w:r>
      <w:r>
        <w:t xml:space="preserve">  Разместить заказ у единственного поставщика, Индивидуального п</w:t>
      </w:r>
      <w:r w:rsidR="0081619F">
        <w:t>редпринимателя Турбаба Валентины Алексеевны</w:t>
      </w:r>
      <w:r>
        <w:t>, по вопросам похоронного дела.</w:t>
      </w:r>
      <w:proofErr w:type="gramEnd"/>
    </w:p>
    <w:p w:rsidR="00F623B3" w:rsidRDefault="00F623B3" w:rsidP="0081619F">
      <w:pPr>
        <w:pStyle w:val="a3"/>
        <w:numPr>
          <w:ilvl w:val="0"/>
          <w:numId w:val="3"/>
        </w:numPr>
        <w:jc w:val="both"/>
      </w:pPr>
      <w:r>
        <w:t>Заключить муниципальный контракт с  Индивидуальным предпринимателем</w:t>
      </w:r>
      <w:r w:rsidR="0081619F">
        <w:t xml:space="preserve"> Турбаба Валентиной Алексеевной</w:t>
      </w:r>
      <w:r>
        <w:t xml:space="preserve">, на оказание услуг по вопросам похоронного дела, т.к. Индивидуальный предприниматель </w:t>
      </w:r>
      <w:r w:rsidR="0081619F">
        <w:t xml:space="preserve">Турбаба Валентина Алексеевна </w:t>
      </w:r>
      <w:r>
        <w:t>является приоритетным поставщиком оказания услуг по вопросам похоронного дела на территории  муниципального образования «Гигантовское сельское поселение».</w:t>
      </w:r>
    </w:p>
    <w:p w:rsidR="00F623B3" w:rsidRDefault="00F623B3" w:rsidP="0081619F">
      <w:pPr>
        <w:pStyle w:val="a3"/>
        <w:numPr>
          <w:ilvl w:val="0"/>
          <w:numId w:val="3"/>
        </w:numPr>
        <w:jc w:val="both"/>
      </w:pPr>
      <w:proofErr w:type="gramStart"/>
      <w:r>
        <w:t>Разместить</w:t>
      </w:r>
      <w:proofErr w:type="gramEnd"/>
      <w:r>
        <w:t xml:space="preserve"> данное постановление на официальном сайте  Гигантовского сельского поселения.</w:t>
      </w:r>
    </w:p>
    <w:p w:rsidR="00F623B3" w:rsidRDefault="00F623B3" w:rsidP="0081619F">
      <w:pPr>
        <w:pStyle w:val="a3"/>
        <w:numPr>
          <w:ilvl w:val="0"/>
          <w:numId w:val="3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F623B3" w:rsidRDefault="00F623B3" w:rsidP="00F623B3"/>
    <w:p w:rsidR="00F623B3" w:rsidRDefault="00F623B3" w:rsidP="00F623B3">
      <w:pPr>
        <w:jc w:val="both"/>
      </w:pPr>
    </w:p>
    <w:p w:rsidR="00F623B3" w:rsidRDefault="00F623B3" w:rsidP="00F623B3">
      <w:pPr>
        <w:jc w:val="both"/>
      </w:pPr>
    </w:p>
    <w:p w:rsidR="00F623B3" w:rsidRDefault="00F623B3" w:rsidP="00F623B3">
      <w:pPr>
        <w:jc w:val="both"/>
      </w:pPr>
    </w:p>
    <w:p w:rsidR="00F623B3" w:rsidRDefault="00F623B3" w:rsidP="00F623B3"/>
    <w:p w:rsidR="0081619F" w:rsidRPr="00DB65FA" w:rsidRDefault="00F623B3" w:rsidP="00F623B3">
      <w:r w:rsidRPr="00DB65FA">
        <w:t xml:space="preserve">Глава </w:t>
      </w:r>
      <w:r w:rsidR="0081619F" w:rsidRPr="00DB65FA">
        <w:t xml:space="preserve">Администрации </w:t>
      </w:r>
    </w:p>
    <w:p w:rsidR="00F623B3" w:rsidRPr="00DB65FA" w:rsidRDefault="00F623B3" w:rsidP="00F623B3">
      <w:r w:rsidRPr="00DB65FA">
        <w:t xml:space="preserve">Гигантовского сельского поселения                </w:t>
      </w:r>
      <w:r w:rsidR="00DB65FA">
        <w:t xml:space="preserve">                         </w:t>
      </w:r>
      <w:r w:rsidRPr="00DB65FA">
        <w:t xml:space="preserve">    </w:t>
      </w:r>
      <w:r w:rsidR="0081619F" w:rsidRPr="00DB65FA">
        <w:t xml:space="preserve">         </w:t>
      </w:r>
      <w:r w:rsidRPr="00DB65FA">
        <w:t xml:space="preserve">           Ю. М. Штельман</w:t>
      </w:r>
    </w:p>
    <w:p w:rsidR="00F623B3" w:rsidRDefault="00F623B3" w:rsidP="00F623B3"/>
    <w:p w:rsidR="00F623B3" w:rsidRDefault="00F623B3" w:rsidP="00F623B3"/>
    <w:p w:rsidR="00F623B3" w:rsidRPr="00DB65FA" w:rsidRDefault="0081619F" w:rsidP="00F623B3">
      <w:pPr>
        <w:rPr>
          <w:sz w:val="18"/>
          <w:szCs w:val="18"/>
        </w:rPr>
      </w:pPr>
      <w:r w:rsidRPr="00DB65FA">
        <w:rPr>
          <w:sz w:val="18"/>
          <w:szCs w:val="18"/>
        </w:rPr>
        <w:t xml:space="preserve">Постановление вносит </w:t>
      </w:r>
    </w:p>
    <w:p w:rsidR="0081619F" w:rsidRPr="003B1A16" w:rsidRDefault="0081619F" w:rsidP="00F623B3">
      <w:pPr>
        <w:rPr>
          <w:sz w:val="20"/>
          <w:szCs w:val="20"/>
        </w:rPr>
      </w:pPr>
      <w:r w:rsidRPr="00DB65FA">
        <w:rPr>
          <w:sz w:val="18"/>
          <w:szCs w:val="18"/>
        </w:rPr>
        <w:t>специалист Иванова М. А</w:t>
      </w:r>
      <w:r>
        <w:rPr>
          <w:sz w:val="20"/>
          <w:szCs w:val="20"/>
        </w:rPr>
        <w:t>.</w:t>
      </w:r>
    </w:p>
    <w:p w:rsidR="00A2054F" w:rsidRDefault="00A2054F"/>
    <w:sectPr w:rsidR="00A2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B2F6EFB"/>
    <w:multiLevelType w:val="hybridMultilevel"/>
    <w:tmpl w:val="29B2EE5A"/>
    <w:lvl w:ilvl="0" w:tplc="B19C5B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FF93CDF"/>
    <w:multiLevelType w:val="hybridMultilevel"/>
    <w:tmpl w:val="EBD8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8C"/>
    <w:rsid w:val="001A0D11"/>
    <w:rsid w:val="0049429A"/>
    <w:rsid w:val="0068388C"/>
    <w:rsid w:val="006932A2"/>
    <w:rsid w:val="0081619F"/>
    <w:rsid w:val="009B5A26"/>
    <w:rsid w:val="00A2054F"/>
    <w:rsid w:val="00A54205"/>
    <w:rsid w:val="00DB65FA"/>
    <w:rsid w:val="00F6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23B3"/>
    <w:pPr>
      <w:keepNext/>
      <w:ind w:firstLine="567"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F623B3"/>
    <w:pPr>
      <w:keepNext/>
      <w:ind w:firstLine="567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3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23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F623B3"/>
    <w:pPr>
      <w:ind w:left="720"/>
      <w:contextualSpacing/>
    </w:pPr>
  </w:style>
  <w:style w:type="paragraph" w:styleId="a4">
    <w:name w:val="Body Text"/>
    <w:basedOn w:val="a"/>
    <w:link w:val="a5"/>
    <w:semiHidden/>
    <w:rsid w:val="0049429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49429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23B3"/>
    <w:pPr>
      <w:keepNext/>
      <w:ind w:firstLine="567"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F623B3"/>
    <w:pPr>
      <w:keepNext/>
      <w:ind w:firstLine="567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3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23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F623B3"/>
    <w:pPr>
      <w:ind w:left="720"/>
      <w:contextualSpacing/>
    </w:pPr>
  </w:style>
  <w:style w:type="paragraph" w:styleId="a4">
    <w:name w:val="Body Text"/>
    <w:basedOn w:val="a"/>
    <w:link w:val="a5"/>
    <w:semiHidden/>
    <w:rsid w:val="0049429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49429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EB71-064F-4109-9897-C24164E4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2018-03-11T08:04:00Z</cp:lastPrinted>
  <dcterms:created xsi:type="dcterms:W3CDTF">2016-02-29T11:34:00Z</dcterms:created>
  <dcterms:modified xsi:type="dcterms:W3CDTF">2018-03-11T08:04:00Z</dcterms:modified>
</cp:coreProperties>
</file>