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C26" w:rsidRPr="00BA0160" w:rsidRDefault="00615C26" w:rsidP="00615C26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BA0160">
        <w:rPr>
          <w:rFonts w:ascii="Times New Roman" w:hAnsi="Times New Roman"/>
          <w:sz w:val="28"/>
          <w:szCs w:val="28"/>
        </w:rPr>
        <w:t>Российская Федерация</w:t>
      </w:r>
    </w:p>
    <w:p w:rsidR="00615C26" w:rsidRPr="00BA0160" w:rsidRDefault="00615C26" w:rsidP="00615C26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BA0160">
        <w:rPr>
          <w:rFonts w:ascii="Times New Roman" w:hAnsi="Times New Roman"/>
          <w:sz w:val="28"/>
          <w:szCs w:val="28"/>
        </w:rPr>
        <w:t>Ростовская область</w:t>
      </w:r>
    </w:p>
    <w:p w:rsidR="00615C26" w:rsidRPr="00BA0160" w:rsidRDefault="00615C26" w:rsidP="00615C26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BA0160">
        <w:rPr>
          <w:rFonts w:ascii="Times New Roman" w:hAnsi="Times New Roman"/>
          <w:sz w:val="28"/>
          <w:szCs w:val="28"/>
        </w:rPr>
        <w:t>Сальский район</w:t>
      </w:r>
    </w:p>
    <w:p w:rsidR="00615C26" w:rsidRPr="00BA0160" w:rsidRDefault="00615C26" w:rsidP="00615C26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BA0160">
        <w:rPr>
          <w:rFonts w:ascii="Times New Roman" w:hAnsi="Times New Roman"/>
          <w:sz w:val="28"/>
          <w:szCs w:val="28"/>
        </w:rPr>
        <w:t xml:space="preserve">Администрация </w:t>
      </w:r>
      <w:r w:rsidR="00C664C4">
        <w:rPr>
          <w:rFonts w:ascii="Times New Roman" w:hAnsi="Times New Roman"/>
          <w:sz w:val="28"/>
          <w:szCs w:val="28"/>
        </w:rPr>
        <w:t>Гигантовского</w:t>
      </w:r>
      <w:r w:rsidRPr="00BA016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15C26" w:rsidRDefault="00615C26" w:rsidP="00615C26">
      <w:pPr>
        <w:jc w:val="center"/>
        <w:rPr>
          <w:b/>
          <w:sz w:val="16"/>
          <w:szCs w:val="16"/>
          <w:highlight w:val="yellow"/>
        </w:rPr>
      </w:pPr>
    </w:p>
    <w:p w:rsidR="00615C26" w:rsidRPr="00BA0160" w:rsidRDefault="00E22226" w:rsidP="00615C26">
      <w:pPr>
        <w:jc w:val="center"/>
        <w:rPr>
          <w:b/>
          <w:sz w:val="16"/>
          <w:szCs w:val="16"/>
          <w:highlight w:val="yellow"/>
        </w:rPr>
      </w:pPr>
      <w:r w:rsidRPr="00E22226">
        <w:rPr>
          <w:sz w:val="22"/>
          <w:szCs w:val="22"/>
          <w:highlight w:val="yellow"/>
          <w:lang w:eastAsia="ar-SA"/>
        </w:rPr>
        <w:pict>
          <v:line id="_x0000_s1029" style="position:absolute;left:0;text-align:left;z-index:251660288" from="-.95pt,.6pt" to="480pt,.6pt" strokeweight="1.06mm">
            <v:stroke joinstyle="miter" endcap="square"/>
          </v:line>
        </w:pict>
      </w:r>
    </w:p>
    <w:p w:rsidR="00615C26" w:rsidRPr="00292C84" w:rsidRDefault="00C664C4" w:rsidP="00615C26">
      <w:pPr>
        <w:jc w:val="center"/>
        <w:rPr>
          <w:b/>
          <w:spacing w:val="20"/>
          <w:sz w:val="36"/>
        </w:rPr>
      </w:pPr>
      <w:r>
        <w:rPr>
          <w:b/>
          <w:spacing w:val="20"/>
          <w:sz w:val="36"/>
        </w:rPr>
        <w:t>ПОСТАНОВЛЕНИЕ</w:t>
      </w:r>
    </w:p>
    <w:p w:rsidR="00615C26" w:rsidRDefault="00615C26" w:rsidP="00615C26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615C26" w:rsidTr="00702688">
        <w:tc>
          <w:tcPr>
            <w:tcW w:w="4819" w:type="dxa"/>
          </w:tcPr>
          <w:p w:rsidR="00615C26" w:rsidRPr="001B17F3" w:rsidRDefault="00615C26" w:rsidP="0092520C">
            <w:pPr>
              <w:ind w:left="-108"/>
              <w:rPr>
                <w:b/>
                <w:sz w:val="28"/>
                <w:szCs w:val="28"/>
              </w:rPr>
            </w:pPr>
            <w:r w:rsidRPr="001B17F3">
              <w:rPr>
                <w:sz w:val="28"/>
                <w:szCs w:val="28"/>
              </w:rPr>
              <w:t xml:space="preserve">от </w:t>
            </w:r>
            <w:r w:rsidR="00C664C4">
              <w:rPr>
                <w:sz w:val="28"/>
                <w:szCs w:val="28"/>
              </w:rPr>
              <w:t xml:space="preserve"> </w:t>
            </w:r>
            <w:r w:rsidR="003A2EF0">
              <w:rPr>
                <w:sz w:val="28"/>
                <w:szCs w:val="28"/>
              </w:rPr>
              <w:t>0</w:t>
            </w:r>
            <w:r w:rsidR="00C664C4">
              <w:rPr>
                <w:sz w:val="28"/>
                <w:szCs w:val="28"/>
              </w:rPr>
              <w:t>2</w:t>
            </w:r>
            <w:r w:rsidRPr="001B17F3">
              <w:rPr>
                <w:sz w:val="28"/>
                <w:szCs w:val="28"/>
              </w:rPr>
              <w:t>.0</w:t>
            </w:r>
            <w:r w:rsidR="008B0E3C">
              <w:rPr>
                <w:sz w:val="28"/>
                <w:szCs w:val="28"/>
              </w:rPr>
              <w:t>4</w:t>
            </w:r>
            <w:r w:rsidRPr="001B17F3">
              <w:rPr>
                <w:sz w:val="28"/>
                <w:szCs w:val="28"/>
              </w:rPr>
              <w:t>.2021</w:t>
            </w:r>
          </w:p>
        </w:tc>
        <w:tc>
          <w:tcPr>
            <w:tcW w:w="4820" w:type="dxa"/>
          </w:tcPr>
          <w:p w:rsidR="00615C26" w:rsidRPr="001B17F3" w:rsidRDefault="00615C26" w:rsidP="004B3CDF">
            <w:pPr>
              <w:ind w:right="-108"/>
              <w:jc w:val="right"/>
              <w:rPr>
                <w:b/>
                <w:sz w:val="28"/>
                <w:szCs w:val="28"/>
              </w:rPr>
            </w:pPr>
            <w:r w:rsidRPr="001B17F3">
              <w:rPr>
                <w:sz w:val="28"/>
                <w:szCs w:val="28"/>
              </w:rPr>
              <w:t xml:space="preserve">№ </w:t>
            </w:r>
            <w:r w:rsidR="004B3CDF">
              <w:rPr>
                <w:sz w:val="28"/>
                <w:szCs w:val="28"/>
              </w:rPr>
              <w:t xml:space="preserve">  45</w:t>
            </w:r>
          </w:p>
        </w:tc>
      </w:tr>
      <w:tr w:rsidR="00615C26" w:rsidTr="00702688">
        <w:tc>
          <w:tcPr>
            <w:tcW w:w="9639" w:type="dxa"/>
            <w:gridSpan w:val="2"/>
          </w:tcPr>
          <w:p w:rsidR="00615C26" w:rsidRPr="001B17F3" w:rsidRDefault="00C664C4" w:rsidP="00702688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п. Гигант</w:t>
            </w:r>
          </w:p>
        </w:tc>
      </w:tr>
    </w:tbl>
    <w:p w:rsidR="00615C26" w:rsidRDefault="00615C26" w:rsidP="00615C26">
      <w:pPr>
        <w:ind w:right="4392"/>
        <w:jc w:val="both"/>
        <w:rPr>
          <w:sz w:val="28"/>
          <w:szCs w:val="28"/>
        </w:rPr>
      </w:pPr>
    </w:p>
    <w:p w:rsidR="00EE1ED9" w:rsidRDefault="00FE362D" w:rsidP="00FE362D">
      <w:pPr>
        <w:pStyle w:val="a8"/>
        <w:rPr>
          <w:rFonts w:eastAsia="Times New Roman"/>
          <w:sz w:val="28"/>
          <w:szCs w:val="28"/>
        </w:rPr>
      </w:pPr>
      <w:r w:rsidRPr="00726CBD">
        <w:rPr>
          <w:rFonts w:eastAsia="Times New Roman"/>
          <w:sz w:val="28"/>
          <w:szCs w:val="28"/>
        </w:rPr>
        <w:t xml:space="preserve">Об утверждении Положения о комиссии </w:t>
      </w:r>
    </w:p>
    <w:p w:rsidR="00FE362D" w:rsidRPr="00726CBD" w:rsidRDefault="00FE362D" w:rsidP="00FE362D">
      <w:pPr>
        <w:pStyle w:val="a8"/>
        <w:rPr>
          <w:rFonts w:eastAsia="Times New Roman"/>
          <w:sz w:val="28"/>
          <w:szCs w:val="28"/>
        </w:rPr>
      </w:pPr>
      <w:r w:rsidRPr="00726CBD">
        <w:rPr>
          <w:rFonts w:eastAsia="Times New Roman"/>
          <w:sz w:val="28"/>
          <w:szCs w:val="28"/>
        </w:rPr>
        <w:t>по противодействию коррупции</w:t>
      </w:r>
    </w:p>
    <w:p w:rsidR="00FE362D" w:rsidRDefault="00FE362D" w:rsidP="00FE362D">
      <w:pPr>
        <w:pStyle w:val="a8"/>
        <w:rPr>
          <w:rFonts w:eastAsia="Times New Roman"/>
          <w:sz w:val="28"/>
          <w:szCs w:val="28"/>
        </w:rPr>
      </w:pPr>
      <w:r w:rsidRPr="00726CBD">
        <w:rPr>
          <w:rFonts w:eastAsia="Times New Roman"/>
          <w:sz w:val="28"/>
          <w:szCs w:val="28"/>
        </w:rPr>
        <w:t xml:space="preserve"> в </w:t>
      </w:r>
      <w:r w:rsidR="00EE1ED9">
        <w:rPr>
          <w:rFonts w:eastAsia="Times New Roman"/>
          <w:sz w:val="28"/>
          <w:szCs w:val="28"/>
        </w:rPr>
        <w:t>Гигантовском</w:t>
      </w:r>
      <w:r w:rsidRPr="00726CBD">
        <w:rPr>
          <w:rFonts w:eastAsia="Times New Roman"/>
          <w:sz w:val="28"/>
          <w:szCs w:val="28"/>
        </w:rPr>
        <w:t xml:space="preserve"> сельском поселении </w:t>
      </w:r>
    </w:p>
    <w:p w:rsidR="00FE362D" w:rsidRPr="00681BE0" w:rsidRDefault="00FE362D" w:rsidP="00FE362D">
      <w:pPr>
        <w:pStyle w:val="a8"/>
        <w:rPr>
          <w:rFonts w:eastAsia="Times New Roman"/>
          <w:sz w:val="28"/>
          <w:szCs w:val="28"/>
        </w:rPr>
      </w:pPr>
    </w:p>
    <w:p w:rsidR="00FE362D" w:rsidRPr="00726CBD" w:rsidRDefault="00FE362D" w:rsidP="00FE362D">
      <w:pPr>
        <w:shd w:val="clear" w:color="auto" w:fill="FFFFFF"/>
        <w:spacing w:before="117" w:after="117"/>
        <w:ind w:firstLine="567"/>
        <w:jc w:val="both"/>
        <w:rPr>
          <w:sz w:val="28"/>
          <w:szCs w:val="28"/>
        </w:rPr>
      </w:pPr>
      <w:r w:rsidRPr="00726CBD">
        <w:rPr>
          <w:sz w:val="28"/>
          <w:szCs w:val="28"/>
          <w:lang w:eastAsia="ar-SA"/>
        </w:rPr>
        <w:t>В соответствии с Федеральным законом от 25.12.2008 № 273-ФЗ «О противодействии коррупции», Областным законом от 12.05.2009 № 218-ЗС «О противодействии коррупции в Ростовской области», в целях приведения нормативных правовых актов в соответствие действующему законодательству</w:t>
      </w:r>
      <w:r>
        <w:rPr>
          <w:sz w:val="28"/>
          <w:szCs w:val="28"/>
          <w:lang w:eastAsia="ar-SA"/>
        </w:rPr>
        <w:t xml:space="preserve">, </w:t>
      </w:r>
      <w:r w:rsidRPr="00726CBD">
        <w:rPr>
          <w:sz w:val="28"/>
          <w:szCs w:val="28"/>
        </w:rPr>
        <w:t xml:space="preserve"> целях борьбы с коррупцией в </w:t>
      </w:r>
      <w:r w:rsidR="00EE1ED9">
        <w:rPr>
          <w:sz w:val="28"/>
          <w:szCs w:val="28"/>
        </w:rPr>
        <w:t>Гигантовском</w:t>
      </w:r>
      <w:r w:rsidRPr="00726CBD">
        <w:rPr>
          <w:sz w:val="28"/>
          <w:szCs w:val="28"/>
        </w:rPr>
        <w:t xml:space="preserve"> сельском поселении Администрация </w:t>
      </w:r>
      <w:r w:rsidR="00EE1ED9">
        <w:rPr>
          <w:sz w:val="28"/>
          <w:szCs w:val="28"/>
        </w:rPr>
        <w:t>Гигантовского</w:t>
      </w:r>
      <w:r w:rsidRPr="00726CBD">
        <w:rPr>
          <w:sz w:val="28"/>
          <w:szCs w:val="28"/>
        </w:rPr>
        <w:t xml:space="preserve"> сельского поселения </w:t>
      </w:r>
    </w:p>
    <w:p w:rsidR="00FE362D" w:rsidRPr="00681BE0" w:rsidRDefault="00FE362D" w:rsidP="00FE362D">
      <w:pPr>
        <w:shd w:val="clear" w:color="auto" w:fill="FFFFFF"/>
        <w:spacing w:before="117" w:after="117"/>
        <w:ind w:firstLine="567"/>
        <w:jc w:val="center"/>
        <w:rPr>
          <w:sz w:val="28"/>
          <w:szCs w:val="28"/>
        </w:rPr>
      </w:pPr>
      <w:r w:rsidRPr="00681BE0">
        <w:rPr>
          <w:sz w:val="28"/>
          <w:szCs w:val="28"/>
        </w:rPr>
        <w:t>ПОСТАНОВЛЯЕТ:</w:t>
      </w:r>
    </w:p>
    <w:p w:rsidR="00FE362D" w:rsidRPr="00681BE0" w:rsidRDefault="00FE362D" w:rsidP="00FE362D">
      <w:pPr>
        <w:shd w:val="clear" w:color="auto" w:fill="FFFFFF"/>
        <w:spacing w:before="117" w:after="117"/>
        <w:ind w:firstLine="567"/>
        <w:jc w:val="both"/>
        <w:rPr>
          <w:sz w:val="28"/>
          <w:szCs w:val="28"/>
        </w:rPr>
      </w:pPr>
      <w:r w:rsidRPr="00681BE0">
        <w:rPr>
          <w:sz w:val="28"/>
          <w:szCs w:val="28"/>
        </w:rPr>
        <w:t xml:space="preserve">1. Утвердить Положение о комиссии по противодействию коррупции в </w:t>
      </w:r>
      <w:r w:rsidR="00EE1ED9">
        <w:rPr>
          <w:sz w:val="28"/>
          <w:szCs w:val="28"/>
        </w:rPr>
        <w:t>Гигантовском</w:t>
      </w:r>
      <w:r w:rsidRPr="00681BE0">
        <w:rPr>
          <w:sz w:val="28"/>
          <w:szCs w:val="28"/>
        </w:rPr>
        <w:t xml:space="preserve"> сельском поселении </w:t>
      </w:r>
      <w:r>
        <w:rPr>
          <w:sz w:val="28"/>
          <w:szCs w:val="28"/>
        </w:rPr>
        <w:t>согласно приложению 1.</w:t>
      </w:r>
    </w:p>
    <w:p w:rsidR="00FE362D" w:rsidRDefault="00FE362D" w:rsidP="00FE362D">
      <w:pPr>
        <w:shd w:val="clear" w:color="auto" w:fill="FFFFFF"/>
        <w:spacing w:before="117" w:after="117"/>
        <w:ind w:firstLine="567"/>
        <w:jc w:val="both"/>
        <w:rPr>
          <w:sz w:val="28"/>
          <w:szCs w:val="28"/>
        </w:rPr>
      </w:pPr>
      <w:r w:rsidRPr="00681BE0">
        <w:rPr>
          <w:sz w:val="28"/>
          <w:szCs w:val="28"/>
        </w:rPr>
        <w:t xml:space="preserve">2. Утвердить состав комиссии по противодействию коррупции в </w:t>
      </w:r>
      <w:r w:rsidR="00EE1ED9">
        <w:rPr>
          <w:sz w:val="28"/>
          <w:szCs w:val="28"/>
        </w:rPr>
        <w:t>Гигантовском</w:t>
      </w:r>
      <w:r>
        <w:rPr>
          <w:sz w:val="28"/>
          <w:szCs w:val="28"/>
        </w:rPr>
        <w:t xml:space="preserve"> сельском поселении согласно приложению 2.</w:t>
      </w:r>
    </w:p>
    <w:p w:rsidR="00FE362D" w:rsidRDefault="00FE362D" w:rsidP="00FE362D">
      <w:pPr>
        <w:shd w:val="clear" w:color="auto" w:fill="FFFFFF"/>
        <w:spacing w:before="117" w:after="117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</w:t>
      </w:r>
      <w:r w:rsidRPr="00681BE0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Считать утратившим силу постановление Администрации </w:t>
      </w:r>
      <w:r w:rsidR="00EE1ED9">
        <w:rPr>
          <w:spacing w:val="-1"/>
          <w:sz w:val="28"/>
          <w:szCs w:val="28"/>
        </w:rPr>
        <w:t>Гигантовского</w:t>
      </w:r>
      <w:r>
        <w:rPr>
          <w:spacing w:val="-1"/>
          <w:sz w:val="28"/>
          <w:szCs w:val="28"/>
        </w:rPr>
        <w:t xml:space="preserve"> сельского поселения №</w:t>
      </w:r>
      <w:r w:rsidR="00EE1ED9">
        <w:rPr>
          <w:spacing w:val="-1"/>
          <w:sz w:val="28"/>
          <w:szCs w:val="28"/>
        </w:rPr>
        <w:t xml:space="preserve"> 274</w:t>
      </w:r>
      <w:r>
        <w:rPr>
          <w:spacing w:val="-1"/>
          <w:sz w:val="28"/>
          <w:szCs w:val="28"/>
        </w:rPr>
        <w:t xml:space="preserve"> от </w:t>
      </w:r>
      <w:r w:rsidR="00EE1ED9">
        <w:rPr>
          <w:spacing w:val="-1"/>
          <w:sz w:val="28"/>
          <w:szCs w:val="28"/>
        </w:rPr>
        <w:t>07.10.2016</w:t>
      </w:r>
      <w:r>
        <w:rPr>
          <w:spacing w:val="-1"/>
          <w:sz w:val="28"/>
          <w:szCs w:val="28"/>
        </w:rPr>
        <w:t xml:space="preserve"> г</w:t>
      </w:r>
      <w:r w:rsidRPr="00726C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="00EE1ED9">
        <w:rPr>
          <w:bCs/>
          <w:sz w:val="28"/>
          <w:szCs w:val="28"/>
        </w:rPr>
        <w:t>О</w:t>
      </w:r>
      <w:r w:rsidR="00E10CF9">
        <w:rPr>
          <w:bCs/>
          <w:sz w:val="28"/>
          <w:szCs w:val="28"/>
        </w:rPr>
        <w:t xml:space="preserve"> комиссии по противодействию коррупции в Гигантовском сельском поселении</w:t>
      </w:r>
      <w:r>
        <w:rPr>
          <w:bCs/>
          <w:sz w:val="28"/>
          <w:szCs w:val="28"/>
        </w:rPr>
        <w:t>».</w:t>
      </w:r>
    </w:p>
    <w:p w:rsidR="00FE362D" w:rsidRPr="00681BE0" w:rsidRDefault="00FE362D" w:rsidP="00FE362D">
      <w:pPr>
        <w:shd w:val="clear" w:color="auto" w:fill="FFFFFF"/>
        <w:spacing w:before="117" w:after="117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681BE0">
        <w:rPr>
          <w:spacing w:val="-1"/>
          <w:sz w:val="28"/>
          <w:szCs w:val="28"/>
        </w:rPr>
        <w:t>Обнародовать настоящее постановление на информационных стендах</w:t>
      </w:r>
      <w:r>
        <w:rPr>
          <w:spacing w:val="-1"/>
          <w:sz w:val="28"/>
          <w:szCs w:val="28"/>
        </w:rPr>
        <w:t xml:space="preserve"> в границах </w:t>
      </w:r>
      <w:r w:rsidR="00E10CF9">
        <w:rPr>
          <w:spacing w:val="-1"/>
          <w:sz w:val="28"/>
          <w:szCs w:val="28"/>
        </w:rPr>
        <w:t>Гигантовского</w:t>
      </w:r>
      <w:r>
        <w:rPr>
          <w:spacing w:val="-1"/>
          <w:sz w:val="28"/>
          <w:szCs w:val="28"/>
        </w:rPr>
        <w:t xml:space="preserve"> сельского поселения и на официальном </w:t>
      </w:r>
      <w:r w:rsidR="00E10CF9">
        <w:rPr>
          <w:spacing w:val="-1"/>
          <w:sz w:val="28"/>
          <w:szCs w:val="28"/>
        </w:rPr>
        <w:t>сайте Администрации Гигантовского сельского поселение в сети Интернет</w:t>
      </w:r>
    </w:p>
    <w:p w:rsidR="00FE362D" w:rsidRDefault="00FE362D" w:rsidP="00FE362D">
      <w:pPr>
        <w:shd w:val="clear" w:color="auto" w:fill="FFFFFF"/>
        <w:spacing w:before="117" w:after="11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81BE0">
        <w:rPr>
          <w:sz w:val="28"/>
          <w:szCs w:val="28"/>
        </w:rPr>
        <w:t xml:space="preserve">. </w:t>
      </w:r>
      <w:proofErr w:type="gramStart"/>
      <w:r w:rsidRPr="00681BE0">
        <w:rPr>
          <w:sz w:val="28"/>
          <w:szCs w:val="28"/>
        </w:rPr>
        <w:t>Контроль за</w:t>
      </w:r>
      <w:proofErr w:type="gramEnd"/>
      <w:r w:rsidRPr="00681BE0">
        <w:rPr>
          <w:sz w:val="28"/>
          <w:szCs w:val="28"/>
        </w:rPr>
        <w:t xml:space="preserve"> исполне</w:t>
      </w:r>
      <w:r>
        <w:rPr>
          <w:sz w:val="28"/>
          <w:szCs w:val="28"/>
        </w:rPr>
        <w:t>нием постановления оставляю за собой.</w:t>
      </w:r>
    </w:p>
    <w:p w:rsidR="00E10CF9" w:rsidRDefault="00E10CF9" w:rsidP="00FE362D">
      <w:pPr>
        <w:shd w:val="clear" w:color="auto" w:fill="FFFFFF"/>
        <w:spacing w:before="117" w:after="117"/>
        <w:ind w:firstLine="567"/>
        <w:jc w:val="both"/>
        <w:rPr>
          <w:sz w:val="28"/>
          <w:szCs w:val="28"/>
        </w:rPr>
      </w:pPr>
    </w:p>
    <w:p w:rsidR="00E10CF9" w:rsidRDefault="00E10CF9" w:rsidP="00FE362D">
      <w:pPr>
        <w:shd w:val="clear" w:color="auto" w:fill="FFFFFF"/>
        <w:spacing w:before="117" w:after="117"/>
        <w:ind w:firstLine="567"/>
        <w:jc w:val="both"/>
        <w:rPr>
          <w:sz w:val="28"/>
          <w:szCs w:val="28"/>
        </w:rPr>
      </w:pPr>
    </w:p>
    <w:p w:rsidR="00E10CF9" w:rsidRPr="00726CBD" w:rsidRDefault="00E10CF9" w:rsidP="00E10CF9">
      <w:pPr>
        <w:pStyle w:val="a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</w:t>
      </w:r>
      <w:r w:rsidRPr="00726CBD">
        <w:rPr>
          <w:rFonts w:eastAsia="Times New Roman"/>
          <w:sz w:val="28"/>
          <w:szCs w:val="28"/>
        </w:rPr>
        <w:t>Глава Администрации</w:t>
      </w:r>
    </w:p>
    <w:p w:rsidR="00E10CF9" w:rsidRPr="00726CBD" w:rsidRDefault="00E10CF9" w:rsidP="00E10CF9">
      <w:pPr>
        <w:pStyle w:val="a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Гигантовского </w:t>
      </w:r>
      <w:r w:rsidRPr="00726CBD">
        <w:rPr>
          <w:rFonts w:eastAsia="Times New Roman"/>
          <w:sz w:val="28"/>
          <w:szCs w:val="28"/>
        </w:rPr>
        <w:t xml:space="preserve"> сельского поселения                            </w:t>
      </w:r>
      <w:proofErr w:type="spellStart"/>
      <w:r>
        <w:rPr>
          <w:rFonts w:eastAsia="Times New Roman"/>
          <w:sz w:val="28"/>
          <w:szCs w:val="28"/>
        </w:rPr>
        <w:t>Ю.М.Штельман</w:t>
      </w:r>
      <w:proofErr w:type="spellEnd"/>
    </w:p>
    <w:p w:rsidR="00E10CF9" w:rsidRDefault="00E10CF9" w:rsidP="00E10CF9">
      <w:pPr>
        <w:pStyle w:val="a8"/>
        <w:rPr>
          <w:rFonts w:eastAsia="Times New Roman"/>
        </w:rPr>
      </w:pPr>
      <w:r w:rsidRPr="00681BE0">
        <w:rPr>
          <w:rFonts w:eastAsia="Times New Roman"/>
        </w:rPr>
        <w:t> </w:t>
      </w:r>
    </w:p>
    <w:p w:rsidR="00E10CF9" w:rsidRPr="00681BE0" w:rsidRDefault="00E10CF9" w:rsidP="00E10CF9">
      <w:pPr>
        <w:shd w:val="clear" w:color="auto" w:fill="FFFFFF"/>
        <w:spacing w:before="117" w:after="117"/>
        <w:jc w:val="right"/>
        <w:rPr>
          <w:sz w:val="28"/>
          <w:szCs w:val="28"/>
        </w:rPr>
      </w:pPr>
      <w:r w:rsidRPr="00681BE0">
        <w:rPr>
          <w:sz w:val="28"/>
          <w:szCs w:val="28"/>
        </w:rPr>
        <w:t> </w:t>
      </w:r>
    </w:p>
    <w:p w:rsidR="00DE649B" w:rsidRDefault="00DE649B" w:rsidP="00E10CF9">
      <w:pPr>
        <w:pStyle w:val="a8"/>
        <w:jc w:val="right"/>
        <w:rPr>
          <w:rFonts w:eastAsia="Times New Roman"/>
          <w:sz w:val="28"/>
          <w:szCs w:val="28"/>
        </w:rPr>
      </w:pPr>
    </w:p>
    <w:p w:rsidR="00DE649B" w:rsidRDefault="00DE649B" w:rsidP="00E10CF9">
      <w:pPr>
        <w:pStyle w:val="a8"/>
        <w:jc w:val="right"/>
        <w:rPr>
          <w:rFonts w:eastAsia="Times New Roman"/>
          <w:sz w:val="28"/>
          <w:szCs w:val="28"/>
        </w:rPr>
      </w:pPr>
    </w:p>
    <w:p w:rsidR="00E10CF9" w:rsidRPr="00726CBD" w:rsidRDefault="00E10CF9" w:rsidP="00E10CF9">
      <w:pPr>
        <w:pStyle w:val="a8"/>
        <w:jc w:val="right"/>
        <w:rPr>
          <w:rFonts w:eastAsia="Times New Roman"/>
          <w:sz w:val="28"/>
          <w:szCs w:val="28"/>
        </w:rPr>
      </w:pPr>
      <w:r w:rsidRPr="00726CBD">
        <w:rPr>
          <w:rFonts w:eastAsia="Times New Roman"/>
          <w:sz w:val="28"/>
          <w:szCs w:val="28"/>
        </w:rPr>
        <w:lastRenderedPageBreak/>
        <w:t>Приложение 1</w:t>
      </w:r>
    </w:p>
    <w:p w:rsidR="00E10CF9" w:rsidRPr="00726CBD" w:rsidRDefault="00E10CF9" w:rsidP="00E10CF9">
      <w:pPr>
        <w:pStyle w:val="a8"/>
        <w:jc w:val="right"/>
        <w:rPr>
          <w:rFonts w:eastAsia="Times New Roman"/>
          <w:sz w:val="28"/>
          <w:szCs w:val="28"/>
        </w:rPr>
      </w:pPr>
      <w:r w:rsidRPr="00726CBD">
        <w:rPr>
          <w:rFonts w:eastAsia="Times New Roman"/>
          <w:sz w:val="28"/>
          <w:szCs w:val="28"/>
        </w:rPr>
        <w:t>к постановлению Администрации</w:t>
      </w:r>
    </w:p>
    <w:p w:rsidR="00E10CF9" w:rsidRPr="00726CBD" w:rsidRDefault="00E10CF9" w:rsidP="00E10CF9">
      <w:pPr>
        <w:pStyle w:val="a8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Гигантовского </w:t>
      </w:r>
      <w:r w:rsidRPr="00726CBD">
        <w:rPr>
          <w:rFonts w:eastAsia="Times New Roman"/>
          <w:sz w:val="28"/>
          <w:szCs w:val="28"/>
        </w:rPr>
        <w:t xml:space="preserve"> сельского поселения</w:t>
      </w:r>
    </w:p>
    <w:p w:rsidR="00E10CF9" w:rsidRPr="00726CBD" w:rsidRDefault="00E10CF9" w:rsidP="00E10CF9">
      <w:pPr>
        <w:pStyle w:val="a8"/>
        <w:jc w:val="right"/>
        <w:rPr>
          <w:rFonts w:eastAsia="Times New Roman"/>
          <w:sz w:val="28"/>
          <w:szCs w:val="28"/>
        </w:rPr>
      </w:pPr>
      <w:r w:rsidRPr="00726CBD">
        <w:rPr>
          <w:rFonts w:eastAsia="Times New Roman"/>
          <w:sz w:val="28"/>
          <w:szCs w:val="28"/>
        </w:rPr>
        <w:t xml:space="preserve">от </w:t>
      </w:r>
      <w:r>
        <w:rPr>
          <w:rFonts w:eastAsia="Times New Roman"/>
          <w:sz w:val="28"/>
          <w:szCs w:val="28"/>
        </w:rPr>
        <w:t>02</w:t>
      </w:r>
      <w:r w:rsidRPr="00726CBD">
        <w:rPr>
          <w:rFonts w:eastAsia="Times New Roman"/>
          <w:sz w:val="28"/>
          <w:szCs w:val="28"/>
        </w:rPr>
        <w:t xml:space="preserve">.04.2021 № </w:t>
      </w:r>
      <w:r>
        <w:rPr>
          <w:rFonts w:eastAsia="Times New Roman"/>
          <w:sz w:val="28"/>
          <w:szCs w:val="28"/>
        </w:rPr>
        <w:t>45</w:t>
      </w:r>
    </w:p>
    <w:p w:rsidR="00E10CF9" w:rsidRPr="00681BE0" w:rsidRDefault="00E10CF9" w:rsidP="00E10CF9">
      <w:pPr>
        <w:shd w:val="clear" w:color="auto" w:fill="FFFFFF"/>
        <w:spacing w:before="117" w:after="117"/>
        <w:jc w:val="center"/>
        <w:rPr>
          <w:sz w:val="28"/>
          <w:szCs w:val="28"/>
        </w:rPr>
      </w:pPr>
      <w:r w:rsidRPr="00681BE0">
        <w:rPr>
          <w:sz w:val="28"/>
          <w:szCs w:val="28"/>
        </w:rPr>
        <w:t> </w:t>
      </w:r>
    </w:p>
    <w:p w:rsidR="00E10CF9" w:rsidRPr="00681BE0" w:rsidRDefault="00E10CF9" w:rsidP="00E10CF9">
      <w:pPr>
        <w:shd w:val="clear" w:color="auto" w:fill="FFFFFF"/>
        <w:spacing w:before="117" w:after="117"/>
        <w:jc w:val="center"/>
        <w:rPr>
          <w:sz w:val="28"/>
          <w:szCs w:val="28"/>
        </w:rPr>
      </w:pPr>
      <w:r w:rsidRPr="00681BE0">
        <w:rPr>
          <w:sz w:val="28"/>
          <w:szCs w:val="28"/>
        </w:rPr>
        <w:t> </w:t>
      </w:r>
    </w:p>
    <w:p w:rsidR="00E10CF9" w:rsidRPr="00E10CF9" w:rsidRDefault="00E10CF9" w:rsidP="00E10CF9">
      <w:pPr>
        <w:shd w:val="clear" w:color="auto" w:fill="FFFFFF"/>
        <w:spacing w:before="117" w:after="117"/>
        <w:jc w:val="center"/>
        <w:rPr>
          <w:sz w:val="28"/>
          <w:szCs w:val="28"/>
        </w:rPr>
      </w:pPr>
      <w:r w:rsidRPr="00681BE0">
        <w:rPr>
          <w:b/>
          <w:bCs/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Pr="00681BE0">
        <w:rPr>
          <w:b/>
          <w:bCs/>
          <w:sz w:val="28"/>
          <w:szCs w:val="28"/>
        </w:rPr>
        <w:t xml:space="preserve">О КОМИССИИ </w:t>
      </w:r>
    </w:p>
    <w:p w:rsidR="00E10CF9" w:rsidRDefault="00E10CF9" w:rsidP="00E10CF9">
      <w:pPr>
        <w:shd w:val="clear" w:color="auto" w:fill="FFFFFF"/>
        <w:spacing w:before="117" w:after="117"/>
        <w:jc w:val="center"/>
        <w:rPr>
          <w:b/>
          <w:bCs/>
          <w:sz w:val="28"/>
          <w:szCs w:val="28"/>
        </w:rPr>
      </w:pPr>
      <w:r w:rsidRPr="00681BE0">
        <w:rPr>
          <w:b/>
          <w:bCs/>
          <w:sz w:val="28"/>
          <w:szCs w:val="28"/>
        </w:rPr>
        <w:t>ПО ПРОТИВОДЕЙСТВИЮ КОРРУПЦИИ</w:t>
      </w:r>
    </w:p>
    <w:p w:rsidR="00DE649B" w:rsidRPr="00681BE0" w:rsidRDefault="00DE649B" w:rsidP="00E10CF9">
      <w:pPr>
        <w:shd w:val="clear" w:color="auto" w:fill="FFFFFF"/>
        <w:spacing w:before="117" w:after="11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 ГИГАНТОВСКОМ СЕЛЬСКОМ ПОСЕЛЕНИИ</w:t>
      </w:r>
    </w:p>
    <w:p w:rsidR="00E10CF9" w:rsidRPr="00681BE0" w:rsidRDefault="00E10CF9" w:rsidP="00E10CF9">
      <w:pPr>
        <w:shd w:val="clear" w:color="auto" w:fill="FFFFFF"/>
        <w:spacing w:before="117" w:after="117"/>
        <w:rPr>
          <w:sz w:val="28"/>
          <w:szCs w:val="28"/>
        </w:rPr>
      </w:pPr>
      <w:r w:rsidRPr="00681BE0">
        <w:rPr>
          <w:sz w:val="28"/>
          <w:szCs w:val="28"/>
        </w:rPr>
        <w:t> </w:t>
      </w:r>
    </w:p>
    <w:p w:rsidR="00E10CF9" w:rsidRPr="00726CBD" w:rsidRDefault="00E10CF9" w:rsidP="00E10CF9">
      <w:pPr>
        <w:pStyle w:val="a8"/>
        <w:jc w:val="center"/>
        <w:rPr>
          <w:rFonts w:eastAsia="Times New Roman"/>
          <w:sz w:val="28"/>
          <w:szCs w:val="28"/>
        </w:rPr>
      </w:pPr>
      <w:r w:rsidRPr="00726CBD">
        <w:rPr>
          <w:rFonts w:eastAsia="Times New Roman"/>
          <w:sz w:val="28"/>
          <w:szCs w:val="28"/>
        </w:rPr>
        <w:t>1. Общие положения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</w:rPr>
      </w:pP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ab/>
        <w:t xml:space="preserve">1.1. Комиссия по координации работы по противодействию коррупции в </w:t>
      </w:r>
      <w:r>
        <w:rPr>
          <w:rFonts w:eastAsia="Times New Roman"/>
          <w:sz w:val="28"/>
          <w:szCs w:val="28"/>
          <w:lang w:eastAsia="hi-IN" w:bidi="hi-IN"/>
        </w:rPr>
        <w:t>Гигантовском</w:t>
      </w:r>
      <w:r w:rsidRPr="00726CBD">
        <w:rPr>
          <w:rFonts w:eastAsia="Times New Roman"/>
          <w:sz w:val="28"/>
          <w:szCs w:val="28"/>
          <w:lang w:eastAsia="hi-IN" w:bidi="hi-IN"/>
        </w:rPr>
        <w:t xml:space="preserve"> сельском поселении (далее - комиссия) создается в целях противодействия коррупции в </w:t>
      </w:r>
      <w:r>
        <w:rPr>
          <w:rFonts w:eastAsia="Times New Roman"/>
          <w:sz w:val="28"/>
          <w:szCs w:val="28"/>
          <w:lang w:eastAsia="hi-IN" w:bidi="hi-IN"/>
        </w:rPr>
        <w:t>Гигантовском</w:t>
      </w:r>
      <w:r w:rsidRPr="00726CBD">
        <w:rPr>
          <w:rFonts w:eastAsia="Times New Roman"/>
          <w:sz w:val="28"/>
          <w:szCs w:val="28"/>
          <w:lang w:eastAsia="hi-IN" w:bidi="hi-IN"/>
        </w:rPr>
        <w:t xml:space="preserve"> сельском поселении и является постоянным действующим координационным органом при главе Администрации </w:t>
      </w:r>
      <w:r>
        <w:rPr>
          <w:rFonts w:eastAsia="Times New Roman"/>
          <w:sz w:val="28"/>
          <w:szCs w:val="28"/>
          <w:lang w:eastAsia="hi-IN" w:bidi="hi-IN"/>
        </w:rPr>
        <w:t>Гигантовского</w:t>
      </w:r>
      <w:r w:rsidRPr="00726CBD">
        <w:rPr>
          <w:rFonts w:eastAsia="Times New Roman"/>
          <w:sz w:val="28"/>
          <w:szCs w:val="28"/>
          <w:lang w:eastAsia="hi-IN" w:bidi="hi-IN"/>
        </w:rPr>
        <w:t xml:space="preserve"> сельского поселения.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ab/>
        <w:t xml:space="preserve">1.2. </w:t>
      </w:r>
      <w:proofErr w:type="gramStart"/>
      <w:r w:rsidRPr="00726CBD">
        <w:rPr>
          <w:rFonts w:eastAsia="Times New Roman"/>
          <w:sz w:val="28"/>
          <w:szCs w:val="28"/>
          <w:lang w:eastAsia="hi-IN" w:bidi="hi-IN"/>
        </w:rPr>
        <w:t>В своей деятельности комиссия руководствуется Конституцией 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правовыми актами Российской Федерации, Уставом  Ростовской области, областными законами, правовыми актами Губернатора Ростовской области и Правительства Ростовской области, Уставом муниципального образования «</w:t>
      </w:r>
      <w:r>
        <w:rPr>
          <w:rFonts w:eastAsia="Times New Roman"/>
          <w:sz w:val="28"/>
          <w:szCs w:val="28"/>
          <w:lang w:eastAsia="hi-IN" w:bidi="hi-IN"/>
        </w:rPr>
        <w:t>Гигантовское</w:t>
      </w:r>
      <w:r w:rsidRPr="00726CBD">
        <w:rPr>
          <w:rFonts w:eastAsia="Times New Roman"/>
          <w:sz w:val="28"/>
          <w:szCs w:val="28"/>
          <w:lang w:eastAsia="hi-IN" w:bidi="hi-IN"/>
        </w:rPr>
        <w:t xml:space="preserve"> сельское поселение» и муниципальными правовыми актами, а также настоящим Положением.</w:t>
      </w:r>
      <w:proofErr w:type="gramEnd"/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ab/>
        <w:t>1.3. Комиссия осуществляет свою деятельность во взаимодействии с Управлением по противодействию коррупции при Губернаторе Ростовской области, с территориальными органами федеральных органов исполнительной власти, государственными органами Ростовской области, органами местного самоуправления, общественными объединениями и организациями.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</w:p>
    <w:p w:rsidR="00E10CF9" w:rsidRPr="00726CBD" w:rsidRDefault="00E10CF9" w:rsidP="00E10CF9">
      <w:pPr>
        <w:pStyle w:val="a8"/>
        <w:jc w:val="center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>2. Основные задачи комиссии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ab/>
        <w:t>Основными задачами комиссии являются: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ab/>
        <w:t>2.1. Обеспечение исполнения решений комиссии по координации работы по противодействию коррупции в Ростовской области и его президиума, управления по противодействию коррупции при Губернаторе Ростовской области в части рекомендаций (поручений) органам местного самоуправления и их руководителям.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ab/>
        <w:t xml:space="preserve">2.2. Подготовка предложений о реализации государственной политики в сфере противодействия коррупции главе Администрации </w:t>
      </w:r>
      <w:r>
        <w:rPr>
          <w:rFonts w:eastAsia="Times New Roman"/>
          <w:sz w:val="28"/>
          <w:szCs w:val="28"/>
          <w:lang w:eastAsia="hi-IN" w:bidi="hi-IN"/>
        </w:rPr>
        <w:t>Гигантовского</w:t>
      </w:r>
      <w:r w:rsidRPr="00726CBD">
        <w:rPr>
          <w:rFonts w:eastAsia="Times New Roman"/>
          <w:sz w:val="28"/>
          <w:szCs w:val="28"/>
          <w:lang w:eastAsia="hi-IN" w:bidi="hi-IN"/>
        </w:rPr>
        <w:t xml:space="preserve"> </w:t>
      </w:r>
      <w:r w:rsidRPr="00726CBD">
        <w:rPr>
          <w:rFonts w:eastAsia="Times New Roman"/>
          <w:sz w:val="28"/>
          <w:szCs w:val="28"/>
          <w:lang w:eastAsia="hi-IN" w:bidi="hi-IN"/>
        </w:rPr>
        <w:lastRenderedPageBreak/>
        <w:t>сельского поселения.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ab/>
        <w:t xml:space="preserve">2.3. Обеспечение координации деятельности Администрации </w:t>
      </w:r>
      <w:r>
        <w:rPr>
          <w:rFonts w:eastAsia="Times New Roman"/>
          <w:sz w:val="28"/>
          <w:szCs w:val="28"/>
          <w:lang w:eastAsia="hi-IN" w:bidi="hi-IN"/>
        </w:rPr>
        <w:t>Гигантовского</w:t>
      </w:r>
      <w:r w:rsidRPr="00726CBD">
        <w:rPr>
          <w:rFonts w:eastAsia="Times New Roman"/>
          <w:sz w:val="28"/>
          <w:szCs w:val="28"/>
          <w:lang w:eastAsia="hi-IN" w:bidi="hi-IN"/>
        </w:rPr>
        <w:t xml:space="preserve"> сельского поселения</w:t>
      </w:r>
      <w:r w:rsidRPr="00726CBD">
        <w:rPr>
          <w:rFonts w:eastAsia="Times New Roman"/>
          <w:b/>
          <w:bCs/>
          <w:sz w:val="28"/>
          <w:szCs w:val="28"/>
          <w:lang w:eastAsia="hi-IN" w:bidi="hi-IN"/>
        </w:rPr>
        <w:t xml:space="preserve"> </w:t>
      </w:r>
      <w:r w:rsidRPr="00726CBD">
        <w:rPr>
          <w:rFonts w:eastAsia="Times New Roman"/>
          <w:sz w:val="28"/>
          <w:szCs w:val="28"/>
          <w:lang w:eastAsia="hi-IN" w:bidi="hi-IN"/>
        </w:rPr>
        <w:t>по реализации государственной политики в сфере противодействия коррупции.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ab/>
        <w:t xml:space="preserve">2.4. Обеспечение согласованных действий Администрации </w:t>
      </w:r>
      <w:r>
        <w:rPr>
          <w:rFonts w:eastAsia="Times New Roman"/>
          <w:sz w:val="28"/>
          <w:szCs w:val="28"/>
          <w:lang w:eastAsia="hi-IN" w:bidi="hi-IN"/>
        </w:rPr>
        <w:t>Гигантовского</w:t>
      </w:r>
      <w:r w:rsidRPr="00726CBD">
        <w:rPr>
          <w:rFonts w:eastAsia="Times New Roman"/>
          <w:sz w:val="28"/>
          <w:szCs w:val="28"/>
          <w:lang w:eastAsia="hi-IN" w:bidi="hi-IN"/>
        </w:rPr>
        <w:t xml:space="preserve"> сельского поселения, а также ее взаимодействия с территориальными органами федеральных и областных государственных органов при реализации мер по противодействию коррупции в </w:t>
      </w:r>
      <w:r>
        <w:rPr>
          <w:rFonts w:eastAsia="Times New Roman"/>
          <w:sz w:val="28"/>
          <w:szCs w:val="28"/>
          <w:lang w:eastAsia="hi-IN" w:bidi="hi-IN"/>
        </w:rPr>
        <w:t xml:space="preserve">Гигантовском </w:t>
      </w:r>
      <w:r w:rsidRPr="00726CBD">
        <w:rPr>
          <w:rFonts w:eastAsia="Times New Roman"/>
          <w:sz w:val="28"/>
          <w:szCs w:val="28"/>
          <w:lang w:eastAsia="hi-IN" w:bidi="hi-IN"/>
        </w:rPr>
        <w:t>сельском поселении.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ab/>
        <w:t xml:space="preserve">2.5. Обеспечение взаимодействия Администрации </w:t>
      </w:r>
      <w:r>
        <w:rPr>
          <w:rFonts w:eastAsia="Times New Roman"/>
          <w:sz w:val="28"/>
          <w:szCs w:val="28"/>
          <w:lang w:eastAsia="hi-IN" w:bidi="hi-IN"/>
        </w:rPr>
        <w:t>Гигантовского</w:t>
      </w:r>
      <w:r w:rsidRPr="00726CBD">
        <w:rPr>
          <w:rFonts w:eastAsia="Times New Roman"/>
          <w:sz w:val="28"/>
          <w:szCs w:val="28"/>
          <w:lang w:eastAsia="hi-IN" w:bidi="hi-IN"/>
        </w:rPr>
        <w:t xml:space="preserve"> сельского поселения с гражданами, институтами гражданского общества, средствами массовой информации, научными организациями по вопросам противодействия коррупции в </w:t>
      </w:r>
      <w:r>
        <w:rPr>
          <w:rFonts w:eastAsia="Times New Roman"/>
          <w:sz w:val="28"/>
          <w:szCs w:val="28"/>
          <w:lang w:eastAsia="hi-IN" w:bidi="hi-IN"/>
        </w:rPr>
        <w:t>Гигантовском</w:t>
      </w:r>
      <w:r w:rsidRPr="00726CBD">
        <w:rPr>
          <w:rFonts w:eastAsia="Times New Roman"/>
          <w:sz w:val="28"/>
          <w:szCs w:val="28"/>
          <w:lang w:eastAsia="hi-IN" w:bidi="hi-IN"/>
        </w:rPr>
        <w:t xml:space="preserve"> сельском поселении.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ab/>
        <w:t xml:space="preserve">2.6. Информирование общественности о проводимой Администрацией </w:t>
      </w:r>
      <w:r>
        <w:rPr>
          <w:rFonts w:eastAsia="Times New Roman"/>
          <w:sz w:val="28"/>
          <w:szCs w:val="28"/>
          <w:lang w:eastAsia="hi-IN" w:bidi="hi-IN"/>
        </w:rPr>
        <w:t>Гигантовского</w:t>
      </w:r>
      <w:r w:rsidRPr="00726CBD">
        <w:rPr>
          <w:rFonts w:eastAsia="Times New Roman"/>
          <w:sz w:val="28"/>
          <w:szCs w:val="28"/>
          <w:lang w:eastAsia="hi-IN" w:bidi="hi-IN"/>
        </w:rPr>
        <w:t xml:space="preserve"> сельского поселения работе по противодействию коррупции.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ab/>
        <w:t>2.7. Участие в повышении правовой культуры граждан и антикоррупционной пропаганде.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</w:p>
    <w:p w:rsidR="00E10CF9" w:rsidRPr="00726CBD" w:rsidRDefault="00E10CF9" w:rsidP="00E10CF9">
      <w:pPr>
        <w:pStyle w:val="a8"/>
        <w:jc w:val="center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>3. Полномочия комиссии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ab/>
      </w:r>
      <w:r w:rsidRPr="00726CBD">
        <w:rPr>
          <w:rFonts w:eastAsia="Times New Roman"/>
          <w:sz w:val="28"/>
          <w:szCs w:val="28"/>
          <w:lang w:eastAsia="hi-IN" w:bidi="hi-IN"/>
        </w:rPr>
        <w:tab/>
        <w:t>Комиссия в целях выполнения возложенных на нее задач осуществляет следующие полномочия: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ab/>
        <w:t xml:space="preserve">3.1. Подготавливает предложения по совершенствованию нормативного правового регулирования в области противодействии коррупции главе Администрации </w:t>
      </w:r>
      <w:r>
        <w:rPr>
          <w:rFonts w:eastAsia="Times New Roman"/>
          <w:sz w:val="28"/>
          <w:szCs w:val="28"/>
          <w:lang w:eastAsia="hi-IN" w:bidi="hi-IN"/>
        </w:rPr>
        <w:t>Гигантовского</w:t>
      </w:r>
      <w:r w:rsidRPr="00726CBD">
        <w:rPr>
          <w:rFonts w:eastAsia="Times New Roman"/>
          <w:sz w:val="28"/>
          <w:szCs w:val="28"/>
          <w:lang w:eastAsia="hi-IN" w:bidi="hi-IN"/>
        </w:rPr>
        <w:t xml:space="preserve"> сельского поселения.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ab/>
        <w:t>3.2. Разрабатывает меры по противодействию коррупции, а также по устранению причин и условий, порождающих коррупцию.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ab/>
        <w:t>3.3.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поведения.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ab/>
        <w:t>3.4. Организует: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ab/>
        <w:t xml:space="preserve">подготовку проектов нормативных правовых актов Администрации </w:t>
      </w:r>
      <w:r>
        <w:rPr>
          <w:rFonts w:eastAsia="Times New Roman"/>
          <w:sz w:val="28"/>
          <w:szCs w:val="28"/>
          <w:lang w:eastAsia="hi-IN" w:bidi="hi-IN"/>
        </w:rPr>
        <w:t>Гигантовского</w:t>
      </w:r>
      <w:r w:rsidRPr="00726CBD">
        <w:rPr>
          <w:rFonts w:eastAsia="Times New Roman"/>
          <w:sz w:val="28"/>
          <w:szCs w:val="28"/>
          <w:lang w:eastAsia="hi-IN" w:bidi="hi-IN"/>
        </w:rPr>
        <w:t xml:space="preserve"> сельского поселения по вопросам противодействия коррупции;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ab/>
        <w:t xml:space="preserve">разработку антикоррупционной программы (подпрограммы) </w:t>
      </w:r>
      <w:r>
        <w:rPr>
          <w:rFonts w:eastAsia="Times New Roman"/>
          <w:sz w:val="28"/>
          <w:szCs w:val="28"/>
          <w:lang w:eastAsia="hi-IN" w:bidi="hi-IN"/>
        </w:rPr>
        <w:t>Гигантовского</w:t>
      </w:r>
      <w:r w:rsidRPr="00726CBD">
        <w:rPr>
          <w:rFonts w:eastAsia="Times New Roman"/>
          <w:sz w:val="28"/>
          <w:szCs w:val="28"/>
          <w:lang w:eastAsia="hi-IN" w:bidi="hi-IN"/>
        </w:rPr>
        <w:t xml:space="preserve"> сельского поселения и планов мероприятий по противодействию коррупции Администрации </w:t>
      </w:r>
      <w:r>
        <w:rPr>
          <w:rFonts w:eastAsia="Times New Roman"/>
          <w:sz w:val="28"/>
          <w:szCs w:val="28"/>
          <w:lang w:eastAsia="hi-IN" w:bidi="hi-IN"/>
        </w:rPr>
        <w:t>Гигантовского</w:t>
      </w:r>
      <w:r w:rsidRPr="00726CBD">
        <w:rPr>
          <w:rFonts w:eastAsia="Times New Roman"/>
          <w:sz w:val="28"/>
          <w:szCs w:val="28"/>
          <w:lang w:eastAsia="hi-IN" w:bidi="hi-IN"/>
        </w:rPr>
        <w:t xml:space="preserve"> сельского поселения, а также </w:t>
      </w:r>
      <w:proofErr w:type="gramStart"/>
      <w:r w:rsidRPr="00726CBD">
        <w:rPr>
          <w:rFonts w:eastAsia="Times New Roman"/>
          <w:sz w:val="28"/>
          <w:szCs w:val="28"/>
          <w:lang w:eastAsia="hi-IN" w:bidi="hi-IN"/>
        </w:rPr>
        <w:t>контроль за</w:t>
      </w:r>
      <w:proofErr w:type="gramEnd"/>
      <w:r w:rsidRPr="00726CBD">
        <w:rPr>
          <w:rFonts w:eastAsia="Times New Roman"/>
          <w:sz w:val="28"/>
          <w:szCs w:val="28"/>
          <w:lang w:eastAsia="hi-IN" w:bidi="hi-IN"/>
        </w:rPr>
        <w:t xml:space="preserve"> их реализацией, в том числе путем мониторинга эффективности реализации мер по противодействию коррупции, предусмотренных данными программой (подпрограммой) и планами.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ab/>
        <w:t>3.5. Рассматривает вопросы, в сфере противодействия коррупции.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ab/>
        <w:t>3.6. Принимает меры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государственных органов) причин и условий, порождающих коррупцию, создающих административные барьеры.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ab/>
        <w:t xml:space="preserve">3.7. Оказывает содействие развитию общественного </w:t>
      </w:r>
      <w:proofErr w:type="gramStart"/>
      <w:r w:rsidRPr="00726CBD">
        <w:rPr>
          <w:rFonts w:eastAsia="Times New Roman"/>
          <w:sz w:val="28"/>
          <w:szCs w:val="28"/>
          <w:lang w:eastAsia="hi-IN" w:bidi="hi-IN"/>
        </w:rPr>
        <w:t>контроля за</w:t>
      </w:r>
      <w:proofErr w:type="gramEnd"/>
      <w:r w:rsidRPr="00726CBD">
        <w:rPr>
          <w:rFonts w:eastAsia="Times New Roman"/>
          <w:sz w:val="28"/>
          <w:szCs w:val="28"/>
          <w:lang w:eastAsia="hi-IN" w:bidi="hi-IN"/>
        </w:rPr>
        <w:t xml:space="preserve"> </w:t>
      </w:r>
      <w:r w:rsidRPr="00726CBD">
        <w:rPr>
          <w:rFonts w:eastAsia="Times New Roman"/>
          <w:sz w:val="28"/>
          <w:szCs w:val="28"/>
          <w:lang w:eastAsia="hi-IN" w:bidi="hi-IN"/>
        </w:rPr>
        <w:lastRenderedPageBreak/>
        <w:t xml:space="preserve">реализацией муниципальной антикоррупционной программы (подпрограммы) </w:t>
      </w:r>
      <w:r>
        <w:rPr>
          <w:rFonts w:eastAsia="Times New Roman"/>
          <w:sz w:val="28"/>
          <w:szCs w:val="28"/>
          <w:lang w:eastAsia="hi-IN" w:bidi="hi-IN"/>
        </w:rPr>
        <w:t>Гигантовского</w:t>
      </w:r>
      <w:r w:rsidRPr="00726CBD">
        <w:rPr>
          <w:rFonts w:eastAsia="Times New Roman"/>
          <w:sz w:val="28"/>
          <w:szCs w:val="28"/>
          <w:lang w:eastAsia="hi-IN" w:bidi="hi-IN"/>
        </w:rPr>
        <w:t xml:space="preserve"> сельского поселения, планов мероприятий по противодействию коррупции Администрации </w:t>
      </w:r>
      <w:r>
        <w:rPr>
          <w:rFonts w:eastAsia="Times New Roman"/>
          <w:sz w:val="28"/>
          <w:szCs w:val="28"/>
          <w:lang w:eastAsia="hi-IN" w:bidi="hi-IN"/>
        </w:rPr>
        <w:t>Гигантовского</w:t>
      </w:r>
      <w:r w:rsidRPr="00726CBD">
        <w:rPr>
          <w:rFonts w:eastAsia="Times New Roman"/>
          <w:sz w:val="28"/>
          <w:szCs w:val="28"/>
          <w:lang w:eastAsia="hi-IN" w:bidi="hi-IN"/>
        </w:rPr>
        <w:t xml:space="preserve"> сельского поселения.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ab/>
        <w:t xml:space="preserve">3.8. Осуществляет </w:t>
      </w:r>
      <w:proofErr w:type="spellStart"/>
      <w:r w:rsidRPr="00726CBD">
        <w:rPr>
          <w:rFonts w:eastAsia="Times New Roman"/>
          <w:sz w:val="28"/>
          <w:szCs w:val="28"/>
          <w:lang w:eastAsia="hi-IN" w:bidi="hi-IN"/>
        </w:rPr>
        <w:t>антикоррупционный</w:t>
      </w:r>
      <w:proofErr w:type="spellEnd"/>
      <w:r w:rsidRPr="00726CBD">
        <w:rPr>
          <w:rFonts w:eastAsia="Times New Roman"/>
          <w:sz w:val="28"/>
          <w:szCs w:val="28"/>
          <w:lang w:eastAsia="hi-IN" w:bidi="hi-IN"/>
        </w:rPr>
        <w:t xml:space="preserve"> мониторинг.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ab/>
        <w:t xml:space="preserve">3.9. Осуществляет подготовку ежегодного доклада о деятельности в области противодействия коррупции, обеспечивает его размещение на официальном сайте Администрации </w:t>
      </w:r>
      <w:r>
        <w:rPr>
          <w:rFonts w:eastAsia="Times New Roman"/>
          <w:sz w:val="28"/>
          <w:szCs w:val="28"/>
          <w:lang w:eastAsia="hi-IN" w:bidi="hi-IN"/>
        </w:rPr>
        <w:t>Гигантовского</w:t>
      </w:r>
      <w:r w:rsidRPr="00726CBD">
        <w:rPr>
          <w:rFonts w:eastAsia="Times New Roman"/>
          <w:sz w:val="28"/>
          <w:szCs w:val="28"/>
          <w:lang w:eastAsia="hi-IN" w:bidi="hi-IN"/>
        </w:rPr>
        <w:t xml:space="preserve"> сельского поселения в информационно-телекоммуникационной сети "Интернет", опубликование в средствах массовой информации и направление в федеральные государственные органы (по их запросам).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</w:p>
    <w:p w:rsidR="00E10CF9" w:rsidRPr="00726CBD" w:rsidRDefault="00E10CF9" w:rsidP="00E10CF9">
      <w:pPr>
        <w:pStyle w:val="a8"/>
        <w:jc w:val="center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>4. Порядок формирования комиссии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ab/>
        <w:t xml:space="preserve">4.1. Положение о комиссии и персональный состав комиссии утверждаются постановлением Администрации </w:t>
      </w:r>
      <w:r>
        <w:rPr>
          <w:rFonts w:eastAsia="Times New Roman"/>
          <w:sz w:val="28"/>
          <w:szCs w:val="28"/>
          <w:lang w:eastAsia="hi-IN" w:bidi="hi-IN"/>
        </w:rPr>
        <w:t>Гигантовского</w:t>
      </w:r>
      <w:r w:rsidRPr="00726CBD">
        <w:rPr>
          <w:rFonts w:eastAsia="Times New Roman"/>
          <w:sz w:val="28"/>
          <w:szCs w:val="28"/>
          <w:lang w:eastAsia="hi-IN" w:bidi="hi-IN"/>
        </w:rPr>
        <w:t xml:space="preserve"> сельского поселения.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ab/>
        <w:t>4.2. Комиссия формируется в составе председателя комиссии, его заместителя, секретаря и членов комиссии.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ab/>
        <w:t xml:space="preserve">4.3. Председателем комиссии по должности является глава Администрации </w:t>
      </w:r>
      <w:r>
        <w:rPr>
          <w:rFonts w:eastAsia="Times New Roman"/>
          <w:sz w:val="28"/>
          <w:szCs w:val="28"/>
          <w:lang w:eastAsia="hi-IN" w:bidi="hi-IN"/>
        </w:rPr>
        <w:t>Гигантовского</w:t>
      </w:r>
      <w:r w:rsidRPr="00726CBD">
        <w:rPr>
          <w:rFonts w:eastAsia="Times New Roman"/>
          <w:sz w:val="28"/>
          <w:szCs w:val="28"/>
          <w:lang w:eastAsia="hi-IN" w:bidi="hi-IN"/>
        </w:rPr>
        <w:t xml:space="preserve"> сельского поселения или лицо, временно исполняющее его обязанности.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ab/>
        <w:t xml:space="preserve">4.4. </w:t>
      </w:r>
      <w:proofErr w:type="gramStart"/>
      <w:r w:rsidRPr="00726CBD">
        <w:rPr>
          <w:rFonts w:eastAsia="Times New Roman"/>
          <w:sz w:val="28"/>
          <w:szCs w:val="28"/>
          <w:lang w:eastAsia="hi-IN" w:bidi="hi-IN"/>
        </w:rPr>
        <w:t xml:space="preserve">В состав комиссии могут входить заместители главы Администрации </w:t>
      </w:r>
      <w:r>
        <w:rPr>
          <w:rFonts w:eastAsia="Times New Roman"/>
          <w:sz w:val="28"/>
          <w:szCs w:val="28"/>
          <w:lang w:eastAsia="hi-IN" w:bidi="hi-IN"/>
        </w:rPr>
        <w:t>Гигантовского</w:t>
      </w:r>
      <w:r w:rsidRPr="00726CBD">
        <w:rPr>
          <w:rFonts w:eastAsia="Times New Roman"/>
          <w:sz w:val="28"/>
          <w:szCs w:val="28"/>
          <w:lang w:eastAsia="hi-IN" w:bidi="hi-IN"/>
        </w:rPr>
        <w:t xml:space="preserve"> сельского поселения, руководители структурных подразделений и отраслевых (функциональных) органов Администрации </w:t>
      </w:r>
      <w:r>
        <w:rPr>
          <w:rFonts w:eastAsia="Times New Roman"/>
          <w:sz w:val="28"/>
          <w:szCs w:val="28"/>
          <w:lang w:eastAsia="hi-IN" w:bidi="hi-IN"/>
        </w:rPr>
        <w:t>Гигантовского</w:t>
      </w:r>
      <w:r w:rsidRPr="00726CBD">
        <w:rPr>
          <w:rFonts w:eastAsia="Times New Roman"/>
          <w:sz w:val="28"/>
          <w:szCs w:val="28"/>
          <w:lang w:eastAsia="hi-IN" w:bidi="hi-IN"/>
        </w:rPr>
        <w:t xml:space="preserve"> сельского поселения, руководители территориальных органов федеральных государственных органов, члены общественного совета при Администрации </w:t>
      </w:r>
      <w:r>
        <w:rPr>
          <w:rFonts w:eastAsia="Times New Roman"/>
          <w:sz w:val="28"/>
          <w:szCs w:val="28"/>
          <w:lang w:eastAsia="hi-IN" w:bidi="hi-IN"/>
        </w:rPr>
        <w:t>Гигантовского</w:t>
      </w:r>
      <w:r w:rsidRPr="00726CBD">
        <w:rPr>
          <w:rFonts w:eastAsia="Times New Roman"/>
          <w:sz w:val="28"/>
          <w:szCs w:val="28"/>
          <w:lang w:eastAsia="hi-IN" w:bidi="hi-IN"/>
        </w:rPr>
        <w:t xml:space="preserve"> сельского поселения, представители научных и образовательных организаций, представители общественных организаций, уставными задачами которых является участие в противодействии коррупции, а также представители средств массовой информации.</w:t>
      </w:r>
      <w:proofErr w:type="gramEnd"/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ab/>
        <w:t>4.5. Передача полномочий члена комиссии другому лицу не допускается.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ab/>
        <w:t>4.6. Участие в работе комиссии осуществляется на общественных началах.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ab/>
        <w:t xml:space="preserve">4.7. На заседания комиссии могут быть приглашены представители территориальных органов федеральных государственных органов, государственных органов Ростовской области, Администрации </w:t>
      </w:r>
      <w:r>
        <w:rPr>
          <w:rFonts w:eastAsia="Times New Roman"/>
          <w:sz w:val="28"/>
          <w:szCs w:val="28"/>
          <w:lang w:eastAsia="hi-IN" w:bidi="hi-IN"/>
        </w:rPr>
        <w:t>Гигантовского</w:t>
      </w:r>
      <w:r w:rsidRPr="00726CBD">
        <w:rPr>
          <w:rFonts w:eastAsia="Times New Roman"/>
          <w:sz w:val="28"/>
          <w:szCs w:val="28"/>
          <w:lang w:eastAsia="hi-IN" w:bidi="hi-IN"/>
        </w:rPr>
        <w:t xml:space="preserve"> сельского поселения, организаций и средств массовой информации.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ab/>
        <w:t>4.8. По решению председателя комиссии для анализа,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эксперты.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</w:p>
    <w:p w:rsidR="00E10CF9" w:rsidRPr="00726CBD" w:rsidRDefault="00E10CF9" w:rsidP="00E10CF9">
      <w:pPr>
        <w:pStyle w:val="a8"/>
        <w:jc w:val="center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>5. Порядок работы комиссии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ab/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ab/>
        <w:t>5.1. Работа комиссии осуществляется на плановой основе и в соответствии с регламентом, который утверждается комиссией.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lastRenderedPageBreak/>
        <w:tab/>
        <w:t>5.2. Заседания комиссии ведет председатель комиссии или по его поручению заместитель председателя комиссии.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ab/>
        <w:t>5.3. Заседания комиссии проводятся, как правило, один раз в квартал. В случае необходимости по инициативе председателя комиссии, заместителя председателя комиссии, а также члена комиссии (по согласованию с председателем комиссии или его заместителем и по представлению секретаря комиссии) могут проводиться внеочередные заседания комиссии.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>5.4. Заседания комиссии проводятся открыто (разрешается присутствие лиц, не являющихся членами комиссии).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(присутствуют только члены комиссии и приглашенные на заседание лица). Заседание комиссии правомочно, если на нем присутствует более половины от численного состава комиссии.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ab/>
        <w:t xml:space="preserve">5.5. Решение комиссии оформляется протоколом, который подписывается председательствующим на заседании комиссии и секретарем комиссии. Решения комиссии подлежат рассмотрению Администрацией </w:t>
      </w:r>
      <w:r>
        <w:rPr>
          <w:rFonts w:eastAsia="Times New Roman"/>
          <w:sz w:val="28"/>
          <w:szCs w:val="28"/>
          <w:lang w:eastAsia="hi-IN" w:bidi="hi-IN"/>
        </w:rPr>
        <w:t>Гигантовского</w:t>
      </w:r>
      <w:r w:rsidRPr="00726CBD">
        <w:rPr>
          <w:rFonts w:eastAsia="Times New Roman"/>
          <w:sz w:val="28"/>
          <w:szCs w:val="28"/>
          <w:lang w:eastAsia="hi-IN" w:bidi="hi-IN"/>
        </w:rPr>
        <w:t xml:space="preserve"> сельского поселения.</w:t>
      </w:r>
    </w:p>
    <w:p w:rsidR="00E10CF9" w:rsidRPr="00726CBD" w:rsidRDefault="00E10CF9" w:rsidP="00650116">
      <w:pPr>
        <w:pStyle w:val="a8"/>
        <w:ind w:firstLine="70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 xml:space="preserve">5.6. Для реализации решений комиссии могут издаваться правовые акты Администрации </w:t>
      </w:r>
      <w:r>
        <w:rPr>
          <w:rFonts w:eastAsia="Times New Roman"/>
          <w:sz w:val="28"/>
          <w:szCs w:val="28"/>
          <w:lang w:eastAsia="hi-IN" w:bidi="hi-IN"/>
        </w:rPr>
        <w:t>Гигантовского</w:t>
      </w:r>
      <w:r w:rsidRPr="00726CBD">
        <w:rPr>
          <w:rFonts w:eastAsia="Times New Roman"/>
          <w:sz w:val="28"/>
          <w:szCs w:val="28"/>
          <w:lang w:eastAsia="hi-IN" w:bidi="hi-IN"/>
        </w:rPr>
        <w:t xml:space="preserve"> сельского поселения, а также даваться поручения главы Администрации </w:t>
      </w:r>
      <w:r>
        <w:rPr>
          <w:rFonts w:eastAsia="Times New Roman"/>
          <w:sz w:val="28"/>
          <w:szCs w:val="28"/>
          <w:lang w:eastAsia="hi-IN" w:bidi="hi-IN"/>
        </w:rPr>
        <w:t>Гигантовского</w:t>
      </w:r>
      <w:r w:rsidRPr="00726CBD">
        <w:rPr>
          <w:rFonts w:eastAsia="Times New Roman"/>
          <w:sz w:val="28"/>
          <w:szCs w:val="28"/>
          <w:lang w:eastAsia="hi-IN" w:bidi="hi-IN"/>
        </w:rPr>
        <w:t xml:space="preserve"> сельского поселения.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ab/>
        <w:t xml:space="preserve">5.7. По решению комиссии из числа членов комиссии или уполномоченных ими представителей, а также из числа представителей Администрации </w:t>
      </w:r>
      <w:r>
        <w:rPr>
          <w:rFonts w:eastAsia="Times New Roman"/>
          <w:sz w:val="28"/>
          <w:szCs w:val="28"/>
          <w:lang w:eastAsia="hi-IN" w:bidi="hi-IN"/>
        </w:rPr>
        <w:t>Гигантовского</w:t>
      </w:r>
      <w:r w:rsidRPr="00726CBD">
        <w:rPr>
          <w:rFonts w:eastAsia="Times New Roman"/>
          <w:sz w:val="28"/>
          <w:szCs w:val="28"/>
          <w:lang w:eastAsia="hi-IN" w:bidi="hi-IN"/>
        </w:rPr>
        <w:t xml:space="preserve"> сельского поселения, представителей общественных организаций и экспертов могут создаваться рабочие группы по отдельным вопросам.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ab/>
        <w:t>5.8. Председатель комиссии: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ab/>
        <w:t>осуществляет общее руководство деятельностью комиссии;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ab/>
        <w:t>утверждает план работы комиссии (ежегодный план);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ab/>
        <w:t>утверждает повестку дня очередного заседания комиссии;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ab/>
        <w:t>дает поручения в рамках своих полномочий членам комиссии;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ab/>
        <w:t>представляет комиссию в отношениях с федеральными и областными государственными органами, организациями и гражданами по вопросам, относящимся к компетенции комиссии.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ab/>
        <w:t xml:space="preserve">5.9. Обеспечение деятельности комиссии осуществляет специалист Администрации </w:t>
      </w:r>
      <w:r>
        <w:rPr>
          <w:rFonts w:eastAsia="Times New Roman"/>
          <w:sz w:val="28"/>
          <w:szCs w:val="28"/>
          <w:lang w:eastAsia="hi-IN" w:bidi="hi-IN"/>
        </w:rPr>
        <w:t>Гигантовского</w:t>
      </w:r>
      <w:r w:rsidRPr="00726CBD">
        <w:rPr>
          <w:rFonts w:eastAsia="Times New Roman"/>
          <w:sz w:val="28"/>
          <w:szCs w:val="28"/>
          <w:lang w:eastAsia="hi-IN" w:bidi="hi-IN"/>
        </w:rPr>
        <w:t xml:space="preserve"> сельского поселения по архивной, кадровой </w:t>
      </w:r>
      <w:r w:rsidR="00650116">
        <w:rPr>
          <w:rFonts w:eastAsia="Times New Roman"/>
          <w:sz w:val="28"/>
          <w:szCs w:val="28"/>
          <w:lang w:eastAsia="hi-IN" w:bidi="hi-IN"/>
        </w:rPr>
        <w:t xml:space="preserve"> и кадровой </w:t>
      </w:r>
      <w:r w:rsidRPr="00726CBD">
        <w:rPr>
          <w:rFonts w:eastAsia="Times New Roman"/>
          <w:sz w:val="28"/>
          <w:szCs w:val="28"/>
          <w:lang w:eastAsia="hi-IN" w:bidi="hi-IN"/>
        </w:rPr>
        <w:t>работе, ответственный за профилактику коррупционных и иных правонарушений.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ab/>
        <w:t xml:space="preserve">5.10. Подготовку материалов к заседаниям комиссии и </w:t>
      </w:r>
      <w:proofErr w:type="gramStart"/>
      <w:r w:rsidRPr="00726CBD">
        <w:rPr>
          <w:rFonts w:eastAsia="Times New Roman"/>
          <w:sz w:val="28"/>
          <w:szCs w:val="28"/>
          <w:lang w:eastAsia="hi-IN" w:bidi="hi-IN"/>
        </w:rPr>
        <w:t>контроль за</w:t>
      </w:r>
      <w:proofErr w:type="gramEnd"/>
      <w:r w:rsidRPr="00726CBD">
        <w:rPr>
          <w:rFonts w:eastAsia="Times New Roman"/>
          <w:sz w:val="28"/>
          <w:szCs w:val="28"/>
          <w:lang w:eastAsia="hi-IN" w:bidi="hi-IN"/>
        </w:rPr>
        <w:t xml:space="preserve"> исполнением принятых ею решений осуществляет специалист Администрации </w:t>
      </w:r>
      <w:r>
        <w:rPr>
          <w:rFonts w:eastAsia="Times New Roman"/>
          <w:sz w:val="28"/>
          <w:szCs w:val="28"/>
          <w:lang w:eastAsia="hi-IN" w:bidi="hi-IN"/>
        </w:rPr>
        <w:t>Гигантовского</w:t>
      </w:r>
      <w:r w:rsidRPr="00726CBD">
        <w:rPr>
          <w:rFonts w:eastAsia="Times New Roman"/>
          <w:sz w:val="28"/>
          <w:szCs w:val="28"/>
          <w:lang w:eastAsia="hi-IN" w:bidi="hi-IN"/>
        </w:rPr>
        <w:t xml:space="preserve"> сельского поселения по архивной, кадровой</w:t>
      </w:r>
      <w:r w:rsidR="00650116">
        <w:rPr>
          <w:rFonts w:eastAsia="Times New Roman"/>
          <w:sz w:val="28"/>
          <w:szCs w:val="28"/>
          <w:lang w:eastAsia="hi-IN" w:bidi="hi-IN"/>
        </w:rPr>
        <w:t xml:space="preserve"> и правовой </w:t>
      </w:r>
      <w:r w:rsidRPr="00726CBD">
        <w:rPr>
          <w:rFonts w:eastAsia="Times New Roman"/>
          <w:sz w:val="28"/>
          <w:szCs w:val="28"/>
          <w:lang w:eastAsia="hi-IN" w:bidi="hi-IN"/>
        </w:rPr>
        <w:t xml:space="preserve"> работе, ответственный за профилактику коррупционных и иных правонарушений и глава Администрации </w:t>
      </w:r>
      <w:r>
        <w:rPr>
          <w:rFonts w:eastAsia="Times New Roman"/>
          <w:sz w:val="28"/>
          <w:szCs w:val="28"/>
          <w:lang w:eastAsia="hi-IN" w:bidi="hi-IN"/>
        </w:rPr>
        <w:t>Гигантовского</w:t>
      </w:r>
      <w:r w:rsidRPr="00726CBD">
        <w:rPr>
          <w:rFonts w:eastAsia="Times New Roman"/>
          <w:sz w:val="28"/>
          <w:szCs w:val="28"/>
          <w:lang w:eastAsia="hi-IN" w:bidi="hi-IN"/>
        </w:rPr>
        <w:t xml:space="preserve"> сельского поселения.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ab/>
        <w:t xml:space="preserve">В подготовке материалов к заседаниям комиссии могут принимать </w:t>
      </w:r>
      <w:r w:rsidRPr="00726CBD">
        <w:rPr>
          <w:rFonts w:eastAsia="Times New Roman"/>
          <w:sz w:val="28"/>
          <w:szCs w:val="28"/>
          <w:lang w:eastAsia="hi-IN" w:bidi="hi-IN"/>
        </w:rPr>
        <w:lastRenderedPageBreak/>
        <w:t xml:space="preserve">участие государственные органы, Администрация </w:t>
      </w:r>
      <w:r>
        <w:rPr>
          <w:rFonts w:eastAsia="Times New Roman"/>
          <w:sz w:val="28"/>
          <w:szCs w:val="28"/>
          <w:lang w:eastAsia="hi-IN" w:bidi="hi-IN"/>
        </w:rPr>
        <w:t>Гигантовского</w:t>
      </w:r>
      <w:r w:rsidRPr="00726CBD">
        <w:rPr>
          <w:rFonts w:eastAsia="Times New Roman"/>
          <w:sz w:val="28"/>
          <w:szCs w:val="28"/>
          <w:lang w:eastAsia="hi-IN" w:bidi="hi-IN"/>
        </w:rPr>
        <w:t xml:space="preserve"> сельского </w:t>
      </w:r>
      <w:proofErr w:type="gramStart"/>
      <w:r w:rsidRPr="00726CBD">
        <w:rPr>
          <w:rFonts w:eastAsia="Times New Roman"/>
          <w:sz w:val="28"/>
          <w:szCs w:val="28"/>
          <w:lang w:eastAsia="hi-IN" w:bidi="hi-IN"/>
        </w:rPr>
        <w:t>поселения</w:t>
      </w:r>
      <w:proofErr w:type="gramEnd"/>
      <w:r w:rsidRPr="00726CBD">
        <w:rPr>
          <w:rFonts w:eastAsia="Times New Roman"/>
          <w:sz w:val="28"/>
          <w:szCs w:val="28"/>
          <w:lang w:eastAsia="hi-IN" w:bidi="hi-IN"/>
        </w:rPr>
        <w:t xml:space="preserve"> к сфере ведения которых относятся вопросы, включенные в повестку дня заседания комиссии.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ab/>
        <w:t xml:space="preserve">Необходимые материалы и проект решения комиссии по рассматриваемым вопросам представляются председателю комиссии не </w:t>
      </w:r>
      <w:proofErr w:type="gramStart"/>
      <w:r w:rsidRPr="00726CBD">
        <w:rPr>
          <w:rFonts w:eastAsia="Times New Roman"/>
          <w:sz w:val="28"/>
          <w:szCs w:val="28"/>
          <w:lang w:eastAsia="hi-IN" w:bidi="hi-IN"/>
        </w:rPr>
        <w:t>позднее</w:t>
      </w:r>
      <w:proofErr w:type="gramEnd"/>
      <w:r w:rsidRPr="00726CBD">
        <w:rPr>
          <w:rFonts w:eastAsia="Times New Roman"/>
          <w:sz w:val="28"/>
          <w:szCs w:val="28"/>
          <w:lang w:eastAsia="hi-IN" w:bidi="hi-IN"/>
        </w:rPr>
        <w:t xml:space="preserve"> чем за три рабочих дня до заседания комиссии.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ab/>
        <w:t>5.11. Секретарь комиссии: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ab/>
      </w:r>
      <w:proofErr w:type="gramStart"/>
      <w:r w:rsidRPr="00726CBD">
        <w:rPr>
          <w:rFonts w:eastAsia="Times New Roman"/>
          <w:sz w:val="28"/>
          <w:szCs w:val="28"/>
          <w:lang w:eastAsia="hi-IN" w:bidi="hi-IN"/>
        </w:rPr>
        <w:t>обеспечивает подготовку проекта плана работы комиссии (ежегодного плана), формирует повестку дня ее заседания, координирует работу по подготовке необходимых материалов к заседанию комиссии, проектов соответствующих решений, ведет протокол заседания комиссии;</w:t>
      </w:r>
      <w:proofErr w:type="gramEnd"/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ab/>
        <w:t>информирует членов комиссии, приглашенных на заседание лиц, экспертов, иных лиц о месте, времени проведения и повестке дня заседания комиссии, обеспечивает их необходимыми материалами;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ab/>
        <w:t>оформляет протоколы заседаний комиссии;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ab/>
        <w:t>организует выполнение поручений председателя комиссии, данных по результатам заседаний комиссии.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 xml:space="preserve">            5.12. По решению председателя комиссии информация о решениях комиссии (полностью или в какой-либо части) может передаваться средствам массовой информации для опубликования.</w:t>
      </w:r>
    </w:p>
    <w:p w:rsidR="00E10CF9" w:rsidRPr="00314476" w:rsidRDefault="00E10CF9" w:rsidP="00E10CF9">
      <w:pPr>
        <w:tabs>
          <w:tab w:val="left" w:pos="540"/>
        </w:tabs>
        <w:suppressAutoHyphens/>
        <w:jc w:val="center"/>
        <w:rPr>
          <w:rFonts w:ascii="Calibri" w:hAnsi="Calibri"/>
          <w:sz w:val="28"/>
          <w:szCs w:val="28"/>
          <w:lang w:eastAsia="ar-SA"/>
        </w:rPr>
      </w:pPr>
    </w:p>
    <w:p w:rsidR="00E10CF9" w:rsidRPr="00681BE0" w:rsidRDefault="00E10CF9" w:rsidP="00E10CF9">
      <w:pPr>
        <w:shd w:val="clear" w:color="auto" w:fill="FFFFFF"/>
        <w:spacing w:before="117" w:after="117"/>
        <w:rPr>
          <w:sz w:val="28"/>
          <w:szCs w:val="28"/>
        </w:rPr>
      </w:pPr>
      <w:r w:rsidRPr="00681BE0">
        <w:rPr>
          <w:sz w:val="28"/>
          <w:szCs w:val="28"/>
        </w:rPr>
        <w:t> </w:t>
      </w:r>
    </w:p>
    <w:p w:rsidR="00E10CF9" w:rsidRPr="00681BE0" w:rsidRDefault="00E10CF9" w:rsidP="00E10CF9">
      <w:pPr>
        <w:shd w:val="clear" w:color="auto" w:fill="FFFFFF"/>
        <w:spacing w:before="117" w:after="117"/>
        <w:rPr>
          <w:sz w:val="28"/>
          <w:szCs w:val="28"/>
        </w:rPr>
      </w:pPr>
      <w:r w:rsidRPr="00681BE0">
        <w:rPr>
          <w:sz w:val="28"/>
          <w:szCs w:val="28"/>
        </w:rPr>
        <w:t> </w:t>
      </w:r>
    </w:p>
    <w:p w:rsidR="00E10CF9" w:rsidRPr="00681BE0" w:rsidRDefault="00E10CF9" w:rsidP="00E10CF9">
      <w:pPr>
        <w:shd w:val="clear" w:color="auto" w:fill="FFFFFF"/>
        <w:spacing w:before="117" w:after="117"/>
        <w:rPr>
          <w:sz w:val="28"/>
          <w:szCs w:val="28"/>
        </w:rPr>
      </w:pPr>
      <w:r w:rsidRPr="00681BE0">
        <w:rPr>
          <w:sz w:val="28"/>
          <w:szCs w:val="28"/>
        </w:rPr>
        <w:t> </w:t>
      </w:r>
    </w:p>
    <w:p w:rsidR="00E10CF9" w:rsidRDefault="00E10CF9" w:rsidP="00E10CF9">
      <w:pPr>
        <w:pStyle w:val="a8"/>
        <w:jc w:val="right"/>
        <w:rPr>
          <w:rFonts w:eastAsia="Times New Roman"/>
          <w:sz w:val="28"/>
          <w:szCs w:val="28"/>
        </w:rPr>
      </w:pPr>
    </w:p>
    <w:p w:rsidR="00E10CF9" w:rsidRDefault="00E10CF9" w:rsidP="00E10CF9">
      <w:pPr>
        <w:pStyle w:val="a8"/>
        <w:jc w:val="right"/>
        <w:rPr>
          <w:rFonts w:eastAsia="Times New Roman"/>
          <w:sz w:val="28"/>
          <w:szCs w:val="28"/>
        </w:rPr>
      </w:pPr>
    </w:p>
    <w:p w:rsidR="00E10CF9" w:rsidRDefault="00E10CF9" w:rsidP="00E10CF9">
      <w:pPr>
        <w:pStyle w:val="a8"/>
        <w:jc w:val="right"/>
        <w:rPr>
          <w:rFonts w:eastAsia="Times New Roman"/>
          <w:sz w:val="28"/>
          <w:szCs w:val="28"/>
        </w:rPr>
      </w:pPr>
    </w:p>
    <w:p w:rsidR="00E10CF9" w:rsidRDefault="00E10CF9" w:rsidP="00E10CF9">
      <w:pPr>
        <w:pStyle w:val="a8"/>
        <w:jc w:val="right"/>
        <w:rPr>
          <w:rFonts w:eastAsia="Times New Roman"/>
          <w:sz w:val="28"/>
          <w:szCs w:val="28"/>
        </w:rPr>
      </w:pPr>
    </w:p>
    <w:p w:rsidR="00E10CF9" w:rsidRDefault="00E10CF9" w:rsidP="00E10CF9">
      <w:pPr>
        <w:pStyle w:val="a8"/>
        <w:jc w:val="right"/>
        <w:rPr>
          <w:rFonts w:eastAsia="Times New Roman"/>
          <w:sz w:val="28"/>
          <w:szCs w:val="28"/>
        </w:rPr>
      </w:pPr>
    </w:p>
    <w:p w:rsidR="00E10CF9" w:rsidRDefault="00E10CF9" w:rsidP="00E10CF9">
      <w:pPr>
        <w:pStyle w:val="a8"/>
        <w:jc w:val="right"/>
        <w:rPr>
          <w:rFonts w:eastAsia="Times New Roman"/>
          <w:sz w:val="28"/>
          <w:szCs w:val="28"/>
        </w:rPr>
      </w:pPr>
    </w:p>
    <w:p w:rsidR="00E10CF9" w:rsidRDefault="00E10CF9" w:rsidP="00E10CF9">
      <w:pPr>
        <w:pStyle w:val="a8"/>
        <w:jc w:val="right"/>
        <w:rPr>
          <w:rFonts w:eastAsia="Times New Roman"/>
          <w:sz w:val="28"/>
          <w:szCs w:val="28"/>
        </w:rPr>
      </w:pPr>
    </w:p>
    <w:p w:rsidR="00E10CF9" w:rsidRDefault="00E10CF9" w:rsidP="00E10CF9">
      <w:pPr>
        <w:pStyle w:val="a8"/>
        <w:jc w:val="right"/>
        <w:rPr>
          <w:rFonts w:eastAsia="Times New Roman"/>
          <w:sz w:val="28"/>
          <w:szCs w:val="28"/>
        </w:rPr>
      </w:pPr>
    </w:p>
    <w:p w:rsidR="00E10CF9" w:rsidRDefault="00E10CF9" w:rsidP="00E10CF9">
      <w:pPr>
        <w:pStyle w:val="a8"/>
        <w:jc w:val="right"/>
        <w:rPr>
          <w:rFonts w:eastAsia="Times New Roman"/>
          <w:sz w:val="28"/>
          <w:szCs w:val="28"/>
        </w:rPr>
      </w:pPr>
    </w:p>
    <w:p w:rsidR="00E10CF9" w:rsidRDefault="00E10CF9" w:rsidP="00E10CF9">
      <w:pPr>
        <w:pStyle w:val="a8"/>
        <w:jc w:val="right"/>
        <w:rPr>
          <w:rFonts w:eastAsia="Times New Roman"/>
          <w:sz w:val="28"/>
          <w:szCs w:val="28"/>
        </w:rPr>
      </w:pPr>
    </w:p>
    <w:p w:rsidR="00E10CF9" w:rsidRDefault="00E10CF9" w:rsidP="00E10CF9">
      <w:pPr>
        <w:pStyle w:val="a8"/>
        <w:jc w:val="right"/>
        <w:rPr>
          <w:rFonts w:eastAsia="Times New Roman"/>
          <w:sz w:val="28"/>
          <w:szCs w:val="28"/>
        </w:rPr>
      </w:pPr>
    </w:p>
    <w:p w:rsidR="00E10CF9" w:rsidRDefault="00E10CF9" w:rsidP="00E10CF9">
      <w:pPr>
        <w:pStyle w:val="a8"/>
        <w:jc w:val="right"/>
        <w:rPr>
          <w:rFonts w:eastAsia="Times New Roman"/>
          <w:sz w:val="28"/>
          <w:szCs w:val="28"/>
        </w:rPr>
      </w:pPr>
    </w:p>
    <w:p w:rsidR="00E10CF9" w:rsidRDefault="00E10CF9" w:rsidP="00E10CF9">
      <w:pPr>
        <w:pStyle w:val="a8"/>
        <w:jc w:val="right"/>
        <w:rPr>
          <w:rFonts w:eastAsia="Times New Roman"/>
          <w:sz w:val="28"/>
          <w:szCs w:val="28"/>
        </w:rPr>
      </w:pPr>
    </w:p>
    <w:p w:rsidR="00E10CF9" w:rsidRDefault="00E10CF9" w:rsidP="00E10CF9">
      <w:pPr>
        <w:pStyle w:val="a8"/>
        <w:jc w:val="right"/>
        <w:rPr>
          <w:rFonts w:eastAsia="Times New Roman"/>
          <w:sz w:val="28"/>
          <w:szCs w:val="28"/>
        </w:rPr>
      </w:pPr>
    </w:p>
    <w:p w:rsidR="00E10CF9" w:rsidRDefault="00E10CF9" w:rsidP="00E10CF9">
      <w:pPr>
        <w:pStyle w:val="a8"/>
        <w:jc w:val="right"/>
        <w:rPr>
          <w:rFonts w:eastAsia="Times New Roman"/>
          <w:sz w:val="28"/>
          <w:szCs w:val="28"/>
        </w:rPr>
      </w:pPr>
    </w:p>
    <w:p w:rsidR="00E10CF9" w:rsidRDefault="00E10CF9" w:rsidP="00E10CF9">
      <w:pPr>
        <w:pStyle w:val="a8"/>
        <w:jc w:val="right"/>
        <w:rPr>
          <w:rFonts w:eastAsia="Times New Roman"/>
          <w:sz w:val="28"/>
          <w:szCs w:val="28"/>
        </w:rPr>
      </w:pPr>
    </w:p>
    <w:p w:rsidR="00E10CF9" w:rsidRDefault="00E10CF9" w:rsidP="00E10CF9">
      <w:pPr>
        <w:pStyle w:val="a8"/>
        <w:jc w:val="right"/>
        <w:rPr>
          <w:rFonts w:eastAsia="Times New Roman"/>
          <w:sz w:val="28"/>
          <w:szCs w:val="28"/>
        </w:rPr>
      </w:pPr>
    </w:p>
    <w:p w:rsidR="00E10CF9" w:rsidRDefault="00E10CF9" w:rsidP="00E10CF9">
      <w:pPr>
        <w:pStyle w:val="a8"/>
        <w:jc w:val="right"/>
        <w:rPr>
          <w:rFonts w:eastAsia="Times New Roman"/>
          <w:sz w:val="28"/>
          <w:szCs w:val="28"/>
        </w:rPr>
      </w:pPr>
    </w:p>
    <w:p w:rsidR="00E10CF9" w:rsidRDefault="00E10CF9" w:rsidP="00E10CF9">
      <w:pPr>
        <w:pStyle w:val="a8"/>
        <w:jc w:val="right"/>
        <w:rPr>
          <w:rFonts w:eastAsia="Times New Roman"/>
          <w:sz w:val="28"/>
          <w:szCs w:val="28"/>
        </w:rPr>
      </w:pPr>
    </w:p>
    <w:p w:rsidR="00E10CF9" w:rsidRDefault="00E10CF9" w:rsidP="00E10CF9">
      <w:pPr>
        <w:pStyle w:val="a8"/>
        <w:jc w:val="right"/>
        <w:rPr>
          <w:rFonts w:eastAsia="Times New Roman"/>
          <w:sz w:val="28"/>
          <w:szCs w:val="28"/>
        </w:rPr>
      </w:pPr>
    </w:p>
    <w:p w:rsidR="00E10CF9" w:rsidRDefault="00E10CF9" w:rsidP="00650116">
      <w:pPr>
        <w:pStyle w:val="a8"/>
        <w:rPr>
          <w:rFonts w:eastAsia="Times New Roman"/>
          <w:sz w:val="28"/>
          <w:szCs w:val="28"/>
        </w:rPr>
      </w:pPr>
    </w:p>
    <w:p w:rsidR="00E10CF9" w:rsidRDefault="00E10CF9" w:rsidP="00650116">
      <w:pPr>
        <w:pStyle w:val="a8"/>
        <w:rPr>
          <w:rFonts w:eastAsia="Times New Roman"/>
          <w:sz w:val="28"/>
          <w:szCs w:val="28"/>
        </w:rPr>
      </w:pPr>
    </w:p>
    <w:p w:rsidR="00E10CF9" w:rsidRPr="00726CBD" w:rsidRDefault="00E10CF9" w:rsidP="00E10CF9">
      <w:pPr>
        <w:pStyle w:val="a8"/>
        <w:jc w:val="right"/>
        <w:rPr>
          <w:rFonts w:eastAsia="Times New Roman"/>
          <w:sz w:val="28"/>
          <w:szCs w:val="28"/>
        </w:rPr>
      </w:pPr>
      <w:r w:rsidRPr="00726CBD">
        <w:rPr>
          <w:rFonts w:eastAsia="Times New Roman"/>
          <w:sz w:val="28"/>
          <w:szCs w:val="28"/>
        </w:rPr>
        <w:t xml:space="preserve">Приложение </w:t>
      </w:r>
      <w:r>
        <w:rPr>
          <w:rFonts w:eastAsia="Times New Roman"/>
          <w:sz w:val="28"/>
          <w:szCs w:val="28"/>
        </w:rPr>
        <w:t>2</w:t>
      </w:r>
    </w:p>
    <w:p w:rsidR="00E10CF9" w:rsidRPr="00726CBD" w:rsidRDefault="00E10CF9" w:rsidP="00E10CF9">
      <w:pPr>
        <w:pStyle w:val="a8"/>
        <w:jc w:val="right"/>
        <w:rPr>
          <w:rFonts w:eastAsia="Times New Roman"/>
          <w:sz w:val="28"/>
          <w:szCs w:val="28"/>
        </w:rPr>
      </w:pPr>
      <w:r w:rsidRPr="00726CBD">
        <w:rPr>
          <w:rFonts w:eastAsia="Times New Roman"/>
          <w:sz w:val="28"/>
          <w:szCs w:val="28"/>
        </w:rPr>
        <w:t>к постановлению Администрации</w:t>
      </w:r>
    </w:p>
    <w:p w:rsidR="00E10CF9" w:rsidRPr="00726CBD" w:rsidRDefault="00E10CF9" w:rsidP="00E10CF9">
      <w:pPr>
        <w:pStyle w:val="a8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Гигантовского</w:t>
      </w:r>
      <w:r w:rsidRPr="00726CBD">
        <w:rPr>
          <w:rFonts w:eastAsia="Times New Roman"/>
          <w:sz w:val="28"/>
          <w:szCs w:val="28"/>
        </w:rPr>
        <w:t xml:space="preserve"> сельского поселения</w:t>
      </w:r>
    </w:p>
    <w:p w:rsidR="00E10CF9" w:rsidRPr="00726CBD" w:rsidRDefault="00650116" w:rsidP="00E10CF9">
      <w:pPr>
        <w:pStyle w:val="a8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02.04.2021 № 45</w:t>
      </w:r>
    </w:p>
    <w:p w:rsidR="00E10CF9" w:rsidRPr="00681BE0" w:rsidRDefault="00E10CF9" w:rsidP="00E10CF9">
      <w:pPr>
        <w:shd w:val="clear" w:color="auto" w:fill="FFFFFF"/>
        <w:spacing w:before="117" w:after="117"/>
        <w:rPr>
          <w:sz w:val="28"/>
          <w:szCs w:val="28"/>
        </w:rPr>
      </w:pPr>
      <w:r w:rsidRPr="00681BE0">
        <w:rPr>
          <w:sz w:val="28"/>
          <w:szCs w:val="28"/>
        </w:rPr>
        <w:t> </w:t>
      </w:r>
    </w:p>
    <w:p w:rsidR="00E10CF9" w:rsidRPr="00726CBD" w:rsidRDefault="00E10CF9" w:rsidP="00E10CF9">
      <w:pPr>
        <w:shd w:val="clear" w:color="auto" w:fill="FFFFFF"/>
        <w:spacing w:before="117" w:after="117"/>
        <w:jc w:val="center"/>
        <w:rPr>
          <w:b/>
          <w:sz w:val="28"/>
          <w:szCs w:val="28"/>
        </w:rPr>
      </w:pPr>
      <w:r w:rsidRPr="00726CBD">
        <w:rPr>
          <w:b/>
          <w:sz w:val="28"/>
          <w:szCs w:val="28"/>
        </w:rPr>
        <w:t>СОСТАВ</w:t>
      </w:r>
    </w:p>
    <w:p w:rsidR="00E10CF9" w:rsidRPr="00726CBD" w:rsidRDefault="00DE649B" w:rsidP="00E10CF9">
      <w:pPr>
        <w:shd w:val="clear" w:color="auto" w:fill="FFFFFF"/>
        <w:spacing w:before="117" w:after="1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 </w:t>
      </w:r>
      <w:r w:rsidR="00E10CF9" w:rsidRPr="00726CBD">
        <w:rPr>
          <w:b/>
          <w:sz w:val="28"/>
          <w:szCs w:val="28"/>
        </w:rPr>
        <w:t>ПО ПРОТИВОДЕЙСТВИЮ КОРРУПЦИИ</w:t>
      </w:r>
    </w:p>
    <w:p w:rsidR="00E10CF9" w:rsidRPr="00726CBD" w:rsidRDefault="00E10CF9" w:rsidP="00E10CF9">
      <w:pPr>
        <w:shd w:val="clear" w:color="auto" w:fill="FFFFFF"/>
        <w:spacing w:before="117" w:after="117"/>
        <w:jc w:val="center"/>
        <w:rPr>
          <w:b/>
          <w:sz w:val="28"/>
          <w:szCs w:val="28"/>
        </w:rPr>
      </w:pPr>
      <w:r w:rsidRPr="00726CBD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ГИГАНТОВСКОМ</w:t>
      </w:r>
      <w:r w:rsidRPr="00726CBD">
        <w:rPr>
          <w:b/>
          <w:sz w:val="28"/>
          <w:szCs w:val="28"/>
        </w:rPr>
        <w:t xml:space="preserve">  СЕЛЬСКОМ ПОСЕЛЕНИИ </w:t>
      </w:r>
    </w:p>
    <w:p w:rsidR="00E10CF9" w:rsidRPr="00681BE0" w:rsidRDefault="00E10CF9" w:rsidP="00E10CF9">
      <w:pPr>
        <w:shd w:val="clear" w:color="auto" w:fill="FFFFFF"/>
        <w:spacing w:before="117" w:after="117"/>
        <w:rPr>
          <w:sz w:val="28"/>
          <w:szCs w:val="28"/>
        </w:rPr>
      </w:pPr>
      <w:r w:rsidRPr="00681BE0">
        <w:rPr>
          <w:sz w:val="28"/>
          <w:szCs w:val="28"/>
        </w:rPr>
        <w:t> </w:t>
      </w:r>
    </w:p>
    <w:p w:rsidR="00E10CF9" w:rsidRPr="00681BE0" w:rsidRDefault="00E10CF9" w:rsidP="00E10CF9">
      <w:pPr>
        <w:shd w:val="clear" w:color="auto" w:fill="FFFFFF"/>
        <w:spacing w:before="117" w:after="117"/>
        <w:rPr>
          <w:sz w:val="28"/>
          <w:szCs w:val="28"/>
        </w:rPr>
      </w:pPr>
      <w:r w:rsidRPr="00681BE0">
        <w:rPr>
          <w:sz w:val="28"/>
          <w:szCs w:val="28"/>
        </w:rPr>
        <w:t> </w:t>
      </w:r>
    </w:p>
    <w:p w:rsidR="00E10CF9" w:rsidRPr="00681BE0" w:rsidRDefault="00E10CF9" w:rsidP="00E10CF9">
      <w:pPr>
        <w:shd w:val="clear" w:color="auto" w:fill="FFFFFF"/>
        <w:spacing w:before="117" w:after="117"/>
        <w:rPr>
          <w:sz w:val="28"/>
          <w:szCs w:val="28"/>
        </w:rPr>
      </w:pPr>
      <w:r w:rsidRPr="00681BE0">
        <w:rPr>
          <w:sz w:val="28"/>
          <w:szCs w:val="28"/>
        </w:rPr>
        <w:t>Председатель:</w:t>
      </w:r>
    </w:p>
    <w:p w:rsidR="00E10CF9" w:rsidRPr="007600DC" w:rsidRDefault="00650116" w:rsidP="00E10CF9">
      <w:pPr>
        <w:pStyle w:val="a9"/>
        <w:numPr>
          <w:ilvl w:val="0"/>
          <w:numId w:val="7"/>
        </w:numPr>
        <w:shd w:val="clear" w:color="auto" w:fill="FFFFFF"/>
        <w:spacing w:before="117" w:after="11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Штельман</w:t>
      </w:r>
      <w:proofErr w:type="spellEnd"/>
      <w:r>
        <w:rPr>
          <w:sz w:val="28"/>
          <w:szCs w:val="28"/>
        </w:rPr>
        <w:t xml:space="preserve"> Юрий Михайлович</w:t>
      </w:r>
      <w:r w:rsidR="00E10CF9">
        <w:rPr>
          <w:sz w:val="28"/>
          <w:szCs w:val="28"/>
        </w:rPr>
        <w:t xml:space="preserve"> (</w:t>
      </w:r>
      <w:r w:rsidR="00E10CF9" w:rsidRPr="007600DC">
        <w:rPr>
          <w:sz w:val="28"/>
          <w:szCs w:val="28"/>
        </w:rPr>
        <w:t xml:space="preserve">глава Администрации </w:t>
      </w:r>
      <w:r w:rsidR="00E10CF9">
        <w:rPr>
          <w:sz w:val="28"/>
          <w:szCs w:val="28"/>
        </w:rPr>
        <w:t>Гигантовского</w:t>
      </w:r>
      <w:r w:rsidR="00E10CF9" w:rsidRPr="007600DC">
        <w:rPr>
          <w:sz w:val="28"/>
          <w:szCs w:val="28"/>
        </w:rPr>
        <w:t xml:space="preserve"> сельского поселения)</w:t>
      </w:r>
    </w:p>
    <w:p w:rsidR="00E10CF9" w:rsidRPr="00681BE0" w:rsidRDefault="00E10CF9" w:rsidP="00E10CF9">
      <w:pPr>
        <w:shd w:val="clear" w:color="auto" w:fill="FFFFFF"/>
        <w:spacing w:before="117" w:after="117"/>
        <w:rPr>
          <w:sz w:val="28"/>
          <w:szCs w:val="28"/>
        </w:rPr>
      </w:pPr>
      <w:r w:rsidRPr="00681BE0">
        <w:rPr>
          <w:sz w:val="28"/>
          <w:szCs w:val="28"/>
        </w:rPr>
        <w:t>Заместитель председателя:</w:t>
      </w:r>
    </w:p>
    <w:p w:rsidR="00E10CF9" w:rsidRPr="007600DC" w:rsidRDefault="00650116" w:rsidP="00E10CF9">
      <w:pPr>
        <w:pStyle w:val="a9"/>
        <w:numPr>
          <w:ilvl w:val="0"/>
          <w:numId w:val="7"/>
        </w:numPr>
        <w:shd w:val="clear" w:color="auto" w:fill="FFFFFF"/>
        <w:spacing w:before="117" w:after="1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Алексеева Елена Владимировна </w:t>
      </w:r>
      <w:r w:rsidR="00E10CF9">
        <w:rPr>
          <w:sz w:val="28"/>
          <w:szCs w:val="28"/>
        </w:rPr>
        <w:t xml:space="preserve"> (</w:t>
      </w:r>
      <w:r>
        <w:rPr>
          <w:sz w:val="28"/>
          <w:szCs w:val="28"/>
        </w:rPr>
        <w:t>начальник финансово-экономического отдела Администрации Гигантовского сельского поселения</w:t>
      </w:r>
      <w:r w:rsidR="00E10CF9" w:rsidRPr="007600DC">
        <w:rPr>
          <w:sz w:val="28"/>
          <w:szCs w:val="28"/>
        </w:rPr>
        <w:t>)</w:t>
      </w:r>
    </w:p>
    <w:p w:rsidR="00E10CF9" w:rsidRPr="00681BE0" w:rsidRDefault="00E10CF9" w:rsidP="00E10CF9">
      <w:pPr>
        <w:shd w:val="clear" w:color="auto" w:fill="FFFFFF"/>
        <w:spacing w:before="117" w:after="117"/>
        <w:rPr>
          <w:sz w:val="28"/>
          <w:szCs w:val="28"/>
        </w:rPr>
      </w:pPr>
      <w:r w:rsidRPr="00681BE0">
        <w:rPr>
          <w:sz w:val="28"/>
          <w:szCs w:val="28"/>
        </w:rPr>
        <w:t>Секретарь:</w:t>
      </w:r>
    </w:p>
    <w:p w:rsidR="00E10CF9" w:rsidRPr="00A66322" w:rsidRDefault="00650116" w:rsidP="00E10CF9">
      <w:pPr>
        <w:pStyle w:val="a9"/>
        <w:numPr>
          <w:ilvl w:val="0"/>
          <w:numId w:val="7"/>
        </w:numPr>
        <w:shd w:val="clear" w:color="auto" w:fill="FFFFFF"/>
        <w:spacing w:before="117" w:after="117"/>
        <w:jc w:val="both"/>
        <w:rPr>
          <w:sz w:val="28"/>
          <w:szCs w:val="28"/>
        </w:rPr>
      </w:pPr>
      <w:r>
        <w:rPr>
          <w:sz w:val="28"/>
          <w:szCs w:val="28"/>
        </w:rPr>
        <w:t>Кожухова Светлана Николаевна</w:t>
      </w:r>
      <w:r w:rsidR="00E10CF9">
        <w:rPr>
          <w:sz w:val="28"/>
          <w:szCs w:val="28"/>
        </w:rPr>
        <w:t xml:space="preserve"> (ведущий специалист по </w:t>
      </w:r>
      <w:r>
        <w:rPr>
          <w:sz w:val="28"/>
          <w:szCs w:val="28"/>
        </w:rPr>
        <w:t>архивной</w:t>
      </w:r>
      <w:r w:rsidR="00E10CF9">
        <w:rPr>
          <w:sz w:val="28"/>
          <w:szCs w:val="28"/>
        </w:rPr>
        <w:t>, правовой и кадровой работе</w:t>
      </w:r>
      <w:r w:rsidR="00E10CF9" w:rsidRPr="00942987">
        <w:rPr>
          <w:sz w:val="28"/>
          <w:szCs w:val="28"/>
        </w:rPr>
        <w:t xml:space="preserve"> </w:t>
      </w:r>
      <w:r w:rsidR="00E10CF9">
        <w:rPr>
          <w:sz w:val="28"/>
          <w:szCs w:val="28"/>
        </w:rPr>
        <w:t>Администрации Гигантовского сельского поселения)</w:t>
      </w:r>
    </w:p>
    <w:p w:rsidR="00E10CF9" w:rsidRDefault="00E10CF9" w:rsidP="00E10CF9">
      <w:pPr>
        <w:shd w:val="clear" w:color="auto" w:fill="FFFFFF"/>
        <w:spacing w:before="117" w:after="117"/>
        <w:rPr>
          <w:sz w:val="28"/>
          <w:szCs w:val="28"/>
        </w:rPr>
      </w:pPr>
    </w:p>
    <w:p w:rsidR="00E10CF9" w:rsidRDefault="00E10CF9" w:rsidP="00E10CF9">
      <w:pPr>
        <w:shd w:val="clear" w:color="auto" w:fill="FFFFFF"/>
        <w:spacing w:before="117" w:after="117"/>
        <w:rPr>
          <w:sz w:val="28"/>
          <w:szCs w:val="28"/>
        </w:rPr>
      </w:pPr>
    </w:p>
    <w:p w:rsidR="00E10CF9" w:rsidRPr="00681BE0" w:rsidRDefault="00E10CF9" w:rsidP="00E10CF9">
      <w:pPr>
        <w:shd w:val="clear" w:color="auto" w:fill="FFFFFF"/>
        <w:spacing w:before="117" w:after="117"/>
        <w:rPr>
          <w:sz w:val="28"/>
          <w:szCs w:val="28"/>
        </w:rPr>
      </w:pPr>
      <w:r w:rsidRPr="00681BE0">
        <w:rPr>
          <w:sz w:val="28"/>
          <w:szCs w:val="28"/>
        </w:rPr>
        <w:t>Члены</w:t>
      </w:r>
      <w:r>
        <w:rPr>
          <w:sz w:val="28"/>
          <w:szCs w:val="28"/>
        </w:rPr>
        <w:t xml:space="preserve"> комиссии</w:t>
      </w:r>
      <w:r w:rsidRPr="00681BE0">
        <w:rPr>
          <w:sz w:val="28"/>
          <w:szCs w:val="28"/>
        </w:rPr>
        <w:t>:</w:t>
      </w:r>
    </w:p>
    <w:p w:rsidR="00E10CF9" w:rsidRDefault="00E10CF9" w:rsidP="00E10CF9">
      <w:pPr>
        <w:pStyle w:val="a9"/>
        <w:numPr>
          <w:ilvl w:val="0"/>
          <w:numId w:val="7"/>
        </w:numPr>
        <w:shd w:val="clear" w:color="auto" w:fill="FFFFFF"/>
        <w:spacing w:before="117" w:after="117"/>
        <w:jc w:val="both"/>
        <w:rPr>
          <w:sz w:val="28"/>
          <w:szCs w:val="28"/>
        </w:rPr>
      </w:pPr>
      <w:r w:rsidRPr="007600DC">
        <w:rPr>
          <w:sz w:val="28"/>
          <w:szCs w:val="28"/>
        </w:rPr>
        <w:t> </w:t>
      </w:r>
      <w:r w:rsidR="00650116">
        <w:rPr>
          <w:sz w:val="28"/>
          <w:szCs w:val="28"/>
        </w:rPr>
        <w:t xml:space="preserve">Карпенко Марина Анатольевна </w:t>
      </w:r>
      <w:r>
        <w:rPr>
          <w:sz w:val="28"/>
          <w:szCs w:val="28"/>
        </w:rPr>
        <w:t xml:space="preserve"> (ведущий </w:t>
      </w:r>
      <w:r w:rsidRPr="007600DC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 xml:space="preserve">по </w:t>
      </w:r>
      <w:r w:rsidR="00650116">
        <w:rPr>
          <w:sz w:val="28"/>
          <w:szCs w:val="28"/>
        </w:rPr>
        <w:t>жилищно-коммунальному</w:t>
      </w:r>
      <w:r>
        <w:rPr>
          <w:sz w:val="28"/>
          <w:szCs w:val="28"/>
        </w:rPr>
        <w:t xml:space="preserve"> хозяйству</w:t>
      </w:r>
      <w:r w:rsidRPr="007600DC">
        <w:rPr>
          <w:sz w:val="28"/>
          <w:szCs w:val="28"/>
        </w:rPr>
        <w:t>)</w:t>
      </w:r>
    </w:p>
    <w:p w:rsidR="00E10CF9" w:rsidRPr="007600DC" w:rsidRDefault="00650116" w:rsidP="00E10CF9">
      <w:pPr>
        <w:pStyle w:val="a9"/>
        <w:numPr>
          <w:ilvl w:val="0"/>
          <w:numId w:val="7"/>
        </w:numPr>
        <w:shd w:val="clear" w:color="auto" w:fill="FFFFFF"/>
        <w:spacing w:before="117" w:after="1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Андреева Елена Евгеньевна </w:t>
      </w:r>
      <w:r w:rsidR="00E10CF9">
        <w:rPr>
          <w:sz w:val="28"/>
          <w:szCs w:val="28"/>
        </w:rPr>
        <w:t xml:space="preserve"> (</w:t>
      </w:r>
      <w:r>
        <w:rPr>
          <w:sz w:val="28"/>
          <w:szCs w:val="28"/>
        </w:rPr>
        <w:t>ведущий специалист финансово-экономического отдела</w:t>
      </w:r>
      <w:r w:rsidR="00E10CF9">
        <w:rPr>
          <w:sz w:val="28"/>
          <w:szCs w:val="28"/>
        </w:rPr>
        <w:t xml:space="preserve"> Администрации Гигантовского сельского поселения)</w:t>
      </w:r>
    </w:p>
    <w:p w:rsidR="00E10CF9" w:rsidRPr="007600DC" w:rsidRDefault="00650116" w:rsidP="00E10CF9">
      <w:pPr>
        <w:pStyle w:val="a9"/>
        <w:numPr>
          <w:ilvl w:val="0"/>
          <w:numId w:val="7"/>
        </w:numPr>
        <w:shd w:val="clear" w:color="auto" w:fill="FFFFFF"/>
        <w:spacing w:before="117" w:after="11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Зубенко</w:t>
      </w:r>
      <w:proofErr w:type="spellEnd"/>
      <w:r>
        <w:rPr>
          <w:sz w:val="28"/>
          <w:szCs w:val="28"/>
        </w:rPr>
        <w:t xml:space="preserve"> Виктор Викторович </w:t>
      </w:r>
      <w:r w:rsidR="00E10CF9">
        <w:rPr>
          <w:sz w:val="28"/>
          <w:szCs w:val="28"/>
        </w:rPr>
        <w:t xml:space="preserve"> (д</w:t>
      </w:r>
      <w:r w:rsidR="00E10CF9" w:rsidRPr="007600DC">
        <w:rPr>
          <w:sz w:val="28"/>
          <w:szCs w:val="28"/>
        </w:rPr>
        <w:t>епутат </w:t>
      </w:r>
      <w:r w:rsidR="00E10CF9">
        <w:rPr>
          <w:sz w:val="28"/>
          <w:szCs w:val="28"/>
        </w:rPr>
        <w:t xml:space="preserve"> Собрания депутатов Гигантовского сельского поселения</w:t>
      </w:r>
      <w:r w:rsidR="00E10CF9" w:rsidRPr="007600DC">
        <w:rPr>
          <w:sz w:val="28"/>
          <w:szCs w:val="28"/>
        </w:rPr>
        <w:t xml:space="preserve"> по согласованию)</w:t>
      </w:r>
    </w:p>
    <w:p w:rsidR="00E10CF9" w:rsidRDefault="00650116" w:rsidP="00E10CF9">
      <w:pPr>
        <w:pStyle w:val="a9"/>
        <w:numPr>
          <w:ilvl w:val="0"/>
          <w:numId w:val="7"/>
        </w:numPr>
        <w:shd w:val="clear" w:color="auto" w:fill="FFFFFF"/>
        <w:spacing w:before="117" w:after="1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Пономаренко Ольга Николаевна </w:t>
      </w:r>
      <w:r w:rsidR="00E10CF9" w:rsidRPr="007600DC">
        <w:rPr>
          <w:sz w:val="28"/>
          <w:szCs w:val="28"/>
        </w:rPr>
        <w:t xml:space="preserve"> (</w:t>
      </w:r>
      <w:r w:rsidR="00E10CF9">
        <w:rPr>
          <w:sz w:val="28"/>
          <w:szCs w:val="28"/>
        </w:rPr>
        <w:t>д</w:t>
      </w:r>
      <w:r w:rsidR="00E10CF9" w:rsidRPr="007600DC">
        <w:rPr>
          <w:sz w:val="28"/>
          <w:szCs w:val="28"/>
        </w:rPr>
        <w:t>епутат </w:t>
      </w:r>
      <w:r w:rsidR="00E10CF9">
        <w:rPr>
          <w:sz w:val="28"/>
          <w:szCs w:val="28"/>
        </w:rPr>
        <w:t xml:space="preserve"> Собрания депутатов Гигантовского сельского поселения</w:t>
      </w:r>
      <w:r w:rsidR="00E10CF9" w:rsidRPr="007600DC">
        <w:rPr>
          <w:sz w:val="28"/>
          <w:szCs w:val="28"/>
        </w:rPr>
        <w:t xml:space="preserve"> по согласованию)</w:t>
      </w:r>
    </w:p>
    <w:p w:rsidR="00E10CF9" w:rsidRPr="00681BE0" w:rsidRDefault="00E10CF9" w:rsidP="00E10CF9">
      <w:pPr>
        <w:shd w:val="clear" w:color="auto" w:fill="FFFFFF"/>
        <w:spacing w:before="117" w:after="117"/>
        <w:jc w:val="both"/>
        <w:rPr>
          <w:sz w:val="28"/>
          <w:szCs w:val="28"/>
        </w:rPr>
      </w:pPr>
      <w:r w:rsidRPr="00681BE0">
        <w:rPr>
          <w:sz w:val="28"/>
          <w:szCs w:val="28"/>
        </w:rPr>
        <w:t> </w:t>
      </w:r>
    </w:p>
    <w:p w:rsidR="00ED41AE" w:rsidRPr="00466B23" w:rsidRDefault="00ED41AE" w:rsidP="00FE362D">
      <w:pPr>
        <w:pStyle w:val="a8"/>
        <w:rPr>
          <w:sz w:val="28"/>
          <w:szCs w:val="28"/>
        </w:rPr>
      </w:pPr>
    </w:p>
    <w:sectPr w:rsidR="00ED41AE" w:rsidRPr="00466B23" w:rsidSect="00357109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1574"/>
    <w:multiLevelType w:val="hybridMultilevel"/>
    <w:tmpl w:val="E092E42A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1069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7C079C"/>
    <w:multiLevelType w:val="hybridMultilevel"/>
    <w:tmpl w:val="C6AAE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85574"/>
    <w:multiLevelType w:val="hybridMultilevel"/>
    <w:tmpl w:val="5BD0A248"/>
    <w:lvl w:ilvl="0" w:tplc="8D103B74">
      <w:start w:val="1"/>
      <w:numFmt w:val="decimal"/>
      <w:lvlText w:val="%1."/>
      <w:lvlJc w:val="left"/>
      <w:pPr>
        <w:ind w:left="1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4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48831279"/>
    <w:multiLevelType w:val="hybridMultilevel"/>
    <w:tmpl w:val="E82220EA"/>
    <w:lvl w:ilvl="0" w:tplc="5AACFFE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AE6938"/>
    <w:multiLevelType w:val="hybridMultilevel"/>
    <w:tmpl w:val="E78EC002"/>
    <w:lvl w:ilvl="0" w:tplc="08DC5D9E">
      <w:start w:val="1"/>
      <w:numFmt w:val="decimal"/>
      <w:lvlText w:val="%1."/>
      <w:lvlJc w:val="left"/>
      <w:pPr>
        <w:ind w:left="7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34B94"/>
    <w:rsid w:val="00012942"/>
    <w:rsid w:val="00016D3D"/>
    <w:rsid w:val="00043C61"/>
    <w:rsid w:val="000613DA"/>
    <w:rsid w:val="00064423"/>
    <w:rsid w:val="00065EAC"/>
    <w:rsid w:val="00090249"/>
    <w:rsid w:val="0009191D"/>
    <w:rsid w:val="000A5381"/>
    <w:rsid w:val="000C0745"/>
    <w:rsid w:val="000D5731"/>
    <w:rsid w:val="000E29B2"/>
    <w:rsid w:val="000F2162"/>
    <w:rsid w:val="000F38F7"/>
    <w:rsid w:val="0010150B"/>
    <w:rsid w:val="00122112"/>
    <w:rsid w:val="00152A3E"/>
    <w:rsid w:val="00156370"/>
    <w:rsid w:val="00164CC0"/>
    <w:rsid w:val="00172BDF"/>
    <w:rsid w:val="00185B01"/>
    <w:rsid w:val="001A11BD"/>
    <w:rsid w:val="001D563F"/>
    <w:rsid w:val="00201D6A"/>
    <w:rsid w:val="002066D7"/>
    <w:rsid w:val="00213C7D"/>
    <w:rsid w:val="0023442A"/>
    <w:rsid w:val="00244145"/>
    <w:rsid w:val="00245231"/>
    <w:rsid w:val="00270621"/>
    <w:rsid w:val="0027698B"/>
    <w:rsid w:val="00276EEA"/>
    <w:rsid w:val="0028071A"/>
    <w:rsid w:val="00281FC2"/>
    <w:rsid w:val="002A4B47"/>
    <w:rsid w:val="002A4DFD"/>
    <w:rsid w:val="002C1C47"/>
    <w:rsid w:val="002D0F93"/>
    <w:rsid w:val="002D2EA3"/>
    <w:rsid w:val="002E3DBC"/>
    <w:rsid w:val="002F7757"/>
    <w:rsid w:val="003020CA"/>
    <w:rsid w:val="003146CA"/>
    <w:rsid w:val="0031502C"/>
    <w:rsid w:val="00317022"/>
    <w:rsid w:val="0033703E"/>
    <w:rsid w:val="00357109"/>
    <w:rsid w:val="0036525C"/>
    <w:rsid w:val="00385F67"/>
    <w:rsid w:val="00397C67"/>
    <w:rsid w:val="003A2EF0"/>
    <w:rsid w:val="003A5F10"/>
    <w:rsid w:val="003C148A"/>
    <w:rsid w:val="003C5F44"/>
    <w:rsid w:val="004108E4"/>
    <w:rsid w:val="00440F0F"/>
    <w:rsid w:val="0045457E"/>
    <w:rsid w:val="00457E9D"/>
    <w:rsid w:val="004629D9"/>
    <w:rsid w:val="00466B23"/>
    <w:rsid w:val="00466D18"/>
    <w:rsid w:val="00467D76"/>
    <w:rsid w:val="00473FCB"/>
    <w:rsid w:val="0047780E"/>
    <w:rsid w:val="00486EB5"/>
    <w:rsid w:val="00492002"/>
    <w:rsid w:val="004A412D"/>
    <w:rsid w:val="004B2B15"/>
    <w:rsid w:val="004B3A04"/>
    <w:rsid w:val="004B3CDF"/>
    <w:rsid w:val="004B67B2"/>
    <w:rsid w:val="004C0FA5"/>
    <w:rsid w:val="004C110C"/>
    <w:rsid w:val="004C13AB"/>
    <w:rsid w:val="004C57D5"/>
    <w:rsid w:val="004D1A56"/>
    <w:rsid w:val="004D696C"/>
    <w:rsid w:val="004E4C23"/>
    <w:rsid w:val="00502F17"/>
    <w:rsid w:val="005032D1"/>
    <w:rsid w:val="00506900"/>
    <w:rsid w:val="00527230"/>
    <w:rsid w:val="0053274A"/>
    <w:rsid w:val="00557BDC"/>
    <w:rsid w:val="00562EDF"/>
    <w:rsid w:val="00564261"/>
    <w:rsid w:val="005800C2"/>
    <w:rsid w:val="005A5813"/>
    <w:rsid w:val="005A59CA"/>
    <w:rsid w:val="005C2E5D"/>
    <w:rsid w:val="005D051B"/>
    <w:rsid w:val="005D3788"/>
    <w:rsid w:val="005D4F40"/>
    <w:rsid w:val="005E6BB2"/>
    <w:rsid w:val="0060617B"/>
    <w:rsid w:val="0061158C"/>
    <w:rsid w:val="0061399E"/>
    <w:rsid w:val="00615C26"/>
    <w:rsid w:val="00634B94"/>
    <w:rsid w:val="006351DD"/>
    <w:rsid w:val="00637179"/>
    <w:rsid w:val="00650116"/>
    <w:rsid w:val="00655BE9"/>
    <w:rsid w:val="00666943"/>
    <w:rsid w:val="00676F36"/>
    <w:rsid w:val="00682242"/>
    <w:rsid w:val="00684579"/>
    <w:rsid w:val="006D7432"/>
    <w:rsid w:val="006F32AE"/>
    <w:rsid w:val="00717376"/>
    <w:rsid w:val="00721ED7"/>
    <w:rsid w:val="00741FCD"/>
    <w:rsid w:val="00752124"/>
    <w:rsid w:val="007712AC"/>
    <w:rsid w:val="007E0C7B"/>
    <w:rsid w:val="007E10BC"/>
    <w:rsid w:val="007E5759"/>
    <w:rsid w:val="007F310A"/>
    <w:rsid w:val="0081213F"/>
    <w:rsid w:val="008129CB"/>
    <w:rsid w:val="00814A9B"/>
    <w:rsid w:val="00841AC2"/>
    <w:rsid w:val="00866264"/>
    <w:rsid w:val="008766A3"/>
    <w:rsid w:val="0088540C"/>
    <w:rsid w:val="008879D7"/>
    <w:rsid w:val="008936BC"/>
    <w:rsid w:val="008A183A"/>
    <w:rsid w:val="008B0E3C"/>
    <w:rsid w:val="008C795D"/>
    <w:rsid w:val="008E127A"/>
    <w:rsid w:val="008F452E"/>
    <w:rsid w:val="0090166C"/>
    <w:rsid w:val="0092520C"/>
    <w:rsid w:val="009418F2"/>
    <w:rsid w:val="009505BD"/>
    <w:rsid w:val="00960178"/>
    <w:rsid w:val="009615EC"/>
    <w:rsid w:val="00967A28"/>
    <w:rsid w:val="00973953"/>
    <w:rsid w:val="00987079"/>
    <w:rsid w:val="009937AC"/>
    <w:rsid w:val="009C16EA"/>
    <w:rsid w:val="009E2265"/>
    <w:rsid w:val="00A115CB"/>
    <w:rsid w:val="00A12ABD"/>
    <w:rsid w:val="00A1690E"/>
    <w:rsid w:val="00A34A1D"/>
    <w:rsid w:val="00A70143"/>
    <w:rsid w:val="00A74280"/>
    <w:rsid w:val="00A753F2"/>
    <w:rsid w:val="00A9350B"/>
    <w:rsid w:val="00AF59F3"/>
    <w:rsid w:val="00B00C9F"/>
    <w:rsid w:val="00B206C7"/>
    <w:rsid w:val="00B22B65"/>
    <w:rsid w:val="00B32F0C"/>
    <w:rsid w:val="00B33DD2"/>
    <w:rsid w:val="00B46262"/>
    <w:rsid w:val="00B62D0D"/>
    <w:rsid w:val="00B65F07"/>
    <w:rsid w:val="00B70AF6"/>
    <w:rsid w:val="00B7647F"/>
    <w:rsid w:val="00B823D9"/>
    <w:rsid w:val="00B872F8"/>
    <w:rsid w:val="00BB20F6"/>
    <w:rsid w:val="00BB4F4A"/>
    <w:rsid w:val="00BB5FF8"/>
    <w:rsid w:val="00BC172E"/>
    <w:rsid w:val="00BC289C"/>
    <w:rsid w:val="00BD4158"/>
    <w:rsid w:val="00BE3E22"/>
    <w:rsid w:val="00BF2745"/>
    <w:rsid w:val="00C2483B"/>
    <w:rsid w:val="00C412D9"/>
    <w:rsid w:val="00C44784"/>
    <w:rsid w:val="00C5718D"/>
    <w:rsid w:val="00C64888"/>
    <w:rsid w:val="00C664C4"/>
    <w:rsid w:val="00C7507E"/>
    <w:rsid w:val="00C8034F"/>
    <w:rsid w:val="00C87718"/>
    <w:rsid w:val="00C9319C"/>
    <w:rsid w:val="00C97E9A"/>
    <w:rsid w:val="00CA59D8"/>
    <w:rsid w:val="00CB18FB"/>
    <w:rsid w:val="00CC6C8E"/>
    <w:rsid w:val="00CD5939"/>
    <w:rsid w:val="00CD71FD"/>
    <w:rsid w:val="00CE674F"/>
    <w:rsid w:val="00CE7E1C"/>
    <w:rsid w:val="00D07371"/>
    <w:rsid w:val="00D2057C"/>
    <w:rsid w:val="00D439BF"/>
    <w:rsid w:val="00D5553E"/>
    <w:rsid w:val="00D63B5A"/>
    <w:rsid w:val="00D70AC4"/>
    <w:rsid w:val="00D77ECB"/>
    <w:rsid w:val="00D92F0C"/>
    <w:rsid w:val="00DA2AA0"/>
    <w:rsid w:val="00DC46F8"/>
    <w:rsid w:val="00DE0885"/>
    <w:rsid w:val="00DE1EE3"/>
    <w:rsid w:val="00DE2CEA"/>
    <w:rsid w:val="00DE3744"/>
    <w:rsid w:val="00DE5CA5"/>
    <w:rsid w:val="00DE649B"/>
    <w:rsid w:val="00E10CF9"/>
    <w:rsid w:val="00E13AB7"/>
    <w:rsid w:val="00E22226"/>
    <w:rsid w:val="00E45DF7"/>
    <w:rsid w:val="00E64DFC"/>
    <w:rsid w:val="00E73AF5"/>
    <w:rsid w:val="00E82B92"/>
    <w:rsid w:val="00E8459F"/>
    <w:rsid w:val="00EA281E"/>
    <w:rsid w:val="00EA5966"/>
    <w:rsid w:val="00EB4AA3"/>
    <w:rsid w:val="00EB6A6B"/>
    <w:rsid w:val="00EB7D0B"/>
    <w:rsid w:val="00EC601E"/>
    <w:rsid w:val="00ED41AE"/>
    <w:rsid w:val="00ED5217"/>
    <w:rsid w:val="00EE1ED9"/>
    <w:rsid w:val="00F21568"/>
    <w:rsid w:val="00F35795"/>
    <w:rsid w:val="00F46DC0"/>
    <w:rsid w:val="00F63502"/>
    <w:rsid w:val="00F727F7"/>
    <w:rsid w:val="00F80FE5"/>
    <w:rsid w:val="00F94D93"/>
    <w:rsid w:val="00FA21D8"/>
    <w:rsid w:val="00FB59D4"/>
    <w:rsid w:val="00FB651D"/>
    <w:rsid w:val="00FE362D"/>
    <w:rsid w:val="00FF6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B22B65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rsid w:val="007E0C7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00C9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6">
    <w:name w:val="Normal (Web)"/>
    <w:basedOn w:val="a"/>
    <w:link w:val="a7"/>
    <w:rsid w:val="00B00C9F"/>
    <w:pPr>
      <w:suppressAutoHyphens/>
      <w:spacing w:before="30" w:after="30"/>
    </w:pPr>
    <w:rPr>
      <w:rFonts w:ascii="Arial" w:hAnsi="Arial"/>
      <w:color w:val="332E2D"/>
      <w:spacing w:val="2"/>
      <w:sz w:val="28"/>
      <w:szCs w:val="28"/>
      <w:lang w:eastAsia="ar-SA"/>
    </w:rPr>
  </w:style>
  <w:style w:type="paragraph" w:customStyle="1" w:styleId="justppt">
    <w:name w:val="justppt"/>
    <w:basedOn w:val="a"/>
    <w:rsid w:val="00B00C9F"/>
    <w:pPr>
      <w:spacing w:before="100" w:beforeAutospacing="1" w:after="100" w:afterAutospacing="1"/>
    </w:pPr>
  </w:style>
  <w:style w:type="character" w:customStyle="1" w:styleId="a7">
    <w:name w:val="Обычный (веб) Знак"/>
    <w:link w:val="a6"/>
    <w:rsid w:val="00B00C9F"/>
    <w:rPr>
      <w:rFonts w:ascii="Arial" w:hAnsi="Arial" w:cs="Arial"/>
      <w:color w:val="332E2D"/>
      <w:spacing w:val="2"/>
      <w:sz w:val="28"/>
      <w:szCs w:val="28"/>
      <w:lang w:eastAsia="ar-SA"/>
    </w:rPr>
  </w:style>
  <w:style w:type="paragraph" w:styleId="a8">
    <w:name w:val="No Spacing"/>
    <w:uiPriority w:val="1"/>
    <w:qFormat/>
    <w:rsid w:val="00C7507E"/>
    <w:pPr>
      <w:widowControl w:val="0"/>
      <w:suppressAutoHyphens/>
      <w:autoSpaceDE w:val="0"/>
    </w:pPr>
    <w:rPr>
      <w:rFonts w:eastAsia="Arial"/>
      <w:lang w:eastAsia="ar-SA"/>
    </w:rPr>
  </w:style>
  <w:style w:type="paragraph" w:styleId="a9">
    <w:name w:val="List Paragraph"/>
    <w:basedOn w:val="a"/>
    <w:uiPriority w:val="34"/>
    <w:qFormat/>
    <w:rsid w:val="00CE7E1C"/>
    <w:pPr>
      <w:ind w:left="720"/>
      <w:contextualSpacing/>
    </w:pPr>
  </w:style>
  <w:style w:type="paragraph" w:customStyle="1" w:styleId="ConsPlusTitle">
    <w:name w:val="ConsPlusTitle"/>
    <w:rsid w:val="005E6BB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pple-style-span">
    <w:name w:val="apple-style-span"/>
    <w:basedOn w:val="a0"/>
    <w:rsid w:val="008C795D"/>
  </w:style>
  <w:style w:type="paragraph" w:customStyle="1" w:styleId="Default">
    <w:name w:val="Default"/>
    <w:rsid w:val="008936B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Hyperlink"/>
    <w:uiPriority w:val="99"/>
    <w:rsid w:val="009418F2"/>
    <w:rPr>
      <w:color w:val="0000FF"/>
      <w:u w:val="single"/>
    </w:rPr>
  </w:style>
  <w:style w:type="paragraph" w:styleId="ab">
    <w:name w:val="Title"/>
    <w:basedOn w:val="a"/>
    <w:next w:val="a"/>
    <w:link w:val="ac"/>
    <w:qFormat/>
    <w:rsid w:val="00BB20F6"/>
    <w:pPr>
      <w:suppressAutoHyphens/>
      <w:overflowPunct w:val="0"/>
      <w:autoSpaceDE w:val="0"/>
      <w:jc w:val="center"/>
    </w:pPr>
    <w:rPr>
      <w:szCs w:val="20"/>
      <w:lang w:eastAsia="ar-SA"/>
    </w:rPr>
  </w:style>
  <w:style w:type="character" w:customStyle="1" w:styleId="ac">
    <w:name w:val="Название Знак"/>
    <w:link w:val="ab"/>
    <w:rsid w:val="00BB20F6"/>
    <w:rPr>
      <w:sz w:val="24"/>
      <w:lang w:eastAsia="ar-SA"/>
    </w:rPr>
  </w:style>
  <w:style w:type="paragraph" w:customStyle="1" w:styleId="ad">
    <w:name w:val="Нормальный (таблица)"/>
    <w:basedOn w:val="a"/>
    <w:next w:val="a"/>
    <w:rsid w:val="00BB4F4A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e">
    <w:name w:val="Прижатый влево"/>
    <w:basedOn w:val="a"/>
    <w:next w:val="a"/>
    <w:rsid w:val="00BB4F4A"/>
    <w:pPr>
      <w:autoSpaceDE w:val="0"/>
      <w:autoSpaceDN w:val="0"/>
      <w:adjustRightInd w:val="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5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1968</Words>
  <Characters>11223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13165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Админ</cp:lastModifiedBy>
  <cp:revision>3</cp:revision>
  <cp:lastPrinted>2021-04-12T14:08:00Z</cp:lastPrinted>
  <dcterms:created xsi:type="dcterms:W3CDTF">2021-04-12T14:07:00Z</dcterms:created>
  <dcterms:modified xsi:type="dcterms:W3CDTF">2021-04-12T14:09:00Z</dcterms:modified>
</cp:coreProperties>
</file>