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642C90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642C90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От 28.02.</w:t>
      </w:r>
      <w:r w:rsidR="007C6F60">
        <w:rPr>
          <w:sz w:val="26"/>
          <w:szCs w:val="26"/>
        </w:rPr>
        <w:t>2022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EA7D15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>
        <w:rPr>
          <w:sz w:val="26"/>
          <w:szCs w:val="26"/>
        </w:rPr>
        <w:t>25</w:t>
      </w:r>
      <w:r w:rsidR="00B22510">
        <w:rPr>
          <w:sz w:val="26"/>
          <w:szCs w:val="26"/>
        </w:rPr>
        <w:t xml:space="preserve"> 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BD5BC4" w:rsidRPr="00706FC7" w:rsidRDefault="00BD5BC4" w:rsidP="00BD5BC4">
      <w:pPr>
        <w:pStyle w:val="23"/>
        <w:shd w:val="clear" w:color="auto" w:fill="auto"/>
        <w:spacing w:before="0"/>
        <w:ind w:right="4812"/>
        <w:jc w:val="both"/>
        <w:rPr>
          <w:rFonts w:ascii="Times New Roman" w:hAnsi="Times New Roman"/>
          <w:b w:val="0"/>
        </w:rPr>
      </w:pPr>
      <w:r w:rsidRPr="00706FC7">
        <w:rPr>
          <w:rFonts w:ascii="Times New Roman" w:hAnsi="Times New Roman"/>
          <w:b w:val="0"/>
        </w:rPr>
        <w:t xml:space="preserve">Об </w:t>
      </w:r>
      <w:r w:rsidRPr="00706FC7">
        <w:rPr>
          <w:rFonts w:ascii="Times New Roman" w:hAnsi="Times New Roman"/>
          <w:b w:val="0"/>
          <w:bCs/>
        </w:rPr>
        <w:t>утверждении формы проверочного</w:t>
      </w:r>
      <w:r>
        <w:rPr>
          <w:rFonts w:ascii="Times New Roman" w:hAnsi="Times New Roman"/>
          <w:b w:val="0"/>
          <w:bCs/>
        </w:rPr>
        <w:t xml:space="preserve"> листа, применяемого при осуществлении муниципального контроля</w:t>
      </w:r>
      <w:r w:rsidRPr="00706FC7">
        <w:rPr>
          <w:rFonts w:ascii="Times New Roman" w:hAnsi="Times New Roman"/>
          <w:b w:val="0"/>
          <w:bCs/>
        </w:rPr>
        <w:t xml:space="preserve"> </w:t>
      </w:r>
      <w:r w:rsidRPr="00706FC7">
        <w:rPr>
          <w:rFonts w:ascii="Times New Roman" w:eastAsia="Calibri" w:hAnsi="Times New Roman"/>
          <w:b w:val="0"/>
          <w:lang w:eastAsia="en-US"/>
        </w:rPr>
        <w:t>в сфере благоустройства на территории</w:t>
      </w:r>
      <w:r>
        <w:rPr>
          <w:rFonts w:ascii="Times New Roman" w:eastAsia="Calibri" w:hAnsi="Times New Roman"/>
          <w:b w:val="0"/>
          <w:lang w:eastAsia="en-US"/>
        </w:rPr>
        <w:t xml:space="preserve"> муниципального образования «</w:t>
      </w:r>
      <w:r>
        <w:rPr>
          <w:rFonts w:ascii="Times New Roman" w:hAnsi="Times New Roman"/>
          <w:b w:val="0"/>
          <w:szCs w:val="28"/>
        </w:rPr>
        <w:t>Гигантовское</w:t>
      </w:r>
      <w:r w:rsidRPr="00F03D44">
        <w:rPr>
          <w:rFonts w:ascii="Times New Roman" w:hAnsi="Times New Roman"/>
          <w:b w:val="0"/>
          <w:szCs w:val="28"/>
        </w:rPr>
        <w:t xml:space="preserve"> сельское поселение</w:t>
      </w:r>
      <w:r>
        <w:rPr>
          <w:rFonts w:ascii="Times New Roman" w:eastAsia="Calibri" w:hAnsi="Times New Roman"/>
          <w:b w:val="0"/>
          <w:lang w:eastAsia="en-US"/>
        </w:rPr>
        <w:t>»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2F31F3" w:rsidRPr="00316D13" w:rsidRDefault="00BD5BC4" w:rsidP="002F31F3">
      <w:pPr>
        <w:ind w:firstLine="709"/>
        <w:jc w:val="both"/>
        <w:rPr>
          <w:sz w:val="16"/>
          <w:szCs w:val="16"/>
        </w:rPr>
      </w:pPr>
      <w:proofErr w:type="gramStart"/>
      <w:r w:rsidRPr="00772183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6" w:history="1">
        <w:r w:rsidRPr="00772183">
          <w:rPr>
            <w:sz w:val="28"/>
            <w:szCs w:val="28"/>
          </w:rPr>
          <w:t>постановлением</w:t>
        </w:r>
      </w:hyperlink>
      <w:r w:rsidRPr="00772183">
        <w:rPr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</w:t>
      </w:r>
      <w:r w:rsidRPr="0047680B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Гигантовского сельского поселения от 19</w:t>
      </w:r>
      <w:r w:rsidRPr="0047680B">
        <w:rPr>
          <w:sz w:val="28"/>
          <w:szCs w:val="28"/>
        </w:rPr>
        <w:t>.11.2021 №</w:t>
      </w:r>
      <w:r>
        <w:rPr>
          <w:sz w:val="28"/>
          <w:szCs w:val="28"/>
        </w:rPr>
        <w:t xml:space="preserve"> 15</w:t>
      </w:r>
      <w:r w:rsidRPr="00476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680B">
        <w:rPr>
          <w:sz w:val="28"/>
          <w:szCs w:val="28"/>
        </w:rPr>
        <w:t>Об</w:t>
      </w:r>
      <w:proofErr w:type="gramEnd"/>
      <w:r w:rsidRPr="0047680B">
        <w:rPr>
          <w:sz w:val="28"/>
          <w:szCs w:val="28"/>
        </w:rPr>
        <w:t xml:space="preserve"> </w:t>
      </w:r>
      <w:proofErr w:type="gramStart"/>
      <w:r w:rsidRPr="0047680B">
        <w:rPr>
          <w:sz w:val="28"/>
          <w:szCs w:val="28"/>
        </w:rPr>
        <w:t>утверждении</w:t>
      </w:r>
      <w:proofErr w:type="gramEnd"/>
      <w:r w:rsidRPr="0047680B">
        <w:rPr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>
        <w:rPr>
          <w:sz w:val="28"/>
          <w:szCs w:val="28"/>
        </w:rPr>
        <w:t>Гигантовского</w:t>
      </w:r>
      <w:r w:rsidRPr="004768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BD5BC4" w:rsidRPr="00067FFE" w:rsidRDefault="008343C1" w:rsidP="00BD5BC4">
      <w:pPr>
        <w:pStyle w:val="24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D5BC4" w:rsidRPr="00067FFE">
        <w:rPr>
          <w:rFonts w:ascii="Times New Roman" w:hAnsi="Times New Roman"/>
          <w:color w:val="000000"/>
          <w:sz w:val="28"/>
          <w:szCs w:val="28"/>
        </w:rPr>
        <w:t>Утвердить форму проверочного листа</w:t>
      </w:r>
      <w:r w:rsidR="00BD5BC4" w:rsidRPr="00067FF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r w:rsidR="00BD5BC4" w:rsidRPr="00067FFE">
        <w:rPr>
          <w:rFonts w:ascii="Times New Roman" w:hAnsi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благоустройства на территории муниципального образования «</w:t>
      </w:r>
      <w:r w:rsidR="00BD5BC4">
        <w:rPr>
          <w:rFonts w:ascii="Times New Roman" w:hAnsi="Times New Roman"/>
          <w:sz w:val="28"/>
          <w:szCs w:val="28"/>
        </w:rPr>
        <w:t>Гигантовское</w:t>
      </w:r>
      <w:r w:rsidR="00BD5BC4" w:rsidRPr="00067FF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D5BC4" w:rsidRPr="00067FFE">
        <w:rPr>
          <w:rFonts w:ascii="Times New Roman" w:hAnsi="Times New Roman"/>
          <w:color w:val="000000"/>
          <w:sz w:val="28"/>
          <w:szCs w:val="28"/>
        </w:rPr>
        <w:t>» согласно Приложению к настоящему Постановлению.</w:t>
      </w:r>
    </w:p>
    <w:p w:rsidR="002F31F3" w:rsidRDefault="002F31F3" w:rsidP="00BD5B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C237A">
        <w:rPr>
          <w:color w:val="000000"/>
          <w:sz w:val="28"/>
          <w:szCs w:val="28"/>
        </w:rPr>
        <w:t>2. Настоящее Постановление вступает</w:t>
      </w:r>
      <w:r>
        <w:rPr>
          <w:color w:val="000000"/>
          <w:sz w:val="28"/>
          <w:szCs w:val="28"/>
        </w:rPr>
        <w:t xml:space="preserve"> в силу со дня его официального  обнародования.</w:t>
      </w:r>
    </w:p>
    <w:p w:rsidR="002F31F3" w:rsidRPr="002F31F3" w:rsidRDefault="002F31F3" w:rsidP="002F31F3">
      <w:pPr>
        <w:pStyle w:val="20"/>
        <w:tabs>
          <w:tab w:val="left" w:pos="120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ab/>
        <w:t>3</w:t>
      </w:r>
      <w:r w:rsidRPr="0003103E">
        <w:rPr>
          <w:sz w:val="28"/>
          <w:szCs w:val="28"/>
          <w:lang w:eastAsia="zh-CN"/>
        </w:rPr>
        <w:t xml:space="preserve">. </w:t>
      </w:r>
      <w:r w:rsidRPr="0003103E">
        <w:rPr>
          <w:sz w:val="28"/>
          <w:szCs w:val="28"/>
        </w:rPr>
        <w:t>Обнародовать</w:t>
      </w:r>
      <w:r w:rsidRPr="0003103E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Pr="0003103E">
        <w:rPr>
          <w:sz w:val="28"/>
          <w:szCs w:val="28"/>
          <w:lang w:eastAsia="zh-CN"/>
        </w:rPr>
        <w:t xml:space="preserve">на официальном сайте Администрации </w:t>
      </w:r>
      <w:r>
        <w:rPr>
          <w:color w:val="000000"/>
          <w:sz w:val="28"/>
          <w:szCs w:val="28"/>
          <w:lang w:eastAsia="zh-CN"/>
        </w:rPr>
        <w:t>Гигантовского</w:t>
      </w:r>
      <w:r w:rsidRPr="0003103E">
        <w:rPr>
          <w:color w:val="000000"/>
          <w:sz w:val="28"/>
          <w:szCs w:val="28"/>
          <w:lang w:eastAsia="zh-CN"/>
        </w:rPr>
        <w:t xml:space="preserve"> сельского поселения </w:t>
      </w:r>
      <w:r w:rsidRPr="0003103E">
        <w:rPr>
          <w:sz w:val="28"/>
          <w:szCs w:val="28"/>
          <w:lang w:eastAsia="zh-CN"/>
        </w:rPr>
        <w:t>в сети Интернет и</w:t>
      </w:r>
      <w:r w:rsidRPr="0003103E">
        <w:rPr>
          <w:sz w:val="28"/>
          <w:szCs w:val="28"/>
        </w:rPr>
        <w:t xml:space="preserve"> на информационных стендах администрации.</w:t>
      </w:r>
    </w:p>
    <w:p w:rsidR="002F31F3" w:rsidRPr="00291392" w:rsidRDefault="002F31F3" w:rsidP="002F31F3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91392">
        <w:rPr>
          <w:sz w:val="28"/>
          <w:szCs w:val="28"/>
          <w:lang w:eastAsia="zh-CN"/>
        </w:rPr>
        <w:t xml:space="preserve">4. </w:t>
      </w:r>
      <w:proofErr w:type="gramStart"/>
      <w:r w:rsidRPr="00291392">
        <w:rPr>
          <w:sz w:val="28"/>
          <w:szCs w:val="28"/>
          <w:lang w:eastAsia="zh-CN"/>
        </w:rPr>
        <w:t>Контроль за</w:t>
      </w:r>
      <w:proofErr w:type="gramEnd"/>
      <w:r w:rsidRPr="00291392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2F31F3" w:rsidRDefault="002F31F3" w:rsidP="002F31F3"/>
    <w:p w:rsidR="00A93C0B" w:rsidRDefault="00A93C0B" w:rsidP="002F31F3">
      <w:pPr>
        <w:ind w:firstLine="120"/>
        <w:jc w:val="both"/>
        <w:rPr>
          <w:sz w:val="28"/>
          <w:szCs w:val="28"/>
        </w:rPr>
      </w:pPr>
    </w:p>
    <w:p w:rsidR="008343C1" w:rsidRDefault="008343C1" w:rsidP="002F31F3">
      <w:pPr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E22F74" w:rsidRDefault="00E22F74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2F31F3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Кожухова С.Н.</w:t>
      </w:r>
    </w:p>
    <w:p w:rsidR="00EC1F61" w:rsidRDefault="00EC1F61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BD5BC4" w:rsidRDefault="00BD5BC4" w:rsidP="00BD5BC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5BC4" w:rsidRPr="00A90528" w:rsidRDefault="00BD5BC4" w:rsidP="00BD5BC4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BD5BC4" w:rsidRPr="00A90528" w:rsidRDefault="00BD5BC4" w:rsidP="00BD5BC4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BD5BC4" w:rsidRPr="00A90528" w:rsidRDefault="00BD5BC4" w:rsidP="00BD5BC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</w:p>
    <w:p w:rsidR="00BD5BC4" w:rsidRPr="00A90528" w:rsidRDefault="00BD5BC4" w:rsidP="00BD5BC4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642C90">
        <w:rPr>
          <w:sz w:val="28"/>
          <w:szCs w:val="28"/>
        </w:rPr>
        <w:t>28.02.2022</w:t>
      </w:r>
      <w:r w:rsidRPr="00A90528">
        <w:rPr>
          <w:sz w:val="28"/>
          <w:szCs w:val="28"/>
        </w:rPr>
        <w:t xml:space="preserve"> № </w:t>
      </w:r>
      <w:r w:rsidR="00642C90">
        <w:rPr>
          <w:sz w:val="28"/>
          <w:szCs w:val="28"/>
        </w:rPr>
        <w:t>25</w:t>
      </w:r>
      <w:r w:rsidRPr="0047680B">
        <w:rPr>
          <w:color w:val="FFFFFF"/>
          <w:sz w:val="28"/>
          <w:szCs w:val="28"/>
        </w:rPr>
        <w:t>25</w:t>
      </w:r>
    </w:p>
    <w:p w:rsidR="00BD5BC4" w:rsidRPr="005A00DE" w:rsidRDefault="00BD5BC4" w:rsidP="00BD5BC4"/>
    <w:p w:rsidR="00BD5BC4" w:rsidRPr="00F03D44" w:rsidRDefault="00BD5BC4" w:rsidP="00BD5BC4">
      <w:pPr>
        <w:pStyle w:val="23"/>
        <w:shd w:val="clear" w:color="auto" w:fill="auto"/>
        <w:tabs>
          <w:tab w:val="left" w:pos="4820"/>
        </w:tabs>
        <w:spacing w:before="0"/>
        <w:ind w:right="-1"/>
        <w:rPr>
          <w:rFonts w:ascii="Times New Roman" w:hAnsi="Times New Roman"/>
          <w:b w:val="0"/>
          <w:caps/>
        </w:rPr>
      </w:pPr>
      <w:r w:rsidRPr="00F03D44">
        <w:rPr>
          <w:rFonts w:ascii="Times New Roman" w:hAnsi="Times New Roman"/>
          <w:b w:val="0"/>
        </w:rPr>
        <w:t>ФОРМА</w:t>
      </w:r>
      <w:r w:rsidRPr="00F03D44">
        <w:rPr>
          <w:rFonts w:ascii="Times New Roman" w:hAnsi="Times New Roman"/>
          <w:b w:val="0"/>
          <w:bCs/>
        </w:rPr>
        <w:t xml:space="preserve"> ПРОВЕРОЧНОГО ЛИСТА, ПРИМЕНЯЕМАЯ ПРИ ОСУЩЕСТВЛЕНИИ МУНИЦИПАЛЬНОГО КОНТРОЛЯ </w:t>
      </w:r>
      <w:r w:rsidRPr="00F03D44">
        <w:rPr>
          <w:rFonts w:ascii="Times New Roman" w:eastAsia="Calibri" w:hAnsi="Times New Roman"/>
          <w:b w:val="0"/>
          <w:lang w:eastAsia="en-US"/>
        </w:rPr>
        <w:t>В СФЕРЕ БЛАГОУСТРОЙСТВА НА ТЕРРИТОРИИ МУНИЦИПАЛЬНОГО ОБРАЗОВАНИЯ «</w:t>
      </w:r>
      <w:r>
        <w:rPr>
          <w:rFonts w:ascii="Times New Roman" w:hAnsi="Times New Roman"/>
          <w:b w:val="0"/>
          <w:szCs w:val="28"/>
        </w:rPr>
        <w:t>ГИГАНТОВСКОЕ</w:t>
      </w:r>
      <w:r w:rsidRPr="00F03D44">
        <w:rPr>
          <w:rFonts w:ascii="Times New Roman" w:hAnsi="Times New Roman"/>
          <w:b w:val="0"/>
          <w:szCs w:val="28"/>
        </w:rPr>
        <w:t xml:space="preserve"> СЕЛЬСКОЕ ПОСЕЛЕНИЕ</w:t>
      </w:r>
      <w:r w:rsidRPr="00F03D44">
        <w:rPr>
          <w:rFonts w:ascii="Times New Roman" w:eastAsia="Calibri" w:hAnsi="Times New Roman"/>
          <w:b w:val="0"/>
          <w:lang w:eastAsia="en-US"/>
        </w:rPr>
        <w:t>»</w:t>
      </w:r>
    </w:p>
    <w:p w:rsidR="00BD5BC4" w:rsidRDefault="00BD5BC4" w:rsidP="00BD5BC4">
      <w:pPr>
        <w:rPr>
          <w:szCs w:val="28"/>
          <w:lang w:eastAsia="en-US"/>
        </w:rPr>
      </w:pPr>
      <w:r>
        <w:rPr>
          <w:noProof/>
          <w:szCs w:val="28"/>
        </w:rPr>
        <w:pict>
          <v:rect id="_x0000_s1026" style="position:absolute;margin-left:335.7pt;margin-top:13.1pt;width:84pt;height:66.75pt;z-index:251657728"/>
        </w:pict>
      </w:r>
    </w:p>
    <w:p w:rsidR="00BD5BC4" w:rsidRDefault="00BD5BC4" w:rsidP="00BD5BC4">
      <w:pPr>
        <w:ind w:left="4536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* </w:t>
      </w:r>
    </w:p>
    <w:p w:rsidR="00BD5BC4" w:rsidRDefault="00BD5BC4" w:rsidP="00BD5BC4">
      <w:pPr>
        <w:ind w:left="5670"/>
        <w:rPr>
          <w:szCs w:val="28"/>
          <w:lang w:eastAsia="en-US"/>
        </w:rPr>
      </w:pPr>
    </w:p>
    <w:p w:rsidR="00BD5BC4" w:rsidRDefault="00BD5BC4" w:rsidP="00BD5BC4">
      <w:pPr>
        <w:ind w:left="5670"/>
        <w:rPr>
          <w:szCs w:val="28"/>
          <w:lang w:eastAsia="en-US"/>
        </w:rPr>
      </w:pPr>
    </w:p>
    <w:p w:rsidR="00BD5BC4" w:rsidRDefault="00BD5BC4" w:rsidP="00BD5BC4">
      <w:pPr>
        <w:ind w:left="5670"/>
        <w:rPr>
          <w:szCs w:val="28"/>
          <w:lang w:eastAsia="en-US"/>
        </w:rPr>
      </w:pPr>
    </w:p>
    <w:p w:rsidR="00BD5BC4" w:rsidRPr="005F22C4" w:rsidRDefault="00BD5BC4" w:rsidP="00BD5BC4">
      <w:pPr>
        <w:rPr>
          <w:szCs w:val="28"/>
          <w:lang w:eastAsia="en-US"/>
        </w:rPr>
      </w:pPr>
    </w:p>
    <w:p w:rsidR="00BD5BC4" w:rsidRPr="005F22C4" w:rsidRDefault="00BD5BC4" w:rsidP="00BD5BC4">
      <w:pPr>
        <w:ind w:left="4536"/>
        <w:rPr>
          <w:sz w:val="20"/>
          <w:szCs w:val="28"/>
        </w:rPr>
      </w:pPr>
      <w:r w:rsidRPr="005F22C4">
        <w:rPr>
          <w:sz w:val="20"/>
          <w:szCs w:val="28"/>
          <w:lang w:eastAsia="en-US"/>
        </w:rPr>
        <w:t>* QR-код, предусмотренный</w:t>
      </w:r>
      <w:r w:rsidRPr="005F22C4">
        <w:rPr>
          <w:color w:val="000000"/>
          <w:sz w:val="20"/>
          <w:szCs w:val="28"/>
          <w:lang w:eastAsia="en-US"/>
        </w:rPr>
        <w:t xml:space="preserve"> постановлением</w:t>
      </w:r>
      <w:r w:rsidRPr="005F22C4">
        <w:rPr>
          <w:sz w:val="20"/>
          <w:szCs w:val="28"/>
          <w:lang w:eastAsia="en-US"/>
        </w:rPr>
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</w:r>
      <w:r w:rsidRPr="005F22C4">
        <w:rPr>
          <w:sz w:val="20"/>
          <w:szCs w:val="28"/>
          <w:lang w:eastAsia="en-US"/>
        </w:rPr>
        <w:br/>
        <w:t>и о внесении изменения в постановление Правительства Российской Федерации от 28 апреля 2015 г. № 415»</w:t>
      </w:r>
    </w:p>
    <w:p w:rsidR="00BD5BC4" w:rsidRDefault="00BD5BC4" w:rsidP="00BD5BC4">
      <w:pPr>
        <w:jc w:val="right"/>
        <w:rPr>
          <w:szCs w:val="28"/>
        </w:rPr>
      </w:pPr>
    </w:p>
    <w:p w:rsidR="00BD5BC4" w:rsidRDefault="00BD5BC4" w:rsidP="00BD5BC4">
      <w:pPr>
        <w:jc w:val="right"/>
      </w:pPr>
    </w:p>
    <w:p w:rsidR="00BD5BC4" w:rsidRDefault="00BD5BC4" w:rsidP="00BD5BC4">
      <w:pPr>
        <w:jc w:val="center"/>
        <w:rPr>
          <w:caps/>
          <w:szCs w:val="28"/>
        </w:rPr>
      </w:pPr>
      <w:r w:rsidRPr="00934CC3">
        <w:rPr>
          <w:caps/>
          <w:szCs w:val="28"/>
        </w:rPr>
        <w:t xml:space="preserve">Муниципальный контроль в сфере благоустройства </w:t>
      </w:r>
    </w:p>
    <w:p w:rsidR="00BD5BC4" w:rsidRDefault="00BD5BC4" w:rsidP="00BD5BC4">
      <w:pPr>
        <w:jc w:val="center"/>
        <w:rPr>
          <w:caps/>
          <w:szCs w:val="28"/>
        </w:rPr>
      </w:pPr>
    </w:p>
    <w:p w:rsidR="00BD5BC4" w:rsidRDefault="00BD5BC4" w:rsidP="00BD5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D5BC4" w:rsidRPr="00934CC3" w:rsidRDefault="00BD5BC4" w:rsidP="00BD5BC4">
      <w:pPr>
        <w:pStyle w:val="ConsPlusNonformat"/>
        <w:jc w:val="center"/>
        <w:rPr>
          <w:rFonts w:ascii="Times New Roman" w:hAnsi="Times New Roman" w:cs="Times New Roman"/>
        </w:rPr>
      </w:pPr>
      <w:r w:rsidRPr="00934CC3">
        <w:rPr>
          <w:rFonts w:ascii="Times New Roman" w:hAnsi="Times New Roman" w:cs="Times New Roman"/>
        </w:rPr>
        <w:t>(наименование вида муниципального контроля)</w:t>
      </w:r>
    </w:p>
    <w:p w:rsidR="00BD5BC4" w:rsidRPr="00934CC3" w:rsidRDefault="00BD5BC4" w:rsidP="00BD5BC4">
      <w:pPr>
        <w:pStyle w:val="ConsPlusNonformat"/>
        <w:jc w:val="both"/>
        <w:rPr>
          <w:rFonts w:ascii="Times New Roman" w:hAnsi="Times New Roman" w:cs="Times New Roman"/>
        </w:rPr>
      </w:pPr>
    </w:p>
    <w:p w:rsidR="00BD5BC4" w:rsidRPr="00934CC3" w:rsidRDefault="00BD5BC4" w:rsidP="00BD5BC4">
      <w:pPr>
        <w:pStyle w:val="ConsPlusNonformat"/>
        <w:jc w:val="both"/>
        <w:rPr>
          <w:rFonts w:ascii="Times New Roman" w:hAnsi="Times New Roman" w:cs="Times New Roman"/>
        </w:rPr>
      </w:pPr>
      <w:r w:rsidRPr="00934CC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934CC3">
        <w:rPr>
          <w:rFonts w:ascii="Times New Roman" w:hAnsi="Times New Roman" w:cs="Times New Roman"/>
        </w:rPr>
        <w:t>____________</w:t>
      </w:r>
    </w:p>
    <w:p w:rsidR="00BD5BC4" w:rsidRPr="00934CC3" w:rsidRDefault="00BD5BC4" w:rsidP="00BD5BC4">
      <w:pPr>
        <w:jc w:val="center"/>
        <w:rPr>
          <w:sz w:val="20"/>
          <w:lang w:eastAsia="en-US"/>
        </w:rPr>
      </w:pPr>
      <w:r w:rsidRPr="00934CC3">
        <w:rPr>
          <w:sz w:val="20"/>
        </w:rPr>
        <w:t>(наименование контрольного органа</w:t>
      </w:r>
      <w:r w:rsidRPr="00934CC3">
        <w:rPr>
          <w:sz w:val="20"/>
          <w:lang w:eastAsia="en-US"/>
        </w:rPr>
        <w:t xml:space="preserve"> муниципального земельного контроля </w:t>
      </w:r>
      <w:r w:rsidRPr="00934CC3">
        <w:rPr>
          <w:sz w:val="20"/>
          <w:lang w:eastAsia="en-US"/>
        </w:rPr>
        <w:br/>
      </w:r>
      <w:r w:rsidRPr="00934CC3">
        <w:rPr>
          <w:sz w:val="20"/>
        </w:rPr>
        <w:t>и реквизиты нормативного правового акта об утверждении формы проверочного листа)</w:t>
      </w:r>
    </w:p>
    <w:p w:rsidR="00BD5BC4" w:rsidRDefault="00BD5BC4" w:rsidP="00BD5BC4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8"/>
        </w:rPr>
      </w:pPr>
    </w:p>
    <w:p w:rsidR="00BD5BC4" w:rsidRDefault="00BD5BC4" w:rsidP="00BD5B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лист,</w:t>
      </w:r>
    </w:p>
    <w:p w:rsidR="00BD5BC4" w:rsidRDefault="00BD5BC4" w:rsidP="00BD5B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применяемый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сфере благоустройства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«Гигантовское </w:t>
      </w:r>
      <w:r w:rsidRPr="00067FFE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5BC4" w:rsidRPr="00934CC3" w:rsidRDefault="00BD5BC4" w:rsidP="00BD5BC4">
      <w:pPr>
        <w:jc w:val="center"/>
        <w:rPr>
          <w:caps/>
          <w:szCs w:val="28"/>
        </w:rPr>
      </w:pPr>
    </w:p>
    <w:p w:rsidR="00BD5BC4" w:rsidRDefault="00BD5BC4" w:rsidP="00BD5BC4">
      <w:pPr>
        <w:rPr>
          <w:szCs w:val="28"/>
        </w:rPr>
      </w:pPr>
    </w:p>
    <w:p w:rsidR="00BD5BC4" w:rsidRDefault="00BD5BC4" w:rsidP="00BD5BC4">
      <w:pPr>
        <w:numPr>
          <w:ilvl w:val="0"/>
          <w:numId w:val="10"/>
        </w:numPr>
        <w:ind w:left="0" w:firstLine="709"/>
        <w:jc w:val="both"/>
        <w:rPr>
          <w:szCs w:val="28"/>
        </w:rPr>
      </w:pPr>
      <w:r w:rsidRPr="00C82D9C">
        <w:rPr>
          <w:szCs w:val="28"/>
        </w:rPr>
        <w:t xml:space="preserve">Наименование юридического лица, фамилия, имя, отчество (при наличии) </w:t>
      </w:r>
      <w:r>
        <w:rPr>
          <w:szCs w:val="28"/>
        </w:rPr>
        <w:t xml:space="preserve">индивидуального предпринимателя </w:t>
      </w:r>
      <w:r w:rsidRPr="00C82D9C">
        <w:rPr>
          <w:szCs w:val="28"/>
        </w:rPr>
        <w:t>__________</w:t>
      </w:r>
      <w:r>
        <w:rPr>
          <w:szCs w:val="28"/>
        </w:rPr>
        <w:t>___________________________</w:t>
      </w:r>
    </w:p>
    <w:p w:rsidR="00BD5BC4" w:rsidRDefault="00BD5BC4" w:rsidP="00BD5BC4">
      <w:pPr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D5BC4" w:rsidRDefault="00BD5BC4" w:rsidP="00BD5BC4">
      <w:pPr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D5BC4" w:rsidRPr="00C82D9C" w:rsidRDefault="00BD5BC4" w:rsidP="00BD5BC4">
      <w:pPr>
        <w:rPr>
          <w:szCs w:val="28"/>
        </w:rPr>
      </w:pPr>
    </w:p>
    <w:p w:rsidR="00BD5BC4" w:rsidRPr="00C82D9C" w:rsidRDefault="00BD5BC4" w:rsidP="00BD5BC4">
      <w:pPr>
        <w:ind w:firstLine="709"/>
        <w:rPr>
          <w:szCs w:val="28"/>
        </w:rPr>
      </w:pPr>
      <w:r w:rsidRPr="00C82D9C">
        <w:rPr>
          <w:szCs w:val="28"/>
        </w:rPr>
        <w:t xml:space="preserve"> 2. Место проведения плановой проверки с заполнением проверочного листа и (или) используемые юридическим лицом, индивидуальным предпринимателем объект____________________________________________________________________________________________________________________________________________________________________________________________________________________________________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BC4" w:rsidRDefault="00BD5BC4" w:rsidP="00BD5BC4">
      <w:pPr>
        <w:rPr>
          <w:szCs w:val="28"/>
        </w:rPr>
      </w:pPr>
      <w:r w:rsidRPr="00C82D9C">
        <w:rPr>
          <w:szCs w:val="28"/>
        </w:rPr>
        <w:t>3. Реквизиты распоряжения о проведении плановой проверки юридического лица, и</w:t>
      </w:r>
      <w:r>
        <w:rPr>
          <w:szCs w:val="28"/>
        </w:rPr>
        <w:t>ндивидуального предпринимателя: ________________________________</w:t>
      </w:r>
    </w:p>
    <w:p w:rsidR="00BD5BC4" w:rsidRDefault="00BD5BC4" w:rsidP="00BD5BC4">
      <w:pPr>
        <w:rPr>
          <w:szCs w:val="28"/>
        </w:rPr>
      </w:pPr>
      <w:r>
        <w:rPr>
          <w:szCs w:val="28"/>
        </w:rPr>
        <w:lastRenderedPageBreak/>
        <w:t>____________________________________________________________________</w:t>
      </w:r>
    </w:p>
    <w:p w:rsidR="00BD5BC4" w:rsidRDefault="00BD5BC4" w:rsidP="00BD5BC4">
      <w:pPr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D5BC4" w:rsidRDefault="00BD5BC4" w:rsidP="00BD5BC4">
      <w:pPr>
        <w:jc w:val="center"/>
        <w:rPr>
          <w:szCs w:val="28"/>
        </w:rPr>
      </w:pPr>
      <w:r w:rsidRPr="00C82D9C">
        <w:rPr>
          <w:szCs w:val="28"/>
        </w:rPr>
        <w:t>(номер, дата распоряжения</w:t>
      </w:r>
      <w:r>
        <w:rPr>
          <w:szCs w:val="28"/>
        </w:rPr>
        <w:t xml:space="preserve"> </w:t>
      </w:r>
      <w:r w:rsidRPr="00C82D9C">
        <w:rPr>
          <w:szCs w:val="28"/>
        </w:rPr>
        <w:t>о проведении плановой проверки юридического лица, индивидуального предпринимателя)</w:t>
      </w:r>
    </w:p>
    <w:p w:rsidR="00BD5BC4" w:rsidRPr="00C82D9C" w:rsidRDefault="00BD5BC4" w:rsidP="00BD5BC4">
      <w:pPr>
        <w:jc w:val="center"/>
        <w:rPr>
          <w:szCs w:val="28"/>
        </w:rPr>
      </w:pPr>
    </w:p>
    <w:p w:rsidR="00BD5BC4" w:rsidRDefault="00BD5BC4" w:rsidP="00BD5BC4">
      <w:pPr>
        <w:rPr>
          <w:szCs w:val="28"/>
        </w:rPr>
      </w:pPr>
      <w:r w:rsidRPr="00C82D9C">
        <w:rPr>
          <w:szCs w:val="28"/>
        </w:rPr>
        <w:t xml:space="preserve">4. Учетный номер проверки и дата присвоения учетного номера проверки в едином реестре проверок </w:t>
      </w:r>
      <w:r>
        <w:rPr>
          <w:szCs w:val="28"/>
        </w:rPr>
        <w:t>______________________________________________</w:t>
      </w:r>
    </w:p>
    <w:p w:rsidR="00BD5BC4" w:rsidRPr="00C82D9C" w:rsidRDefault="00BD5BC4" w:rsidP="00BD5BC4">
      <w:pPr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D5BC4" w:rsidRPr="00C82D9C" w:rsidRDefault="00BD5BC4" w:rsidP="00BD5BC4">
      <w:pPr>
        <w:jc w:val="center"/>
        <w:rPr>
          <w:szCs w:val="28"/>
        </w:rPr>
      </w:pPr>
      <w:r w:rsidRPr="00C82D9C">
        <w:rPr>
          <w:szCs w:val="28"/>
        </w:rPr>
        <w:t>(указывается учетный номер проверки и дата его присвоения в едином реестре проверок)</w:t>
      </w:r>
    </w:p>
    <w:p w:rsidR="00BD5BC4" w:rsidRPr="00C82D9C" w:rsidRDefault="00BD5BC4" w:rsidP="00BD5BC4">
      <w:pPr>
        <w:rPr>
          <w:szCs w:val="28"/>
        </w:rPr>
      </w:pPr>
      <w:r w:rsidRPr="00C82D9C">
        <w:rPr>
          <w:szCs w:val="28"/>
        </w:rPr>
        <w:t xml:space="preserve">5. Форма проверочного листа утверждена постановлением </w:t>
      </w:r>
      <w:proofErr w:type="gramStart"/>
      <w:r w:rsidRPr="00C82D9C">
        <w:rPr>
          <w:szCs w:val="28"/>
        </w:rPr>
        <w:t>от</w:t>
      </w:r>
      <w:proofErr w:type="gramEnd"/>
      <w:r w:rsidRPr="00C82D9C">
        <w:rPr>
          <w:szCs w:val="28"/>
        </w:rPr>
        <w:t xml:space="preserve"> ________________ № ________</w:t>
      </w:r>
    </w:p>
    <w:p w:rsidR="00BD5BC4" w:rsidRPr="00C82D9C" w:rsidRDefault="00BD5BC4" w:rsidP="00BD5BC4">
      <w:pPr>
        <w:rPr>
          <w:szCs w:val="28"/>
        </w:rPr>
      </w:pPr>
      <w:r w:rsidRPr="00C82D9C">
        <w:rPr>
          <w:szCs w:val="28"/>
        </w:rPr>
        <w:t>6. Должность, фамилия и инициалы должностного лица</w:t>
      </w:r>
      <w:r>
        <w:rPr>
          <w:szCs w:val="28"/>
        </w:rPr>
        <w:t xml:space="preserve"> </w:t>
      </w:r>
      <w:r w:rsidRPr="00C82D9C">
        <w:rPr>
          <w:szCs w:val="28"/>
        </w:rPr>
        <w:t xml:space="preserve">Администрации </w:t>
      </w:r>
      <w:r>
        <w:rPr>
          <w:szCs w:val="28"/>
        </w:rPr>
        <w:t>Гигантовского  сельского поселения</w:t>
      </w:r>
      <w:r w:rsidRPr="00C82D9C">
        <w:rPr>
          <w:szCs w:val="28"/>
        </w:rPr>
        <w:t>, проводящего плановую проверку и заполняющего проверочный лист</w:t>
      </w:r>
      <w:r>
        <w:rPr>
          <w:szCs w:val="28"/>
        </w:rPr>
        <w:t xml:space="preserve"> </w:t>
      </w:r>
      <w:r w:rsidRPr="00C82D9C">
        <w:rPr>
          <w:szCs w:val="28"/>
        </w:rPr>
        <w:t>________________________________________________________________________________________________________________________________________</w:t>
      </w:r>
    </w:p>
    <w:p w:rsidR="00BD5BC4" w:rsidRDefault="00BD5BC4" w:rsidP="00BD5BC4">
      <w:pPr>
        <w:rPr>
          <w:szCs w:val="28"/>
        </w:rPr>
      </w:pPr>
      <w:r w:rsidRPr="00C82D9C">
        <w:rPr>
          <w:szCs w:val="28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BD5BC4" w:rsidRDefault="00BD5BC4" w:rsidP="00BD5BC4">
      <w:pPr>
        <w:rPr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2636"/>
        <w:gridCol w:w="2693"/>
        <w:gridCol w:w="567"/>
        <w:gridCol w:w="567"/>
        <w:gridCol w:w="992"/>
        <w:gridCol w:w="1559"/>
      </w:tblGrid>
      <w:tr w:rsidR="00BD5BC4" w:rsidRPr="00897FB3" w:rsidTr="001D2C44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 w:rsidRPr="00897FB3">
              <w:rPr>
                <w:sz w:val="20"/>
                <w:lang w:eastAsia="en-US"/>
              </w:rPr>
              <w:t>п</w:t>
            </w:r>
            <w:proofErr w:type="spellEnd"/>
            <w:proofErr w:type="gramEnd"/>
            <w:r w:rsidRPr="00897FB3">
              <w:rPr>
                <w:sz w:val="20"/>
                <w:lang w:eastAsia="en-US"/>
              </w:rPr>
              <w:t>/</w:t>
            </w:r>
            <w:proofErr w:type="spellStart"/>
            <w:r w:rsidRPr="00897FB3">
              <w:rPr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Варианты ответа</w:t>
            </w:r>
          </w:p>
        </w:tc>
      </w:tr>
      <w:tr w:rsidR="00BD5BC4" w:rsidRPr="00897FB3" w:rsidTr="001D2C44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5BC4" w:rsidRPr="00897FB3" w:rsidRDefault="00BD5BC4" w:rsidP="001D2C44">
            <w:pPr>
              <w:rPr>
                <w:sz w:val="20"/>
                <w:lang w:eastAsia="en-US"/>
              </w:rPr>
            </w:pPr>
          </w:p>
        </w:tc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5BC4" w:rsidRPr="00897FB3" w:rsidRDefault="00BD5BC4" w:rsidP="001D2C44">
            <w:pPr>
              <w:rPr>
                <w:sz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5BC4" w:rsidRPr="00897FB3" w:rsidRDefault="00BD5BC4" w:rsidP="001D2C44">
            <w:pPr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Примечание**</w:t>
            </w: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b/>
                <w:bCs/>
                <w:sz w:val="20"/>
                <w:lang w:eastAsia="en-US"/>
              </w:rPr>
              <w:t>1.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897FB3">
              <w:rPr>
                <w:b/>
                <w:bCs/>
                <w:sz w:val="20"/>
                <w:lang w:eastAsia="en-US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72798D" w:rsidTr="001D2C44">
        <w:trPr>
          <w:trHeight w:val="1378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1.1.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BD5BC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72798D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1.2.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72798D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1.3.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72798D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1.4.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Соблюдается ли запрет на мойку загрязненных транспортных средств вне специально отведенных для этого мест</w:t>
            </w:r>
            <w:r>
              <w:rPr>
                <w:sz w:val="20"/>
                <w:lang w:eastAsia="en-US"/>
              </w:rPr>
              <w:t xml:space="preserve"> (строительных </w:t>
            </w:r>
            <w:r>
              <w:rPr>
                <w:sz w:val="20"/>
                <w:lang w:eastAsia="en-US"/>
              </w:rPr>
              <w:lastRenderedPageBreak/>
              <w:t>площадок)</w:t>
            </w:r>
            <w:r w:rsidRPr="0072798D">
              <w:rPr>
                <w:sz w:val="20"/>
                <w:lang w:eastAsia="en-US"/>
              </w:rPr>
              <w:t>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lastRenderedPageBreak/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lastRenderedPageBreak/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72798D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lastRenderedPageBreak/>
              <w:t>1.5.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72798D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1.7.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1.8.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72798D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1.11.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1.12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 xml:space="preserve">Соблюдается ли требование о запрете стоянки </w:t>
            </w:r>
            <w:proofErr w:type="spellStart"/>
            <w:r w:rsidRPr="0072798D">
              <w:rPr>
                <w:sz w:val="20"/>
                <w:lang w:eastAsia="en-US"/>
              </w:rPr>
              <w:t>разукомлектованных</w:t>
            </w:r>
            <w:proofErr w:type="spellEnd"/>
            <w:r w:rsidRPr="0072798D">
              <w:rPr>
                <w:sz w:val="20"/>
                <w:lang w:eastAsia="en-US"/>
              </w:rPr>
              <w:t xml:space="preserve"> транспортных средств?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BD5BC4">
            <w:pPr>
              <w:rPr>
                <w:sz w:val="20"/>
                <w:lang w:eastAsia="en-US"/>
              </w:rPr>
            </w:pPr>
            <w:r w:rsidRPr="0021273B">
              <w:rPr>
                <w:sz w:val="20"/>
                <w:lang w:eastAsia="en-US"/>
              </w:rPr>
              <w:t xml:space="preserve">Постановление Администрации </w:t>
            </w:r>
            <w:r>
              <w:rPr>
                <w:sz w:val="20"/>
                <w:lang w:eastAsia="en-US"/>
              </w:rPr>
              <w:t>Гигантовского</w:t>
            </w:r>
            <w:r w:rsidRPr="0021273B">
              <w:rPr>
                <w:sz w:val="20"/>
                <w:lang w:eastAsia="en-US"/>
              </w:rPr>
              <w:t xml:space="preserve"> сельского  поселения от </w:t>
            </w:r>
            <w:r>
              <w:rPr>
                <w:sz w:val="20"/>
                <w:lang w:eastAsia="en-US"/>
              </w:rPr>
              <w:t>01.11.2021  №116</w:t>
            </w:r>
            <w:r w:rsidRPr="0021273B">
              <w:rPr>
                <w:sz w:val="20"/>
                <w:lang w:eastAsia="en-US"/>
              </w:rPr>
              <w:t xml:space="preserve"> "Об утверждении Порядка выявления, перемещения, хранения, утилизации брошенных, разукомплектованных, бесхозяйных транспортных средств на территории </w:t>
            </w:r>
            <w:r>
              <w:rPr>
                <w:sz w:val="20"/>
                <w:lang w:eastAsia="en-US"/>
              </w:rPr>
              <w:t>Гигантовского</w:t>
            </w:r>
            <w:r w:rsidRPr="0021273B">
              <w:rPr>
                <w:sz w:val="20"/>
                <w:lang w:eastAsia="en-US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b/>
                <w:bCs/>
                <w:sz w:val="20"/>
                <w:lang w:eastAsia="en-US"/>
              </w:rPr>
              <w:t>2.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897FB3">
              <w:rPr>
                <w:b/>
                <w:bCs/>
                <w:sz w:val="20"/>
                <w:lang w:eastAsia="en-US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72798D" w:rsidTr="001D2C44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2.1.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 xml:space="preserve"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</w:t>
            </w:r>
            <w:r w:rsidRPr="0072798D">
              <w:rPr>
                <w:sz w:val="20"/>
                <w:lang w:eastAsia="en-US"/>
              </w:rPr>
              <w:lastRenderedPageBreak/>
              <w:t>квартир, международный символ доступности объекта для инвалидов?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lastRenderedPageBreak/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72798D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lastRenderedPageBreak/>
              <w:t>2.2.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72798D">
              <w:rPr>
                <w:sz w:val="20"/>
                <w:lang w:eastAsia="en-US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2.3.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b/>
                <w:bCs/>
                <w:sz w:val="20"/>
                <w:lang w:eastAsia="en-US"/>
              </w:rPr>
              <w:t>3.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rPr>
                <w:sz w:val="20"/>
                <w:lang w:eastAsia="en-US"/>
              </w:rPr>
            </w:pPr>
            <w:r w:rsidRPr="00897FB3">
              <w:rPr>
                <w:b/>
                <w:bCs/>
                <w:color w:val="000000"/>
                <w:sz w:val="20"/>
                <w:lang w:eastAsia="en-US"/>
              </w:rPr>
              <w:t>Содержание некапитальных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9F6282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9F6282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9F6282">
              <w:rPr>
                <w:sz w:val="20"/>
                <w:lang w:eastAsia="en-US"/>
              </w:rPr>
              <w:t>3.1.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9F6282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9F6282">
              <w:rPr>
                <w:sz w:val="20"/>
                <w:lang w:eastAsia="en-US"/>
              </w:rPr>
              <w:t>Имеются ли урны возле нестационарных объектов?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9F6282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9F6282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9F6282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9F6282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9F6282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9F6282">
              <w:rPr>
                <w:sz w:val="20"/>
                <w:lang w:eastAsia="en-US"/>
              </w:rPr>
              <w:t>3.</w:t>
            </w:r>
            <w:r>
              <w:rPr>
                <w:sz w:val="20"/>
                <w:lang w:eastAsia="en-US"/>
              </w:rPr>
              <w:t>2</w:t>
            </w:r>
            <w:r w:rsidRPr="009F6282">
              <w:rPr>
                <w:sz w:val="20"/>
                <w:lang w:eastAsia="en-US"/>
              </w:rPr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9F6282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9F6282">
              <w:rPr>
                <w:sz w:val="20"/>
                <w:lang w:eastAsia="en-US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 w:rsidRPr="009F6282">
              <w:rPr>
                <w:sz w:val="20"/>
              </w:rPr>
              <w:t xml:space="preserve">путем непосредственного нанесения на опоры электросетей, контактных сетей, освещения, деревья, остановочные павильоны наземного общественного транспорта, ограждения дорог и тротуаров, тротуарные покрытия, внешние поверхности зданий, строений, сооружений, ограждений и на </w:t>
            </w:r>
            <w:proofErr w:type="gramStart"/>
            <w:r w:rsidRPr="009F6282">
              <w:rPr>
                <w:sz w:val="20"/>
              </w:rPr>
              <w:t>другие</w:t>
            </w:r>
            <w:proofErr w:type="gramEnd"/>
            <w:r w:rsidRPr="009F6282">
              <w:rPr>
                <w:sz w:val="20"/>
              </w:rPr>
              <w:t xml:space="preserve">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72798D" w:rsidRDefault="00BD5BC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b/>
                <w:bCs/>
                <w:sz w:val="20"/>
                <w:lang w:eastAsia="en-US"/>
              </w:rPr>
              <w:t>4.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rPr>
                <w:sz w:val="20"/>
                <w:lang w:eastAsia="en-US"/>
              </w:rPr>
            </w:pPr>
            <w:r w:rsidRPr="00897FB3">
              <w:rPr>
                <w:b/>
                <w:bCs/>
                <w:sz w:val="20"/>
                <w:lang w:eastAsia="en-US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4.1.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Осуществляется ли проведение мероприятий по содержанию зеленых насаждений?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1D2C44" w:rsidP="001D2C44">
            <w:pPr>
              <w:ind w:firstLine="22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</w:t>
            </w:r>
            <w:r w:rsidRPr="0072798D">
              <w:rPr>
                <w:color w:val="000000"/>
                <w:sz w:val="20"/>
                <w:lang w:eastAsia="en-US"/>
              </w:rPr>
              <w:t xml:space="preserve">ешение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</w:t>
            </w:r>
            <w:r>
              <w:rPr>
                <w:sz w:val="20"/>
                <w:lang w:eastAsia="en-US"/>
              </w:rPr>
              <w:t>17.12.2021 № 27</w:t>
            </w:r>
            <w:r w:rsidR="00BD5BC4" w:rsidRPr="00A77446">
              <w:rPr>
                <w:sz w:val="20"/>
                <w:lang w:eastAsia="en-US"/>
              </w:rPr>
              <w:t xml:space="preserve">"Об утверждении Порядка охраны зеленых насаждений </w:t>
            </w:r>
            <w:r w:rsidR="00BD5BC4" w:rsidRPr="00A77446">
              <w:rPr>
                <w:sz w:val="20"/>
                <w:lang w:eastAsia="en-US"/>
              </w:rPr>
              <w:lastRenderedPageBreak/>
              <w:t xml:space="preserve">в населенных пунктах </w:t>
            </w:r>
            <w:r>
              <w:rPr>
                <w:sz w:val="20"/>
                <w:lang w:eastAsia="en-US"/>
              </w:rPr>
              <w:t>Гигантовского</w:t>
            </w:r>
            <w:r w:rsidR="00BD5BC4" w:rsidRPr="00A77446">
              <w:rPr>
                <w:sz w:val="20"/>
                <w:lang w:eastAsia="en-US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lastRenderedPageBreak/>
              <w:t>4.2.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897FB3">
              <w:rPr>
                <w:sz w:val="20"/>
                <w:lang w:eastAsia="en-US"/>
              </w:rPr>
              <w:t>оказывающую</w:t>
            </w:r>
            <w:proofErr w:type="gramEnd"/>
            <w:r w:rsidRPr="00897FB3">
              <w:rPr>
                <w:sz w:val="20"/>
                <w:lang w:eastAsia="en-US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1D2C44" w:rsidP="001D2C44">
            <w:pPr>
              <w:ind w:firstLine="22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</w:t>
            </w:r>
            <w:r w:rsidRPr="0072798D">
              <w:rPr>
                <w:color w:val="000000"/>
                <w:sz w:val="20"/>
                <w:lang w:eastAsia="en-US"/>
              </w:rPr>
              <w:t xml:space="preserve">ешение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</w:t>
            </w:r>
            <w:r>
              <w:rPr>
                <w:sz w:val="20"/>
                <w:lang w:eastAsia="en-US"/>
              </w:rPr>
              <w:t>17.12.2021 № 27</w:t>
            </w:r>
            <w:r w:rsidRPr="00A77446">
              <w:rPr>
                <w:sz w:val="20"/>
                <w:lang w:eastAsia="en-US"/>
              </w:rPr>
              <w:t xml:space="preserve">"Об утверждении Порядка охраны зеленых насаждений в населенных пунктах </w:t>
            </w:r>
            <w:r>
              <w:rPr>
                <w:sz w:val="20"/>
                <w:lang w:eastAsia="en-US"/>
              </w:rPr>
              <w:t>Гигантовского</w:t>
            </w:r>
            <w:r w:rsidRPr="00A77446">
              <w:rPr>
                <w:sz w:val="20"/>
                <w:lang w:eastAsia="en-US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4.3.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1D2C44" w:rsidP="001D2C44">
            <w:pPr>
              <w:ind w:firstLine="22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</w:t>
            </w:r>
            <w:r w:rsidRPr="0072798D">
              <w:rPr>
                <w:color w:val="000000"/>
                <w:sz w:val="20"/>
                <w:lang w:eastAsia="en-US"/>
              </w:rPr>
              <w:t xml:space="preserve">ешение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</w:t>
            </w:r>
            <w:r>
              <w:rPr>
                <w:sz w:val="20"/>
                <w:lang w:eastAsia="en-US"/>
              </w:rPr>
              <w:t>17.12.2021 № 27</w:t>
            </w:r>
            <w:r w:rsidRPr="00A77446">
              <w:rPr>
                <w:sz w:val="20"/>
                <w:lang w:eastAsia="en-US"/>
              </w:rPr>
              <w:t xml:space="preserve">"Об утверждении Порядка охраны зеленых насаждений в населенных пунктах </w:t>
            </w:r>
            <w:r>
              <w:rPr>
                <w:sz w:val="20"/>
                <w:lang w:eastAsia="en-US"/>
              </w:rPr>
              <w:t>Гигантовского</w:t>
            </w:r>
            <w:r w:rsidRPr="00A77446">
              <w:rPr>
                <w:sz w:val="20"/>
                <w:lang w:eastAsia="en-US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4.4.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1D2C44" w:rsidP="001D2C44">
            <w:pPr>
              <w:ind w:firstLine="22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</w:t>
            </w:r>
            <w:r w:rsidRPr="0072798D">
              <w:rPr>
                <w:color w:val="000000"/>
                <w:sz w:val="20"/>
                <w:lang w:eastAsia="en-US"/>
              </w:rPr>
              <w:t xml:space="preserve">ешение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</w:t>
            </w:r>
            <w:r>
              <w:rPr>
                <w:sz w:val="20"/>
                <w:lang w:eastAsia="en-US"/>
              </w:rPr>
              <w:t>17.12.2021 № 27</w:t>
            </w:r>
            <w:r w:rsidRPr="00A77446">
              <w:rPr>
                <w:sz w:val="20"/>
                <w:lang w:eastAsia="en-US"/>
              </w:rPr>
              <w:t xml:space="preserve">"Об утверждении Порядка охраны зеленых насаждений в населенных пунктах </w:t>
            </w:r>
            <w:r>
              <w:rPr>
                <w:sz w:val="20"/>
                <w:lang w:eastAsia="en-US"/>
              </w:rPr>
              <w:t>Гигантовского</w:t>
            </w:r>
            <w:r w:rsidRPr="00A77446">
              <w:rPr>
                <w:sz w:val="20"/>
                <w:lang w:eastAsia="en-US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b/>
                <w:bCs/>
                <w:sz w:val="20"/>
                <w:lang w:eastAsia="en-US"/>
              </w:rPr>
              <w:t>5.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897FB3">
              <w:rPr>
                <w:b/>
                <w:bCs/>
                <w:sz w:val="20"/>
                <w:lang w:eastAsia="en-US"/>
              </w:rPr>
              <w:t>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5.1.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ind w:firstLine="22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 замена люков?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1D2C4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rPr>
          <w:trHeight w:val="95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b/>
                <w:bCs/>
                <w:sz w:val="20"/>
                <w:lang w:eastAsia="en-US"/>
              </w:rPr>
              <w:t>6.</w:t>
            </w:r>
          </w:p>
        </w:tc>
        <w:tc>
          <w:tcPr>
            <w:tcW w:w="53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ind w:firstLine="22"/>
              <w:rPr>
                <w:b/>
                <w:sz w:val="20"/>
                <w:lang w:eastAsia="en-US"/>
              </w:rPr>
            </w:pPr>
            <w:r w:rsidRPr="00897FB3">
              <w:rPr>
                <w:b/>
                <w:sz w:val="20"/>
                <w:lang w:eastAsia="en-US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6.1.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C4" w:rsidRPr="00897FB3" w:rsidRDefault="00BD5BC4" w:rsidP="001D2C44">
            <w:pPr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 xml:space="preserve">Обеспечивается ли доступ </w:t>
            </w:r>
            <w:proofErr w:type="spellStart"/>
            <w:r w:rsidRPr="00897FB3">
              <w:rPr>
                <w:sz w:val="20"/>
                <w:lang w:eastAsia="en-US"/>
              </w:rPr>
              <w:t>маломобильных</w:t>
            </w:r>
            <w:proofErr w:type="spellEnd"/>
            <w:r w:rsidRPr="00897FB3">
              <w:rPr>
                <w:sz w:val="20"/>
                <w:lang w:eastAsia="en-US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72798D" w:rsidRDefault="001D2C4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  <w:tr w:rsidR="00BD5BC4" w:rsidRPr="00897FB3" w:rsidTr="001D2C44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5BC4" w:rsidRPr="00897FB3" w:rsidRDefault="00BD5BC4" w:rsidP="001D2C44">
            <w:pPr>
              <w:jc w:val="center"/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>6.2.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5BC4" w:rsidRPr="00897FB3" w:rsidRDefault="00BD5BC4" w:rsidP="001D2C44">
            <w:pPr>
              <w:rPr>
                <w:sz w:val="20"/>
                <w:lang w:eastAsia="en-US"/>
              </w:rPr>
            </w:pPr>
            <w:r w:rsidRPr="00897FB3">
              <w:rPr>
                <w:sz w:val="20"/>
                <w:lang w:eastAsia="en-US"/>
              </w:rPr>
              <w:t xml:space="preserve">Соблюдаются ли требования к тротуарам, подходам, пандусам и ступеням к зданиям и </w:t>
            </w:r>
            <w:proofErr w:type="gramStart"/>
            <w:r w:rsidRPr="00897FB3">
              <w:rPr>
                <w:sz w:val="20"/>
                <w:lang w:eastAsia="en-US"/>
              </w:rPr>
              <w:t>сооружениях</w:t>
            </w:r>
            <w:proofErr w:type="gramEnd"/>
            <w:r w:rsidRPr="00897FB3">
              <w:rPr>
                <w:sz w:val="20"/>
                <w:lang w:eastAsia="en-US"/>
              </w:rPr>
              <w:t xml:space="preserve"> общественного назначения </w:t>
            </w:r>
            <w:r w:rsidRPr="00897FB3">
              <w:rPr>
                <w:sz w:val="20"/>
                <w:lang w:eastAsia="en-US"/>
              </w:rPr>
              <w:lastRenderedPageBreak/>
              <w:t>для осуществления беспрепятственного доступа инвалидов к таким объектам?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D5BC4" w:rsidRPr="0072798D" w:rsidRDefault="001D2C44" w:rsidP="001D2C44">
            <w:pPr>
              <w:rPr>
                <w:sz w:val="20"/>
                <w:lang w:eastAsia="en-US"/>
              </w:rPr>
            </w:pPr>
            <w:r w:rsidRPr="0072798D">
              <w:rPr>
                <w:color w:val="000000"/>
                <w:sz w:val="20"/>
                <w:lang w:eastAsia="en-US"/>
              </w:rPr>
              <w:lastRenderedPageBreak/>
              <w:t xml:space="preserve">Правила </w:t>
            </w:r>
            <w:r w:rsidRPr="007C428D">
              <w:rPr>
                <w:color w:val="000000"/>
                <w:sz w:val="20"/>
                <w:lang w:eastAsia="en-US"/>
              </w:rPr>
              <w:t xml:space="preserve">благоустройства территории </w:t>
            </w:r>
            <w:r>
              <w:rPr>
                <w:color w:val="000000"/>
                <w:sz w:val="20"/>
                <w:lang w:eastAsia="en-US"/>
              </w:rPr>
              <w:t>Гигантовского</w:t>
            </w:r>
            <w:r w:rsidRPr="007C428D">
              <w:rPr>
                <w:color w:val="000000"/>
                <w:sz w:val="20"/>
                <w:lang w:eastAsia="en-US"/>
              </w:rPr>
              <w:t xml:space="preserve"> сельского поселения</w:t>
            </w:r>
            <w:r w:rsidRPr="0072798D">
              <w:rPr>
                <w:color w:val="000000"/>
                <w:sz w:val="20"/>
                <w:lang w:eastAsia="en-US"/>
              </w:rPr>
              <w:t>, утвержденны</w:t>
            </w:r>
            <w:r>
              <w:rPr>
                <w:color w:val="000000"/>
                <w:sz w:val="20"/>
                <w:lang w:eastAsia="en-US"/>
              </w:rPr>
              <w:t>е</w:t>
            </w:r>
            <w:r w:rsidRPr="0072798D">
              <w:rPr>
                <w:color w:val="000000"/>
                <w:sz w:val="20"/>
                <w:lang w:eastAsia="en-US"/>
              </w:rPr>
              <w:t xml:space="preserve"> решением </w:t>
            </w:r>
            <w:r w:rsidRPr="0003247C">
              <w:rPr>
                <w:sz w:val="20"/>
                <w:lang w:eastAsia="en-US"/>
              </w:rPr>
              <w:t xml:space="preserve">Собрания депутатов </w:t>
            </w:r>
            <w:r>
              <w:rPr>
                <w:sz w:val="20"/>
                <w:lang w:eastAsia="en-US"/>
              </w:rPr>
              <w:lastRenderedPageBreak/>
              <w:t xml:space="preserve">Гигантовского </w:t>
            </w:r>
            <w:r w:rsidRPr="0003247C">
              <w:rPr>
                <w:sz w:val="20"/>
                <w:lang w:eastAsia="en-US"/>
              </w:rPr>
              <w:t xml:space="preserve"> сельского поселения от 30.10.2017 №7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C4" w:rsidRPr="00897FB3" w:rsidRDefault="00BD5BC4" w:rsidP="001D2C44">
            <w:pPr>
              <w:snapToGrid w:val="0"/>
              <w:rPr>
                <w:sz w:val="20"/>
                <w:lang w:eastAsia="en-US"/>
              </w:rPr>
            </w:pPr>
          </w:p>
        </w:tc>
      </w:tr>
    </w:tbl>
    <w:p w:rsidR="00BD5BC4" w:rsidRDefault="00BD5BC4" w:rsidP="00BD5BC4">
      <w:pPr>
        <w:rPr>
          <w:szCs w:val="28"/>
        </w:rPr>
      </w:pPr>
      <w:r w:rsidRPr="00897FB3">
        <w:rPr>
          <w:lang w:eastAsia="en-US"/>
        </w:rPr>
        <w:lastRenderedPageBreak/>
        <w:t>**</w:t>
      </w:r>
      <w:r>
        <w:rPr>
          <w:lang w:eastAsia="en-US"/>
        </w:rPr>
        <w:t xml:space="preserve"> </w:t>
      </w:r>
      <w:r>
        <w:rPr>
          <w:szCs w:val="28"/>
        </w:rPr>
        <w:t>Подлежит обязательному заполнению в случае заполнения графы «Не требуется»</w:t>
      </w:r>
    </w:p>
    <w:p w:rsidR="00BD5BC4" w:rsidRDefault="00BD5BC4" w:rsidP="00BD5BC4">
      <w:pPr>
        <w:rPr>
          <w:szCs w:val="28"/>
        </w:rPr>
      </w:pPr>
    </w:p>
    <w:p w:rsidR="00BD5BC4" w:rsidRPr="002136B3" w:rsidRDefault="00BD5BC4" w:rsidP="00BD5BC4">
      <w:pPr>
        <w:pStyle w:val="1"/>
        <w:spacing w:before="0" w:after="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2136B3">
        <w:rPr>
          <w:rFonts w:ascii="Times New Roman" w:eastAsia="Calibri" w:hAnsi="Times New Roman"/>
          <w:b w:val="0"/>
          <w:sz w:val="28"/>
          <w:szCs w:val="28"/>
        </w:rPr>
        <w:t>«__» ______________ 20__ г.</w:t>
      </w:r>
    </w:p>
    <w:p w:rsidR="00BD5BC4" w:rsidRPr="002136B3" w:rsidRDefault="00BD5BC4" w:rsidP="00BD5BC4">
      <w:pPr>
        <w:pStyle w:val="1"/>
        <w:spacing w:before="0" w:after="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2136B3">
        <w:rPr>
          <w:rFonts w:ascii="Times New Roman" w:eastAsia="Calibri" w:hAnsi="Times New Roman"/>
          <w:b w:val="0"/>
          <w:sz w:val="28"/>
          <w:szCs w:val="28"/>
        </w:rPr>
        <w:t xml:space="preserve">     </w:t>
      </w:r>
      <w:proofErr w:type="gramStart"/>
      <w:r w:rsidRPr="002136B3">
        <w:rPr>
          <w:rFonts w:ascii="Times New Roman" w:eastAsia="Calibri" w:hAnsi="Times New Roman"/>
          <w:b w:val="0"/>
          <w:sz w:val="28"/>
          <w:szCs w:val="28"/>
        </w:rPr>
        <w:t>(дата заполнения</w:t>
      </w:r>
      <w:proofErr w:type="gramEnd"/>
    </w:p>
    <w:p w:rsidR="00BD5BC4" w:rsidRPr="002E7758" w:rsidRDefault="00BD5BC4" w:rsidP="00BD5BC4">
      <w:pPr>
        <w:pStyle w:val="1"/>
        <w:spacing w:before="0" w:after="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2136B3">
        <w:rPr>
          <w:rFonts w:ascii="Times New Roman" w:eastAsia="Calibri" w:hAnsi="Times New Roman"/>
          <w:b w:val="0"/>
          <w:sz w:val="28"/>
          <w:szCs w:val="28"/>
        </w:rPr>
        <w:t xml:space="preserve">    проверочного листа)</w:t>
      </w:r>
    </w:p>
    <w:p w:rsidR="00BD5BC4" w:rsidRPr="00C82D9C" w:rsidRDefault="00BD5BC4" w:rsidP="00BD5BC4"/>
    <w:tbl>
      <w:tblPr>
        <w:tblW w:w="0" w:type="auto"/>
        <w:tblLook w:val="04A0"/>
      </w:tblPr>
      <w:tblGrid>
        <w:gridCol w:w="3316"/>
        <w:gridCol w:w="3283"/>
        <w:gridCol w:w="3283"/>
      </w:tblGrid>
      <w:tr w:rsidR="00BD5BC4" w:rsidTr="00BD5BC4">
        <w:tc>
          <w:tcPr>
            <w:tcW w:w="3282" w:type="dxa"/>
          </w:tcPr>
          <w:p w:rsidR="00BD5BC4" w:rsidRPr="00BD5BC4" w:rsidRDefault="00BD5BC4" w:rsidP="00BD5BC4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D5BC4">
              <w:rPr>
                <w:rFonts w:ascii="Times New Roman" w:eastAsia="Calibri" w:hAnsi="Times New Roman"/>
                <w:b w:val="0"/>
                <w:sz w:val="20"/>
                <w:szCs w:val="20"/>
              </w:rPr>
              <w:t>_______________________________</w:t>
            </w:r>
          </w:p>
        </w:tc>
        <w:tc>
          <w:tcPr>
            <w:tcW w:w="3283" w:type="dxa"/>
          </w:tcPr>
          <w:p w:rsidR="00BD5BC4" w:rsidRPr="00BD5BC4" w:rsidRDefault="00BD5BC4" w:rsidP="00BD5BC4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D5BC4">
              <w:rPr>
                <w:rFonts w:ascii="Times New Roman" w:eastAsia="Calibri" w:hAnsi="Times New Roman"/>
                <w:b w:val="0"/>
                <w:sz w:val="20"/>
                <w:szCs w:val="20"/>
              </w:rPr>
              <w:t>____________________</w:t>
            </w:r>
          </w:p>
        </w:tc>
        <w:tc>
          <w:tcPr>
            <w:tcW w:w="3283" w:type="dxa"/>
          </w:tcPr>
          <w:p w:rsidR="00BD5BC4" w:rsidRPr="00BD5BC4" w:rsidRDefault="00BD5BC4" w:rsidP="00BD5BC4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D5BC4">
              <w:rPr>
                <w:rFonts w:ascii="Times New Roman" w:eastAsia="Calibri" w:hAnsi="Times New Roman"/>
                <w:b w:val="0"/>
                <w:sz w:val="20"/>
                <w:szCs w:val="20"/>
              </w:rPr>
              <w:t>______________________________</w:t>
            </w:r>
          </w:p>
        </w:tc>
      </w:tr>
      <w:tr w:rsidR="00BD5BC4" w:rsidTr="00BD5BC4">
        <w:tc>
          <w:tcPr>
            <w:tcW w:w="3282" w:type="dxa"/>
          </w:tcPr>
          <w:p w:rsidR="00BD5BC4" w:rsidRPr="00BD5BC4" w:rsidRDefault="00BD5BC4" w:rsidP="00BD5BC4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D5BC4">
              <w:rPr>
                <w:rFonts w:ascii="Times New Roman" w:eastAsia="Calibri" w:hAnsi="Times New Roman"/>
                <w:b w:val="0"/>
              </w:rPr>
              <w:t xml:space="preserve">(должность лица, заполнившего </w:t>
            </w:r>
            <w:r w:rsidRPr="00BD5BC4">
              <w:rPr>
                <w:rFonts w:ascii="Times New Roman" w:eastAsia="Calibri" w:hAnsi="Times New Roman"/>
                <w:b w:val="0"/>
                <w:sz w:val="24"/>
                <w:szCs w:val="24"/>
              </w:rPr>
              <w:t>проверочный лист)</w:t>
            </w:r>
          </w:p>
        </w:tc>
        <w:tc>
          <w:tcPr>
            <w:tcW w:w="3283" w:type="dxa"/>
          </w:tcPr>
          <w:p w:rsidR="00BD5BC4" w:rsidRPr="00BD5BC4" w:rsidRDefault="00BD5BC4" w:rsidP="00BD5BC4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D5BC4">
              <w:rPr>
                <w:rFonts w:ascii="Times New Roman" w:eastAsia="Calibri" w:hAnsi="Times New Roman"/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283" w:type="dxa"/>
          </w:tcPr>
          <w:p w:rsidR="00BD5BC4" w:rsidRPr="00BD5BC4" w:rsidRDefault="00BD5BC4" w:rsidP="00BD5BC4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proofErr w:type="gramStart"/>
            <w:r w:rsidRPr="00BD5BC4">
              <w:rPr>
                <w:rFonts w:ascii="Times New Roman" w:eastAsia="Calibri" w:hAnsi="Times New Roman"/>
                <w:b w:val="0"/>
                <w:sz w:val="24"/>
                <w:szCs w:val="24"/>
              </w:rPr>
              <w:t>(фамилия, имя, отчество (при наличии) лица, заполнившего</w:t>
            </w:r>
            <w:proofErr w:type="gramEnd"/>
          </w:p>
          <w:p w:rsidR="00BD5BC4" w:rsidRPr="00BD5BC4" w:rsidRDefault="00BD5BC4" w:rsidP="00BD5BC4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D5BC4">
              <w:rPr>
                <w:rFonts w:ascii="Times New Roman" w:eastAsia="Calibri" w:hAnsi="Times New Roman"/>
                <w:b w:val="0"/>
                <w:sz w:val="24"/>
                <w:szCs w:val="24"/>
              </w:rPr>
              <w:t>проверочный лист)</w:t>
            </w:r>
          </w:p>
        </w:tc>
      </w:tr>
    </w:tbl>
    <w:p w:rsidR="00BD5BC4" w:rsidRPr="00C82D9C" w:rsidRDefault="00BD5BC4" w:rsidP="00BD5BC4">
      <w:pPr>
        <w:pStyle w:val="1"/>
        <w:spacing w:before="0" w:after="0"/>
        <w:jc w:val="both"/>
        <w:rPr>
          <w:rFonts w:ascii="Times New Roman" w:eastAsia="Calibri" w:hAnsi="Times New Roman"/>
          <w:b w:val="0"/>
          <w:sz w:val="20"/>
          <w:szCs w:val="20"/>
        </w:rPr>
      </w:pPr>
    </w:p>
    <w:p w:rsidR="00BD5BC4" w:rsidRDefault="00BD5BC4" w:rsidP="00BD5BC4">
      <w:pPr>
        <w:ind w:firstLine="708"/>
      </w:pPr>
    </w:p>
    <w:p w:rsidR="00BD5BC4" w:rsidRDefault="00BD5BC4" w:rsidP="00BD5BC4">
      <w:pPr>
        <w:ind w:firstLine="708"/>
      </w:pPr>
      <w:r>
        <w:t xml:space="preserve">Рекомендации по заполнению контрольного листа (списка контрольных вопросов): </w:t>
      </w:r>
    </w:p>
    <w:p w:rsidR="00BD5BC4" w:rsidRDefault="00BD5BC4" w:rsidP="00BD5BC4">
      <w:pPr>
        <w:ind w:firstLine="708"/>
      </w:pPr>
      <w:r>
        <w:t xml:space="preserve">в позиции «ДА» проставляется отметка, если предъявляемое требование реализовано в полном объеме; </w:t>
      </w:r>
    </w:p>
    <w:p w:rsidR="00BD5BC4" w:rsidRDefault="00BD5BC4" w:rsidP="00BD5BC4">
      <w:pPr>
        <w:ind w:firstLine="708"/>
      </w:pPr>
      <w:r>
        <w:t xml:space="preserve">в позиции «НЕТ» проставляется отметка, если предъявляемое требование не реализовано или реализовано не в полном объеме; </w:t>
      </w:r>
    </w:p>
    <w:p w:rsidR="00BD5BC4" w:rsidRDefault="00BD5BC4" w:rsidP="00BD5BC4">
      <w:pPr>
        <w:ind w:firstLine="708"/>
      </w:pPr>
      <w:r>
        <w:t xml:space="preserve"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 </w:t>
      </w:r>
    </w:p>
    <w:p w:rsidR="00BD5BC4" w:rsidRDefault="00BD5BC4" w:rsidP="00BD5BC4">
      <w:pPr>
        <w:rPr>
          <w:szCs w:val="28"/>
        </w:rPr>
      </w:pPr>
    </w:p>
    <w:p w:rsidR="00BD5BC4" w:rsidRDefault="00BD5BC4" w:rsidP="00BD5BC4">
      <w:pPr>
        <w:pStyle w:val="1"/>
        <w:spacing w:before="0" w:after="0"/>
      </w:pPr>
    </w:p>
    <w:p w:rsidR="006A23D5" w:rsidRPr="006A23D5" w:rsidRDefault="006A23D5" w:rsidP="00BD5BC4">
      <w:pPr>
        <w:ind w:left="6237"/>
        <w:jc w:val="center"/>
        <w:rPr>
          <w:sz w:val="20"/>
          <w:szCs w:val="20"/>
        </w:rPr>
      </w:pPr>
    </w:p>
    <w:sectPr w:rsidR="006A23D5" w:rsidRPr="006A23D5" w:rsidSect="00BD5BC4">
      <w:pgSz w:w="11906" w:h="16838"/>
      <w:pgMar w:top="899" w:right="866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D317C06"/>
    <w:multiLevelType w:val="hybridMultilevel"/>
    <w:tmpl w:val="B32E7E8E"/>
    <w:lvl w:ilvl="0" w:tplc="A6C666A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A837E45"/>
    <w:multiLevelType w:val="hybridMultilevel"/>
    <w:tmpl w:val="3B06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568D0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D2C44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1F3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14BC2"/>
    <w:rsid w:val="00421560"/>
    <w:rsid w:val="00424CD3"/>
    <w:rsid w:val="00430630"/>
    <w:rsid w:val="004373A7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2C90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0E0D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D5BC4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5B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20">
    <w:name w:val="Body Text 2"/>
    <w:basedOn w:val="a"/>
    <w:link w:val="21"/>
    <w:rsid w:val="002F31F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F31F3"/>
    <w:rPr>
      <w:sz w:val="24"/>
      <w:szCs w:val="24"/>
    </w:rPr>
  </w:style>
  <w:style w:type="character" w:styleId="a6">
    <w:name w:val="Hyperlink"/>
    <w:rsid w:val="002F31F3"/>
    <w:rPr>
      <w:color w:val="0000FF"/>
      <w:u w:val="single"/>
    </w:rPr>
  </w:style>
  <w:style w:type="paragraph" w:styleId="a7">
    <w:name w:val="Normal (Web)"/>
    <w:basedOn w:val="a"/>
    <w:qFormat/>
    <w:rsid w:val="002F31F3"/>
    <w:pPr>
      <w:widowControl w:val="0"/>
      <w:suppressAutoHyphens/>
      <w:spacing w:before="100" w:after="100"/>
      <w:ind w:firstLine="567"/>
      <w:jc w:val="both"/>
    </w:pPr>
    <w:rPr>
      <w:rFonts w:eastAsia="Lucida Sans Unicode"/>
      <w:color w:val="00000A"/>
      <w:sz w:val="18"/>
      <w:szCs w:val="20"/>
    </w:rPr>
  </w:style>
  <w:style w:type="paragraph" w:customStyle="1" w:styleId="s1">
    <w:name w:val="s_1"/>
    <w:basedOn w:val="a"/>
    <w:rsid w:val="002F31F3"/>
    <w:pPr>
      <w:spacing w:before="100" w:beforeAutospacing="1" w:after="100" w:afterAutospacing="1"/>
    </w:pPr>
  </w:style>
  <w:style w:type="character" w:styleId="a8">
    <w:name w:val="footnote reference"/>
    <w:basedOn w:val="a0"/>
    <w:uiPriority w:val="99"/>
    <w:unhideWhenUsed/>
    <w:rsid w:val="002F31F3"/>
    <w:rPr>
      <w:vertAlign w:val="superscript"/>
    </w:rPr>
  </w:style>
  <w:style w:type="character" w:customStyle="1" w:styleId="22">
    <w:name w:val="Заголовок №2_"/>
    <w:link w:val="23"/>
    <w:locked/>
    <w:rsid w:val="00BD5BC4"/>
    <w:rPr>
      <w:rFonts w:ascii="Sylfaen" w:hAnsi="Sylfaen"/>
      <w:b/>
      <w:sz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BD5BC4"/>
    <w:pPr>
      <w:widowControl w:val="0"/>
      <w:shd w:val="clear" w:color="auto" w:fill="FFFFFF"/>
      <w:spacing w:before="600" w:line="331" w:lineRule="exact"/>
      <w:jc w:val="center"/>
      <w:outlineLvl w:val="1"/>
    </w:pPr>
    <w:rPr>
      <w:rFonts w:ascii="Sylfaen" w:hAnsi="Sylfaen"/>
      <w:b/>
      <w:sz w:val="28"/>
      <w:szCs w:val="20"/>
      <w:lang/>
    </w:rPr>
  </w:style>
  <w:style w:type="paragraph" w:customStyle="1" w:styleId="24">
    <w:name w:val="Без интервала2"/>
    <w:rsid w:val="00BD5BC4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5B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BD5B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1391</Words>
  <Characters>12603</Characters>
  <Application>Microsoft Office Word</Application>
  <DocSecurity>0</DocSecurity>
  <Lines>105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13967</CharactersWithSpaces>
  <SharedDoc>false</SharedDoc>
  <HLinks>
    <vt:vector size="6" baseType="variant">
      <vt:variant>
        <vt:i4>4718598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consultantplus://offline/ref=C504F97DCE4671B444B3E99FE587ED2E6EE3F5519EABEDF26157736AD4D1C45B46FAE6455C3CD4AB6E6275FE36E0i1M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2022-02-16T12:59:00Z</cp:lastPrinted>
  <dcterms:created xsi:type="dcterms:W3CDTF">2022-03-18T11:09:00Z</dcterms:created>
  <dcterms:modified xsi:type="dcterms:W3CDTF">2022-03-18T11:09:00Z</dcterms:modified>
</cp:coreProperties>
</file>