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35" w:rsidRDefault="00AA2035" w:rsidP="00AA2035">
      <w:pPr>
        <w:keepNext/>
        <w:outlineLvl w:val="0"/>
        <w:rPr>
          <w:b/>
          <w:bCs/>
          <w:sz w:val="28"/>
          <w:szCs w:val="28"/>
        </w:rPr>
      </w:pPr>
    </w:p>
    <w:p w:rsidR="00AA2035" w:rsidRPr="00AA2035" w:rsidRDefault="00AA2035" w:rsidP="00AA2035">
      <w:pPr>
        <w:pStyle w:val="af1"/>
        <w:contextualSpacing/>
        <w:rPr>
          <w:b w:val="0"/>
          <w:sz w:val="26"/>
          <w:szCs w:val="26"/>
        </w:rPr>
      </w:pPr>
      <w:r w:rsidRPr="00AA2035">
        <w:rPr>
          <w:b w:val="0"/>
          <w:sz w:val="26"/>
          <w:szCs w:val="26"/>
        </w:rPr>
        <w:t>Российская Федерация</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Ростовская область Сальский район</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Администрация Гигантовского сельского поселения</w:t>
      </w:r>
    </w:p>
    <w:p w:rsidR="00AA2035" w:rsidRPr="00AA2035" w:rsidRDefault="00223FFE" w:rsidP="00AA2035">
      <w:pPr>
        <w:contextualSpacing/>
        <w:jc w:val="center"/>
        <w:rPr>
          <w:rFonts w:ascii="Times New Roman" w:hAnsi="Times New Roman"/>
          <w:sz w:val="26"/>
          <w:szCs w:val="26"/>
        </w:rPr>
      </w:pPr>
      <w:r>
        <w:rPr>
          <w:rFonts w:ascii="Times New Roman" w:hAnsi="Times New Roman"/>
          <w:sz w:val="26"/>
          <w:szCs w:val="26"/>
        </w:rPr>
        <w:pict>
          <v:line id="_x0000_s1026" style="position:absolute;left:0;text-align:left;z-index:1" from="-3.85pt,16.15pt" to="485.9pt,16.15pt" strokeweight=".35mm">
            <v:stroke joinstyle="miter"/>
          </v:line>
        </w:pict>
      </w:r>
    </w:p>
    <w:p w:rsidR="00AA2035" w:rsidRPr="00AA2035" w:rsidRDefault="00AA2035" w:rsidP="00AA2035">
      <w:pPr>
        <w:jc w:val="center"/>
        <w:rPr>
          <w:rFonts w:ascii="Times New Roman" w:hAnsi="Times New Roman"/>
          <w:b/>
          <w:sz w:val="26"/>
          <w:szCs w:val="26"/>
        </w:rPr>
      </w:pPr>
      <w:r w:rsidRPr="00AA2035">
        <w:rPr>
          <w:rFonts w:ascii="Times New Roman" w:hAnsi="Times New Roman"/>
          <w:b/>
          <w:sz w:val="26"/>
          <w:szCs w:val="26"/>
        </w:rPr>
        <w:t>ПОСТАНОВЛЕНИЕ</w:t>
      </w:r>
    </w:p>
    <w:p w:rsidR="00AA2035" w:rsidRPr="00AA2035" w:rsidRDefault="00DE197A" w:rsidP="00AA2035">
      <w:pPr>
        <w:jc w:val="both"/>
        <w:rPr>
          <w:rFonts w:ascii="Times New Roman" w:hAnsi="Times New Roman"/>
          <w:sz w:val="26"/>
          <w:szCs w:val="26"/>
        </w:rPr>
      </w:pPr>
      <w:r>
        <w:rPr>
          <w:rFonts w:ascii="Times New Roman" w:hAnsi="Times New Roman"/>
          <w:sz w:val="26"/>
          <w:szCs w:val="26"/>
        </w:rPr>
        <w:t xml:space="preserve"> От 03.03.2023</w:t>
      </w:r>
      <w:r w:rsidR="00AA2035" w:rsidRPr="00DE197A">
        <w:rPr>
          <w:rFonts w:ascii="Times New Roman" w:hAnsi="Times New Roman"/>
          <w:sz w:val="26"/>
          <w:szCs w:val="26"/>
        </w:rPr>
        <w:t xml:space="preserve"> г.                                                                                                              №</w:t>
      </w:r>
      <w:r>
        <w:rPr>
          <w:rFonts w:ascii="Times New Roman" w:hAnsi="Times New Roman"/>
          <w:sz w:val="26"/>
          <w:szCs w:val="26"/>
        </w:rPr>
        <w:t xml:space="preserve"> 29</w:t>
      </w:r>
      <w:r w:rsidR="00AA2035" w:rsidRPr="00DE197A">
        <w:rPr>
          <w:rFonts w:ascii="Times New Roman" w:hAnsi="Times New Roman"/>
          <w:sz w:val="26"/>
          <w:szCs w:val="26"/>
        </w:rPr>
        <w:t xml:space="preserve">  </w:t>
      </w:r>
      <w:r w:rsidR="00AA2035" w:rsidRPr="00AA2035">
        <w:rPr>
          <w:rFonts w:ascii="Times New Roman" w:hAnsi="Times New Roman"/>
          <w:sz w:val="26"/>
          <w:szCs w:val="26"/>
        </w:rPr>
        <w:t xml:space="preserve">                               </w:t>
      </w:r>
    </w:p>
    <w:p w:rsidR="00AA2035" w:rsidRPr="00255704" w:rsidRDefault="00AA2035" w:rsidP="00255704">
      <w:pPr>
        <w:ind w:left="284"/>
        <w:jc w:val="center"/>
        <w:rPr>
          <w:rFonts w:ascii="Times New Roman" w:hAnsi="Times New Roman"/>
          <w:sz w:val="26"/>
          <w:szCs w:val="26"/>
        </w:rPr>
      </w:pPr>
      <w:r w:rsidRPr="00AA2035">
        <w:rPr>
          <w:rFonts w:ascii="Times New Roman" w:hAnsi="Times New Roman"/>
          <w:sz w:val="26"/>
          <w:szCs w:val="26"/>
        </w:rPr>
        <w:t>п. Гигант</w:t>
      </w:r>
    </w:p>
    <w:p w:rsidR="00D03AAE" w:rsidRPr="00255704" w:rsidRDefault="00D03AAE" w:rsidP="00436F27">
      <w:pPr>
        <w:tabs>
          <w:tab w:val="left" w:pos="5103"/>
        </w:tabs>
        <w:suppressAutoHyphens/>
        <w:spacing w:after="0" w:line="240" w:lineRule="auto"/>
        <w:ind w:right="3968"/>
        <w:jc w:val="both"/>
        <w:rPr>
          <w:rFonts w:ascii="Times New Roman" w:hAnsi="Times New Roman"/>
          <w:bCs/>
          <w:sz w:val="24"/>
          <w:szCs w:val="24"/>
          <w:lang w:eastAsia="ar-SA"/>
        </w:rPr>
      </w:pPr>
      <w:r w:rsidRPr="00255704">
        <w:rPr>
          <w:rFonts w:ascii="Times New Roman" w:hAnsi="Times New Roman"/>
          <w:bCs/>
          <w:sz w:val="24"/>
          <w:szCs w:val="24"/>
          <w:lang w:eastAsia="ar-SA"/>
        </w:rPr>
        <w:t>О</w:t>
      </w:r>
      <w:r w:rsidR="00B61FEF" w:rsidRPr="00255704">
        <w:rPr>
          <w:rFonts w:ascii="Times New Roman" w:hAnsi="Times New Roman"/>
          <w:bCs/>
          <w:sz w:val="24"/>
          <w:szCs w:val="24"/>
          <w:lang w:eastAsia="ar-SA"/>
        </w:rPr>
        <w:t>б утверждении административного регламента предо</w:t>
      </w:r>
      <w:bookmarkStart w:id="0" w:name="_Hlk99367791"/>
      <w:bookmarkStart w:id="1" w:name="_Hlk98851985"/>
      <w:r w:rsidR="00436F27" w:rsidRPr="00255704">
        <w:rPr>
          <w:rFonts w:ascii="Times New Roman" w:hAnsi="Times New Roman"/>
          <w:bCs/>
          <w:sz w:val="24"/>
          <w:szCs w:val="24"/>
          <w:lang w:eastAsia="ar-SA"/>
        </w:rPr>
        <w:t>ставления муниципальной услуги «</w:t>
      </w:r>
      <w:r w:rsidR="006076D5" w:rsidRPr="00255704">
        <w:rPr>
          <w:rFonts w:ascii="Times New Roman" w:hAnsi="Times New Roman"/>
          <w:bCs/>
          <w:sz w:val="24"/>
          <w:szCs w:val="24"/>
          <w:lang w:eastAsia="ar-SA"/>
        </w:rPr>
        <w:t>Предоставление земельных участков</w:t>
      </w:r>
      <w:r w:rsidR="00AA2035" w:rsidRPr="00255704">
        <w:rPr>
          <w:rFonts w:ascii="Times New Roman" w:hAnsi="Times New Roman"/>
          <w:bCs/>
          <w:sz w:val="24"/>
          <w:szCs w:val="24"/>
          <w:lang w:eastAsia="ar-SA"/>
        </w:rPr>
        <w:t xml:space="preserve"> </w:t>
      </w:r>
      <w:r w:rsidR="006076D5" w:rsidRPr="00255704">
        <w:rPr>
          <w:rFonts w:ascii="Times New Roman" w:hAnsi="Times New Roman"/>
          <w:bCs/>
          <w:sz w:val="24"/>
          <w:szCs w:val="24"/>
          <w:lang w:eastAsia="ar-SA"/>
        </w:rPr>
        <w:t>в аренду без проведения торгов</w:t>
      </w:r>
      <w:bookmarkEnd w:id="0"/>
      <w:bookmarkEnd w:id="1"/>
      <w:r w:rsidR="00436F27" w:rsidRPr="00255704">
        <w:rPr>
          <w:rFonts w:ascii="Times New Roman" w:hAnsi="Times New Roman"/>
          <w:bCs/>
          <w:sz w:val="24"/>
          <w:szCs w:val="24"/>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744317">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2" w:name="_Hlk94089191"/>
      <w:bookmarkStart w:id="3" w:name="_Hlk94090791"/>
      <w:r w:rsidR="00AA2035">
        <w:rPr>
          <w:rFonts w:ascii="Times New Roman" w:hAnsi="Times New Roman"/>
          <w:sz w:val="28"/>
          <w:szCs w:val="28"/>
        </w:rPr>
        <w:t>«Гигантовское</w:t>
      </w:r>
      <w:r w:rsidR="003A7BCC">
        <w:rPr>
          <w:rFonts w:ascii="Times New Roman" w:hAnsi="Times New Roman"/>
          <w:sz w:val="28"/>
          <w:szCs w:val="28"/>
        </w:rPr>
        <w:t xml:space="preserve"> сельское посе</w:t>
      </w:r>
      <w:r w:rsidR="00AA2035">
        <w:rPr>
          <w:rFonts w:ascii="Times New Roman" w:hAnsi="Times New Roman"/>
          <w:sz w:val="28"/>
          <w:szCs w:val="28"/>
        </w:rPr>
        <w:t>ление»  Сальского</w:t>
      </w:r>
      <w:r w:rsidR="003A7BCC">
        <w:rPr>
          <w:rFonts w:ascii="Times New Roman" w:hAnsi="Times New Roman"/>
          <w:sz w:val="28"/>
          <w:szCs w:val="28"/>
        </w:rPr>
        <w:t xml:space="preserve"> района</w:t>
      </w:r>
      <w:bookmarkEnd w:id="2"/>
      <w:bookmarkEnd w:id="3"/>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p>
    <w:p w:rsidR="00D03AAE" w:rsidRPr="00BC26AD" w:rsidRDefault="00AA2035" w:rsidP="00AA2035">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w:t>
      </w:r>
      <w:r w:rsidR="003A7BCC">
        <w:rPr>
          <w:rFonts w:ascii="Times New Roman" w:hAnsi="Times New Roman"/>
          <w:b/>
          <w:bCs/>
          <w:sz w:val="28"/>
          <w:szCs w:val="28"/>
        </w:rPr>
        <w:t>Ю</w:t>
      </w:r>
      <w:r w:rsidR="00B61FEF" w:rsidRPr="00BC26AD">
        <w:rPr>
          <w:rFonts w:ascii="Times New Roman" w:hAnsi="Times New Roman"/>
          <w:b/>
          <w:bCs/>
          <w:sz w:val="28"/>
          <w:szCs w:val="28"/>
        </w:rPr>
        <w:t>:</w:t>
      </w:r>
    </w:p>
    <w:p w:rsidR="00D03AAE" w:rsidRPr="00AA2035" w:rsidRDefault="00D03AAE" w:rsidP="00255704">
      <w:pPr>
        <w:ind w:firstLine="720"/>
        <w:contextualSpacing/>
        <w:jc w:val="both"/>
        <w:rPr>
          <w:rStyle w:val="ab"/>
          <w:rFonts w:ascii="Times New Roman" w:hAnsi="Times New Roman"/>
          <w:sz w:val="28"/>
          <w:szCs w:val="28"/>
        </w:rPr>
      </w:pPr>
      <w:r w:rsidRPr="00AA2035">
        <w:rPr>
          <w:rStyle w:val="ab"/>
          <w:rFonts w:ascii="Times New Roman" w:hAnsi="Times New Roman"/>
          <w:color w:val="000000"/>
          <w:sz w:val="28"/>
          <w:szCs w:val="28"/>
        </w:rPr>
        <w:t xml:space="preserve">1. </w:t>
      </w:r>
      <w:r w:rsidR="00B61FEF" w:rsidRPr="00AA2035">
        <w:rPr>
          <w:rStyle w:val="ab"/>
          <w:rFonts w:ascii="Times New Roman" w:hAnsi="Times New Roman"/>
          <w:sz w:val="28"/>
          <w:szCs w:val="28"/>
        </w:rPr>
        <w:t xml:space="preserve">Утвердить прилагаемый Административный регламент </w:t>
      </w:r>
      <w:r w:rsidR="00A30E40" w:rsidRPr="00AA2035">
        <w:rPr>
          <w:rStyle w:val="ab"/>
          <w:rFonts w:ascii="Times New Roman" w:hAnsi="Times New Roman"/>
          <w:sz w:val="28"/>
          <w:szCs w:val="28"/>
        </w:rPr>
        <w:t>предоставления муниципальной услуги "</w:t>
      </w:r>
      <w:bookmarkStart w:id="4" w:name="_Hlk94093005"/>
      <w:r w:rsidR="006076D5" w:rsidRPr="00AA2035">
        <w:rPr>
          <w:rFonts w:ascii="Times New Roman" w:hAnsi="Times New Roman"/>
          <w:sz w:val="28"/>
          <w:szCs w:val="28"/>
        </w:rPr>
        <w:t>Пре</w:t>
      </w:r>
      <w:r w:rsidR="004152BB" w:rsidRPr="00AA2035">
        <w:rPr>
          <w:rFonts w:ascii="Times New Roman" w:hAnsi="Times New Roman"/>
          <w:sz w:val="28"/>
          <w:szCs w:val="28"/>
        </w:rPr>
        <w:t xml:space="preserve">доставление земельных участков </w:t>
      </w:r>
      <w:r w:rsidR="006076D5" w:rsidRPr="00AA2035">
        <w:rPr>
          <w:rFonts w:ascii="Times New Roman" w:hAnsi="Times New Roman"/>
          <w:sz w:val="28"/>
          <w:szCs w:val="28"/>
        </w:rPr>
        <w:t>в аренду без проведения торгов</w:t>
      </w:r>
      <w:bookmarkEnd w:id="4"/>
      <w:r w:rsidR="00A30E40" w:rsidRPr="00AA2035">
        <w:rPr>
          <w:rStyle w:val="ab"/>
          <w:rFonts w:ascii="Times New Roman" w:hAnsi="Times New Roman"/>
          <w:sz w:val="28"/>
          <w:szCs w:val="28"/>
        </w:rPr>
        <w:t>".</w:t>
      </w:r>
    </w:p>
    <w:p w:rsidR="00AA2035" w:rsidRPr="00AA2035" w:rsidRDefault="006B7630" w:rsidP="00255704">
      <w:pPr>
        <w:ind w:firstLine="720"/>
        <w:contextualSpacing/>
        <w:jc w:val="both"/>
        <w:rPr>
          <w:rFonts w:ascii="Times New Roman" w:hAnsi="Times New Roman"/>
          <w:sz w:val="28"/>
          <w:szCs w:val="28"/>
        </w:rPr>
      </w:pPr>
      <w:r w:rsidRPr="00AA2035">
        <w:rPr>
          <w:rFonts w:ascii="Times New Roman" w:hAnsi="Times New Roman"/>
          <w:sz w:val="28"/>
          <w:szCs w:val="28"/>
          <w:shd w:val="clear" w:color="auto" w:fill="FFFFFF"/>
        </w:rPr>
        <w:t>2.</w:t>
      </w:r>
      <w:r w:rsidR="00AA2035" w:rsidRPr="00AA2035">
        <w:rPr>
          <w:rFonts w:ascii="Times New Roman" w:hAnsi="Times New Roman"/>
          <w:sz w:val="28"/>
          <w:szCs w:val="28"/>
          <w:shd w:val="clear" w:color="auto" w:fill="FFFFFF"/>
        </w:rPr>
        <w:t xml:space="preserve"> </w:t>
      </w:r>
      <w:r w:rsidR="00AA2035" w:rsidRPr="00AA2035">
        <w:rPr>
          <w:rFonts w:ascii="Times New Roman" w:hAnsi="Times New Roman"/>
          <w:sz w:val="28"/>
          <w:szCs w:val="28"/>
        </w:rPr>
        <w:t>Признать утратившим силу постановление Администрации Гигантовского сельского поселения от 02.04.2021 № 47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аренду без проведения торгов».</w:t>
      </w:r>
    </w:p>
    <w:p w:rsidR="00AA2035" w:rsidRPr="00AA2035" w:rsidRDefault="00AA2035" w:rsidP="00255704">
      <w:pPr>
        <w:ind w:firstLine="720"/>
        <w:contextualSpacing/>
        <w:jc w:val="both"/>
        <w:rPr>
          <w:rFonts w:ascii="Times New Roman" w:hAnsi="Times New Roman"/>
          <w:sz w:val="28"/>
          <w:szCs w:val="28"/>
          <w:highlight w:val="magenta"/>
        </w:rPr>
      </w:pPr>
      <w:r w:rsidRPr="00AA2035">
        <w:rPr>
          <w:rFonts w:ascii="Times New Roman" w:hAnsi="Times New Roman"/>
          <w:sz w:val="28"/>
          <w:szCs w:val="28"/>
        </w:rPr>
        <w:t xml:space="preserve">3.Разместить настоящее постановление в сети Интернет на официальном Интернет-сайте </w:t>
      </w:r>
      <w:hyperlink r:id="rId8" w:history="1">
        <w:r w:rsidRPr="00AA2035">
          <w:rPr>
            <w:rStyle w:val="ad"/>
            <w:rFonts w:ascii="Times New Roman" w:hAnsi="Times New Roman"/>
            <w:color w:val="auto"/>
            <w:sz w:val="28"/>
            <w:szCs w:val="28"/>
            <w:u w:val="none"/>
          </w:rPr>
          <w:t>www.gigantovskoe.ru</w:t>
        </w:r>
      </w:hyperlink>
      <w:r w:rsidRPr="00AA2035">
        <w:rPr>
          <w:rFonts w:ascii="Times New Roman" w:hAnsi="Times New Roman"/>
          <w:sz w:val="28"/>
          <w:szCs w:val="28"/>
        </w:rPr>
        <w:t xml:space="preserve"> Администрации Гигантовского сельског</w:t>
      </w:r>
      <w:r w:rsidR="009360A1">
        <w:rPr>
          <w:rFonts w:ascii="Times New Roman" w:hAnsi="Times New Roman"/>
          <w:sz w:val="28"/>
          <w:szCs w:val="28"/>
        </w:rPr>
        <w:t>о поселения.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4.Настоящее постановление вступает в силу со дня его официального опубликования.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 xml:space="preserve">6. Контроль за выполнением постановления возложить на ведущего специалиста </w:t>
      </w:r>
      <w:r w:rsidR="00255704">
        <w:rPr>
          <w:rFonts w:ascii="Times New Roman" w:hAnsi="Times New Roman"/>
          <w:sz w:val="28"/>
          <w:szCs w:val="28"/>
        </w:rPr>
        <w:t>по</w:t>
      </w:r>
      <w:r w:rsidRPr="00AA2035">
        <w:rPr>
          <w:rFonts w:ascii="Times New Roman" w:hAnsi="Times New Roman"/>
          <w:sz w:val="28"/>
          <w:szCs w:val="28"/>
        </w:rPr>
        <w:t xml:space="preserve"> земельны</w:t>
      </w:r>
      <w:r w:rsidR="00255704">
        <w:rPr>
          <w:rFonts w:ascii="Times New Roman" w:hAnsi="Times New Roman"/>
          <w:sz w:val="28"/>
          <w:szCs w:val="28"/>
        </w:rPr>
        <w:t>м</w:t>
      </w:r>
      <w:r w:rsidRPr="00AA2035">
        <w:rPr>
          <w:rFonts w:ascii="Times New Roman" w:hAnsi="Times New Roman"/>
          <w:sz w:val="28"/>
          <w:szCs w:val="28"/>
        </w:rPr>
        <w:t xml:space="preserve"> и имущественны</w:t>
      </w:r>
      <w:r w:rsidR="00255704">
        <w:rPr>
          <w:rFonts w:ascii="Times New Roman" w:hAnsi="Times New Roman"/>
          <w:sz w:val="28"/>
          <w:szCs w:val="28"/>
        </w:rPr>
        <w:t>м</w:t>
      </w:r>
      <w:r w:rsidRPr="00AA2035">
        <w:rPr>
          <w:rFonts w:ascii="Times New Roman" w:hAnsi="Times New Roman"/>
          <w:sz w:val="28"/>
          <w:szCs w:val="28"/>
        </w:rPr>
        <w:t xml:space="preserve"> отношени</w:t>
      </w:r>
      <w:r w:rsidR="00255704">
        <w:rPr>
          <w:rFonts w:ascii="Times New Roman" w:hAnsi="Times New Roman"/>
          <w:sz w:val="28"/>
          <w:szCs w:val="28"/>
        </w:rPr>
        <w:t>ям</w:t>
      </w:r>
      <w:r w:rsidRPr="00AA2035">
        <w:rPr>
          <w:rFonts w:ascii="Times New Roman" w:hAnsi="Times New Roman"/>
          <w:sz w:val="28"/>
          <w:szCs w:val="28"/>
        </w:rPr>
        <w:t xml:space="preserve"> Администрации Гигантовского сельского поселения.</w:t>
      </w:r>
    </w:p>
    <w:p w:rsidR="00AA2035" w:rsidRPr="00AA2035" w:rsidRDefault="00AA2035" w:rsidP="00AA2035">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Глава  Администрации</w:t>
      </w:r>
    </w:p>
    <w:p w:rsidR="003A7BCC" w:rsidRPr="00255704" w:rsidRDefault="00AA2035" w:rsidP="00255704">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Гигантовского сельского поселения</w:t>
      </w:r>
      <w:r w:rsidRPr="00AA2035">
        <w:rPr>
          <w:rFonts w:ascii="Times New Roman" w:hAnsi="Times New Roman" w:cs="Times New Roman"/>
          <w:sz w:val="28"/>
          <w:szCs w:val="28"/>
        </w:rPr>
        <w:tab/>
      </w:r>
      <w:r w:rsidRPr="00AA2035">
        <w:rPr>
          <w:rFonts w:ascii="Times New Roman" w:hAnsi="Times New Roman" w:cs="Times New Roman"/>
          <w:sz w:val="28"/>
          <w:szCs w:val="28"/>
        </w:rPr>
        <w:tab/>
        <w:t xml:space="preserve">                           Ю.М. Штельман</w:t>
      </w:r>
    </w:p>
    <w:tbl>
      <w:tblPr>
        <w:tblW w:w="0" w:type="auto"/>
        <w:tblInd w:w="5148" w:type="dxa"/>
        <w:tblLook w:val="01E0"/>
      </w:tblPr>
      <w:tblGrid>
        <w:gridCol w:w="4705"/>
      </w:tblGrid>
      <w:tr w:rsidR="00AB40A5" w:rsidRPr="004303CD" w:rsidTr="00E535F8">
        <w:tc>
          <w:tcPr>
            <w:tcW w:w="4705" w:type="dxa"/>
            <w:shd w:val="clear" w:color="auto" w:fill="auto"/>
          </w:tcPr>
          <w:p w:rsidR="00AB40A5" w:rsidRPr="004303CD" w:rsidRDefault="008F76C8" w:rsidP="00AB40A5">
            <w:pPr>
              <w:spacing w:after="0" w:line="240" w:lineRule="auto"/>
              <w:rPr>
                <w:rFonts w:ascii="Times New Roman" w:hAnsi="Times New Roman"/>
                <w:sz w:val="24"/>
                <w:szCs w:val="24"/>
                <w:lang w:eastAsia="en-US"/>
              </w:rPr>
            </w:pPr>
            <w:r w:rsidRPr="004303CD">
              <w:rPr>
                <w:rFonts w:ascii="Times New Roman" w:hAnsi="Times New Roman"/>
                <w:sz w:val="24"/>
                <w:szCs w:val="24"/>
                <w:lang w:eastAsia="en-US"/>
              </w:rPr>
              <w:lastRenderedPageBreak/>
              <w:t>Приложение</w:t>
            </w:r>
          </w:p>
          <w:p w:rsidR="00AB40A5" w:rsidRPr="004303CD" w:rsidRDefault="008F76C8" w:rsidP="00AB40A5">
            <w:pPr>
              <w:spacing w:after="0" w:line="240" w:lineRule="auto"/>
              <w:rPr>
                <w:rFonts w:ascii="Times New Roman" w:hAnsi="Times New Roman"/>
                <w:sz w:val="24"/>
                <w:szCs w:val="24"/>
                <w:lang w:eastAsia="en-US"/>
              </w:rPr>
            </w:pPr>
            <w:r w:rsidRPr="004303CD">
              <w:rPr>
                <w:rFonts w:ascii="Times New Roman" w:hAnsi="Times New Roman"/>
                <w:sz w:val="24"/>
                <w:szCs w:val="24"/>
                <w:lang w:eastAsia="en-US"/>
              </w:rPr>
              <w:t xml:space="preserve">к </w:t>
            </w:r>
            <w:r w:rsidR="00AB40A5" w:rsidRPr="004303CD">
              <w:rPr>
                <w:rFonts w:ascii="Times New Roman" w:hAnsi="Times New Roman"/>
                <w:sz w:val="24"/>
                <w:szCs w:val="24"/>
                <w:lang w:eastAsia="en-US"/>
              </w:rPr>
              <w:t>постановлени</w:t>
            </w:r>
            <w:r w:rsidRPr="004303CD">
              <w:rPr>
                <w:rFonts w:ascii="Times New Roman" w:hAnsi="Times New Roman"/>
                <w:sz w:val="24"/>
                <w:szCs w:val="24"/>
                <w:lang w:eastAsia="en-US"/>
              </w:rPr>
              <w:t>ю</w:t>
            </w:r>
            <w:r w:rsidR="00AB40A5" w:rsidRPr="004303CD">
              <w:rPr>
                <w:rFonts w:ascii="Times New Roman" w:hAnsi="Times New Roman"/>
                <w:sz w:val="24"/>
                <w:szCs w:val="24"/>
                <w:lang w:eastAsia="en-US"/>
              </w:rPr>
              <w:t xml:space="preserve"> Администрации </w:t>
            </w:r>
          </w:p>
          <w:p w:rsidR="00AB40A5" w:rsidRPr="004303CD" w:rsidRDefault="00AA2035" w:rsidP="00AB40A5">
            <w:pPr>
              <w:spacing w:after="0" w:line="240" w:lineRule="auto"/>
              <w:rPr>
                <w:rFonts w:ascii="Times New Roman" w:hAnsi="Times New Roman"/>
                <w:sz w:val="24"/>
                <w:szCs w:val="24"/>
                <w:lang w:eastAsia="en-US"/>
              </w:rPr>
            </w:pPr>
            <w:r>
              <w:rPr>
                <w:rFonts w:ascii="Times New Roman" w:hAnsi="Times New Roman"/>
                <w:sz w:val="24"/>
                <w:szCs w:val="24"/>
                <w:lang w:eastAsia="en-US"/>
              </w:rPr>
              <w:t>Гигантовского</w:t>
            </w:r>
            <w:r w:rsidR="008F76C8" w:rsidRPr="004303CD">
              <w:rPr>
                <w:rFonts w:ascii="Times New Roman" w:hAnsi="Times New Roman"/>
                <w:sz w:val="24"/>
                <w:szCs w:val="24"/>
                <w:lang w:eastAsia="en-US"/>
              </w:rPr>
              <w:t xml:space="preserve"> </w:t>
            </w:r>
            <w:r w:rsidR="00AB40A5" w:rsidRPr="004303CD">
              <w:rPr>
                <w:rFonts w:ascii="Times New Roman" w:hAnsi="Times New Roman"/>
                <w:sz w:val="24"/>
                <w:szCs w:val="24"/>
                <w:lang w:eastAsia="en-US"/>
              </w:rPr>
              <w:t xml:space="preserve"> сельского поселения </w:t>
            </w:r>
          </w:p>
          <w:p w:rsidR="00AB40A5" w:rsidRPr="004303CD" w:rsidRDefault="00AB40A5" w:rsidP="00DE197A">
            <w:pPr>
              <w:spacing w:after="0" w:line="240" w:lineRule="auto"/>
              <w:rPr>
                <w:rFonts w:ascii="Times New Roman" w:hAnsi="Times New Roman"/>
                <w:sz w:val="24"/>
                <w:szCs w:val="24"/>
                <w:lang w:eastAsia="en-US"/>
              </w:rPr>
            </w:pPr>
            <w:r w:rsidRPr="00DE197A">
              <w:rPr>
                <w:rFonts w:ascii="Times New Roman" w:hAnsi="Times New Roman"/>
                <w:sz w:val="24"/>
                <w:szCs w:val="24"/>
                <w:lang w:eastAsia="en-US"/>
              </w:rPr>
              <w:t xml:space="preserve">от </w:t>
            </w:r>
            <w:r w:rsidR="00DE197A">
              <w:rPr>
                <w:rFonts w:ascii="Times New Roman" w:hAnsi="Times New Roman"/>
                <w:sz w:val="24"/>
                <w:szCs w:val="24"/>
                <w:lang w:eastAsia="en-US"/>
              </w:rPr>
              <w:t>03.03.2023</w:t>
            </w:r>
            <w:r w:rsidR="008F76C8" w:rsidRPr="00DE197A">
              <w:rPr>
                <w:rFonts w:ascii="Times New Roman" w:hAnsi="Times New Roman"/>
                <w:sz w:val="24"/>
                <w:szCs w:val="24"/>
                <w:lang w:eastAsia="en-US"/>
              </w:rPr>
              <w:t xml:space="preserve">. </w:t>
            </w:r>
            <w:r w:rsidRPr="00DE197A">
              <w:rPr>
                <w:rFonts w:ascii="Times New Roman" w:hAnsi="Times New Roman"/>
                <w:sz w:val="24"/>
                <w:szCs w:val="24"/>
                <w:lang w:eastAsia="en-US"/>
              </w:rPr>
              <w:t>№</w:t>
            </w:r>
            <w:r w:rsidR="004303CD" w:rsidRPr="00DE197A">
              <w:rPr>
                <w:rFonts w:ascii="Times New Roman" w:hAnsi="Times New Roman"/>
                <w:sz w:val="24"/>
                <w:szCs w:val="24"/>
                <w:lang w:eastAsia="en-US"/>
              </w:rPr>
              <w:t xml:space="preserve"> </w:t>
            </w:r>
            <w:r w:rsidR="00DE197A">
              <w:rPr>
                <w:rFonts w:ascii="Times New Roman" w:hAnsi="Times New Roman"/>
                <w:sz w:val="24"/>
                <w:szCs w:val="24"/>
                <w:lang w:eastAsia="en-US"/>
              </w:rPr>
              <w:t>29</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AA2035"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p>
    <w:p w:rsidR="00221FD8" w:rsidRPr="006B7630" w:rsidRDefault="00632D8A"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w:t>
      </w:r>
      <w:r w:rsidR="006076D5" w:rsidRPr="006B7630">
        <w:rPr>
          <w:rFonts w:ascii="Times New Roman" w:hAnsi="Times New Roman"/>
          <w:b/>
          <w:bCs/>
          <w:sz w:val="28"/>
          <w:szCs w:val="28"/>
        </w:rPr>
        <w:t>Предоставление земельных участков</w:t>
      </w:r>
      <w:r w:rsidR="009360A1">
        <w:rPr>
          <w:rFonts w:ascii="Times New Roman" w:hAnsi="Times New Roman"/>
          <w:b/>
          <w:bCs/>
          <w:sz w:val="28"/>
          <w:szCs w:val="28"/>
        </w:rPr>
        <w:t xml:space="preserve"> </w:t>
      </w:r>
      <w:r w:rsidR="006076D5" w:rsidRPr="006B7630">
        <w:rPr>
          <w:rFonts w:ascii="Times New Roman" w:hAnsi="Times New Roman"/>
          <w:b/>
          <w:bCs/>
          <w:sz w:val="28"/>
          <w:szCs w:val="28"/>
        </w:rPr>
        <w:t>в аренду без проведения торгов</w:t>
      </w:r>
      <w:r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7" w:name="_Hlk99368095"/>
      <w:r w:rsidR="008F76C8">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bookmarkEnd w:id="5"/>
      <w:bookmarkEnd w:id="6"/>
      <w:bookmarkEnd w:id="7"/>
      <w:r w:rsidR="008F76C8">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w:t>
      </w:r>
      <w:r w:rsidR="00D52ED7" w:rsidRPr="00FE1048">
        <w:rPr>
          <w:rFonts w:ascii="Times New Roman" w:hAnsi="Times New Roman"/>
          <w:sz w:val="28"/>
          <w:szCs w:val="28"/>
          <w:lang w:bidi="ru-RU"/>
        </w:rPr>
        <w:t>предоставлению муниципальной услуги</w:t>
      </w:r>
      <w:r w:rsidR="008F76C8">
        <w:rPr>
          <w:rFonts w:ascii="Times New Roman" w:hAnsi="Times New Roman"/>
          <w:sz w:val="28"/>
          <w:szCs w:val="28"/>
          <w:lang w:bidi="ru-RU"/>
        </w:rPr>
        <w:t xml:space="preserve"> «</w:t>
      </w:r>
      <w:r w:rsidR="006076D5" w:rsidRPr="00FE1048">
        <w:rPr>
          <w:rFonts w:ascii="Times New Roman" w:hAnsi="Times New Roman"/>
          <w:bCs/>
          <w:sz w:val="28"/>
          <w:szCs w:val="28"/>
          <w:lang w:bidi="ru-RU"/>
        </w:rPr>
        <w:t>Пре</w:t>
      </w:r>
      <w:r w:rsidR="004152BB" w:rsidRPr="00FE1048">
        <w:rPr>
          <w:rFonts w:ascii="Times New Roman" w:hAnsi="Times New Roman"/>
          <w:bCs/>
          <w:sz w:val="28"/>
          <w:szCs w:val="28"/>
          <w:lang w:bidi="ru-RU"/>
        </w:rPr>
        <w:t xml:space="preserve">доставление земельных участков </w:t>
      </w:r>
      <w:r w:rsidR="006076D5" w:rsidRPr="00FE1048">
        <w:rPr>
          <w:rFonts w:ascii="Times New Roman" w:hAnsi="Times New Roman"/>
          <w:bCs/>
          <w:sz w:val="28"/>
          <w:szCs w:val="28"/>
          <w:lang w:bidi="ru-RU"/>
        </w:rPr>
        <w:t>в аренду без проведения торгов</w:t>
      </w:r>
      <w:r w:rsidR="008F76C8">
        <w:rPr>
          <w:rFonts w:ascii="Times New Roman" w:hAnsi="Times New Roman"/>
          <w:bCs/>
          <w:sz w:val="28"/>
          <w:szCs w:val="28"/>
          <w:lang w:bidi="ru-RU"/>
        </w:rPr>
        <w:t>»</w:t>
      </w:r>
      <w:r w:rsidR="00D52ED7" w:rsidRPr="00FE1048">
        <w:rPr>
          <w:rFonts w:ascii="Times New Roman" w:hAnsi="Times New Roman"/>
          <w:sz w:val="28"/>
          <w:szCs w:val="28"/>
          <w:lang w:bidi="ru-RU"/>
        </w:rPr>
        <w:t xml:space="preserve"> (далее - Услуга) администрацией</w:t>
      </w:r>
      <w:bookmarkStart w:id="8" w:name="_Hlk99370622"/>
      <w:r w:rsidR="00AA2035">
        <w:rPr>
          <w:rFonts w:ascii="Times New Roman" w:hAnsi="Times New Roman"/>
          <w:sz w:val="28"/>
          <w:szCs w:val="28"/>
          <w:lang w:bidi="ru-RU"/>
        </w:rPr>
        <w:t xml:space="preserve"> </w:t>
      </w:r>
      <w:r w:rsidR="00AA2035">
        <w:rPr>
          <w:rFonts w:ascii="Times New Roman" w:hAnsi="Times New Roman"/>
          <w:bCs/>
          <w:sz w:val="28"/>
          <w:szCs w:val="28"/>
        </w:rPr>
        <w:t>Гигантовского</w:t>
      </w:r>
      <w:r w:rsidR="00D52ED7" w:rsidRPr="00FE1048">
        <w:rPr>
          <w:rFonts w:ascii="Times New Roman" w:hAnsi="Times New Roman"/>
          <w:bCs/>
          <w:sz w:val="28"/>
          <w:szCs w:val="28"/>
          <w:lang w:bidi="ru-RU"/>
        </w:rPr>
        <w:t xml:space="preserve"> сельского поселения </w:t>
      </w:r>
      <w:bookmarkEnd w:id="8"/>
      <w:r w:rsidR="00D52ED7" w:rsidRPr="00FE1048">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076D5" w:rsidRPr="006076D5" w:rsidRDefault="00952FD8" w:rsidP="006076D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076D5" w:rsidRPr="006076D5">
        <w:rPr>
          <w:rFonts w:ascii="Times New Roman" w:hAnsi="Times New Roman"/>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076D5"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sz w:val="28"/>
          <w:szCs w:val="28"/>
        </w:rPr>
        <w:t>Договор аренды земельного участка заключается без проведения торгов в случае предоставления:</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Pr>
          <w:rFonts w:ascii="Times New Roman" w:hAnsi="Times New Roman"/>
          <w:color w:val="000000"/>
          <w:sz w:val="28"/>
          <w:szCs w:val="28"/>
        </w:rPr>
        <w:t xml:space="preserve">на срок </w:t>
      </w:r>
      <w:r w:rsidRPr="006076D5">
        <w:rPr>
          <w:rFonts w:ascii="Times New Roman" w:hAnsi="Times New Roman"/>
          <w:color w:val="000000"/>
          <w:sz w:val="28"/>
          <w:szCs w:val="28"/>
        </w:rPr>
        <w:t xml:space="preserve">реализации масштабных инвестиционных проектов при условии соответствия указанных объектов, инвестиционных проектов </w:t>
      </w:r>
      <w:hyperlink r:id="rId9" w:history="1">
        <w:r w:rsidRPr="006076D5">
          <w:rPr>
            <w:rStyle w:val="ad"/>
            <w:rFonts w:ascii="Times New Roman" w:hAnsi="Times New Roman"/>
            <w:color w:val="000000"/>
            <w:sz w:val="28"/>
            <w:szCs w:val="28"/>
            <w:u w:val="none"/>
          </w:rPr>
          <w:t>критериям</w:t>
        </w:r>
      </w:hyperlink>
      <w:r w:rsidRPr="006076D5">
        <w:rPr>
          <w:rFonts w:ascii="Times New Roman" w:hAnsi="Times New Roman"/>
          <w:color w:val="000000"/>
          <w:sz w:val="28"/>
          <w:szCs w:val="28"/>
        </w:rPr>
        <w:t>, установленным Правительством Российской Федерации (п.п. 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Pr>
          <w:rFonts w:ascii="Times New Roman" w:hAnsi="Times New Roman"/>
          <w:color w:val="000000"/>
          <w:sz w:val="28"/>
          <w:szCs w:val="28"/>
        </w:rPr>
        <w:t xml:space="preserve">на срок </w:t>
      </w:r>
      <w:r w:rsidRPr="006076D5">
        <w:rPr>
          <w:rFonts w:ascii="Times New Roman" w:hAnsi="Times New Roman"/>
          <w:color w:val="000000"/>
          <w:sz w:val="28"/>
          <w:szCs w:val="28"/>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lastRenderedPageBreak/>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6076D5">
          <w:rPr>
            <w:rStyle w:val="ad"/>
            <w:rFonts w:ascii="Times New Roman" w:hAnsi="Times New Roman"/>
            <w:color w:val="000000"/>
            <w:sz w:val="28"/>
            <w:szCs w:val="28"/>
            <w:u w:val="none"/>
          </w:rPr>
          <w:t>законом</w:t>
        </w:r>
      </w:hyperlink>
      <w:r w:rsidRPr="006076D5">
        <w:rPr>
          <w:rFonts w:ascii="Times New Roman" w:hAnsi="Times New Roman"/>
          <w:color w:val="000000"/>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6076D5">
          <w:rPr>
            <w:rStyle w:val="ad"/>
            <w:rFonts w:ascii="Times New Roman" w:hAnsi="Times New Roman"/>
            <w:color w:val="000000"/>
            <w:sz w:val="28"/>
            <w:szCs w:val="28"/>
            <w:u w:val="none"/>
          </w:rPr>
          <w:t>8</w:t>
        </w:r>
      </w:hyperlink>
      <w:r w:rsidRPr="006076D5">
        <w:rPr>
          <w:rFonts w:ascii="Times New Roman" w:hAnsi="Times New Roman"/>
          <w:color w:val="000000"/>
          <w:sz w:val="28"/>
          <w:szCs w:val="28"/>
        </w:rPr>
        <w:t xml:space="preserve">  пункта 2 статьи 39.6, пунктом 5 статьи 46 ЗК РФ (п.п. 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bookmarkStart w:id="9" w:name="Par6"/>
      <w:bookmarkEnd w:id="9"/>
      <w:r w:rsidRPr="006076D5">
        <w:rPr>
          <w:rFonts w:ascii="Times New Roman" w:hAnsi="Times New Roman"/>
          <w:color w:val="000000"/>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bookmarkStart w:id="10" w:name="Par8"/>
      <w:bookmarkEnd w:id="10"/>
      <w:r w:rsidRPr="006076D5">
        <w:rPr>
          <w:rFonts w:ascii="Times New Roman" w:hAnsi="Times New Roman"/>
          <w:color w:val="000000"/>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Pr="006076D5">
          <w:rPr>
            <w:rStyle w:val="ad"/>
            <w:rFonts w:ascii="Times New Roman" w:hAnsi="Times New Roman"/>
            <w:color w:val="000000"/>
            <w:sz w:val="28"/>
            <w:szCs w:val="28"/>
            <w:u w:val="none"/>
          </w:rPr>
          <w:t>статьей 39.20</w:t>
        </w:r>
      </w:hyperlink>
      <w:r w:rsidRPr="006076D5">
        <w:rPr>
          <w:rFonts w:ascii="Times New Roman" w:hAnsi="Times New Roman"/>
          <w:color w:val="000000"/>
          <w:sz w:val="28"/>
          <w:szCs w:val="28"/>
        </w:rPr>
        <w:t>ЗК РФ, на праве оперативного управления (п.п. 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Pr="006076D5">
          <w:rPr>
            <w:rStyle w:val="ad"/>
            <w:rFonts w:ascii="Times New Roman" w:hAnsi="Times New Roman"/>
            <w:color w:val="000000"/>
            <w:sz w:val="28"/>
            <w:szCs w:val="28"/>
            <w:u w:val="none"/>
          </w:rPr>
          <w:t>пунктом 5</w:t>
        </w:r>
      </w:hyperlink>
      <w:r w:rsidRPr="006076D5">
        <w:rPr>
          <w:rFonts w:ascii="Times New Roman" w:hAnsi="Times New Roman"/>
          <w:color w:val="000000"/>
          <w:sz w:val="28"/>
          <w:szCs w:val="28"/>
        </w:rPr>
        <w:t xml:space="preserve"> статьи 39.6 ЗК РФ (п.п. 10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Pr="006076D5">
          <w:rPr>
            <w:rStyle w:val="ad"/>
            <w:rFonts w:ascii="Times New Roman" w:hAnsi="Times New Roman"/>
            <w:color w:val="000000"/>
            <w:sz w:val="28"/>
            <w:szCs w:val="28"/>
            <w:u w:val="none"/>
          </w:rPr>
          <w:t>пункте 2 статьи 39.9</w:t>
        </w:r>
      </w:hyperlink>
      <w:r w:rsidRPr="006076D5">
        <w:rPr>
          <w:rFonts w:ascii="Times New Roman" w:hAnsi="Times New Roman"/>
          <w:color w:val="000000"/>
          <w:sz w:val="28"/>
          <w:szCs w:val="28"/>
        </w:rPr>
        <w:t xml:space="preserve"> ЗК РФ (п.п. 11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Pr="006076D5">
          <w:rPr>
            <w:rStyle w:val="ad"/>
            <w:rFonts w:ascii="Times New Roman" w:hAnsi="Times New Roman"/>
            <w:color w:val="000000"/>
            <w:sz w:val="28"/>
            <w:szCs w:val="28"/>
            <w:u w:val="none"/>
          </w:rPr>
          <w:t>законом</w:t>
        </w:r>
      </w:hyperlink>
      <w:r w:rsidRPr="006076D5">
        <w:rPr>
          <w:rFonts w:ascii="Times New Roman" w:hAnsi="Times New Roman"/>
          <w:color w:val="000000"/>
          <w:sz w:val="28"/>
          <w:szCs w:val="28"/>
        </w:rPr>
        <w:t xml:space="preserve"> «Об обороте земель сельскохозяйственного назначения» (п.п. 12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19) земельного участка, необходимого для проведения работ, связанных с пользованием недрами, недропользователю (п.п. 20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255704">
        <w:rPr>
          <w:rFonts w:ascii="Times New Roman" w:hAnsi="Times New Roman"/>
          <w:color w:val="000000"/>
          <w:sz w:val="28"/>
          <w:szCs w:val="28"/>
        </w:rPr>
        <w:t xml:space="preserve"> </w:t>
      </w:r>
      <w:r w:rsidRPr="006076D5">
        <w:rPr>
          <w:rFonts w:ascii="Times New Roman" w:hAnsi="Times New Roman"/>
          <w:color w:val="000000"/>
          <w:sz w:val="28"/>
          <w:szCs w:val="28"/>
        </w:rPr>
        <w:t>-</w:t>
      </w:r>
      <w:r w:rsidR="00255704">
        <w:rPr>
          <w:rFonts w:ascii="Times New Roman" w:hAnsi="Times New Roman"/>
          <w:color w:val="000000"/>
          <w:sz w:val="28"/>
          <w:szCs w:val="28"/>
        </w:rPr>
        <w:t xml:space="preserve"> ч</w:t>
      </w:r>
      <w:r w:rsidRPr="006076D5">
        <w:rPr>
          <w:rFonts w:ascii="Times New Roman" w:hAnsi="Times New Roman"/>
          <w:color w:val="000000"/>
          <w:sz w:val="28"/>
          <w:szCs w:val="28"/>
        </w:rPr>
        <w:t>астном партнерстве, лицу, с которым заключены указанные соглашения (п.п. 23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 xml:space="preserve">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w:t>
      </w:r>
      <w:r w:rsidRPr="006076D5">
        <w:rPr>
          <w:rFonts w:ascii="Times New Roman" w:hAnsi="Times New Roman"/>
          <w:color w:val="000000"/>
          <w:sz w:val="28"/>
          <w:szCs w:val="28"/>
        </w:rPr>
        <w:lastRenderedPageBreak/>
        <w:t>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bookmarkStart w:id="11" w:name="Par46"/>
      <w:bookmarkEnd w:id="11"/>
      <w:r w:rsidRPr="006076D5">
        <w:rPr>
          <w:rFonts w:ascii="Times New Roman" w:hAnsi="Times New Roman"/>
          <w:color w:val="000000"/>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w:t>
      </w:r>
      <w:r w:rsidRPr="006076D5">
        <w:rPr>
          <w:rFonts w:ascii="Times New Roman" w:hAnsi="Times New Roman"/>
          <w:color w:val="000000"/>
          <w:sz w:val="28"/>
          <w:szCs w:val="28"/>
        </w:rPr>
        <w:lastRenderedPageBreak/>
        <w:t>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 xml:space="preserve">32) земельного участка арендатору (за исключением арендаторов земельных участков, указанных в </w:t>
      </w:r>
      <w:hyperlink w:anchor="Par46" w:history="1">
        <w:r w:rsidRPr="006076D5">
          <w:rPr>
            <w:rStyle w:val="ad"/>
            <w:rFonts w:ascii="Times New Roman" w:hAnsi="Times New Roman"/>
            <w:color w:val="000000"/>
            <w:sz w:val="28"/>
            <w:szCs w:val="28"/>
            <w:u w:val="none"/>
          </w:rPr>
          <w:t>подпункте 31</w:t>
        </w:r>
      </w:hyperlink>
      <w:r w:rsidRPr="006076D5">
        <w:rPr>
          <w:rFonts w:ascii="Times New Roman" w:hAnsi="Times New Roman"/>
          <w:color w:val="000000"/>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5" w:history="1">
        <w:r w:rsidRPr="006076D5">
          <w:rPr>
            <w:rStyle w:val="ad"/>
            <w:rFonts w:ascii="Times New Roman" w:hAnsi="Times New Roman"/>
            <w:color w:val="000000"/>
            <w:sz w:val="28"/>
            <w:szCs w:val="28"/>
            <w:u w:val="none"/>
          </w:rPr>
          <w:t>пунктами 3</w:t>
        </w:r>
      </w:hyperlink>
      <w:r w:rsidRPr="006076D5">
        <w:rPr>
          <w:rFonts w:ascii="Times New Roman" w:hAnsi="Times New Roman"/>
          <w:color w:val="000000"/>
          <w:sz w:val="28"/>
          <w:szCs w:val="28"/>
        </w:rPr>
        <w:t xml:space="preserve"> и </w:t>
      </w:r>
      <w:hyperlink r:id="rId16" w:history="1">
        <w:r w:rsidRPr="006076D5">
          <w:rPr>
            <w:rStyle w:val="ad"/>
            <w:rFonts w:ascii="Times New Roman" w:hAnsi="Times New Roman"/>
            <w:color w:val="000000"/>
            <w:sz w:val="28"/>
            <w:szCs w:val="28"/>
            <w:u w:val="none"/>
          </w:rPr>
          <w:t>4</w:t>
        </w:r>
      </w:hyperlink>
      <w:r w:rsidRPr="006076D5">
        <w:rPr>
          <w:rFonts w:ascii="Times New Roman" w:hAnsi="Times New Roman"/>
          <w:color w:val="000000"/>
          <w:sz w:val="28"/>
          <w:szCs w:val="28"/>
        </w:rPr>
        <w:t xml:space="preserve"> пункта 2 статьи 39.6 и ЗК РФ (п.п. 32 п. 2 ст. 39.6 ЗК РФ);</w:t>
      </w:r>
    </w:p>
    <w:p w:rsid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 xml:space="preserve">33) земельного участка в соответствии с Федеральным </w:t>
      </w:r>
      <w:hyperlink r:id="rId17" w:history="1">
        <w:r w:rsidRPr="006076D5">
          <w:rPr>
            <w:rStyle w:val="ad"/>
            <w:rFonts w:ascii="Times New Roman" w:hAnsi="Times New Roman"/>
            <w:color w:val="000000"/>
            <w:sz w:val="28"/>
            <w:szCs w:val="28"/>
            <w:u w:val="none"/>
          </w:rPr>
          <w:t>законом</w:t>
        </w:r>
      </w:hyperlink>
      <w:r w:rsidRPr="006076D5">
        <w:rPr>
          <w:rFonts w:ascii="Times New Roman" w:hAnsi="Times New Roman"/>
          <w:color w:val="000000"/>
          <w:sz w:val="28"/>
          <w:szCs w:val="28"/>
        </w:rPr>
        <w:t xml:space="preserve"> от 24.07.2008 № 161-ФЗ «О содействии развитию жилищного строительства» (п.п. 35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sz w:val="28"/>
          <w:szCs w:val="28"/>
        </w:rPr>
      </w:pPr>
      <w:r w:rsidRPr="006076D5">
        <w:rPr>
          <w:rFonts w:ascii="Times New Roman" w:hAnsi="Times New Roman"/>
          <w:color w:val="000000"/>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0F1FBA"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color w:val="000000"/>
          <w:sz w:val="28"/>
          <w:szCs w:val="28"/>
        </w:rPr>
        <w:lastRenderedPageBreak/>
        <w:t>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w:t>
      </w:r>
      <w:r w:rsidR="006B7630">
        <w:rPr>
          <w:rFonts w:ascii="Times New Roman" w:hAnsi="Times New Roman"/>
          <w:color w:val="000000"/>
          <w:sz w:val="28"/>
          <w:szCs w:val="28"/>
        </w:rPr>
        <w:t xml:space="preserve"> Федерации от 09.04.2022 № 629 </w:t>
      </w:r>
      <w:r w:rsidRPr="006076D5">
        <w:rPr>
          <w:rFonts w:ascii="Times New Roman" w:hAnsi="Times New Roman"/>
          <w:color w:val="000000"/>
          <w:sz w:val="28"/>
          <w:szCs w:val="28"/>
        </w:rPr>
        <w:t>"Об особенностях регулирования земельных отношений в Российской Федерации в 2022 году").</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FE1048">
        <w:rPr>
          <w:rFonts w:ascii="Times New Roman" w:hAnsi="Times New Roman"/>
          <w:sz w:val="28"/>
          <w:szCs w:val="28"/>
          <w:lang w:bidi="ru-RU"/>
        </w:rPr>
        <w:t>«Интерне</w:t>
      </w:r>
      <w:r w:rsidR="00016336">
        <w:rPr>
          <w:rFonts w:ascii="Times New Roman" w:hAnsi="Times New Roman"/>
          <w:sz w:val="28"/>
          <w:szCs w:val="28"/>
          <w:lang w:bidi="ru-RU"/>
        </w:rPr>
        <w:t>т</w:t>
      </w:r>
      <w:r w:rsidRPr="00FE1048">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w:t>
      </w:r>
      <w:r w:rsidRPr="00812B71">
        <w:rPr>
          <w:rFonts w:ascii="Times New Roman" w:hAnsi="Times New Roman"/>
          <w:sz w:val="28"/>
          <w:szCs w:val="28"/>
          <w:lang w:bidi="ru-RU"/>
        </w:rPr>
        <w:lastRenderedPageBreak/>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w:t>
      </w:r>
      <w:r w:rsidRPr="00812B71">
        <w:rPr>
          <w:rFonts w:ascii="Times New Roman" w:hAnsi="Times New Roman"/>
          <w:sz w:val="28"/>
          <w:szCs w:val="28"/>
          <w:lang w:bidi="ru-RU"/>
        </w:rPr>
        <w:lastRenderedPageBreak/>
        <w:t xml:space="preserve">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6B763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2" w:name="_Hlk99370069"/>
      <w:r w:rsidRPr="007B2856">
        <w:t>I</w:t>
      </w:r>
      <w:bookmarkEnd w:id="12"/>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r>
        <w:rPr>
          <w:rFonts w:ascii="Times New Roman" w:hAnsi="Times New Roman"/>
          <w:sz w:val="28"/>
          <w:szCs w:val="28"/>
        </w:rPr>
        <w:t>"</w:t>
      </w:r>
      <w:r w:rsidRPr="007B2856">
        <w:rPr>
          <w:rFonts w:ascii="Times New Roman" w:hAnsi="Times New Roman"/>
          <w:sz w:val="28"/>
          <w:szCs w:val="28"/>
        </w:rPr>
        <w:t>.</w:t>
      </w:r>
    </w:p>
    <w:p w:rsidR="006076D5" w:rsidRPr="007B2856"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В случае, если земельный участок предстоит образовать или осуществить уточнение его границ в соответствии с Федеральным </w:t>
      </w:r>
      <w:r>
        <w:rPr>
          <w:rFonts w:ascii="Times New Roman" w:hAnsi="Times New Roman"/>
          <w:sz w:val="28"/>
          <w:szCs w:val="28"/>
        </w:rPr>
        <w:t>законом от 13.07.2015 № 218-ФЗ "</w:t>
      </w:r>
      <w:r w:rsidRPr="006076D5">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6076D5">
        <w:rPr>
          <w:rFonts w:ascii="Times New Roman" w:hAnsi="Times New Roman"/>
          <w:sz w:val="28"/>
          <w:szCs w:val="28"/>
        </w:rPr>
        <w:t>, предоставление муниципальной услуги по предоставлению земел</w:t>
      </w:r>
      <w:r w:rsidR="004152BB">
        <w:rPr>
          <w:rFonts w:ascii="Times New Roman" w:hAnsi="Times New Roman"/>
          <w:sz w:val="28"/>
          <w:szCs w:val="28"/>
        </w:rPr>
        <w:t xml:space="preserve">ьных участков </w:t>
      </w:r>
      <w:r w:rsidRPr="006076D5">
        <w:rPr>
          <w:rFonts w:ascii="Times New Roman" w:hAnsi="Times New Roman"/>
          <w:sz w:val="28"/>
          <w:szCs w:val="28"/>
        </w:rPr>
        <w:t>в аренду без проведения торгов осуществляется с предварительным согласованием предоставления земельного участка.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w:t>
      </w:r>
      <w:r w:rsidR="00FE1048">
        <w:rPr>
          <w:rFonts w:ascii="Times New Roman" w:hAnsi="Times New Roman"/>
          <w:sz w:val="28"/>
          <w:szCs w:val="28"/>
        </w:rPr>
        <w:t>–</w:t>
      </w:r>
      <w:r w:rsidRPr="00FE1048">
        <w:rPr>
          <w:rFonts w:ascii="Times New Roman" w:hAnsi="Times New Roman"/>
          <w:sz w:val="28"/>
          <w:szCs w:val="28"/>
        </w:rPr>
        <w:t>администрацией</w:t>
      </w:r>
      <w:r w:rsidR="009360A1">
        <w:rPr>
          <w:rFonts w:ascii="Times New Roman" w:hAnsi="Times New Roman"/>
          <w:sz w:val="28"/>
          <w:szCs w:val="28"/>
        </w:rPr>
        <w:t xml:space="preserve"> Гигантовского</w:t>
      </w:r>
      <w:r w:rsidRPr="00FE1048">
        <w:rPr>
          <w:rFonts w:ascii="Times New Roman" w:hAnsi="Times New Roman"/>
          <w:sz w:val="28"/>
          <w:szCs w:val="28"/>
        </w:rPr>
        <w:t xml:space="preserve"> сельского поселения.</w:t>
      </w:r>
    </w:p>
    <w:p w:rsidR="006B7630" w:rsidRPr="006B7630" w:rsidRDefault="00DC3ECE" w:rsidP="004152BB">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4152BB"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4152BB">
        <w:rPr>
          <w:rFonts w:ascii="Times New Roman" w:hAnsi="Times New Roman"/>
          <w:bCs/>
          <w:sz w:val="28"/>
          <w:szCs w:val="28"/>
          <w:lang w:bidi="ru-RU"/>
        </w:rPr>
        <w:t>, Министерство</w:t>
      </w:r>
      <w:r w:rsidR="004152BB" w:rsidRPr="00E23CE3">
        <w:rPr>
          <w:rFonts w:ascii="Times New Roman" w:hAnsi="Times New Roman"/>
          <w:bCs/>
          <w:sz w:val="28"/>
          <w:szCs w:val="28"/>
          <w:lang w:bidi="ru-RU"/>
        </w:rPr>
        <w:t xml:space="preserve"> природных ресурсов и экологии Ростовской области</w:t>
      </w:r>
      <w:r w:rsidR="004152BB">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При предоставлении муниципальной услуги Уполномоченному органу </w:t>
      </w:r>
      <w:r w:rsidRPr="007B2856">
        <w:rPr>
          <w:rFonts w:ascii="Times New Roman" w:hAnsi="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bookmarkStart w:id="13" w:name="_Hlk98857082"/>
      <w:r>
        <w:rPr>
          <w:rFonts w:ascii="Times New Roman" w:hAnsi="Times New Roman"/>
          <w:bCs/>
          <w:sz w:val="28"/>
          <w:szCs w:val="28"/>
        </w:rPr>
        <w:t>- решение У</w:t>
      </w:r>
      <w:r w:rsidRPr="006076D5">
        <w:rPr>
          <w:rFonts w:ascii="Times New Roman" w:hAnsi="Times New Roman"/>
          <w:bCs/>
          <w:sz w:val="28"/>
          <w:szCs w:val="28"/>
        </w:rPr>
        <w:t>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sidRPr="006076D5">
        <w:rPr>
          <w:rFonts w:ascii="Times New Roman" w:hAnsi="Times New Roman"/>
          <w:bCs/>
          <w:sz w:val="28"/>
          <w:szCs w:val="28"/>
        </w:rPr>
        <w:t xml:space="preserve">- проект договора аренды земельного участка; </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P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предоставления муниципальной услуги.</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w:t>
      </w:r>
      <w:r>
        <w:rPr>
          <w:rFonts w:ascii="Times New Roman" w:hAnsi="Times New Roman"/>
          <w:sz w:val="28"/>
          <w:szCs w:val="28"/>
        </w:rPr>
        <w:t>ае, если на дату поступления в Уп</w:t>
      </w:r>
      <w:r w:rsidRPr="006076D5">
        <w:rPr>
          <w:rFonts w:ascii="Times New Roman" w:hAnsi="Times New Roman"/>
          <w:sz w:val="28"/>
          <w:szCs w:val="28"/>
        </w:rPr>
        <w:t>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w:t>
      </w:r>
      <w:r>
        <w:rPr>
          <w:rFonts w:ascii="Times New Roman" w:hAnsi="Times New Roman"/>
          <w:sz w:val="28"/>
          <w:szCs w:val="28"/>
        </w:rPr>
        <w:t>ьного участка, на рассмотрении У</w:t>
      </w:r>
      <w:r w:rsidRPr="006076D5">
        <w:rPr>
          <w:rFonts w:ascii="Times New Roman" w:hAnsi="Times New Roman"/>
          <w:sz w:val="28"/>
          <w:szCs w:val="28"/>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В случае, если требуется согласование схемы расположения земельного участка</w:t>
      </w:r>
      <w:r>
        <w:rPr>
          <w:rFonts w:ascii="Times New Roman" w:hAnsi="Times New Roman"/>
          <w:sz w:val="28"/>
          <w:szCs w:val="28"/>
        </w:rPr>
        <w:t xml:space="preserve"> в</w:t>
      </w:r>
      <w:r w:rsidR="00A1641C">
        <w:rPr>
          <w:rFonts w:ascii="Times New Roman" w:hAnsi="Times New Roman"/>
          <w:sz w:val="28"/>
          <w:szCs w:val="28"/>
        </w:rPr>
        <w:t xml:space="preserve"> </w:t>
      </w:r>
      <w:r w:rsidR="006B7630">
        <w:rPr>
          <w:rFonts w:ascii="Times New Roman" w:hAnsi="Times New Roman"/>
          <w:bCs/>
          <w:sz w:val="28"/>
          <w:szCs w:val="28"/>
          <w:lang w:bidi="ru-RU"/>
        </w:rPr>
        <w:t>Министерстве</w:t>
      </w:r>
      <w:r w:rsidR="006B7630" w:rsidRPr="006B7630">
        <w:rPr>
          <w:rFonts w:ascii="Times New Roman" w:hAnsi="Times New Roman"/>
          <w:bCs/>
          <w:sz w:val="28"/>
          <w:szCs w:val="28"/>
          <w:lang w:bidi="ru-RU"/>
        </w:rPr>
        <w:t xml:space="preserve"> природных ресурсов и экологии Ростовской области</w:t>
      </w:r>
      <w:r w:rsidR="00A1641C">
        <w:rPr>
          <w:rFonts w:ascii="Times New Roman" w:hAnsi="Times New Roman"/>
          <w:bCs/>
          <w:sz w:val="28"/>
          <w:szCs w:val="28"/>
          <w:lang w:bidi="ru-RU"/>
        </w:rPr>
        <w:t xml:space="preserve"> </w:t>
      </w:r>
      <w:r w:rsidRPr="005E2DF1">
        <w:rPr>
          <w:rFonts w:ascii="Times New Roman" w:hAnsi="Times New Roman"/>
          <w:sz w:val="28"/>
          <w:szCs w:val="28"/>
        </w:rPr>
        <w:t xml:space="preserve">решение о предварительном согласовании (об отказе в предварительном согласовании) </w:t>
      </w:r>
      <w:r w:rsidRPr="005E2DF1">
        <w:rPr>
          <w:rFonts w:ascii="Times New Roman" w:hAnsi="Times New Roman"/>
          <w:sz w:val="28"/>
          <w:szCs w:val="28"/>
        </w:rPr>
        <w:lastRenderedPageBreak/>
        <w:t>принимается уполномоченным органом и направляется заявителю не позднее 45 дней со дня поступления соответствующего заявления.</w:t>
      </w:r>
    </w:p>
    <w:p w:rsidR="006076D5" w:rsidRPr="007847B4"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w:t>
      </w:r>
      <w:r w:rsidR="004152BB">
        <w:rPr>
          <w:rFonts w:ascii="Times New Roman" w:hAnsi="Times New Roman"/>
          <w:sz w:val="28"/>
          <w:szCs w:val="28"/>
        </w:rPr>
        <w:t xml:space="preserve">а, заявление) и по результатам </w:t>
      </w:r>
      <w:r w:rsidRPr="006076D5">
        <w:rPr>
          <w:rFonts w:ascii="Times New Roman" w:hAnsi="Times New Roman"/>
          <w:sz w:val="28"/>
          <w:szCs w:val="28"/>
        </w:rPr>
        <w:t xml:space="preserve">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w:t>
      </w:r>
      <w:r w:rsidRPr="007847B4">
        <w:rPr>
          <w:rFonts w:ascii="Times New Roman" w:hAnsi="Times New Roman"/>
          <w:sz w:val="28"/>
          <w:szCs w:val="28"/>
        </w:rPr>
        <w:t>более чем 30 дней с момента поступления указанного заявления в уполномоченный орган.</w:t>
      </w:r>
    </w:p>
    <w:p w:rsidR="006076D5" w:rsidRPr="007847B4" w:rsidRDefault="00317ACB" w:rsidP="006076D5">
      <w:pPr>
        <w:widowControl w:val="0"/>
        <w:autoSpaceDE w:val="0"/>
        <w:autoSpaceDN w:val="0"/>
        <w:spacing w:after="0" w:line="240" w:lineRule="auto"/>
        <w:ind w:firstLine="567"/>
        <w:jc w:val="both"/>
        <w:rPr>
          <w:rFonts w:ascii="Times New Roman" w:hAnsi="Times New Roman"/>
          <w:sz w:val="28"/>
          <w:szCs w:val="28"/>
        </w:rPr>
      </w:pPr>
      <w:r w:rsidRPr="007847B4">
        <w:rPr>
          <w:rFonts w:ascii="Times New Roman" w:hAnsi="Times New Roman"/>
          <w:sz w:val="28"/>
          <w:szCs w:val="28"/>
        </w:rPr>
        <w:t>2.6</w:t>
      </w:r>
      <w:r w:rsidR="006076D5" w:rsidRPr="007847B4">
        <w:rPr>
          <w:rFonts w:ascii="Times New Roman" w:hAnsi="Times New Roman"/>
          <w:sz w:val="28"/>
          <w:szCs w:val="28"/>
        </w:rPr>
        <w:t>.4. В с</w:t>
      </w:r>
      <w:r w:rsidR="00B82AAF" w:rsidRPr="007847B4">
        <w:rPr>
          <w:rFonts w:ascii="Times New Roman" w:hAnsi="Times New Roman"/>
          <w:sz w:val="28"/>
          <w:szCs w:val="28"/>
        </w:rPr>
        <w:t>оответ</w:t>
      </w:r>
      <w:r w:rsidR="007847B4" w:rsidRPr="007847B4">
        <w:rPr>
          <w:rFonts w:ascii="Times New Roman" w:hAnsi="Times New Roman"/>
          <w:sz w:val="28"/>
          <w:szCs w:val="28"/>
        </w:rPr>
        <w:t>ствии  с Ф</w:t>
      </w:r>
      <w:r w:rsidR="00B82AAF" w:rsidRPr="007847B4">
        <w:rPr>
          <w:rFonts w:ascii="Times New Roman" w:hAnsi="Times New Roman"/>
          <w:sz w:val="28"/>
          <w:szCs w:val="28"/>
        </w:rPr>
        <w:t>едеральным законом № 509-ФЗ от 05.12.2022 года «О внесении изменений в Земельный кодекс</w:t>
      </w:r>
      <w:r w:rsidR="007847B4">
        <w:rPr>
          <w:rFonts w:ascii="Times New Roman" w:hAnsi="Times New Roman"/>
          <w:sz w:val="28"/>
          <w:szCs w:val="28"/>
        </w:rPr>
        <w:t xml:space="preserve"> Р</w:t>
      </w:r>
      <w:r w:rsidR="007847B4" w:rsidRPr="007847B4">
        <w:rPr>
          <w:rFonts w:ascii="Times New Roman" w:hAnsi="Times New Roman"/>
          <w:sz w:val="28"/>
          <w:szCs w:val="28"/>
        </w:rPr>
        <w:t xml:space="preserve">оссийской Федерации и статью 3 </w:t>
      </w:r>
      <w:r w:rsidR="007847B4" w:rsidRPr="007847B4">
        <w:rPr>
          <w:rFonts w:ascii="Times New Roman" w:hAnsi="Times New Roman"/>
          <w:sz w:val="28"/>
          <w:szCs w:val="28"/>
          <w:vertAlign w:val="superscript"/>
        </w:rPr>
        <w:t xml:space="preserve">5 </w:t>
      </w:r>
      <w:r w:rsidR="007847B4" w:rsidRPr="007847B4">
        <w:rPr>
          <w:rFonts w:ascii="Times New Roman" w:hAnsi="Times New Roman"/>
          <w:sz w:val="28"/>
          <w:szCs w:val="28"/>
        </w:rPr>
        <w:t xml:space="preserve">Федерального закона «О введении в действие Земельного кодекса Российской Федерации» </w:t>
      </w:r>
      <w:r w:rsidR="006076D5" w:rsidRPr="007847B4">
        <w:rPr>
          <w:rFonts w:ascii="Times New Roman" w:hAnsi="Times New Roman"/>
          <w:sz w:val="28"/>
          <w:szCs w:val="28"/>
        </w:rPr>
        <w:t>сроки предоставления муниципальной услуг</w:t>
      </w:r>
      <w:r w:rsidRPr="007847B4">
        <w:rPr>
          <w:rFonts w:ascii="Times New Roman" w:hAnsi="Times New Roman"/>
          <w:sz w:val="28"/>
          <w:szCs w:val="28"/>
        </w:rPr>
        <w:t>и, установленные пунктами 2.6.2 и 2.6.3 настоящего А</w:t>
      </w:r>
      <w:r w:rsidR="006076D5" w:rsidRPr="007847B4">
        <w:rPr>
          <w:rFonts w:ascii="Times New Roman" w:hAnsi="Times New Roman"/>
          <w:sz w:val="28"/>
          <w:szCs w:val="28"/>
        </w:rPr>
        <w:t>дминистративного регламента, составляют:</w:t>
      </w:r>
    </w:p>
    <w:p w:rsidR="006076D5" w:rsidRPr="007847B4" w:rsidRDefault="006076D5" w:rsidP="006076D5">
      <w:pPr>
        <w:widowControl w:val="0"/>
        <w:autoSpaceDE w:val="0"/>
        <w:autoSpaceDN w:val="0"/>
        <w:spacing w:after="0" w:line="240" w:lineRule="auto"/>
        <w:ind w:firstLine="567"/>
        <w:jc w:val="both"/>
        <w:rPr>
          <w:rFonts w:ascii="Times New Roman" w:hAnsi="Times New Roman"/>
          <w:sz w:val="28"/>
          <w:szCs w:val="28"/>
        </w:rPr>
      </w:pPr>
      <w:r w:rsidRPr="007847B4">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7847B4" w:rsidRDefault="005E2DF1" w:rsidP="005E2DF1">
      <w:pPr>
        <w:widowControl w:val="0"/>
        <w:autoSpaceDE w:val="0"/>
        <w:autoSpaceDN w:val="0"/>
        <w:spacing w:after="0" w:line="240" w:lineRule="auto"/>
        <w:ind w:firstLine="567"/>
        <w:jc w:val="both"/>
        <w:rPr>
          <w:rFonts w:ascii="Times New Roman" w:hAnsi="Times New Roman"/>
          <w:sz w:val="28"/>
          <w:szCs w:val="28"/>
        </w:rPr>
      </w:pPr>
      <w:r w:rsidRPr="007847B4">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sidR="006B7630" w:rsidRPr="007847B4">
        <w:rPr>
          <w:rFonts w:ascii="Times New Roman" w:hAnsi="Times New Roman"/>
          <w:bCs/>
          <w:sz w:val="28"/>
          <w:szCs w:val="28"/>
          <w:lang w:bidi="ru-RU"/>
        </w:rPr>
        <w:t>природных ресурсов и экологии Ростовской области</w:t>
      </w:r>
      <w:r w:rsidRPr="007847B4">
        <w:rPr>
          <w:rFonts w:ascii="Times New Roman" w:hAnsi="Times New Roman"/>
          <w:sz w:val="28"/>
          <w:szCs w:val="28"/>
        </w:rPr>
        <w:t>– не более 20 календарных дней;</w:t>
      </w:r>
    </w:p>
    <w:p w:rsidR="006076D5" w:rsidRPr="007847B4" w:rsidRDefault="006076D5" w:rsidP="006076D5">
      <w:pPr>
        <w:widowControl w:val="0"/>
        <w:autoSpaceDE w:val="0"/>
        <w:autoSpaceDN w:val="0"/>
        <w:spacing w:after="0" w:line="240" w:lineRule="auto"/>
        <w:ind w:firstLine="567"/>
        <w:jc w:val="both"/>
        <w:rPr>
          <w:rFonts w:ascii="Times New Roman" w:hAnsi="Times New Roman"/>
          <w:sz w:val="28"/>
          <w:szCs w:val="28"/>
        </w:rPr>
      </w:pPr>
      <w:r w:rsidRPr="007847B4">
        <w:rPr>
          <w:rFonts w:ascii="Times New Roman" w:hAnsi="Times New Roman"/>
          <w:sz w:val="28"/>
          <w:szCs w:val="28"/>
        </w:rPr>
        <w:t>для рассмотрения заявления о пр</w:t>
      </w:r>
      <w:r w:rsidR="00317ACB" w:rsidRPr="007847B4">
        <w:rPr>
          <w:rFonts w:ascii="Times New Roman" w:hAnsi="Times New Roman"/>
          <w:sz w:val="28"/>
          <w:szCs w:val="28"/>
        </w:rPr>
        <w:t xml:space="preserve">едоставлении земельного участка </w:t>
      </w:r>
      <w:r w:rsidRPr="007847B4">
        <w:rPr>
          <w:rFonts w:ascii="Times New Roman" w:hAnsi="Times New Roman"/>
          <w:sz w:val="28"/>
          <w:szCs w:val="28"/>
        </w:rPr>
        <w:t>и направления заявителю проекта дог</w:t>
      </w:r>
      <w:r w:rsidR="00317ACB" w:rsidRPr="007847B4">
        <w:rPr>
          <w:rFonts w:ascii="Times New Roman" w:hAnsi="Times New Roman"/>
          <w:sz w:val="28"/>
          <w:szCs w:val="28"/>
        </w:rPr>
        <w:t xml:space="preserve">овора аренды земельного участка </w:t>
      </w:r>
      <w:r w:rsidRPr="007847B4">
        <w:rPr>
          <w:rFonts w:ascii="Times New Roman" w:hAnsi="Times New Roman"/>
          <w:sz w:val="28"/>
          <w:szCs w:val="28"/>
        </w:rPr>
        <w:t xml:space="preserve">в трех экземплярах или решения об отказе в предоставлении земельного участка – не более 14 календарных дней. </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7847B4">
        <w:rPr>
          <w:rFonts w:ascii="Times New Roman" w:hAnsi="Times New Roman"/>
          <w:sz w:val="28"/>
          <w:szCs w:val="28"/>
        </w:rPr>
        <w:t>Административные процедуры</w:t>
      </w:r>
      <w:r w:rsidRPr="006076D5">
        <w:rPr>
          <w:rFonts w:ascii="Times New Roman" w:hAnsi="Times New Roman"/>
          <w:sz w:val="28"/>
          <w:szCs w:val="28"/>
        </w:rPr>
        <w:t>, предусмотренные разделом 3 настоящего административного регламе</w:t>
      </w:r>
      <w:r w:rsidR="007847B4">
        <w:rPr>
          <w:rFonts w:ascii="Times New Roman" w:hAnsi="Times New Roman"/>
          <w:sz w:val="28"/>
          <w:szCs w:val="28"/>
        </w:rPr>
        <w:t xml:space="preserve">нта, осуществляются </w:t>
      </w:r>
      <w:r w:rsidRPr="006076D5">
        <w:rPr>
          <w:rFonts w:ascii="Times New Roman" w:hAnsi="Times New Roman"/>
          <w:sz w:val="28"/>
          <w:szCs w:val="28"/>
        </w:rPr>
        <w:t>в сокращенные сроки, обеспечи</w:t>
      </w:r>
      <w:r w:rsidR="00317ACB">
        <w:rPr>
          <w:rFonts w:ascii="Times New Roman" w:hAnsi="Times New Roman"/>
          <w:sz w:val="28"/>
          <w:szCs w:val="28"/>
        </w:rPr>
        <w:t xml:space="preserve">вающие соблюдение установленных </w:t>
      </w:r>
      <w:r w:rsidRPr="006076D5">
        <w:rPr>
          <w:rFonts w:ascii="Times New Roman" w:hAnsi="Times New Roman"/>
          <w:sz w:val="28"/>
          <w:szCs w:val="28"/>
        </w:rPr>
        <w:t>в настоящем пункте сроков предоставления муниципальной услуги</w:t>
      </w:r>
      <w:r w:rsidR="007847B4">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281D5D" w:rsidRDefault="00DC3ECE" w:rsidP="00281D5D">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281D5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281D5D">
      <w:pPr>
        <w:spacing w:after="0" w:line="240" w:lineRule="auto"/>
        <w:ind w:firstLine="709"/>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Pr="00317ACB" w:rsidRDefault="000F1FBA" w:rsidP="00317ACB">
      <w:pPr>
        <w:widowControl w:val="0"/>
        <w:autoSpaceDE w:val="0"/>
        <w:autoSpaceDN w:val="0"/>
        <w:adjustRightInd w:val="0"/>
        <w:spacing w:after="0" w:line="240" w:lineRule="auto"/>
        <w:ind w:firstLine="709"/>
        <w:jc w:val="both"/>
        <w:rPr>
          <w:rFonts w:ascii="Times New Roman" w:hAnsi="Times New Roman"/>
          <w:sz w:val="28"/>
          <w:szCs w:val="28"/>
        </w:rPr>
      </w:pPr>
      <w:r w:rsidRPr="00A1641C">
        <w:rPr>
          <w:rFonts w:ascii="Times New Roman" w:hAnsi="Times New Roman"/>
          <w:sz w:val="28"/>
          <w:szCs w:val="28"/>
        </w:rPr>
        <w:lastRenderedPageBreak/>
        <w:t>2.8.</w:t>
      </w:r>
      <w:r w:rsidR="00317ACB" w:rsidRPr="00A1641C">
        <w:rPr>
          <w:rFonts w:ascii="Times New Roman" w:hAnsi="Times New Roman"/>
          <w:sz w:val="28"/>
          <w:szCs w:val="28"/>
        </w:rPr>
        <w:t>Исчерпывающий перечень документов, которые заявитель должен представить самостоятельно:</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005E2DF1">
        <w:rPr>
          <w:rFonts w:ascii="Times New Roman" w:hAnsi="Times New Roman"/>
          <w:sz w:val="28"/>
          <w:szCs w:val="28"/>
        </w:rPr>
        <w:t>Д</w:t>
      </w:r>
      <w:r w:rsidR="005E2DF1" w:rsidRPr="005E2DF1">
        <w:rPr>
          <w:rFonts w:ascii="Times New Roman" w:hAnsi="Times New Roman"/>
          <w:sz w:val="28"/>
          <w:szCs w:val="28"/>
        </w:rPr>
        <w:t>ля предварительного согласования предоставления земельного участка в аренду без проведения торгов (далее – предварительное согласование)</w:t>
      </w:r>
      <w:r w:rsidR="005E2DF1">
        <w:rPr>
          <w:rFonts w:ascii="Times New Roman" w:hAnsi="Times New Roman"/>
          <w:sz w:val="28"/>
          <w:szCs w:val="28"/>
        </w:rPr>
        <w:t xml:space="preserve"> заявитель представляет з</w:t>
      </w:r>
      <w:r w:rsidRPr="00317ACB">
        <w:rPr>
          <w:rFonts w:ascii="Times New Roman" w:hAnsi="Times New Roman"/>
          <w:sz w:val="28"/>
          <w:szCs w:val="28"/>
        </w:rPr>
        <w:t xml:space="preserve">аявление о предварительном согласовании согласно приложению </w:t>
      </w:r>
      <w:r>
        <w:rPr>
          <w:rFonts w:ascii="Times New Roman" w:hAnsi="Times New Roman"/>
          <w:sz w:val="28"/>
          <w:szCs w:val="28"/>
        </w:rPr>
        <w:t>№ 1 к настоящему А</w:t>
      </w:r>
      <w:r w:rsidRPr="00317ACB">
        <w:rPr>
          <w:rFonts w:ascii="Times New Roman" w:hAnsi="Times New Roman"/>
          <w:sz w:val="28"/>
          <w:szCs w:val="28"/>
        </w:rPr>
        <w:t xml:space="preserve">дминистративному регламенту, в котором должны быть указаны: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Примерная форма заявления о предварительном согласовании в</w:t>
      </w:r>
      <w:r>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w:t>
      </w:r>
      <w:r>
        <w:rPr>
          <w:rFonts w:ascii="Times New Roman" w:hAnsi="Times New Roman"/>
          <w:sz w:val="28"/>
          <w:szCs w:val="28"/>
        </w:rPr>
        <w:t>м органом на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К заявлению о предварительном согласовании должны быть приложены следующие документы:</w:t>
      </w:r>
    </w:p>
    <w:p w:rsidR="004152BB" w:rsidRPr="004152BB" w:rsidRDefault="00D51B86" w:rsidP="004152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317ACB" w:rsidRPr="00317ACB">
        <w:rPr>
          <w:rFonts w:ascii="Times New Roman" w:hAnsi="Times New Roman"/>
          <w:sz w:val="28"/>
          <w:szCs w:val="28"/>
        </w:rPr>
        <w:t xml:space="preserve">) </w:t>
      </w:r>
      <w:r w:rsidR="004152BB" w:rsidRPr="004152BB">
        <w:rPr>
          <w:rFonts w:ascii="Times New Roman" w:hAnsi="Times New Roman"/>
          <w:sz w:val="28"/>
          <w:szCs w:val="28"/>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временное удостоверение личности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разрешение на временное проживание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вид на жительство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удостоверение беженца в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4152BB" w:rsidRPr="004152BB" w:rsidRDefault="004152BB" w:rsidP="00966058">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w:t>
      </w:r>
      <w:r w:rsidR="00A1641C">
        <w:rPr>
          <w:rFonts w:ascii="Times New Roman" w:hAnsi="Times New Roman"/>
          <w:sz w:val="28"/>
          <w:szCs w:val="28"/>
        </w:rPr>
        <w:t>,</w:t>
      </w:r>
      <w:r w:rsidRPr="004152BB">
        <w:rPr>
          <w:rFonts w:ascii="Times New Roman" w:hAnsi="Times New Roman"/>
          <w:sz w:val="28"/>
          <w:szCs w:val="28"/>
        </w:rPr>
        <w:t xml:space="preserve"> если заявление подписано усиленной квалифицированной электронной подписью.</w:t>
      </w:r>
    </w:p>
    <w:p w:rsid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317ACB" w:rsidRPr="00317ACB">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317ACB" w:rsidRDefault="00D51B86" w:rsidP="005E2D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E2DF1" w:rsidRPr="005E2DF1">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966058" w:rsidRDefault="005E2DF1" w:rsidP="009660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17ACB" w:rsidRPr="00317ACB">
        <w:rPr>
          <w:rFonts w:ascii="Times New Roman" w:hAnsi="Times New Roman"/>
          <w:sz w:val="28"/>
          <w:szCs w:val="28"/>
        </w:rPr>
        <w:t xml:space="preserve">) </w:t>
      </w:r>
      <w:r w:rsidR="00966058" w:rsidRPr="00966058">
        <w:rPr>
          <w:rFonts w:ascii="Times New Roman" w:hAnsi="Times New Roman"/>
          <w:sz w:val="28"/>
          <w:szCs w:val="28"/>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физического лица: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акт органа опеки и попечительства о назначении опекуна или попечителя.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юридического лица, индивидуального предпринимателя: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317ACB" w:rsidRDefault="00563D79"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17ACB" w:rsidRPr="00317ACB">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lastRenderedPageBreak/>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17ACB" w:rsidRPr="00317ACB" w:rsidTr="000F00D3">
        <w:tc>
          <w:tcPr>
            <w:tcW w:w="2162" w:type="dxa"/>
          </w:tcPr>
          <w:p w:rsidR="00317ACB" w:rsidRPr="00317ACB" w:rsidRDefault="00223FFE" w:rsidP="00317ACB">
            <w:pPr>
              <w:spacing w:after="1" w:line="240" w:lineRule="auto"/>
              <w:rPr>
                <w:rFonts w:ascii="Times New Roman" w:hAnsi="Times New Roman"/>
                <w:sz w:val="20"/>
                <w:szCs w:val="20"/>
              </w:rPr>
            </w:pPr>
            <w:hyperlink r:id="rId18" w:history="1">
              <w:r w:rsidR="00317ACB" w:rsidRPr="00317ACB">
                <w:rPr>
                  <w:rFonts w:ascii="Times New Roman" w:hAnsi="Times New Roman"/>
                  <w:sz w:val="20"/>
                  <w:szCs w:val="20"/>
                </w:rPr>
                <w:t>Подпункт 4 пункта 2 статьи 39.6</w:t>
              </w:r>
            </w:hyperlink>
            <w:r w:rsidR="00317ACB" w:rsidRPr="00317ACB">
              <w:rPr>
                <w:rFonts w:ascii="Times New Roman" w:hAnsi="Times New Roman"/>
                <w:sz w:val="20"/>
                <w:szCs w:val="20"/>
              </w:rPr>
              <w:t>ЗК РФ</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выполнения международных обязательств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rsidR="00317ACB" w:rsidRPr="00317ACB" w:rsidTr="000F00D3">
        <w:trPr>
          <w:trHeight w:val="2204"/>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19"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0"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21"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23"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24"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5"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26"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27"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29"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17ACB" w:rsidRPr="00317ACB" w:rsidTr="000F00D3">
        <w:trPr>
          <w:trHeight w:val="2731"/>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1"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39"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Охотхозяйственное соглашение</w:t>
            </w:r>
          </w:p>
        </w:tc>
      </w:tr>
      <w:tr w:rsidR="00317ACB" w:rsidRPr="00317ACB" w:rsidTr="000F00D3">
        <w:trPr>
          <w:trHeight w:val="1625"/>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40" w:history="1">
              <w:r w:rsidR="00317ACB" w:rsidRPr="00317ACB">
                <w:rPr>
                  <w:rFonts w:ascii="Times New Roman" w:hAnsi="Times New Roman"/>
                  <w:sz w:val="20"/>
                  <w:szCs w:val="20"/>
                </w:rPr>
                <w:t>Подпункт 28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Инвестиционная декларация, в составе которой представлен инвестиционный проект</w:t>
            </w:r>
          </w:p>
        </w:tc>
      </w:tr>
      <w:tr w:rsidR="00317ACB" w:rsidRPr="00317ACB" w:rsidTr="000F00D3">
        <w:trPr>
          <w:trHeight w:val="1638"/>
        </w:trPr>
        <w:tc>
          <w:tcPr>
            <w:tcW w:w="2162" w:type="dxa"/>
            <w:tcBorders>
              <w:bottom w:val="nil"/>
            </w:tcBorders>
          </w:tcPr>
          <w:p w:rsidR="00317ACB" w:rsidRPr="00317ACB" w:rsidRDefault="00223FFE" w:rsidP="00317ACB">
            <w:pPr>
              <w:spacing w:after="1" w:line="240" w:lineRule="auto"/>
              <w:rPr>
                <w:rFonts w:ascii="Times New Roman" w:hAnsi="Times New Roman"/>
                <w:sz w:val="20"/>
                <w:szCs w:val="20"/>
              </w:rPr>
            </w:pPr>
            <w:hyperlink r:id="rId41"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317ACB" w:rsidRDefault="005E2DF1" w:rsidP="00D51B86">
      <w:pPr>
        <w:spacing w:after="0" w:line="240" w:lineRule="auto"/>
        <w:ind w:firstLine="709"/>
        <w:jc w:val="both"/>
        <w:rPr>
          <w:rFonts w:ascii="Times New Roman" w:hAnsi="Times New Roman"/>
          <w:sz w:val="28"/>
          <w:szCs w:val="28"/>
        </w:rPr>
      </w:pPr>
      <w:r>
        <w:rPr>
          <w:rFonts w:ascii="Times New Roman" w:hAnsi="Times New Roman"/>
          <w:sz w:val="28"/>
          <w:szCs w:val="28"/>
        </w:rPr>
        <w:t>2.8.</w:t>
      </w:r>
      <w:r w:rsidR="00317ACB" w:rsidRPr="00317ACB">
        <w:rPr>
          <w:rFonts w:ascii="Times New Roman" w:hAnsi="Times New Roman"/>
          <w:sz w:val="28"/>
          <w:szCs w:val="28"/>
        </w:rPr>
        <w:t xml:space="preserve">2. </w:t>
      </w:r>
      <w:r>
        <w:rPr>
          <w:rFonts w:ascii="Times New Roman" w:hAnsi="Times New Roman"/>
          <w:sz w:val="28"/>
          <w:szCs w:val="28"/>
        </w:rPr>
        <w:t>Д</w:t>
      </w:r>
      <w:r w:rsidR="00317ACB" w:rsidRPr="00317ACB">
        <w:rPr>
          <w:rFonts w:ascii="Times New Roman" w:hAnsi="Times New Roman"/>
          <w:sz w:val="28"/>
          <w:szCs w:val="28"/>
        </w:rPr>
        <w:t>ля предоставления земельного участка в аренду без проведения торгов (далее – пре</w:t>
      </w:r>
      <w:r w:rsidR="00D51B86">
        <w:rPr>
          <w:rFonts w:ascii="Times New Roman" w:hAnsi="Times New Roman"/>
          <w:sz w:val="28"/>
          <w:szCs w:val="28"/>
        </w:rPr>
        <w:t>доставление земельного участка) заявитель представляет з</w:t>
      </w:r>
      <w:r w:rsidR="00317ACB" w:rsidRPr="00317ACB">
        <w:rPr>
          <w:rFonts w:ascii="Times New Roman" w:hAnsi="Times New Roman"/>
          <w:sz w:val="28"/>
          <w:szCs w:val="28"/>
        </w:rPr>
        <w:t xml:space="preserve">аявление о предоставлении земельного участка согласно приложению </w:t>
      </w:r>
      <w:r w:rsidR="00D51B86">
        <w:rPr>
          <w:rFonts w:ascii="Times New Roman" w:hAnsi="Times New Roman"/>
          <w:sz w:val="28"/>
          <w:szCs w:val="28"/>
        </w:rPr>
        <w:t>№ 2 к настоящему А</w:t>
      </w:r>
      <w:r w:rsidR="00317ACB" w:rsidRPr="00317ACB">
        <w:rPr>
          <w:rFonts w:ascii="Times New Roman" w:hAnsi="Times New Roman"/>
          <w:sz w:val="28"/>
          <w:szCs w:val="28"/>
        </w:rPr>
        <w:t>дминистративному регламенту, в котором должны быть указаны:</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испрашиваемого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 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D51B86"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Примерная форма заявления о предоставлении земельного участка в</w:t>
      </w:r>
      <w:r w:rsidR="00D51B86">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полномоченным органом н</w:t>
      </w:r>
      <w:r w:rsidR="00D51B86">
        <w:rPr>
          <w:rFonts w:ascii="Times New Roman" w:hAnsi="Times New Roman"/>
          <w:sz w:val="28"/>
          <w:szCs w:val="28"/>
        </w:rPr>
        <w:t>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К заявлению о предоставлении земельного участка прилагаются документы, указанные в </w:t>
      </w:r>
      <w:r w:rsidR="00D51B86">
        <w:rPr>
          <w:rFonts w:ascii="Times New Roman" w:hAnsi="Times New Roman"/>
          <w:sz w:val="28"/>
          <w:szCs w:val="28"/>
        </w:rPr>
        <w:t>подпунктах 1, 4-7 пункта 2.8.1</w:t>
      </w:r>
      <w:r w:rsidRPr="00317ACB">
        <w:rPr>
          <w:rFonts w:ascii="Times New Roman" w:hAnsi="Times New Roman"/>
          <w:sz w:val="28"/>
          <w:szCs w:val="28"/>
        </w:rPr>
        <w:t xml:space="preserve"> настоящ</w:t>
      </w:r>
      <w:r w:rsidR="00D51B86">
        <w:rPr>
          <w:rFonts w:ascii="Times New Roman" w:hAnsi="Times New Roman"/>
          <w:sz w:val="28"/>
          <w:szCs w:val="28"/>
        </w:rPr>
        <w:t>его А</w:t>
      </w:r>
      <w:r w:rsidRPr="00317ACB">
        <w:rPr>
          <w:rFonts w:ascii="Times New Roman" w:hAnsi="Times New Roman"/>
          <w:sz w:val="28"/>
          <w:szCs w:val="28"/>
        </w:rPr>
        <w:t>дминистративного регламента.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Предоставление заявителем документов, указанны</w:t>
      </w:r>
      <w:r w:rsidR="00D51B86">
        <w:rPr>
          <w:rFonts w:ascii="Times New Roman" w:hAnsi="Times New Roman"/>
          <w:sz w:val="28"/>
          <w:szCs w:val="28"/>
        </w:rPr>
        <w:t>х в подпунктах 1, 4-7 пункта 2.8.1 настоящего А</w:t>
      </w:r>
      <w:r w:rsidRPr="00317ACB">
        <w:rPr>
          <w:rFonts w:ascii="Times New Roman" w:hAnsi="Times New Roman"/>
          <w:sz w:val="28"/>
          <w:szCs w:val="28"/>
        </w:rPr>
        <w:t>дминистративного регламента, не требуется в случае, если д</w:t>
      </w:r>
      <w:r w:rsidR="00D51B86">
        <w:rPr>
          <w:rFonts w:ascii="Times New Roman" w:hAnsi="Times New Roman"/>
          <w:sz w:val="28"/>
          <w:szCs w:val="28"/>
        </w:rPr>
        <w:t>анные документы направлялись в У</w:t>
      </w:r>
      <w:r w:rsidRPr="00317ACB">
        <w:rPr>
          <w:rFonts w:ascii="Times New Roman" w:hAnsi="Times New Roman"/>
          <w:sz w:val="28"/>
          <w:szCs w:val="28"/>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В случаях, предусмотренных </w:t>
      </w:r>
      <w:hyperlink r:id="rId42" w:history="1">
        <w:r w:rsidRPr="00317ACB">
          <w:rPr>
            <w:rFonts w:ascii="Times New Roman" w:hAnsi="Times New Roman"/>
            <w:sz w:val="28"/>
            <w:szCs w:val="28"/>
          </w:rPr>
          <w:t>подпунктом 11 пункта 2 статьи 39.</w:t>
        </w:r>
      </w:hyperlink>
      <w:r w:rsidRPr="00317ACB">
        <w:rPr>
          <w:rFonts w:ascii="Times New Roman" w:hAnsi="Times New Roman"/>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A1641C">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6B763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6B7630">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6B7630">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xml:space="preserve">. В случае представления заявления при личном обращении Заявителя или </w:t>
      </w:r>
      <w:r w:rsidRPr="003473BF">
        <w:rPr>
          <w:rFonts w:ascii="Times New Roman" w:hAnsi="Times New Roman"/>
          <w:sz w:val="28"/>
          <w:szCs w:val="28"/>
          <w:lang w:bidi="ru-RU"/>
        </w:rPr>
        <w:lastRenderedPageBreak/>
        <w:t>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A1641C">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423EE3">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p>
    <w:p w:rsidR="00423EE3" w:rsidRPr="00317ACB" w:rsidRDefault="00423EE3" w:rsidP="00423EE3">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представить в У</w:t>
      </w:r>
      <w:r w:rsidRPr="00317ACB">
        <w:rPr>
          <w:rFonts w:ascii="Times New Roman" w:hAnsi="Times New Roman"/>
          <w:sz w:val="28"/>
          <w:szCs w:val="28"/>
        </w:rPr>
        <w:t>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43"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223FFE" w:rsidP="000F00D3">
            <w:pPr>
              <w:spacing w:after="1" w:line="240" w:lineRule="auto"/>
              <w:rPr>
                <w:rFonts w:ascii="Times New Roman" w:hAnsi="Times New Roman"/>
                <w:sz w:val="20"/>
                <w:szCs w:val="20"/>
              </w:rPr>
            </w:pPr>
            <w:hyperlink r:id="rId44"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23FFE" w:rsidP="000F00D3">
            <w:pPr>
              <w:spacing w:after="1" w:line="240" w:lineRule="auto"/>
              <w:rPr>
                <w:rFonts w:ascii="Times New Roman" w:hAnsi="Times New Roman"/>
                <w:sz w:val="20"/>
                <w:szCs w:val="20"/>
              </w:rPr>
            </w:pPr>
            <w:hyperlink r:id="rId45"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223FFE" w:rsidP="000F00D3">
            <w:pPr>
              <w:spacing w:after="1" w:line="240" w:lineRule="auto"/>
              <w:rPr>
                <w:rFonts w:ascii="Times New Roman" w:hAnsi="Times New Roman"/>
                <w:sz w:val="20"/>
                <w:szCs w:val="20"/>
              </w:rPr>
            </w:pPr>
            <w:hyperlink r:id="rId46"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223FFE"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23FFE" w:rsidP="000F00D3">
            <w:pPr>
              <w:spacing w:after="1" w:line="240" w:lineRule="auto"/>
              <w:rPr>
                <w:rFonts w:ascii="Times New Roman" w:hAnsi="Times New Roman"/>
                <w:sz w:val="20"/>
                <w:szCs w:val="20"/>
              </w:rPr>
            </w:pPr>
            <w:hyperlink r:id="rId49"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223FFE" w:rsidP="000F00D3">
            <w:pPr>
              <w:spacing w:after="1" w:line="240" w:lineRule="auto"/>
              <w:rPr>
                <w:rFonts w:ascii="Times New Roman" w:hAnsi="Times New Roman"/>
                <w:sz w:val="20"/>
                <w:szCs w:val="20"/>
              </w:rPr>
            </w:pPr>
            <w:hyperlink r:id="rId50"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51"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2"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223FFE" w:rsidP="000F00D3">
            <w:pPr>
              <w:spacing w:after="1" w:line="240" w:lineRule="auto"/>
              <w:rPr>
                <w:rFonts w:ascii="Times New Roman" w:hAnsi="Times New Roman"/>
                <w:sz w:val="20"/>
                <w:szCs w:val="20"/>
              </w:rPr>
            </w:pPr>
            <w:hyperlink r:id="rId53"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4"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23FFE"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223FFE" w:rsidP="000F00D3">
            <w:pPr>
              <w:spacing w:after="1" w:line="240" w:lineRule="auto"/>
              <w:rPr>
                <w:rFonts w:ascii="Times New Roman" w:hAnsi="Times New Roman"/>
                <w:sz w:val="20"/>
                <w:szCs w:val="20"/>
              </w:rPr>
            </w:pPr>
            <w:hyperlink r:id="rId56"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58"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223FFE"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23FFE"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223FFE"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223FFE"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23FFE"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223FFE"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223FFE"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23FFE"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223FFE"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651"/>
        </w:trPr>
        <w:tc>
          <w:tcPr>
            <w:tcW w:w="2162" w:type="dxa"/>
            <w:tcBorders>
              <w:bottom w:val="nil"/>
            </w:tcBorders>
          </w:tcPr>
          <w:p w:rsidR="00423EE3" w:rsidRPr="00317ACB" w:rsidRDefault="00223FFE"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28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223FFE"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23FFE" w:rsidP="000F00D3">
            <w:pPr>
              <w:spacing w:after="1" w:line="240" w:lineRule="auto"/>
              <w:rPr>
                <w:rFonts w:ascii="Times New Roman" w:hAnsi="Times New Roman"/>
                <w:sz w:val="20"/>
                <w:szCs w:val="20"/>
              </w:rPr>
            </w:pPr>
            <w:hyperlink r:id="rId75"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223FFE" w:rsidP="000F00D3">
            <w:pPr>
              <w:spacing w:after="1" w:line="240" w:lineRule="auto"/>
              <w:rPr>
                <w:rFonts w:ascii="Times New Roman" w:hAnsi="Times New Roman"/>
                <w:sz w:val="20"/>
                <w:szCs w:val="20"/>
              </w:rPr>
            </w:pPr>
            <w:hyperlink r:id="rId76"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223FFE" w:rsidP="000F00D3">
            <w:pPr>
              <w:spacing w:after="1" w:line="240" w:lineRule="auto"/>
              <w:rPr>
                <w:rFonts w:ascii="Times New Roman" w:hAnsi="Times New Roman"/>
                <w:sz w:val="20"/>
                <w:szCs w:val="20"/>
              </w:rPr>
            </w:pPr>
            <w:hyperlink r:id="rId77"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223FFE" w:rsidP="000F00D3">
            <w:pPr>
              <w:spacing w:after="1" w:line="240" w:lineRule="auto"/>
              <w:rPr>
                <w:rFonts w:ascii="Times New Roman" w:hAnsi="Times New Roman"/>
                <w:sz w:val="20"/>
                <w:szCs w:val="20"/>
              </w:rPr>
            </w:pPr>
            <w:hyperlink r:id="rId78"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317ACB" w:rsidRDefault="00423EE3" w:rsidP="00423EE3">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если заявитель не предст</w:t>
      </w:r>
      <w:r>
        <w:rPr>
          <w:rFonts w:ascii="Times New Roman" w:hAnsi="Times New Roman"/>
          <w:sz w:val="28"/>
          <w:szCs w:val="28"/>
        </w:rPr>
        <w:t xml:space="preserve">авил указанные </w:t>
      </w:r>
      <w:r w:rsidRPr="00317ACB">
        <w:rPr>
          <w:rFonts w:ascii="Times New Roman" w:hAnsi="Times New Roman"/>
          <w:sz w:val="28"/>
          <w:szCs w:val="28"/>
        </w:rPr>
        <w:t>документы (информацию) по собственной инициативе,</w:t>
      </w:r>
      <w:r>
        <w:rPr>
          <w:rFonts w:ascii="Times New Roman" w:hAnsi="Times New Roman"/>
          <w:sz w:val="28"/>
          <w:szCs w:val="28"/>
        </w:rPr>
        <w:t xml:space="preserve"> данные документы (информацию) У</w:t>
      </w:r>
      <w:r w:rsidRPr="00317ACB">
        <w:rPr>
          <w:rFonts w:ascii="Times New Roman" w:hAnsi="Times New Roman"/>
          <w:sz w:val="28"/>
          <w:szCs w:val="28"/>
        </w:rPr>
        <w:t>полномоченный орган самостоятельно запрашивает и получает в рамках межведомственного информационного взаимодействия.</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7630">
        <w:rPr>
          <w:rFonts w:ascii="Times New Roman" w:hAnsi="Times New Roman"/>
          <w:bCs/>
          <w:sz w:val="28"/>
          <w:szCs w:val="28"/>
          <w:lang w:bidi="ru-RU"/>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80"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4) представления документов и информации, отсутствие и (или) </w:t>
      </w:r>
      <w:r w:rsidRPr="001D63EF">
        <w:rPr>
          <w:rFonts w:ascii="Times New Roman" w:hAnsi="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полномоченный орган отказывает в приеме к рассмотрению заявления в следующих случаях:</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заявление и прилагаемые к нему документы направлены с нарушением требова</w:t>
      </w:r>
      <w:r>
        <w:rPr>
          <w:rFonts w:ascii="Times New Roman" w:hAnsi="Times New Roman"/>
          <w:sz w:val="28"/>
          <w:szCs w:val="28"/>
        </w:rPr>
        <w:t>ний, установленных пунктами 2.8.1 и 2.8.2 настоящего А</w:t>
      </w:r>
      <w:r w:rsidRPr="000F00D3">
        <w:rPr>
          <w:rFonts w:ascii="Times New Roman" w:hAnsi="Times New Roman"/>
          <w:sz w:val="28"/>
          <w:szCs w:val="28"/>
        </w:rPr>
        <w:t>дминистративного регламента, приказ</w:t>
      </w:r>
      <w:r>
        <w:rPr>
          <w:rFonts w:ascii="Times New Roman" w:hAnsi="Times New Roman"/>
          <w:sz w:val="28"/>
          <w:szCs w:val="28"/>
        </w:rPr>
        <w:t>ом</w:t>
      </w:r>
      <w:r w:rsidRPr="000F00D3">
        <w:rPr>
          <w:rFonts w:ascii="Times New Roman" w:hAnsi="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w:t>
      </w:r>
      <w:r w:rsidRPr="000F00D3">
        <w:rPr>
          <w:rFonts w:ascii="Times New Roman" w:hAnsi="Times New Roman"/>
          <w:sz w:val="28"/>
          <w:szCs w:val="28"/>
        </w:rPr>
        <w:lastRenderedPageBreak/>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w:t>
      </w:r>
      <w:r>
        <w:rPr>
          <w:rFonts w:ascii="Times New Roman" w:hAnsi="Times New Roman"/>
          <w:sz w:val="28"/>
          <w:szCs w:val="28"/>
        </w:rPr>
        <w:t>х формату» (далее – Приказ № 7)</w:t>
      </w:r>
      <w:r w:rsidRP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1.</w:t>
      </w:r>
      <w:r w:rsidRPr="000F00D3">
        <w:rPr>
          <w:rFonts w:ascii="Times New Roman" w:hAnsi="Times New Roman"/>
          <w:sz w:val="28"/>
          <w:szCs w:val="28"/>
        </w:rPr>
        <w:t xml:space="preserve"> Основания для возврата заявления о предварительном согласовании: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не соответствует требов</w:t>
      </w:r>
      <w:r>
        <w:rPr>
          <w:rFonts w:ascii="Times New Roman" w:hAnsi="Times New Roman"/>
          <w:sz w:val="28"/>
          <w:szCs w:val="28"/>
        </w:rPr>
        <w:t>аниям, установленным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подан</w:t>
      </w:r>
      <w:r>
        <w:rPr>
          <w:rFonts w:ascii="Times New Roman" w:hAnsi="Times New Roman"/>
          <w:sz w:val="28"/>
          <w:szCs w:val="28"/>
        </w:rPr>
        <w:t>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докумен</w:t>
      </w:r>
      <w:r>
        <w:rPr>
          <w:rFonts w:ascii="Times New Roman" w:hAnsi="Times New Roman"/>
          <w:sz w:val="28"/>
          <w:szCs w:val="28"/>
        </w:rPr>
        <w:t>ты, предусмотренные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2.</w:t>
      </w:r>
      <w:r w:rsidRPr="000F00D3">
        <w:rPr>
          <w:rFonts w:ascii="Times New Roman" w:hAnsi="Times New Roman"/>
          <w:sz w:val="28"/>
          <w:szCs w:val="28"/>
        </w:rPr>
        <w:t xml:space="preserve"> Основания для возврата заявления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не соответствует требовани</w:t>
      </w:r>
      <w:r>
        <w:rPr>
          <w:rFonts w:ascii="Times New Roman" w:hAnsi="Times New Roman"/>
          <w:sz w:val="28"/>
          <w:szCs w:val="28"/>
        </w:rPr>
        <w:t>ям, установленным пунктом 2.8.2</w:t>
      </w:r>
      <w:r w:rsidRPr="000F00D3">
        <w:rPr>
          <w:rFonts w:ascii="Times New Roman" w:hAnsi="Times New Roman"/>
          <w:sz w:val="28"/>
          <w:szCs w:val="28"/>
        </w:rPr>
        <w:t xml:space="preserve"> настоящего административного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заявление подано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w:t>
      </w:r>
      <w:r>
        <w:rPr>
          <w:rFonts w:ascii="Times New Roman" w:hAnsi="Times New Roman"/>
          <w:sz w:val="28"/>
          <w:szCs w:val="28"/>
        </w:rPr>
        <w:t>нты, предусмотренные пунктом 2.8.2 настоящего А</w:t>
      </w:r>
      <w:r w:rsidRPr="000F00D3">
        <w:rPr>
          <w:rFonts w:ascii="Times New Roman" w:hAnsi="Times New Roman"/>
          <w:sz w:val="28"/>
          <w:szCs w:val="28"/>
        </w:rPr>
        <w:t>дминистративного регламента.</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случ</w:t>
      </w:r>
      <w:r>
        <w:rPr>
          <w:rFonts w:ascii="Times New Roman" w:hAnsi="Times New Roman"/>
          <w:sz w:val="28"/>
          <w:szCs w:val="28"/>
        </w:rPr>
        <w:t>ае, если на дату поступления в У</w:t>
      </w:r>
      <w:r w:rsidRPr="000F00D3">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z w:val="28"/>
          <w:szCs w:val="28"/>
        </w:rPr>
        <w:t>, У</w:t>
      </w:r>
      <w:r w:rsidRPr="000F00D3">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2.20.1. </w:t>
      </w:r>
      <w:r w:rsidR="000F00D3" w:rsidRPr="000F00D3">
        <w:rPr>
          <w:rFonts w:ascii="Times New Roman" w:hAnsi="Times New Roman"/>
          <w:sz w:val="28"/>
          <w:szCs w:val="28"/>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w:t>
      </w:r>
      <w:r>
        <w:rPr>
          <w:rFonts w:ascii="Times New Roman" w:hAnsi="Times New Roman"/>
          <w:sz w:val="28"/>
          <w:szCs w:val="28"/>
        </w:rPr>
        <w:t xml:space="preserve">х участков для целей, указанных </w:t>
      </w:r>
      <w:r w:rsidRPr="000F00D3">
        <w:rPr>
          <w:rFonts w:ascii="Times New Roman" w:hAnsi="Times New Roman"/>
          <w:sz w:val="28"/>
          <w:szCs w:val="28"/>
        </w:rPr>
        <w:t>в подпункте 38 пункта 1.2 настоящего административного регламента, может осуществляться незави</w:t>
      </w:r>
      <w:r>
        <w:rPr>
          <w:rFonts w:ascii="Times New Roman" w:hAnsi="Times New Roman"/>
          <w:sz w:val="28"/>
          <w:szCs w:val="28"/>
        </w:rPr>
        <w:t xml:space="preserve">симо от содержания документации </w:t>
      </w:r>
      <w:r w:rsidRPr="000F00D3">
        <w:rPr>
          <w:rFonts w:ascii="Times New Roman" w:hAnsi="Times New Roman"/>
          <w:sz w:val="28"/>
          <w:szCs w:val="28"/>
        </w:rPr>
        <w:t>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поступившее в уполномоченный орган уведомление</w:t>
      </w:r>
      <w:r>
        <w:rPr>
          <w:rFonts w:ascii="Times New Roman" w:hAnsi="Times New Roman"/>
          <w:sz w:val="28"/>
          <w:szCs w:val="28"/>
        </w:rPr>
        <w:t xml:space="preserve"> Министерства </w:t>
      </w:r>
      <w:r w:rsidR="006C71A5" w:rsidRPr="006C71A5">
        <w:rPr>
          <w:rFonts w:ascii="Times New Roman" w:hAnsi="Times New Roman"/>
          <w:bCs/>
          <w:sz w:val="28"/>
          <w:szCs w:val="28"/>
          <w:lang w:bidi="ru-RU"/>
        </w:rPr>
        <w:t>природных ресурсов и экологии Ростовской области</w:t>
      </w:r>
      <w:r w:rsidRPr="000F00D3">
        <w:rPr>
          <w:rFonts w:ascii="Times New Roman" w:hAnsi="Times New Roman"/>
          <w:sz w:val="28"/>
          <w:szCs w:val="28"/>
        </w:rPr>
        <w:t>об отказе в согласовании схемы расположения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Pr>
          <w:rFonts w:ascii="Times New Roman" w:hAnsi="Times New Roman"/>
          <w:sz w:val="28"/>
          <w:szCs w:val="28"/>
        </w:rPr>
        <w:t>кта 2.20.2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Pr>
          <w:rFonts w:ascii="Times New Roman" w:hAnsi="Times New Roman"/>
          <w:sz w:val="28"/>
          <w:szCs w:val="28"/>
        </w:rPr>
        <w:t>подпунктах 1-23 пункта 2.20.2</w:t>
      </w:r>
      <w:r w:rsidRPr="000F00D3">
        <w:rPr>
          <w:rFonts w:ascii="Times New Roman" w:hAnsi="Times New Roman"/>
          <w:sz w:val="28"/>
          <w:szCs w:val="28"/>
        </w:rPr>
        <w:t xml:space="preserve"> настоящего административного регламента.</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2.20.2</w:t>
      </w:r>
      <w:r w:rsidR="000F00D3" w:rsidRPr="000F00D3">
        <w:rPr>
          <w:rFonts w:ascii="Times New Roman" w:hAnsi="Times New Roman"/>
          <w:sz w:val="28"/>
          <w:szCs w:val="28"/>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w:t>
      </w:r>
      <w:r w:rsidRPr="000F00D3">
        <w:rPr>
          <w:rFonts w:ascii="Times New Roman" w:hAnsi="Times New Roman"/>
          <w:color w:val="000000"/>
          <w:sz w:val="28"/>
          <w:szCs w:val="28"/>
        </w:rPr>
        <w:t>законодательством не имеет права на приобретение земельного участка без проведения торгов;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0F00D3">
        <w:rPr>
          <w:rFonts w:ascii="Times New Roman" w:hAnsi="Times New Roman"/>
          <w:color w:val="000000"/>
          <w:sz w:val="28"/>
          <w:szCs w:val="28"/>
        </w:rPr>
        <w:lastRenderedPageBreak/>
        <w:t>обратился обладатель данных прав;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history="1">
        <w:r w:rsidRPr="000F00D3">
          <w:rPr>
            <w:rStyle w:val="ad"/>
            <w:rFonts w:ascii="Times New Roman" w:hAnsi="Times New Roman"/>
            <w:color w:val="000000"/>
            <w:sz w:val="28"/>
            <w:szCs w:val="28"/>
            <w:u w:val="none"/>
          </w:rPr>
          <w:t>статьей 39.36</w:t>
        </w:r>
      </w:hyperlink>
      <w:r w:rsidRPr="000F00D3">
        <w:rPr>
          <w:rFonts w:ascii="Times New Roman" w:hAnsi="Times New Roman"/>
          <w:color w:val="000000"/>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4" w:history="1">
        <w:r w:rsidRPr="000F00D3">
          <w:rPr>
            <w:rStyle w:val="ad"/>
            <w:rFonts w:ascii="Times New Roman" w:hAnsi="Times New Roman"/>
            <w:color w:val="000000"/>
            <w:sz w:val="28"/>
            <w:szCs w:val="28"/>
            <w:u w:val="none"/>
          </w:rPr>
          <w:t>частью 11 статьи 55.32</w:t>
        </w:r>
      </w:hyperlink>
      <w:r w:rsidRPr="000F00D3">
        <w:rPr>
          <w:rFonts w:ascii="Times New Roman" w:hAnsi="Times New Roman"/>
          <w:color w:val="000000"/>
          <w:sz w:val="28"/>
          <w:szCs w:val="28"/>
        </w:rPr>
        <w:t xml:space="preserve"> Градостроительного кодекса Российской Федерации;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history="1">
        <w:r w:rsidRPr="000F00D3">
          <w:rPr>
            <w:rStyle w:val="ad"/>
            <w:rFonts w:ascii="Times New Roman" w:hAnsi="Times New Roman"/>
            <w:color w:val="000000"/>
            <w:sz w:val="28"/>
            <w:szCs w:val="28"/>
            <w:u w:val="none"/>
          </w:rPr>
          <w:t>статьей 39.36</w:t>
        </w:r>
      </w:hyperlink>
      <w:r w:rsidRPr="000F00D3">
        <w:rPr>
          <w:rFonts w:ascii="Times New Roman" w:hAnsi="Times New Roman"/>
          <w:color w:val="000000"/>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0F00D3">
        <w:rPr>
          <w:rFonts w:ascii="Times New Roman" w:hAnsi="Times New Roman"/>
          <w:color w:val="000000"/>
          <w:sz w:val="28"/>
          <w:szCs w:val="28"/>
        </w:rPr>
        <w:lastRenderedPageBreak/>
        <w:t>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lastRenderedPageBreak/>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6" w:history="1">
        <w:r w:rsidRPr="000F00D3">
          <w:rPr>
            <w:rStyle w:val="ad"/>
            <w:rFonts w:ascii="Times New Roman" w:hAnsi="Times New Roman"/>
            <w:color w:val="000000"/>
            <w:sz w:val="28"/>
            <w:szCs w:val="28"/>
            <w:u w:val="none"/>
          </w:rPr>
          <w:t>пунктом 6 статьи 39.10</w:t>
        </w:r>
      </w:hyperlink>
      <w:r w:rsidRPr="000F00D3">
        <w:rPr>
          <w:rFonts w:ascii="Times New Roman" w:hAnsi="Times New Roman"/>
          <w:color w:val="000000"/>
          <w:sz w:val="28"/>
          <w:szCs w:val="28"/>
        </w:rPr>
        <w:t xml:space="preserve"> ЗК РФ;</w:t>
      </w:r>
    </w:p>
    <w:p w:rsidR="00DC2B17"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DC2B17">
        <w:rPr>
          <w:rFonts w:ascii="Times New Roman" w:hAnsi="Times New Roman"/>
          <w:color w:val="000000"/>
          <w:sz w:val="28"/>
          <w:szCs w:val="28"/>
        </w:rPr>
        <w:t>;</w:t>
      </w:r>
      <w:r w:rsidRPr="000F00D3">
        <w:rPr>
          <w:rFonts w:ascii="Times New Roman" w:hAnsi="Times New Roman"/>
          <w:color w:val="000000"/>
          <w:sz w:val="28"/>
          <w:szCs w:val="28"/>
        </w:rPr>
        <w:t xml:space="preserve">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19) предоставление земельного участка на заявленном виде прав не допускается;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20) в отношении земельного участка, указанного в заявлении о его предоставлении, не установлен вид разрешенного использования;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sz w:val="28"/>
          <w:szCs w:val="28"/>
        </w:rPr>
      </w:pPr>
      <w:r w:rsidRPr="000F00D3">
        <w:rPr>
          <w:rFonts w:ascii="Times New Roman" w:hAnsi="Times New Roman"/>
          <w:color w:val="000000"/>
          <w:sz w:val="28"/>
          <w:szCs w:val="28"/>
        </w:rPr>
        <w:t xml:space="preserve">26) с заявлением о предоставлении земельного участка, включенного в </w:t>
      </w:r>
      <w:r w:rsidRPr="000F00D3">
        <w:rPr>
          <w:rFonts w:ascii="Times New Roman" w:hAnsi="Times New Roman"/>
          <w:color w:val="000000"/>
          <w:sz w:val="28"/>
          <w:szCs w:val="28"/>
        </w:rPr>
        <w:lastRenderedPageBreak/>
        <w:t xml:space="preserve">перечень государственного имущества или перечень муниципального имущества, предусмотренные </w:t>
      </w:r>
      <w:hyperlink r:id="rId87" w:history="1">
        <w:r w:rsidRPr="000F00D3">
          <w:rPr>
            <w:rStyle w:val="ad"/>
            <w:rFonts w:ascii="Times New Roman" w:hAnsi="Times New Roman"/>
            <w:color w:val="000000"/>
            <w:sz w:val="28"/>
            <w:szCs w:val="28"/>
            <w:u w:val="none"/>
          </w:rPr>
          <w:t>частью 4 статьи 18</w:t>
        </w:r>
      </w:hyperlink>
      <w:r w:rsidRPr="000F00D3">
        <w:rPr>
          <w:rFonts w:ascii="Times New Roman" w:hAnsi="Times New Roman"/>
          <w:color w:val="000000"/>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8" w:history="1">
        <w:r w:rsidRPr="000F00D3">
          <w:rPr>
            <w:rStyle w:val="ad"/>
            <w:rFonts w:ascii="Times New Roman" w:hAnsi="Times New Roman"/>
            <w:color w:val="000000"/>
            <w:sz w:val="28"/>
            <w:szCs w:val="28"/>
            <w:u w:val="none"/>
          </w:rPr>
          <w:t>частью 3 статьи 14</w:t>
        </w:r>
      </w:hyperlink>
      <w:r w:rsidR="00052590">
        <w:rPr>
          <w:rFonts w:ascii="Times New Roman" w:hAnsi="Times New Roman"/>
          <w:color w:val="000000"/>
          <w:sz w:val="28"/>
          <w:szCs w:val="28"/>
        </w:rPr>
        <w:t xml:space="preserve"> указанного Федерального закона.</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приостановление срока рассмотрения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5) направление схемы расположения земельного участка на согласование в </w:t>
      </w:r>
      <w:r w:rsidR="0071628F">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8) </w:t>
      </w:r>
      <w:bookmarkStart w:id="14" w:name="Par5"/>
      <w:bookmarkEnd w:id="14"/>
      <w:r w:rsidRPr="00052590">
        <w:rPr>
          <w:rFonts w:ascii="Times New Roman" w:hAnsi="Times New Roman"/>
          <w:sz w:val="28"/>
          <w:szCs w:val="28"/>
        </w:rPr>
        <w:t>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3.1.</w:t>
      </w:r>
      <w:r w:rsidR="0071628F">
        <w:rPr>
          <w:rFonts w:ascii="Times New Roman" w:hAnsi="Times New Roman"/>
          <w:sz w:val="28"/>
          <w:szCs w:val="28"/>
        </w:rPr>
        <w:t>1.</w:t>
      </w:r>
      <w:r w:rsidRPr="00052590">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71628F">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предварительном согласовании и прилагаемых к нему докумен</w:t>
      </w:r>
      <w:r w:rsidR="0071628F">
        <w:rPr>
          <w:rFonts w:ascii="Times New Roman" w:hAnsi="Times New Roman"/>
          <w:sz w:val="28"/>
          <w:szCs w:val="28"/>
        </w:rPr>
        <w:t>тов, предусмотренных пунктом 2.8.1 настоящего А</w:t>
      </w:r>
      <w:r w:rsidRPr="00052590">
        <w:rPr>
          <w:rFonts w:ascii="Times New Roman" w:hAnsi="Times New Roman"/>
          <w:sz w:val="28"/>
          <w:szCs w:val="28"/>
        </w:rPr>
        <w:t>дминистративного регламента на личном приеме, через</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71628F">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предварительном согласовании и прилагаемых к нему документов</w:t>
      </w:r>
      <w:r w:rsidR="0071628F">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нему документов подтверждается </w:t>
      </w:r>
      <w:r w:rsidR="0071628F">
        <w:rPr>
          <w:rFonts w:ascii="Times New Roman" w:hAnsi="Times New Roman"/>
          <w:sz w:val="28"/>
          <w:szCs w:val="28"/>
        </w:rPr>
        <w:t>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sidR="0071628F">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sidR="0071628F">
        <w:rPr>
          <w:rFonts w:ascii="Times New Roman" w:hAnsi="Times New Roman"/>
          <w:sz w:val="28"/>
          <w:szCs w:val="28"/>
        </w:rPr>
        <w:t>омер заявления,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71628F">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предварительном согласовании в форме электронн</w:t>
      </w:r>
      <w:r w:rsidR="0071628F">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Pr>
          <w:rFonts w:ascii="Times New Roman" w:hAnsi="Times New Roman"/>
          <w:sz w:val="28"/>
          <w:szCs w:val="28"/>
        </w:rPr>
        <w:t>ветствие требованиям пункта 2.8.1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При наличии оснований, предусмот</w:t>
      </w:r>
      <w:r w:rsidR="0071628F">
        <w:rPr>
          <w:rFonts w:ascii="Times New Roman" w:hAnsi="Times New Roman"/>
          <w:sz w:val="28"/>
          <w:szCs w:val="28"/>
        </w:rPr>
        <w:t>ренных пунктом 2.16</w:t>
      </w:r>
      <w:r w:rsidRPr="00052590">
        <w:rPr>
          <w:rFonts w:ascii="Times New Roman" w:hAnsi="Times New Roman"/>
          <w:sz w:val="28"/>
          <w:szCs w:val="28"/>
        </w:rPr>
        <w:t xml:space="preserve"> настоящего</w:t>
      </w:r>
      <w:r w:rsidR="0071628F">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w:t>
      </w:r>
      <w:r w:rsidR="0071628F">
        <w:rPr>
          <w:rFonts w:ascii="Times New Roman" w:hAnsi="Times New Roman"/>
          <w:sz w:val="28"/>
          <w:szCs w:val="28"/>
        </w:rPr>
        <w:t>овленных пунктом 2.8.1 настоящего А</w:t>
      </w:r>
      <w:r w:rsidRPr="00052590">
        <w:rPr>
          <w:rFonts w:ascii="Times New Roman" w:hAnsi="Times New Roman"/>
          <w:sz w:val="28"/>
          <w:szCs w:val="28"/>
        </w:rPr>
        <w:t>дминистратив</w:t>
      </w:r>
      <w:r w:rsidR="0071628F">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9"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71628F">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71628F">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71628F">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71628F">
        <w:rPr>
          <w:rFonts w:ascii="Times New Roman" w:hAnsi="Times New Roman"/>
          <w:sz w:val="28"/>
          <w:szCs w:val="28"/>
        </w:rPr>
        <w:t>ПГУ</w:t>
      </w:r>
      <w:r w:rsidRPr="00052590">
        <w:rPr>
          <w:rFonts w:ascii="Times New Roman" w:hAnsi="Times New Roman"/>
          <w:sz w:val="28"/>
          <w:szCs w:val="28"/>
        </w:rPr>
        <w:t>:</w:t>
      </w:r>
      <w:r w:rsidR="00DC2B17">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71628F">
        <w:rPr>
          <w:rFonts w:ascii="Times New Roman" w:hAnsi="Times New Roman"/>
          <w:sz w:val="28"/>
          <w:szCs w:val="28"/>
          <w:u w:val="single"/>
        </w:rPr>
        <w:t>1.</w:t>
      </w:r>
      <w:r w:rsidRPr="00052590">
        <w:rPr>
          <w:rFonts w:ascii="Times New Roman" w:hAnsi="Times New Roman"/>
          <w:sz w:val="28"/>
          <w:szCs w:val="28"/>
          <w:u w:val="single"/>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rFonts w:ascii="Times New Roman" w:hAnsi="Times New Roman"/>
          <w:sz w:val="28"/>
          <w:szCs w:val="28"/>
        </w:rPr>
        <w:t>снований, указанных в пункте 2.16.1 настоящего А</w:t>
      </w:r>
      <w:r w:rsidR="00052590" w:rsidRPr="00052590">
        <w:rPr>
          <w:rFonts w:ascii="Times New Roman" w:hAnsi="Times New Roman"/>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rFonts w:ascii="Times New Roman" w:hAnsi="Times New Roman"/>
          <w:sz w:val="28"/>
          <w:szCs w:val="28"/>
        </w:rPr>
        <w:t>ет его на подпись руководителю У</w:t>
      </w:r>
      <w:r w:rsidR="00052590"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и предварительном согл</w:t>
      </w:r>
      <w:r w:rsidR="0071628F">
        <w:rPr>
          <w:rFonts w:ascii="Times New Roman" w:hAnsi="Times New Roman"/>
          <w:sz w:val="28"/>
          <w:szCs w:val="28"/>
        </w:rPr>
        <w:t>асовании, указанных в пункте 2.16.1</w:t>
      </w:r>
      <w:r w:rsidRPr="00052590">
        <w:rPr>
          <w:rFonts w:ascii="Times New Roman" w:hAnsi="Times New Roman"/>
          <w:sz w:val="28"/>
          <w:szCs w:val="28"/>
        </w:rPr>
        <w:t xml:space="preserve"> настоящего административног</w:t>
      </w:r>
      <w:r w:rsidR="0071628F">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Pr>
          <w:rFonts w:ascii="Times New Roman" w:hAnsi="Times New Roman"/>
          <w:sz w:val="28"/>
          <w:szCs w:val="28"/>
        </w:rPr>
        <w:t>1.3 настоящего А</w:t>
      </w:r>
      <w:r w:rsidRPr="00052590">
        <w:rPr>
          <w:rFonts w:ascii="Times New Roman" w:hAnsi="Times New Roman"/>
          <w:sz w:val="28"/>
          <w:szCs w:val="28"/>
        </w:rPr>
        <w:t>дминистративного регламента.</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3. Приостановление срока рассмотрения заявления о предварительном согласовании.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нахождение на расс</w:t>
      </w:r>
      <w:r w:rsidR="008E5D82">
        <w:rPr>
          <w:rFonts w:ascii="Times New Roman" w:hAnsi="Times New Roman"/>
          <w:sz w:val="28"/>
          <w:szCs w:val="28"/>
        </w:rPr>
        <w:t>мотрении У</w:t>
      </w:r>
      <w:r w:rsidRPr="00052590">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Verdana" w:hAnsi="Verdana" w:cs="Verdana"/>
          <w:sz w:val="28"/>
          <w:szCs w:val="28"/>
        </w:rPr>
      </w:pPr>
      <w:r w:rsidRPr="00052590">
        <w:rPr>
          <w:rFonts w:ascii="Times New Roman" w:hAnsi="Times New Roman"/>
          <w:sz w:val="28"/>
          <w:szCs w:val="28"/>
        </w:rPr>
        <w:t>В случ</w:t>
      </w:r>
      <w:r w:rsidR="008E5D82">
        <w:rPr>
          <w:rFonts w:ascii="Times New Roman" w:hAnsi="Times New Roman"/>
          <w:sz w:val="28"/>
          <w:szCs w:val="28"/>
        </w:rPr>
        <w:t>ае, если на дату поступления в У</w:t>
      </w:r>
      <w:r w:rsidRPr="00052590">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Pr>
          <w:rFonts w:ascii="Times New Roman" w:hAnsi="Times New Roman"/>
          <w:sz w:val="28"/>
          <w:szCs w:val="28"/>
        </w:rPr>
        <w:t>т, У</w:t>
      </w:r>
      <w:r w:rsidRPr="00052590">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отсутствия </w:t>
      </w:r>
      <w:r w:rsidR="008E5D82">
        <w:rPr>
          <w:rFonts w:ascii="Times New Roman" w:hAnsi="Times New Roman"/>
          <w:sz w:val="28"/>
          <w:szCs w:val="28"/>
        </w:rPr>
        <w:t>указанных обстоятельств,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8E5D82">
        <w:rPr>
          <w:rFonts w:ascii="Times New Roman" w:hAnsi="Times New Roman"/>
          <w:sz w:val="28"/>
          <w:szCs w:val="28"/>
        </w:rPr>
        <w:t>в, предусмотренных пунктом 2.14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документы (информация</w:t>
      </w:r>
      <w:r w:rsidR="008E5D82">
        <w:rPr>
          <w:rFonts w:ascii="Times New Roman" w:hAnsi="Times New Roman"/>
          <w:sz w:val="28"/>
          <w:szCs w:val="28"/>
        </w:rPr>
        <w:t>), предусмотренные пунктом 2.14 настоящего А</w:t>
      </w:r>
      <w:r w:rsidRPr="00052590">
        <w:rPr>
          <w:rFonts w:ascii="Times New Roman" w:hAnsi="Times New Roman"/>
          <w:sz w:val="28"/>
          <w:szCs w:val="28"/>
        </w:rPr>
        <w:t>дминистративного регламента, не были представлены заявителем по собственно</w:t>
      </w:r>
      <w:r w:rsidR="008E5D82">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(об испрашиваемом земел</w:t>
      </w:r>
      <w:r w:rsidR="008E5D82">
        <w:rPr>
          <w:rFonts w:ascii="Times New Roman" w:hAnsi="Times New Roman"/>
          <w:sz w:val="28"/>
          <w:szCs w:val="28"/>
        </w:rPr>
        <w:t>ьном участке) не запрашивается У</w:t>
      </w:r>
      <w:r w:rsidRPr="00052590">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8E5D82">
        <w:rPr>
          <w:rFonts w:ascii="Times New Roman" w:hAnsi="Times New Roman"/>
          <w:sz w:val="28"/>
          <w:szCs w:val="28"/>
        </w:rPr>
        <w:t>альной услуги и в распоряжении У</w:t>
      </w:r>
      <w:r w:rsidRPr="00052590">
        <w:rPr>
          <w:rFonts w:ascii="Times New Roman" w:hAnsi="Times New Roman"/>
          <w:sz w:val="28"/>
          <w:szCs w:val="28"/>
        </w:rPr>
        <w:t>полномоченного органа имеется вся информация, необходимая для ее пр</w:t>
      </w:r>
      <w:r w:rsidR="008E5D82">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5. Направление схемы расположения земельного участка на согласование в </w:t>
      </w:r>
      <w:r w:rsidR="008E5D82">
        <w:rPr>
          <w:rFonts w:ascii="Times New Roman" w:hAnsi="Times New Roman"/>
          <w:sz w:val="28"/>
          <w:szCs w:val="28"/>
          <w:u w:val="single"/>
        </w:rPr>
        <w:t>Министерство</w:t>
      </w:r>
      <w:r w:rsidR="00DC2B17">
        <w:rPr>
          <w:rFonts w:ascii="Times New Roman" w:hAnsi="Times New Roman"/>
          <w:sz w:val="28"/>
          <w:szCs w:val="28"/>
          <w:u w:val="single"/>
        </w:rPr>
        <w:t xml:space="preserve"> </w:t>
      </w:r>
      <w:r w:rsidR="006C71A5" w:rsidRPr="006C71A5">
        <w:rPr>
          <w:rFonts w:ascii="Times New Roman" w:hAnsi="Times New Roman"/>
          <w:bCs/>
          <w:sz w:val="28"/>
          <w:szCs w:val="28"/>
          <w:u w:val="single"/>
          <w:lang w:bidi="ru-RU"/>
        </w:rPr>
        <w:t>природных ресурсов и экологии Ростовской области</w:t>
      </w:r>
      <w:r w:rsidR="008E5D82">
        <w:rPr>
          <w:rFonts w:ascii="Times New Roman" w:hAnsi="Times New Roman"/>
          <w:sz w:val="28"/>
          <w:szCs w:val="28"/>
          <w:u w:val="single"/>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8E5D82">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на личном приеме, через</w:t>
      </w:r>
      <w:r w:rsidR="008E5D82">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w:t>
      </w:r>
      <w:r w:rsidR="008E5D82">
        <w:rPr>
          <w:rFonts w:ascii="Times New Roman" w:hAnsi="Times New Roman"/>
          <w:sz w:val="28"/>
          <w:szCs w:val="28"/>
        </w:rPr>
        <w:t xml:space="preserve"> ЕПГУ</w:t>
      </w:r>
      <w:r w:rsidRPr="00052590">
        <w:rPr>
          <w:rFonts w:ascii="Times New Roman" w:hAnsi="Times New Roman"/>
          <w:sz w:val="28"/>
          <w:szCs w:val="28"/>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052590" w:rsidRDefault="00052590" w:rsidP="008E5D82">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Уполномоченный орган направляет схему расположения земельного участка на согласование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за исключением </w:t>
      </w:r>
      <w:r w:rsidR="008E5D82">
        <w:rPr>
          <w:rFonts w:ascii="Times New Roman" w:hAnsi="Times New Roman"/>
          <w:sz w:val="28"/>
          <w:szCs w:val="28"/>
        </w:rPr>
        <w:t xml:space="preserve">следующих </w:t>
      </w:r>
      <w:r w:rsidRPr="00052590">
        <w:rPr>
          <w:rFonts w:ascii="Times New Roman" w:hAnsi="Times New Roman"/>
          <w:sz w:val="28"/>
          <w:szCs w:val="28"/>
        </w:rPr>
        <w:t>случаев</w:t>
      </w:r>
      <w:r w:rsidR="008E5D82">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1) в границах населенного пункта;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в границах сельского поселения, в которых отсутствуют лесничества;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при наличии </w:t>
      </w:r>
      <w:r>
        <w:rPr>
          <w:rFonts w:ascii="Times New Roman" w:hAnsi="Times New Roman"/>
          <w:sz w:val="28"/>
          <w:szCs w:val="28"/>
        </w:rPr>
        <w:t>указанных оснований,</w:t>
      </w:r>
      <w:r w:rsidR="00052590" w:rsidRPr="00052590">
        <w:rPr>
          <w:rFonts w:ascii="Times New Roman" w:hAnsi="Times New Roman"/>
          <w:sz w:val="28"/>
          <w:szCs w:val="28"/>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w:t>
      </w:r>
      <w:r w:rsidR="008E5D82">
        <w:rPr>
          <w:rFonts w:ascii="Times New Roman" w:hAnsi="Times New Roman"/>
          <w:sz w:val="28"/>
          <w:szCs w:val="28"/>
        </w:rPr>
        <w:t xml:space="preserve"> административной процедуры –  </w:t>
      </w:r>
      <w:r w:rsidRPr="00052590">
        <w:rPr>
          <w:rFonts w:ascii="Times New Roman" w:hAnsi="Times New Roman"/>
          <w:sz w:val="28"/>
          <w:szCs w:val="28"/>
        </w:rPr>
        <w:t>в течение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8E5D82">
        <w:rPr>
          <w:rFonts w:ascii="Times New Roman" w:hAnsi="Times New Roman"/>
          <w:sz w:val="28"/>
          <w:szCs w:val="28"/>
        </w:rPr>
        <w:t>Министерство</w:t>
      </w:r>
      <w:r w:rsidR="006C71A5" w:rsidRPr="006C71A5">
        <w:rPr>
          <w:rFonts w:ascii="Times New Roman" w:hAnsi="Times New Roman"/>
          <w:bCs/>
          <w:sz w:val="28"/>
          <w:szCs w:val="28"/>
          <w:lang w:bidi="ru-RU"/>
        </w:rPr>
        <w:t xml:space="preserve"> природных ресурсов и экологии Ростовской области</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6. Рассмотрение заявления о предварительном согласовании, принятие решения по итогам рассмотрения.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выполнения административной процедуры являет</w:t>
      </w:r>
      <w:r w:rsidR="008E5D82">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90"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00DC2B17">
        <w:rPr>
          <w:rFonts w:ascii="Times New Roman" w:hAnsi="Times New Roman"/>
          <w:bCs/>
          <w:sz w:val="28"/>
          <w:szCs w:val="28"/>
          <w:lang w:bidi="ru-RU"/>
        </w:rPr>
        <w:t xml:space="preserve"> </w:t>
      </w:r>
      <w:r w:rsidRPr="00052590">
        <w:rPr>
          <w:rFonts w:ascii="Times New Roman" w:hAnsi="Times New Roman"/>
          <w:sz w:val="28"/>
          <w:szCs w:val="28"/>
        </w:rPr>
        <w:t>на согласование схемы расположения земельного участка, государственная собственность на который не р</w:t>
      </w:r>
      <w:r w:rsidR="008E5D82">
        <w:rPr>
          <w:rFonts w:ascii="Times New Roman" w:hAnsi="Times New Roman"/>
          <w:sz w:val="28"/>
          <w:szCs w:val="28"/>
        </w:rPr>
        <w:t>азграничена, и непоступление в У</w:t>
      </w:r>
      <w:r w:rsidRPr="00052590">
        <w:rPr>
          <w:rFonts w:ascii="Times New Roman" w:hAnsi="Times New Roman"/>
          <w:sz w:val="28"/>
          <w:szCs w:val="28"/>
        </w:rPr>
        <w:t xml:space="preserve">полномоченный орган уведомления об отказе в согласовании схемы. В данном случае в соответствии с </w:t>
      </w:r>
      <w:hyperlink r:id="rId91"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 xml:space="preserve">пунктом </w:t>
        </w:r>
      </w:hyperlink>
      <w:r w:rsidRPr="00052590">
        <w:rPr>
          <w:rFonts w:ascii="Times New Roman" w:hAnsi="Times New Roman"/>
          <w:sz w:val="28"/>
          <w:szCs w:val="28"/>
        </w:rPr>
        <w:t>9 статьи 3.5 Федерального закона № 137-ФЗ схема считается согласованной.</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2" w:history="1">
        <w:r w:rsidR="00052590"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00052590"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итогам</w:t>
      </w:r>
      <w:r w:rsidR="00CA147C">
        <w:rPr>
          <w:rFonts w:ascii="Times New Roman" w:hAnsi="Times New Roman"/>
          <w:sz w:val="28"/>
          <w:szCs w:val="28"/>
        </w:rPr>
        <w:t xml:space="preserve"> рассмотрения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lastRenderedPageBreak/>
        <w:t>Проект решения об отказе в предварительном согласован</w:t>
      </w:r>
      <w:r w:rsidR="00CA147C">
        <w:rPr>
          <w:rFonts w:ascii="Times New Roman" w:hAnsi="Times New Roman"/>
          <w:sz w:val="28"/>
          <w:szCs w:val="28"/>
        </w:rPr>
        <w:t>ии готовится должностным лицом У</w:t>
      </w:r>
      <w:r w:rsidRPr="00052590">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93" w:history="1">
        <w:r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Pr>
          <w:rFonts w:ascii="Times New Roman" w:hAnsi="Times New Roman"/>
          <w:sz w:val="28"/>
          <w:szCs w:val="28"/>
        </w:rPr>
        <w:t>окумента на бумажном носителе, У</w:t>
      </w:r>
      <w:r w:rsidRPr="00052590">
        <w:rPr>
          <w:rFonts w:ascii="Times New Roman" w:hAnsi="Times New Roman"/>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w:t>
      </w:r>
      <w:r w:rsidR="00CA147C">
        <w:rPr>
          <w:rFonts w:ascii="Times New Roman" w:hAnsi="Times New Roman"/>
          <w:sz w:val="28"/>
          <w:szCs w:val="28"/>
        </w:rPr>
        <w:t>едставляется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на подпись руководи</w:t>
      </w:r>
      <w:r w:rsidR="00CA147C">
        <w:rPr>
          <w:rFonts w:ascii="Times New Roman" w:hAnsi="Times New Roman"/>
          <w:sz w:val="28"/>
          <w:szCs w:val="28"/>
        </w:rPr>
        <w:t>телю У</w:t>
      </w:r>
      <w:r w:rsidRPr="00052590">
        <w:rPr>
          <w:rFonts w:ascii="Times New Roman" w:hAnsi="Times New Roman"/>
          <w:sz w:val="28"/>
          <w:szCs w:val="28"/>
        </w:rPr>
        <w:t>полномоченного органа.</w:t>
      </w:r>
    </w:p>
    <w:p w:rsidR="00052590" w:rsidRPr="00052590" w:rsidRDefault="00CA147C" w:rsidP="0005259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соответствующее решение</w:t>
      </w:r>
      <w:r w:rsidR="00052590" w:rsidRPr="00052590">
        <w:rPr>
          <w:rFonts w:ascii="Times New Roman" w:hAnsi="Times New Roman"/>
          <w:kern w:val="2"/>
          <w:sz w:val="28"/>
          <w:szCs w:val="28"/>
          <w:lang w:eastAsia="ar-SA"/>
        </w:rPr>
        <w:t>.</w:t>
      </w:r>
    </w:p>
    <w:p w:rsidR="00052590" w:rsidRPr="00052590" w:rsidRDefault="00052590" w:rsidP="00052590">
      <w:pPr>
        <w:tabs>
          <w:tab w:val="left" w:pos="-100"/>
        </w:tabs>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Подписанное решение рег</w:t>
      </w:r>
      <w:r w:rsidR="00CA147C">
        <w:rPr>
          <w:rFonts w:ascii="Times New Roman" w:hAnsi="Times New Roman"/>
          <w:sz w:val="28"/>
          <w:szCs w:val="28"/>
        </w:rPr>
        <w:t>истрируется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У</w:t>
      </w:r>
      <w:r w:rsidR="00052590" w:rsidRPr="00052590">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посредством почтового отправления (по адресу, указанному в заявлении);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в виде электронного документа, размещенного на официальном сайте, ссылка на </w:t>
      </w:r>
      <w:r w:rsidR="00CA147C">
        <w:rPr>
          <w:rFonts w:ascii="Times New Roman" w:hAnsi="Times New Roman"/>
          <w:sz w:val="28"/>
          <w:szCs w:val="28"/>
        </w:rPr>
        <w:t>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в виде электронного д</w:t>
      </w:r>
      <w:r w:rsidR="00CA147C">
        <w:rPr>
          <w:rFonts w:ascii="Times New Roman" w:hAnsi="Times New Roman"/>
          <w:sz w:val="28"/>
          <w:szCs w:val="28"/>
        </w:rPr>
        <w:t>окумента, 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через</w:t>
      </w:r>
      <w:r w:rsid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xml:space="preserve"> решение направляется в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для его передачи заявителю, если им не указан иной способ его получения.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16 дней с момен</w:t>
      </w:r>
      <w:r w:rsidR="00CA147C">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необходимости согласования схемы расположения земельного участка в</w:t>
      </w:r>
      <w:r w:rsidR="00DC2B17">
        <w:rPr>
          <w:rFonts w:ascii="Times New Roman" w:hAnsi="Times New Roman"/>
          <w:sz w:val="28"/>
          <w:szCs w:val="28"/>
        </w:rPr>
        <w:t xml:space="preserve"> </w:t>
      </w:r>
      <w:r w:rsidR="00CA147C">
        <w:rPr>
          <w:rFonts w:ascii="Times New Roman" w:hAnsi="Times New Roman"/>
          <w:sz w:val="28"/>
          <w:szCs w:val="28"/>
        </w:rPr>
        <w:t xml:space="preserve">Министерстве </w:t>
      </w:r>
      <w:r w:rsidR="006C71A5" w:rsidRPr="006C71A5">
        <w:rPr>
          <w:rFonts w:ascii="Times New Roman" w:hAnsi="Times New Roman"/>
          <w:bCs/>
          <w:sz w:val="28"/>
          <w:szCs w:val="28"/>
          <w:lang w:bidi="ru-RU"/>
        </w:rPr>
        <w:t>природных ресурсов и экологии Ростовской области</w:t>
      </w:r>
      <w:r w:rsidR="00DC2B17">
        <w:rPr>
          <w:rFonts w:ascii="Times New Roman" w:hAnsi="Times New Roman"/>
          <w:bCs/>
          <w:sz w:val="28"/>
          <w:szCs w:val="28"/>
          <w:lang w:bidi="ru-RU"/>
        </w:rPr>
        <w:t xml:space="preserve"> </w:t>
      </w:r>
      <w:r w:rsidRPr="00052590">
        <w:rPr>
          <w:rFonts w:ascii="Times New Roman" w:hAnsi="Times New Roman"/>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Pr>
          <w:rFonts w:ascii="Times New Roman" w:hAnsi="Times New Roman"/>
          <w:sz w:val="28"/>
          <w:szCs w:val="28"/>
        </w:rPr>
        <w:t>я срока для поступления в У</w:t>
      </w:r>
      <w:r w:rsidRPr="00052590">
        <w:rPr>
          <w:rFonts w:ascii="Times New Roman" w:hAnsi="Times New Roman"/>
          <w:sz w:val="28"/>
          <w:szCs w:val="28"/>
        </w:rPr>
        <w:t xml:space="preserve">полномоченный орган уведомления в согласовании схемы (об отказе в согласовании схемы), предусмотренного </w:t>
      </w:r>
      <w:hyperlink r:id="rId94"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 предварительном согласовании;</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об отказе в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CA147C">
        <w:rPr>
          <w:rFonts w:ascii="Times New Roman" w:hAnsi="Times New Roman"/>
          <w:sz w:val="28"/>
          <w:szCs w:val="28"/>
        </w:rPr>
        <w:t>1.</w:t>
      </w:r>
      <w:r w:rsidRPr="00052590">
        <w:rPr>
          <w:rFonts w:ascii="Times New Roman" w:hAnsi="Times New Roman"/>
          <w:sz w:val="28"/>
          <w:szCs w:val="28"/>
        </w:rPr>
        <w:t xml:space="preserve">7. </w:t>
      </w:r>
      <w:r w:rsidRPr="00052590">
        <w:rPr>
          <w:rFonts w:ascii="Times New Roman" w:hAnsi="Times New Roman"/>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CA147C">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предоставлении земельного участка и прилагаемых к нему докумен</w:t>
      </w:r>
      <w:r w:rsidR="00CA147C">
        <w:rPr>
          <w:rFonts w:ascii="Times New Roman" w:hAnsi="Times New Roman"/>
          <w:sz w:val="28"/>
          <w:szCs w:val="28"/>
        </w:rPr>
        <w:t>тов, предусмотренных пунктом 2.8.2 настоящего А</w:t>
      </w:r>
      <w:r w:rsidRPr="00052590">
        <w:rPr>
          <w:rFonts w:ascii="Times New Roman" w:hAnsi="Times New Roman"/>
          <w:sz w:val="28"/>
          <w:szCs w:val="28"/>
        </w:rPr>
        <w:t>дминистративного регламента на личном приеме, через</w:t>
      </w:r>
      <w:r w:rsidR="00CA147C" w:rsidRP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CA147C">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предоставлении земельного участка и прилагаемых к нему документов</w:t>
      </w:r>
      <w:r w:rsidR="00CA147C">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предоставлении земельного участка в форме электронного документа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номер зая</w:t>
      </w:r>
      <w:r w:rsidR="00CA147C">
        <w:rPr>
          <w:rFonts w:ascii="Times New Roman" w:hAnsi="Times New Roman"/>
          <w:sz w:val="28"/>
          <w:szCs w:val="28"/>
        </w:rPr>
        <w:t>вления, дату получения У</w:t>
      </w:r>
      <w:r w:rsidRPr="00052590">
        <w:rPr>
          <w:rFonts w:ascii="Times New Roman" w:hAnsi="Times New Roman"/>
          <w:sz w:val="28"/>
          <w:szCs w:val="28"/>
        </w:rPr>
        <w:t xml:space="preserve">полномоченным органом указанного заявления и прилагаемых к нему документов, </w:t>
      </w:r>
      <w:r w:rsidRPr="00052590">
        <w:rPr>
          <w:rFonts w:ascii="Times New Roman" w:hAnsi="Times New Roman"/>
          <w:sz w:val="28"/>
          <w:szCs w:val="28"/>
        </w:rPr>
        <w:lastRenderedPageBreak/>
        <w:t>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CA147C">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предоставлении земельного участка в форме электронн</w:t>
      </w:r>
      <w:r w:rsidR="00CA147C">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CA147C">
        <w:rPr>
          <w:rFonts w:ascii="Times New Roman" w:hAnsi="Times New Roman"/>
          <w:sz w:val="28"/>
          <w:szCs w:val="28"/>
        </w:rPr>
        <w:t>е требованиям пункта 2.8.2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w:t>
      </w:r>
      <w:r w:rsidR="00CA147C">
        <w:rPr>
          <w:rFonts w:ascii="Times New Roman" w:hAnsi="Times New Roman"/>
          <w:sz w:val="28"/>
          <w:szCs w:val="28"/>
        </w:rPr>
        <w:t>ний, предусмотренных пунктом 2.16</w:t>
      </w:r>
      <w:r w:rsidRPr="00052590">
        <w:rPr>
          <w:rFonts w:ascii="Times New Roman" w:hAnsi="Times New Roman"/>
          <w:sz w:val="28"/>
          <w:szCs w:val="28"/>
        </w:rPr>
        <w:t xml:space="preserve"> настоящего</w:t>
      </w:r>
      <w:r w:rsidR="00CA147C">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w:t>
      </w:r>
      <w:r w:rsidR="00CA147C">
        <w:rPr>
          <w:rFonts w:ascii="Times New Roman" w:hAnsi="Times New Roman"/>
          <w:sz w:val="28"/>
          <w:szCs w:val="28"/>
        </w:rPr>
        <w:t>ваний, установленных пунктом 2.8</w:t>
      </w:r>
      <w:r w:rsidRPr="00052590">
        <w:rPr>
          <w:rFonts w:ascii="Times New Roman" w:hAnsi="Times New Roman"/>
          <w:sz w:val="28"/>
          <w:szCs w:val="28"/>
        </w:rPr>
        <w:t>.2 настоящего административ</w:t>
      </w:r>
      <w:r w:rsidR="00CA147C">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5"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CA147C">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CA147C">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CA147C">
        <w:rPr>
          <w:rFonts w:ascii="Times New Roman" w:hAnsi="Times New Roman"/>
          <w:sz w:val="28"/>
          <w:szCs w:val="28"/>
        </w:rPr>
        <w:t>ПГУ</w:t>
      </w:r>
      <w:r w:rsidRPr="00052590">
        <w:rPr>
          <w:rFonts w:ascii="Times New Roman" w:hAnsi="Times New Roman"/>
          <w:sz w:val="28"/>
          <w:szCs w:val="28"/>
        </w:rPr>
        <w:t>:</w:t>
      </w:r>
      <w:r w:rsidR="00DC2B17">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xml:space="preserve">- прием и регистрация заявления о предоставлении земельного участка, выдача (направление в электронном виде или в </w:t>
      </w:r>
      <w:r w:rsidR="00CA147C" w:rsidRPr="00CA147C">
        <w:rPr>
          <w:rFonts w:ascii="Times New Roman" w:hAnsi="Times New Roman"/>
          <w:sz w:val="28"/>
          <w:szCs w:val="28"/>
        </w:rPr>
        <w:t>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CA147C">
        <w:rPr>
          <w:rFonts w:ascii="Times New Roman" w:hAnsi="Times New Roman"/>
          <w:sz w:val="28"/>
          <w:szCs w:val="28"/>
          <w:u w:val="single"/>
        </w:rPr>
        <w:t>1.</w:t>
      </w:r>
      <w:r w:rsidRPr="00052590">
        <w:rPr>
          <w:rFonts w:ascii="Times New Roman" w:hAnsi="Times New Roman"/>
          <w:sz w:val="28"/>
          <w:szCs w:val="28"/>
          <w:u w:val="single"/>
        </w:rPr>
        <w:t>8. 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Должностное лиц</w:t>
      </w:r>
      <w:r w:rsidR="00CA147C">
        <w:rPr>
          <w:rFonts w:ascii="Times New Roman" w:hAnsi="Times New Roman"/>
          <w:sz w:val="28"/>
          <w:szCs w:val="28"/>
        </w:rPr>
        <w:t>о У</w:t>
      </w:r>
      <w:r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Pr>
          <w:rFonts w:ascii="Times New Roman" w:hAnsi="Times New Roman"/>
          <w:sz w:val="28"/>
          <w:szCs w:val="28"/>
        </w:rPr>
        <w:t>снований, указанных в пункте 2.16.2</w:t>
      </w:r>
      <w:r w:rsidRPr="00052590">
        <w:rPr>
          <w:rFonts w:ascii="Times New Roman" w:hAnsi="Times New Roman"/>
          <w:sz w:val="28"/>
          <w:szCs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00CA147C">
        <w:rPr>
          <w:rFonts w:ascii="Times New Roman" w:hAnsi="Times New Roman"/>
          <w:sz w:val="28"/>
          <w:szCs w:val="28"/>
        </w:rPr>
        <w:t>ет его на подпись руководителю У</w:t>
      </w:r>
      <w:r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о предоставлении земельного</w:t>
      </w:r>
      <w:r w:rsidR="00EA63CB">
        <w:rPr>
          <w:rFonts w:ascii="Times New Roman" w:hAnsi="Times New Roman"/>
          <w:sz w:val="28"/>
          <w:szCs w:val="28"/>
        </w:rPr>
        <w:t xml:space="preserve"> участка, указанных в пункте 2.16.2</w:t>
      </w:r>
      <w:r w:rsidRPr="00052590">
        <w:rPr>
          <w:rFonts w:ascii="Times New Roman" w:hAnsi="Times New Roman"/>
          <w:sz w:val="28"/>
          <w:szCs w:val="28"/>
        </w:rPr>
        <w:t xml:space="preserve"> настоящего административног</w:t>
      </w:r>
      <w:r w:rsidR="00EA63CB">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EA63CB">
        <w:rPr>
          <w:rFonts w:ascii="Times New Roman" w:hAnsi="Times New Roman"/>
          <w:sz w:val="28"/>
          <w:szCs w:val="28"/>
        </w:rPr>
        <w:t>1.9 настоящего А</w:t>
      </w:r>
      <w:r w:rsidRPr="00052590">
        <w:rPr>
          <w:rFonts w:ascii="Times New Roman" w:hAnsi="Times New Roman"/>
          <w:sz w:val="28"/>
          <w:szCs w:val="28"/>
        </w:rPr>
        <w:t>дминистративного регламента.</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EA63CB">
        <w:rPr>
          <w:rFonts w:ascii="Times New Roman" w:hAnsi="Times New Roman"/>
          <w:sz w:val="28"/>
          <w:szCs w:val="28"/>
        </w:rPr>
        <w:t>1.9</w:t>
      </w:r>
      <w:r w:rsidRPr="00052590">
        <w:rPr>
          <w:rFonts w:ascii="Times New Roman" w:hAnsi="Times New Roman"/>
          <w:sz w:val="28"/>
          <w:szCs w:val="28"/>
        </w:rPr>
        <w:t xml:space="preserve">. </w:t>
      </w:r>
      <w:r w:rsidRPr="00052590">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EA63CB">
        <w:rPr>
          <w:rFonts w:ascii="Times New Roman" w:hAnsi="Times New Roman"/>
          <w:sz w:val="28"/>
          <w:szCs w:val="28"/>
        </w:rPr>
        <w:t>в, предусмотренных пунктом 2.14</w:t>
      </w:r>
      <w:r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документы (информация), предусмотренные </w:t>
      </w:r>
      <w:r w:rsidR="00EA63CB">
        <w:rPr>
          <w:rFonts w:ascii="Times New Roman" w:hAnsi="Times New Roman"/>
          <w:sz w:val="28"/>
          <w:szCs w:val="28"/>
        </w:rPr>
        <w:t>пунктом 2.14</w:t>
      </w:r>
      <w:r w:rsidRPr="00052590">
        <w:rPr>
          <w:rFonts w:ascii="Times New Roman" w:hAnsi="Times New Roman"/>
          <w:sz w:val="28"/>
          <w:szCs w:val="28"/>
        </w:rPr>
        <w:t xml:space="preserve"> настоящего административного регламента, не были представлены заявителем по собственно</w:t>
      </w:r>
      <w:r w:rsidR="00EA63CB">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w:t>
      </w:r>
      <w:r w:rsidRPr="00052590">
        <w:rPr>
          <w:rFonts w:ascii="Times New Roman" w:hAnsi="Times New Roman"/>
          <w:sz w:val="28"/>
          <w:szCs w:val="28"/>
        </w:rPr>
        <w:lastRenderedPageBreak/>
        <w:t xml:space="preserve">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Pr>
          <w:rFonts w:ascii="Times New Roman" w:hAnsi="Times New Roman"/>
          <w:sz w:val="28"/>
          <w:szCs w:val="28"/>
        </w:rPr>
        <w:t>ьном участке) не запрашивается У</w:t>
      </w:r>
      <w:r w:rsidRPr="00052590">
        <w:rPr>
          <w:rFonts w:ascii="Times New Roman" w:hAnsi="Times New Roman"/>
          <w:sz w:val="28"/>
          <w:szCs w:val="28"/>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Pr>
          <w:rFonts w:ascii="Times New Roman" w:hAnsi="Times New Roman"/>
          <w:sz w:val="28"/>
          <w:szCs w:val="28"/>
        </w:rPr>
        <w:t>1.</w:t>
      </w:r>
      <w:r w:rsidRPr="00052590">
        <w:rPr>
          <w:rFonts w:ascii="Times New Roman" w:hAnsi="Times New Roman"/>
          <w:sz w:val="28"/>
          <w:szCs w:val="28"/>
        </w:rPr>
        <w:t>10</w:t>
      </w:r>
      <w:r w:rsidR="00EA63CB">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EA63CB">
        <w:rPr>
          <w:rFonts w:ascii="Times New Roman" w:hAnsi="Times New Roman"/>
          <w:sz w:val="28"/>
          <w:szCs w:val="28"/>
          <w:u w:val="single"/>
        </w:rPr>
        <w:t>1.</w:t>
      </w:r>
      <w:r w:rsidRPr="00052590">
        <w:rPr>
          <w:rFonts w:ascii="Times New Roman" w:hAnsi="Times New Roman"/>
          <w:sz w:val="28"/>
          <w:szCs w:val="28"/>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w:t>
      </w:r>
      <w:r w:rsidR="00EA63CB">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Pr>
          <w:rFonts w:ascii="Times New Roman" w:hAnsi="Times New Roman"/>
          <w:sz w:val="28"/>
          <w:szCs w:val="28"/>
        </w:rPr>
        <w:t>уги, предусмотренных пунктом 2.20.2</w:t>
      </w:r>
      <w:r w:rsidR="00052590"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результатам рассмотрения заявления о предоставлении земельного участка и приложенных к не</w:t>
      </w:r>
      <w:r w:rsidR="00EA63CB">
        <w:rPr>
          <w:rFonts w:ascii="Times New Roman" w:hAnsi="Times New Roman"/>
          <w:sz w:val="28"/>
          <w:szCs w:val="28"/>
        </w:rPr>
        <w:t>му документов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предоставлении земельного участ</w:t>
      </w:r>
      <w:r w:rsidR="00EA63CB">
        <w:rPr>
          <w:rFonts w:ascii="Times New Roman" w:hAnsi="Times New Roman"/>
          <w:sz w:val="28"/>
          <w:szCs w:val="28"/>
        </w:rPr>
        <w:t>ка готовится должностным лицом У</w:t>
      </w:r>
      <w:r w:rsidRPr="00052590">
        <w:rPr>
          <w:rFonts w:ascii="Times New Roman" w:hAnsi="Times New Roman"/>
          <w:sz w:val="28"/>
          <w:szCs w:val="28"/>
        </w:rPr>
        <w:t>полномоченного органа при наличии оснований для отказа в предоставлении земельного участ</w:t>
      </w:r>
      <w:r w:rsidR="00EA63CB">
        <w:rPr>
          <w:rFonts w:ascii="Times New Roman" w:hAnsi="Times New Roman"/>
          <w:sz w:val="28"/>
          <w:szCs w:val="28"/>
        </w:rPr>
        <w:t>ка, предусмотренных пунктом 2.20.2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Проект договора аренды земельного участка в трех экземплярах или проект решения об отказе в предоставлении земельного участка представляется </w:t>
      </w:r>
      <w:r w:rsidRPr="00052590">
        <w:rPr>
          <w:rFonts w:ascii="Times New Roman" w:hAnsi="Times New Roman"/>
          <w:sz w:val="28"/>
          <w:szCs w:val="28"/>
        </w:rPr>
        <w:lastRenderedPageBreak/>
        <w:t>должностны</w:t>
      </w:r>
      <w:r w:rsidR="00EA63CB">
        <w:rPr>
          <w:rFonts w:ascii="Times New Roman" w:hAnsi="Times New Roman"/>
          <w:sz w:val="28"/>
          <w:szCs w:val="28"/>
        </w:rPr>
        <w:t>м лицом У</w:t>
      </w:r>
      <w:r w:rsidRPr="00052590">
        <w:rPr>
          <w:rFonts w:ascii="Times New Roman" w:hAnsi="Times New Roman"/>
          <w:sz w:val="28"/>
          <w:szCs w:val="28"/>
        </w:rPr>
        <w:t>полномоченного органа, ответственным за предоставление муниципальной у</w:t>
      </w:r>
      <w:r w:rsidR="00EA63CB">
        <w:rPr>
          <w:rFonts w:ascii="Times New Roman" w:hAnsi="Times New Roman"/>
          <w:sz w:val="28"/>
          <w:szCs w:val="28"/>
        </w:rPr>
        <w:t>слуги, на подпись руководителю У</w:t>
      </w:r>
      <w:r w:rsidRPr="00052590">
        <w:rPr>
          <w:rFonts w:ascii="Times New Roman" w:hAnsi="Times New Roman"/>
          <w:sz w:val="28"/>
          <w:szCs w:val="28"/>
        </w:rPr>
        <w:t>полномоченного органа.</w:t>
      </w:r>
    </w:p>
    <w:p w:rsidR="00052590" w:rsidRPr="00052590" w:rsidRDefault="00EA63CB" w:rsidP="00052590">
      <w:pPr>
        <w:autoSpaceDE w:val="0"/>
        <w:autoSpaceDN w:val="0"/>
        <w:adjustRightInd w:val="0"/>
        <w:spacing w:after="0" w:line="240" w:lineRule="auto"/>
        <w:ind w:firstLine="709"/>
        <w:jc w:val="both"/>
        <w:rPr>
          <w:rFonts w:ascii="Times New Roman" w:hAnsi="Times New Roman"/>
          <w:kern w:val="2"/>
          <w:sz w:val="28"/>
          <w:szCs w:val="28"/>
          <w:lang w:eastAsia="ar-SA"/>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052590">
        <w:rPr>
          <w:rFonts w:ascii="Times New Roman" w:hAnsi="Times New Roman"/>
          <w:kern w:val="2"/>
          <w:sz w:val="28"/>
          <w:szCs w:val="28"/>
          <w:lang w:eastAsia="ar-SA"/>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документы регистрируются должностным л</w:t>
      </w:r>
      <w:r w:rsidR="00EA63CB">
        <w:rPr>
          <w:rFonts w:ascii="Times New Roman" w:hAnsi="Times New Roman"/>
          <w:sz w:val="28"/>
          <w:szCs w:val="28"/>
        </w:rPr>
        <w:t>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представления заявления через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 xml:space="preserve">вышеуказанные документы направляются в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для передачи заявителю, если им не указан иной способ получения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17 дней с момен</w:t>
      </w:r>
      <w:r w:rsidR="00EA63CB">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widowControl w:val="0"/>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направление (вручение) заявителю проекта договора аренды земельного участка в трех экземплярах;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w:t>
      </w:r>
      <w:r w:rsidR="00EA63CB">
        <w:rPr>
          <w:rFonts w:ascii="Times New Roman" w:hAnsi="Times New Roman"/>
          <w:sz w:val="28"/>
          <w:szCs w:val="28"/>
        </w:rPr>
        <w:t>направление (вручение) решения У</w:t>
      </w:r>
      <w:r w:rsidRPr="00052590">
        <w:rPr>
          <w:rFonts w:ascii="Times New Roman" w:hAnsi="Times New Roman"/>
          <w:sz w:val="28"/>
          <w:szCs w:val="28"/>
        </w:rPr>
        <w:t>полномоченного органа об отказе в предоставлении земельного участка.</w:t>
      </w:r>
    </w:p>
    <w:p w:rsidR="00EB6B96" w:rsidRPr="009554D4" w:rsidRDefault="00EB6B96" w:rsidP="009F144C">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осуществления административных процедур (действий) в </w:t>
      </w:r>
      <w:r w:rsidRPr="007B2856">
        <w:lastRenderedPageBreak/>
        <w:t>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5"/>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Pr="007B2856">
        <w:rPr>
          <w:rFonts w:ascii="Times New Roman" w:hAnsi="Times New Roman"/>
          <w:sz w:val="28"/>
          <w:szCs w:val="28"/>
        </w:rP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w:t>
      </w:r>
      <w:r w:rsidRPr="007B2856">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Pr>
          <w:rFonts w:ascii="Times New Roman" w:hAnsi="Times New Roman"/>
          <w:sz w:val="28"/>
          <w:szCs w:val="28"/>
        </w:rPr>
        <w:t xml:space="preserve"> Ростовской области</w:t>
      </w:r>
      <w:r w:rsidRPr="007B2856">
        <w:rPr>
          <w:rFonts w:ascii="Times New Roman" w:hAnsi="Times New Roman"/>
          <w:sz w:val="28"/>
          <w:szCs w:val="28"/>
        </w:rPr>
        <w:t xml:space="preserve"> и нормативных правовых актов </w:t>
      </w:r>
      <w:r w:rsidRPr="00024CA4">
        <w:rPr>
          <w:rFonts w:ascii="Times New Roman" w:hAnsi="Times New Roman"/>
          <w:sz w:val="28"/>
          <w:szCs w:val="28"/>
        </w:rPr>
        <w:t xml:space="preserve">органов местного самоуправления </w:t>
      </w:r>
      <w:r w:rsidR="00024CA4" w:rsidRPr="00024CA4">
        <w:rPr>
          <w:rFonts w:ascii="Times New Roman" w:hAnsi="Times New Roman"/>
          <w:sz w:val="28"/>
          <w:szCs w:val="28"/>
        </w:rPr>
        <w:t xml:space="preserve">Михайловского </w:t>
      </w:r>
      <w:r w:rsidRPr="00024CA4">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w:t>
      </w:r>
      <w:r w:rsidRPr="00FE1048">
        <w:rPr>
          <w:rFonts w:ascii="Times New Roman" w:hAnsi="Times New Roman"/>
          <w:sz w:val="28"/>
          <w:szCs w:val="28"/>
        </w:rPr>
        <w:t xml:space="preserve">актов </w:t>
      </w:r>
      <w:r w:rsidR="006C71A5" w:rsidRPr="00FE1048">
        <w:rPr>
          <w:rFonts w:ascii="Times New Roman" w:hAnsi="Times New Roman"/>
          <w:sz w:val="28"/>
          <w:szCs w:val="28"/>
        </w:rPr>
        <w:t xml:space="preserve">Ростовской области </w:t>
      </w:r>
      <w:r w:rsidRPr="00FE1048">
        <w:rPr>
          <w:rFonts w:ascii="Times New Roman" w:hAnsi="Times New Roman"/>
          <w:sz w:val="28"/>
          <w:szCs w:val="28"/>
        </w:rPr>
        <w:t xml:space="preserve">и нормативных правовых актов органов местного самоуправления </w:t>
      </w:r>
      <w:r w:rsidR="005526E5">
        <w:rPr>
          <w:rFonts w:ascii="Times New Roman" w:hAnsi="Times New Roman"/>
          <w:sz w:val="28"/>
          <w:szCs w:val="28"/>
        </w:rPr>
        <w:t xml:space="preserve"> Гигантовского</w:t>
      </w:r>
      <w:r w:rsidR="00FE1048" w:rsidRPr="00FE1048">
        <w:rPr>
          <w:rFonts w:ascii="Times New Roman" w:hAnsi="Times New Roman"/>
          <w:sz w:val="28"/>
          <w:szCs w:val="28"/>
        </w:rPr>
        <w:t xml:space="preserve"> </w:t>
      </w:r>
      <w:r w:rsidRPr="00FE1048">
        <w:rPr>
          <w:rFonts w:ascii="Times New Roman" w:hAnsi="Times New Roman"/>
          <w:sz w:val="28"/>
          <w:szCs w:val="28"/>
        </w:rPr>
        <w:t xml:space="preserve"> сельского поселения осуществляется привлечение</w:t>
      </w:r>
      <w:r w:rsidRPr="007B2856">
        <w:rPr>
          <w:rFonts w:ascii="Times New Roman" w:hAnsi="Times New Roman"/>
          <w:sz w:val="28"/>
          <w:szCs w:val="28"/>
        </w:rPr>
        <w:t xml:space="preserve"> виновных лиц к ответственности в соответствии с законодательством Российской </w:t>
      </w:r>
      <w:r w:rsidRPr="007B2856">
        <w:rPr>
          <w:rFonts w:ascii="Times New Roman" w:hAnsi="Times New Roman"/>
          <w:sz w:val="28"/>
          <w:szCs w:val="28"/>
        </w:rPr>
        <w:lastRenderedPageBreak/>
        <w:t>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C71A5" w:rsidRDefault="006C71A5" w:rsidP="006C71A5">
      <w:pPr>
        <w:widowControl w:val="0"/>
        <w:autoSpaceDE w:val="0"/>
        <w:autoSpaceDN w:val="0"/>
        <w:spacing w:after="0" w:line="240" w:lineRule="auto"/>
        <w:ind w:firstLine="567"/>
        <w:jc w:val="both"/>
        <w:rPr>
          <w:rFonts w:ascii="Times New Roman" w:hAnsi="Times New Roman"/>
          <w:sz w:val="28"/>
          <w:szCs w:val="28"/>
        </w:rPr>
      </w:pPr>
      <w:r w:rsidRPr="006C71A5">
        <w:rPr>
          <w:rFonts w:ascii="Times New Roman" w:hAnsi="Times New Roman"/>
          <w:sz w:val="28"/>
          <w:szCs w:val="28"/>
        </w:rPr>
        <w:t>Заявитель может обратиться с жалобой в следующих случаях:</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sz w:val="28"/>
          <w:szCs w:val="28"/>
        </w:rPr>
        <w:t xml:space="preserve">1) нарушение срока </w:t>
      </w:r>
      <w:r w:rsidRPr="006C71A5">
        <w:rPr>
          <w:rFonts w:ascii="Times New Roman" w:hAnsi="Times New Roman"/>
          <w:color w:val="000000"/>
          <w:sz w:val="28"/>
          <w:szCs w:val="28"/>
        </w:rPr>
        <w:t xml:space="preserve">регистрации запроса заявителя о предоставлении муниципальной услуги, запроса, указанного в </w:t>
      </w:r>
      <w:hyperlink r:id="rId96" w:history="1">
        <w:r w:rsidRPr="006C71A5">
          <w:rPr>
            <w:rStyle w:val="ad"/>
            <w:rFonts w:ascii="Times New Roman" w:hAnsi="Times New Roman"/>
            <w:color w:val="000000"/>
            <w:sz w:val="28"/>
            <w:szCs w:val="28"/>
            <w:u w:val="none"/>
          </w:rPr>
          <w:t>статье 15.1</w:t>
        </w:r>
      </w:hyperlink>
      <w:r w:rsidRPr="006C71A5">
        <w:rPr>
          <w:rFonts w:ascii="Times New Roman" w:hAnsi="Times New Roman"/>
          <w:color w:val="000000"/>
          <w:sz w:val="28"/>
          <w:szCs w:val="28"/>
        </w:rPr>
        <w:t xml:space="preserve"> Федерального закона </w:t>
      </w:r>
      <w:r w:rsidRPr="006C71A5">
        <w:rPr>
          <w:rFonts w:ascii="Times New Roman" w:hAnsi="Times New Roman"/>
          <w:bCs/>
          <w:color w:val="000000"/>
          <w:sz w:val="28"/>
          <w:szCs w:val="28"/>
        </w:rPr>
        <w:t>№ 210-ФЗ</w:t>
      </w:r>
      <w:r w:rsidRPr="006C71A5">
        <w:rPr>
          <w:rFonts w:ascii="Times New Roman" w:hAnsi="Times New Roman"/>
          <w:color w:val="000000"/>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lang w:bidi="ru-RU"/>
        </w:rPr>
      </w:pPr>
      <w:r w:rsidRPr="006C71A5">
        <w:rPr>
          <w:rFonts w:ascii="Times New Roman" w:hAnsi="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работника</w:t>
      </w:r>
      <w:r w:rsidRPr="006C71A5">
        <w:rPr>
          <w:rFonts w:ascii="Times New Roman" w:hAnsi="Times New Roman"/>
          <w:color w:val="000000"/>
          <w:sz w:val="28"/>
          <w:szCs w:val="28"/>
          <w:lang w:bidi="ru-RU"/>
        </w:rPr>
        <w:t xml:space="preserve"> многофункционального центра</w:t>
      </w:r>
      <w:r w:rsidRPr="006C71A5">
        <w:rPr>
          <w:rFonts w:ascii="Times New Roman" w:hAnsi="Times New Roman"/>
          <w:color w:val="000000"/>
          <w:sz w:val="28"/>
          <w:szCs w:val="28"/>
        </w:rPr>
        <w:t xml:space="preserve"> возможно в случае, если на </w:t>
      </w:r>
      <w:r w:rsidRPr="006C71A5">
        <w:rPr>
          <w:rFonts w:ascii="Times New Roman" w:hAnsi="Times New Roman"/>
          <w:color w:val="000000"/>
          <w:sz w:val="28"/>
          <w:szCs w:val="28"/>
          <w:lang w:bidi="ru-RU"/>
        </w:rPr>
        <w:t>многофункциональный центр</w:t>
      </w:r>
      <w:r w:rsidRPr="006C71A5">
        <w:rPr>
          <w:rFonts w:ascii="Times New Roman" w:hAnsi="Times New Roman"/>
          <w:color w:val="000000"/>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6C71A5">
          <w:rPr>
            <w:rStyle w:val="ad"/>
            <w:rFonts w:ascii="Times New Roman" w:hAnsi="Times New Roman"/>
            <w:color w:val="000000"/>
            <w:sz w:val="28"/>
            <w:szCs w:val="28"/>
            <w:u w:val="none"/>
          </w:rPr>
          <w:t>частью 1.3 статьи 16</w:t>
        </w:r>
      </w:hyperlink>
      <w:r w:rsidRPr="006C71A5">
        <w:rPr>
          <w:rFonts w:ascii="Times New Roman" w:hAnsi="Times New Roman"/>
          <w:bCs/>
          <w:color w:val="000000"/>
          <w:sz w:val="28"/>
          <w:szCs w:val="28"/>
        </w:rPr>
        <w:t>Федерального закона № 210-ФЗ</w:t>
      </w:r>
      <w:r w:rsidRPr="006C71A5">
        <w:rPr>
          <w:rFonts w:ascii="Times New Roman" w:hAnsi="Times New Roman"/>
          <w:color w:val="000000"/>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3) требование у заявителя документов или информации либо осуществления </w:t>
      </w:r>
      <w:r w:rsidRPr="006C71A5">
        <w:rPr>
          <w:rFonts w:ascii="Times New Roman" w:hAnsi="Times New Roman"/>
          <w:color w:val="000000"/>
          <w:sz w:val="28"/>
          <w:szCs w:val="28"/>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C7DF5" w:rsidRPr="00FC7DF5">
        <w:rPr>
          <w:rFonts w:ascii="Times New Roman" w:hAnsi="Times New Roman"/>
          <w:color w:val="000000"/>
          <w:sz w:val="28"/>
          <w:szCs w:val="28"/>
        </w:rPr>
        <w:t>Ростовской</w:t>
      </w:r>
      <w:r w:rsidRPr="006C71A5">
        <w:rPr>
          <w:rFonts w:ascii="Times New Roman" w:hAnsi="Times New Roman"/>
          <w:color w:val="000000"/>
          <w:sz w:val="28"/>
          <w:szCs w:val="28"/>
        </w:rPr>
        <w:t xml:space="preserve"> области, муниципальными правовыми актами  для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C7DF5">
        <w:rPr>
          <w:rFonts w:ascii="Times New Roman" w:hAnsi="Times New Roman"/>
          <w:color w:val="000000"/>
          <w:sz w:val="28"/>
          <w:szCs w:val="28"/>
        </w:rPr>
        <w:t>Ростовской</w:t>
      </w:r>
      <w:r w:rsidRPr="006C71A5">
        <w:rPr>
          <w:rFonts w:ascii="Times New Roman" w:hAnsi="Times New Roman"/>
          <w:color w:val="000000"/>
          <w:sz w:val="28"/>
          <w:szCs w:val="28"/>
        </w:rPr>
        <w:t xml:space="preserve"> области, муниципальными правовыми актами  для предоставления муниципальной услуги, у заявителя;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Pr>
          <w:rFonts w:ascii="Times New Roman" w:hAnsi="Times New Roman"/>
          <w:color w:val="000000"/>
          <w:sz w:val="28"/>
          <w:szCs w:val="28"/>
        </w:rPr>
        <w:t>Ростовской</w:t>
      </w:r>
      <w:r w:rsidRPr="006C71A5">
        <w:rPr>
          <w:rFonts w:ascii="Times New Roman" w:hAnsi="Times New Roman"/>
          <w:color w:val="000000"/>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xml:space="preserve">, работника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xml:space="preserve"> возможно в случае, если на </w:t>
      </w:r>
      <w:r w:rsidRPr="006C71A5">
        <w:rPr>
          <w:rFonts w:ascii="Times New Roman" w:hAnsi="Times New Roman"/>
          <w:color w:val="000000"/>
          <w:sz w:val="28"/>
          <w:szCs w:val="28"/>
          <w:lang w:bidi="ru-RU"/>
        </w:rPr>
        <w:t>многофункциональный центр</w:t>
      </w:r>
      <w:r w:rsidRPr="006C71A5">
        <w:rPr>
          <w:rFonts w:ascii="Times New Roman" w:hAnsi="Times New Roman"/>
          <w:color w:val="000000"/>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C71A5">
          <w:rPr>
            <w:rStyle w:val="ad"/>
            <w:rFonts w:ascii="Times New Roman" w:hAnsi="Times New Roman"/>
            <w:color w:val="000000"/>
            <w:sz w:val="28"/>
            <w:szCs w:val="28"/>
            <w:u w:val="none"/>
          </w:rPr>
          <w:t>частью 1.3 статьи 16</w:t>
        </w:r>
      </w:hyperlink>
      <w:r w:rsidRPr="006C71A5">
        <w:rPr>
          <w:rFonts w:ascii="Times New Roman" w:hAnsi="Times New Roman"/>
          <w:bCs/>
          <w:color w:val="000000"/>
          <w:sz w:val="28"/>
          <w:szCs w:val="28"/>
        </w:rPr>
        <w:t>Федерального закона № 210-ФЗ</w:t>
      </w:r>
      <w:r w:rsidRPr="006C71A5">
        <w:rPr>
          <w:rFonts w:ascii="Times New Roman" w:hAnsi="Times New Roman"/>
          <w:color w:val="000000"/>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C7DF5">
        <w:rPr>
          <w:rFonts w:ascii="Times New Roman" w:hAnsi="Times New Roman"/>
          <w:color w:val="000000"/>
          <w:sz w:val="28"/>
          <w:szCs w:val="28"/>
        </w:rPr>
        <w:t>Ростовской</w:t>
      </w:r>
      <w:r w:rsidRPr="006C71A5">
        <w:rPr>
          <w:rFonts w:ascii="Times New Roman" w:hAnsi="Times New Roman"/>
          <w:color w:val="000000"/>
          <w:sz w:val="28"/>
          <w:szCs w:val="28"/>
        </w:rPr>
        <w:t xml:space="preserve"> области, муниципальными правовыми актами;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7) отказ уполномоченного органа, должностного лица уполномоченного органа,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xml:space="preserve">, работника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xml:space="preserve">, организаций, предусмотренных </w:t>
      </w:r>
      <w:hyperlink r:id="rId99" w:history="1">
        <w:r w:rsidRPr="006C71A5">
          <w:rPr>
            <w:rStyle w:val="ad"/>
            <w:rFonts w:ascii="Times New Roman" w:hAnsi="Times New Roman"/>
            <w:color w:val="000000"/>
            <w:sz w:val="28"/>
            <w:szCs w:val="28"/>
            <w:u w:val="none"/>
          </w:rPr>
          <w:t>частью 1.1 статьи 16</w:t>
        </w:r>
      </w:hyperlink>
      <w:r w:rsidRPr="006C71A5">
        <w:rPr>
          <w:rFonts w:ascii="Times New Roman" w:hAnsi="Times New Roman"/>
          <w:color w:val="000000"/>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работника</w:t>
      </w:r>
      <w:r w:rsidRPr="006C71A5">
        <w:rPr>
          <w:rFonts w:ascii="Times New Roman" w:hAnsi="Times New Roman"/>
          <w:color w:val="000000"/>
          <w:sz w:val="28"/>
          <w:szCs w:val="28"/>
          <w:lang w:bidi="ru-RU"/>
        </w:rPr>
        <w:t xml:space="preserve"> многофункционального центра</w:t>
      </w:r>
      <w:r w:rsidRPr="006C71A5">
        <w:rPr>
          <w:rFonts w:ascii="Times New Roman" w:hAnsi="Times New Roman"/>
          <w:color w:val="000000"/>
          <w:sz w:val="28"/>
          <w:szCs w:val="28"/>
        </w:rPr>
        <w:t xml:space="preserve"> возможно в случае, если на</w:t>
      </w:r>
      <w:r w:rsidRPr="006C71A5">
        <w:rPr>
          <w:rFonts w:ascii="Times New Roman" w:hAnsi="Times New Roman"/>
          <w:color w:val="000000"/>
          <w:sz w:val="28"/>
          <w:szCs w:val="28"/>
          <w:lang w:bidi="ru-RU"/>
        </w:rPr>
        <w:t xml:space="preserve"> многофункциональный центр</w:t>
      </w:r>
      <w:r w:rsidRPr="006C71A5">
        <w:rPr>
          <w:rFonts w:ascii="Times New Roman" w:hAnsi="Times New Roman"/>
          <w:color w:val="000000"/>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C71A5">
          <w:rPr>
            <w:rStyle w:val="ad"/>
            <w:rFonts w:ascii="Times New Roman" w:hAnsi="Times New Roman"/>
            <w:color w:val="000000"/>
            <w:sz w:val="28"/>
            <w:szCs w:val="28"/>
            <w:u w:val="none"/>
          </w:rPr>
          <w:t>частью 1.3 статьи 16</w:t>
        </w:r>
      </w:hyperlink>
      <w:r w:rsidRPr="006C71A5">
        <w:rPr>
          <w:rFonts w:ascii="Times New Roman" w:hAnsi="Times New Roman"/>
          <w:color w:val="000000"/>
          <w:sz w:val="28"/>
          <w:szCs w:val="28"/>
        </w:rPr>
        <w:t xml:space="preserve">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Pr>
          <w:rFonts w:ascii="Times New Roman" w:hAnsi="Times New Roman"/>
          <w:color w:val="000000"/>
          <w:sz w:val="28"/>
          <w:szCs w:val="28"/>
        </w:rPr>
        <w:t>Ростовской</w:t>
      </w:r>
      <w:r w:rsidRPr="006C71A5">
        <w:rPr>
          <w:rFonts w:ascii="Times New Roman" w:hAnsi="Times New Roman"/>
          <w:color w:val="000000"/>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xml:space="preserve">, работника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xml:space="preserve"> возможно в случае, если на </w:t>
      </w:r>
      <w:r w:rsidRPr="006C71A5">
        <w:rPr>
          <w:rFonts w:ascii="Times New Roman" w:hAnsi="Times New Roman"/>
          <w:color w:val="000000"/>
          <w:sz w:val="28"/>
          <w:szCs w:val="28"/>
          <w:lang w:bidi="ru-RU"/>
        </w:rPr>
        <w:t>многофункциональный центр</w:t>
      </w:r>
      <w:r w:rsidRPr="006C71A5">
        <w:rPr>
          <w:rFonts w:ascii="Times New Roman" w:hAnsi="Times New Roman"/>
          <w:color w:val="000000"/>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C71A5">
          <w:rPr>
            <w:rStyle w:val="ad"/>
            <w:rFonts w:ascii="Times New Roman" w:hAnsi="Times New Roman"/>
            <w:color w:val="000000"/>
            <w:sz w:val="28"/>
            <w:szCs w:val="28"/>
            <w:u w:val="none"/>
          </w:rPr>
          <w:t>частью 1.3 статьи 16</w:t>
        </w:r>
      </w:hyperlink>
      <w:r w:rsidRPr="006C71A5">
        <w:rPr>
          <w:rFonts w:ascii="Times New Roman" w:hAnsi="Times New Roman"/>
          <w:color w:val="000000"/>
          <w:sz w:val="28"/>
          <w:szCs w:val="28"/>
        </w:rPr>
        <w:t xml:space="preserve"> </w:t>
      </w:r>
      <w:r w:rsidRPr="006C71A5">
        <w:rPr>
          <w:rFonts w:ascii="Times New Roman" w:hAnsi="Times New Roman"/>
          <w:color w:val="000000"/>
          <w:sz w:val="28"/>
          <w:szCs w:val="28"/>
        </w:rPr>
        <w:lastRenderedPageBreak/>
        <w:t>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работника</w:t>
      </w:r>
      <w:r w:rsidRPr="006C71A5">
        <w:rPr>
          <w:rFonts w:ascii="Times New Roman" w:hAnsi="Times New Roman"/>
          <w:color w:val="000000"/>
          <w:sz w:val="28"/>
          <w:szCs w:val="28"/>
          <w:lang w:bidi="ru-RU"/>
        </w:rPr>
        <w:t xml:space="preserve"> многофункционального центра</w:t>
      </w:r>
      <w:r w:rsidRPr="006C71A5">
        <w:rPr>
          <w:rFonts w:ascii="Times New Roman" w:hAnsi="Times New Roman"/>
          <w:color w:val="000000"/>
          <w:sz w:val="28"/>
          <w:szCs w:val="28"/>
        </w:rPr>
        <w:t xml:space="preserve"> возможно в случае, если на </w:t>
      </w:r>
      <w:r w:rsidRPr="006C71A5">
        <w:rPr>
          <w:rFonts w:ascii="Times New Roman" w:hAnsi="Times New Roman"/>
          <w:color w:val="000000"/>
          <w:sz w:val="28"/>
          <w:szCs w:val="28"/>
          <w:lang w:bidi="ru-RU"/>
        </w:rPr>
        <w:t>многофункциональный центр</w:t>
      </w:r>
      <w:r w:rsidRPr="006C71A5">
        <w:rPr>
          <w:rFonts w:ascii="Times New Roman" w:hAnsi="Times New Roman"/>
          <w:color w:val="000000"/>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5.2. Жалоба должна содержать:</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его руководителя и (или) работника, решения и действия (бездействие) которых обжалуются;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работника</w:t>
      </w:r>
      <w:r w:rsidRPr="006C71A5">
        <w:rPr>
          <w:rFonts w:ascii="Times New Roman" w:hAnsi="Times New Roman"/>
          <w:color w:val="000000"/>
          <w:sz w:val="28"/>
          <w:szCs w:val="28"/>
          <w:lang w:bidi="ru-RU"/>
        </w:rPr>
        <w:t xml:space="preserve"> многофункционального центра</w:t>
      </w:r>
      <w:r w:rsidRPr="006C71A5">
        <w:rPr>
          <w:rFonts w:ascii="Times New Roman" w:hAnsi="Times New Roman"/>
          <w:color w:val="000000"/>
          <w:sz w:val="28"/>
          <w:szCs w:val="28"/>
        </w:rPr>
        <w:t>, их работников;</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bookmarkStart w:id="16" w:name="_GoBack"/>
      <w:bookmarkEnd w:id="16"/>
      <w:r w:rsidRPr="006C71A5">
        <w:rPr>
          <w:rFonts w:ascii="Times New Roman" w:hAnsi="Times New Roman"/>
          <w:color w:val="000000"/>
          <w:sz w:val="28"/>
          <w:szCs w:val="28"/>
        </w:rPr>
        <w:t>или муниципального служащего,</w:t>
      </w:r>
      <w:r w:rsidRPr="006C71A5">
        <w:rPr>
          <w:rFonts w:ascii="Times New Roman" w:hAnsi="Times New Roman"/>
          <w:color w:val="000000"/>
          <w:sz w:val="28"/>
          <w:szCs w:val="28"/>
          <w:lang w:bidi="ru-RU"/>
        </w:rPr>
        <w:t xml:space="preserve"> многофункционального центра</w:t>
      </w:r>
      <w:r w:rsidRPr="006C71A5">
        <w:rPr>
          <w:rFonts w:ascii="Times New Roman" w:hAnsi="Times New Roman"/>
          <w:color w:val="000000"/>
          <w:sz w:val="28"/>
          <w:szCs w:val="28"/>
        </w:rPr>
        <w:t xml:space="preserve">, работника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Заявитель имеет право на получение информации и документов, необходимых для обоснования и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5.3. По результатам рассмотрения жалобы принимается одно из следующих решений:</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C7DF5">
        <w:rPr>
          <w:rFonts w:ascii="Times New Roman" w:hAnsi="Times New Roman"/>
          <w:color w:val="000000"/>
          <w:sz w:val="28"/>
          <w:szCs w:val="28"/>
        </w:rPr>
        <w:t>Ростовской</w:t>
      </w:r>
      <w:r w:rsidRPr="006C71A5">
        <w:rPr>
          <w:rFonts w:ascii="Times New Roman" w:hAnsi="Times New Roman"/>
          <w:color w:val="000000"/>
          <w:sz w:val="28"/>
          <w:szCs w:val="28"/>
        </w:rPr>
        <w:t xml:space="preserve"> области, муниципальными правовыми актами; </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2) в удовлетворении жалобы отказывается.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5.4. Основаниями для отказа в удовлетворении жалобы являются: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1) признание правомерными решения и (или) действий (бездействия) уполномоченного органа, должностных лиц, муниципальных служащих </w:t>
      </w:r>
      <w:r w:rsidRPr="006C71A5">
        <w:rPr>
          <w:rFonts w:ascii="Times New Roman" w:hAnsi="Times New Roman"/>
          <w:color w:val="000000"/>
          <w:sz w:val="28"/>
          <w:szCs w:val="28"/>
        </w:rPr>
        <w:lastRenderedPageBreak/>
        <w:t xml:space="preserve">уполномоченного органа,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xml:space="preserve">, работника </w:t>
      </w:r>
      <w:r w:rsidRPr="006C71A5">
        <w:rPr>
          <w:rFonts w:ascii="Times New Roman" w:hAnsi="Times New Roman"/>
          <w:color w:val="000000"/>
          <w:sz w:val="28"/>
          <w:szCs w:val="28"/>
          <w:lang w:bidi="ru-RU"/>
        </w:rPr>
        <w:t>многофункционального центра</w:t>
      </w:r>
      <w:r w:rsidRPr="006C71A5">
        <w:rPr>
          <w:rFonts w:ascii="Times New Roman" w:hAnsi="Times New Roman"/>
          <w:color w:val="000000"/>
          <w:sz w:val="28"/>
          <w:szCs w:val="28"/>
        </w:rPr>
        <w:t>, участвующих в предоставлении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2) наличие вступившего в законную силу решения суда по жалобе о том же предмете и по тем же основаниям;</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3) подача жалобы лицом, полномочия которого не подтверждены в порядке, установленном законодательством Российской Федерации.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C71A5">
        <w:rPr>
          <w:rFonts w:ascii="Times New Roman" w:hAnsi="Times New Roman"/>
          <w:color w:val="000000"/>
          <w:sz w:val="28"/>
          <w:szCs w:val="28"/>
          <w:lang w:bidi="ru-RU"/>
        </w:rPr>
        <w:t>многофункциональным центром</w:t>
      </w:r>
      <w:r w:rsidRPr="006C71A5">
        <w:rPr>
          <w:rFonts w:ascii="Times New Roman" w:hAnsi="Times New Roman"/>
          <w:color w:val="000000"/>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Default="006C71A5" w:rsidP="006C71A5">
      <w:pPr>
        <w:widowControl w:val="0"/>
        <w:autoSpaceDE w:val="0"/>
        <w:autoSpaceDN w:val="0"/>
        <w:spacing w:after="0" w:line="240" w:lineRule="auto"/>
        <w:ind w:firstLine="567"/>
        <w:jc w:val="both"/>
        <w:rPr>
          <w:rFonts w:ascii="Times New Roman" w:hAnsi="Times New Roman"/>
          <w:color w:val="000000"/>
          <w:sz w:val="28"/>
          <w:szCs w:val="28"/>
        </w:rPr>
      </w:pPr>
      <w:r w:rsidRPr="006C71A5">
        <w:rPr>
          <w:rFonts w:ascii="Times New Roman" w:hAnsi="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7B4" w:rsidRDefault="007847B4" w:rsidP="006C71A5">
      <w:pPr>
        <w:widowControl w:val="0"/>
        <w:autoSpaceDE w:val="0"/>
        <w:autoSpaceDN w:val="0"/>
        <w:spacing w:after="0" w:line="240" w:lineRule="auto"/>
        <w:ind w:firstLine="567"/>
        <w:jc w:val="both"/>
        <w:rPr>
          <w:rFonts w:ascii="Times New Roman" w:hAnsi="Times New Roman"/>
          <w:color w:val="000000"/>
          <w:sz w:val="28"/>
          <w:szCs w:val="28"/>
        </w:rPr>
      </w:pPr>
    </w:p>
    <w:p w:rsidR="007847B4" w:rsidRPr="006C71A5" w:rsidRDefault="007847B4" w:rsidP="006C71A5">
      <w:pPr>
        <w:widowControl w:val="0"/>
        <w:autoSpaceDE w:val="0"/>
        <w:autoSpaceDN w:val="0"/>
        <w:spacing w:after="0" w:line="240" w:lineRule="auto"/>
        <w:ind w:firstLine="567"/>
        <w:jc w:val="both"/>
        <w:rPr>
          <w:rFonts w:ascii="Times New Roman" w:hAnsi="Times New Roman"/>
          <w:color w:val="000000"/>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255704" w:rsidRDefault="00255704" w:rsidP="00EB6B96">
      <w:pPr>
        <w:pStyle w:val="1"/>
      </w:pPr>
    </w:p>
    <w:p w:rsidR="00255704" w:rsidRDefault="00255704" w:rsidP="00EB6B96">
      <w:pPr>
        <w:pStyle w:val="1"/>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w:t>
      </w:r>
      <w:r w:rsidRPr="007B2856">
        <w:rPr>
          <w:rFonts w:ascii="Times New Roman" w:hAnsi="Times New Roman"/>
          <w:sz w:val="28"/>
          <w:szCs w:val="28"/>
        </w:rPr>
        <w:lastRenderedPageBreak/>
        <w:t>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bookmarkEnd w:id="17"/>
    <w:p w:rsidR="006C71A5" w:rsidRDefault="006C71A5" w:rsidP="0081400C">
      <w:pPr>
        <w:spacing w:after="0" w:line="240" w:lineRule="auto"/>
        <w:ind w:left="5670"/>
        <w:rPr>
          <w:rFonts w:ascii="Times New Roman" w:hAnsi="Times New Roman"/>
          <w:sz w:val="28"/>
          <w:szCs w:val="28"/>
        </w:rPr>
      </w:pPr>
    </w:p>
    <w:p w:rsidR="00E85604" w:rsidRDefault="00E85604" w:rsidP="0081400C">
      <w:pPr>
        <w:spacing w:after="0" w:line="240" w:lineRule="auto"/>
        <w:ind w:left="5670"/>
        <w:rPr>
          <w:rFonts w:ascii="Times New Roman" w:hAnsi="Times New Roman"/>
          <w:sz w:val="28"/>
          <w:szCs w:val="28"/>
        </w:rPr>
      </w:pPr>
    </w:p>
    <w:p w:rsidR="006C71A5" w:rsidRDefault="006C71A5"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4311ED" w:rsidRDefault="004311ED" w:rsidP="0081400C">
      <w:pPr>
        <w:spacing w:after="0" w:line="240" w:lineRule="auto"/>
        <w:ind w:left="5670"/>
        <w:rPr>
          <w:rFonts w:ascii="Times New Roman" w:hAnsi="Times New Roman"/>
          <w:sz w:val="28"/>
          <w:szCs w:val="28"/>
        </w:rPr>
      </w:pPr>
    </w:p>
    <w:p w:rsidR="0081400C" w:rsidRPr="004066CB" w:rsidRDefault="0081400C" w:rsidP="0081400C">
      <w:pPr>
        <w:spacing w:after="0" w:line="240" w:lineRule="auto"/>
        <w:ind w:left="5670"/>
        <w:rPr>
          <w:rFonts w:ascii="Times New Roman" w:hAnsi="Times New Roman"/>
          <w:sz w:val="20"/>
          <w:szCs w:val="20"/>
        </w:rPr>
      </w:pPr>
      <w:r w:rsidRPr="004066CB">
        <w:rPr>
          <w:rFonts w:ascii="Times New Roman" w:hAnsi="Times New Roman"/>
          <w:sz w:val="20"/>
          <w:szCs w:val="20"/>
        </w:rPr>
        <w:t>ПРИЛОЖЕНИЕ</w:t>
      </w:r>
      <w:r w:rsidR="00664D9F" w:rsidRPr="004066CB">
        <w:rPr>
          <w:rFonts w:ascii="Times New Roman" w:hAnsi="Times New Roman"/>
          <w:sz w:val="20"/>
          <w:szCs w:val="20"/>
        </w:rPr>
        <w:t xml:space="preserve"> № 1</w:t>
      </w:r>
    </w:p>
    <w:p w:rsidR="00EF58DB" w:rsidRPr="004066CB" w:rsidRDefault="0081400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bookmarkStart w:id="18" w:name="_Hlk96591925"/>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bookmarkEnd w:id="18"/>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ЗАЯВЛЕНИЕ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предварительном согласовании предоставления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(для юридических лиц - полное наименование,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организационно-правовая форма, основной государственный регистрационный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ИНН; для индивидуальных предпринимателей - фамилия, имя, отчество;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ИНН, номер и дата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 регистрации в налоговом органе; для физических лиц -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регистрации в налоговом органе; для физических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(далее 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лиц - фамилия, имя, отчество; реквизиты документа, удостоверяющего личность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заявителя, почтовый  индекс  (адрес  электронной  почты для связи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(юридический и фактический адрес юридического лица; адрес места регистрации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 фактического проживания индивидуального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предпринимателя или физического лица)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лице 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(фамилия, имя, отчество и должность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действующего на основании 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 дата документа, удостоверяющего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полномочия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Контактные телефоны (факс) заявителя (представителя заявителя): 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соответствии с Земельным </w:t>
      </w:r>
      <w:hyperlink r:id="rId102" w:history="1">
        <w:r w:rsidRPr="00EA63CB">
          <w:rPr>
            <w:rFonts w:ascii="Courier New" w:hAnsi="Courier New" w:cs="Courier New"/>
            <w:sz w:val="20"/>
            <w:szCs w:val="20"/>
          </w:rPr>
          <w:t>кодексом</w:t>
        </w:r>
      </w:hyperlink>
      <w:r w:rsidRPr="00EA63CB">
        <w:rPr>
          <w:rFonts w:ascii="Courier New" w:hAnsi="Courier New" w:cs="Courier New"/>
          <w:sz w:val="20"/>
          <w:szCs w:val="20"/>
        </w:rPr>
        <w:t xml:space="preserve"> Российской Федерации от 25.10.2001</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N 136-ФЗ, в целях 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(цель использования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прошу(сим)  предварительно  согласовать предоставление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образуемого из земельного(ных) участка(ков) с кадастровым номером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(кадастровый номер или кадастровые номера земельных участков, из которых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предполагается образование испрашиваемого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площадью  _______  кв.  метров,  согласно  приложенной  схеме  расположения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на  кадастровом  плане  территории,  расположенного по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образуемого в соответствии с утвержденным проектом межевания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утверждении проекта межевания территории, если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образование земельного участка предусмотрено данным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расположенного по 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(указать условный номер земельного участка, указанный в проекте межевания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кадастровый номер земельного участка 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(если границы такого земельного участка подлежат уточнению в соответствии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Федеральным </w:t>
      </w:r>
      <w:hyperlink r:id="rId103" w:history="1">
        <w:r w:rsidRPr="00EA63CB">
          <w:rPr>
            <w:rFonts w:ascii="Courier New" w:hAnsi="Courier New" w:cs="Courier New"/>
            <w:sz w:val="20"/>
            <w:szCs w:val="20"/>
            <w:u w:val="single"/>
          </w:rPr>
          <w:t>законом</w:t>
        </w:r>
      </w:hyperlink>
      <w:r w:rsidRPr="00EA63CB">
        <w:rPr>
          <w:rFonts w:ascii="Courier New" w:hAnsi="Courier New" w:cs="Courier New"/>
          <w:sz w:val="20"/>
          <w:szCs w:val="20"/>
        </w:rPr>
        <w:t xml:space="preserve"> "О государственном кадастре недвижимости")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Основание  предоставления  земельного  участка без проведения торгов из</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числа  предусмотренных  </w:t>
      </w:r>
      <w:hyperlink r:id="rId104" w:history="1">
        <w:r w:rsidRPr="00EA63CB">
          <w:rPr>
            <w:rFonts w:ascii="Courier New" w:hAnsi="Courier New" w:cs="Courier New"/>
            <w:sz w:val="20"/>
            <w:szCs w:val="20"/>
            <w:u w:val="single"/>
          </w:rPr>
          <w:t>п.  2  ст.  39.3</w:t>
        </w:r>
      </w:hyperlink>
      <w:r w:rsidRPr="00EA63CB">
        <w:rPr>
          <w:rFonts w:ascii="Courier New" w:hAnsi="Courier New" w:cs="Courier New"/>
          <w:sz w:val="20"/>
          <w:szCs w:val="20"/>
        </w:rPr>
        <w:t xml:space="preserve">, </w:t>
      </w:r>
      <w:hyperlink r:id="rId105" w:history="1">
        <w:r w:rsidRPr="00EA63CB">
          <w:rPr>
            <w:rFonts w:ascii="Courier New" w:hAnsi="Courier New" w:cs="Courier New"/>
            <w:sz w:val="20"/>
            <w:szCs w:val="20"/>
            <w:u w:val="single"/>
          </w:rPr>
          <w:t>ст. 39.5</w:t>
        </w:r>
      </w:hyperlink>
      <w:r w:rsidRPr="00EA63CB">
        <w:rPr>
          <w:rFonts w:ascii="Courier New" w:hAnsi="Courier New" w:cs="Courier New"/>
          <w:sz w:val="20"/>
          <w:szCs w:val="20"/>
        </w:rPr>
        <w:t xml:space="preserve">, </w:t>
      </w:r>
      <w:hyperlink r:id="rId106" w:history="1">
        <w:r w:rsidRPr="00EA63CB">
          <w:rPr>
            <w:rFonts w:ascii="Courier New" w:hAnsi="Courier New" w:cs="Courier New"/>
            <w:sz w:val="20"/>
            <w:szCs w:val="20"/>
            <w:u w:val="single"/>
          </w:rPr>
          <w:t>п. 2 ст. 39.6</w:t>
        </w:r>
      </w:hyperlink>
      <w:r w:rsidRPr="00EA63CB">
        <w:rPr>
          <w:rFonts w:ascii="Courier New" w:hAnsi="Courier New" w:cs="Courier New"/>
          <w:sz w:val="20"/>
          <w:szCs w:val="20"/>
        </w:rPr>
        <w:t xml:space="preserve">, </w:t>
      </w:r>
      <w:hyperlink r:id="rId107" w:history="1">
        <w:r w:rsidRPr="00EA63CB">
          <w:rPr>
            <w:rFonts w:ascii="Courier New" w:hAnsi="Courier New" w:cs="Courier New"/>
            <w:sz w:val="20"/>
            <w:szCs w:val="20"/>
            <w:u w:val="single"/>
          </w:rPr>
          <w:t>п. 2 ст</w:t>
        </w:r>
      </w:hyperlink>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39.10 Земельного кодекса РФ</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lastRenderedPageBreak/>
        <w:t>в аренду на основании копий следующих документов:</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изъятии земельного участка для государственных или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муниципальных нужд в случае, если земельный участок предоставляется взамен</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изымаемого для государственных или муниципальных нужд)</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(реквизиты решения об утверждении документа территориального планирования 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(или) проекта планировки территории в случае, если земельный участок</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предоставляется для размещения объектов, предусмотренных указанными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документом и (или)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Результат исполнения государственной услуги прошу предоставить: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(указывается  способ получения результата государственной услуги -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отправлением, отправлением в форме электронного документа или лично)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(почтовый адрес для направления результата государственной услуги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отправлением)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электронной почты для направления результата государственной услуги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форме электронного документа)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    ответственности    за   достоверность   представленных   сведений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предупрежден(а).</w:t>
      </w:r>
    </w:p>
    <w:p w:rsid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Cs/>
          <w:iCs/>
          <w:sz w:val="20"/>
          <w:szCs w:val="20"/>
        </w:rPr>
      </w:pPr>
      <w:r>
        <w:rPr>
          <w:rFonts w:ascii="Courier New" w:hAnsi="Courier New" w:cs="Courier New"/>
          <w:sz w:val="20"/>
          <w:szCs w:val="20"/>
        </w:rPr>
        <w:t xml:space="preserve">    Я согласен(а) на обработку </w:t>
      </w:r>
      <w:r w:rsidRPr="00EA63CB">
        <w:rPr>
          <w:rFonts w:ascii="Courier New" w:hAnsi="Courier New" w:cs="Courier New"/>
          <w:sz w:val="20"/>
          <w:szCs w:val="20"/>
        </w:rPr>
        <w:t>персона</w:t>
      </w:r>
      <w:r>
        <w:rPr>
          <w:rFonts w:ascii="Courier New" w:hAnsi="Courier New" w:cs="Courier New"/>
          <w:sz w:val="20"/>
          <w:szCs w:val="20"/>
        </w:rPr>
        <w:t xml:space="preserve">льных </w:t>
      </w:r>
      <w:r w:rsidR="00F6144D">
        <w:rPr>
          <w:rFonts w:ascii="Courier New" w:hAnsi="Courier New" w:cs="Courier New"/>
          <w:sz w:val="20"/>
          <w:szCs w:val="20"/>
        </w:rPr>
        <w:t xml:space="preserve">данных </w:t>
      </w:r>
      <w:r w:rsidRPr="00EA63CB">
        <w:rPr>
          <w:rFonts w:ascii="Courier New" w:hAnsi="Courier New" w:cs="Courier New"/>
          <w:sz w:val="20"/>
          <w:szCs w:val="20"/>
        </w:rPr>
        <w:t>в  Администрации</w:t>
      </w:r>
      <w:r>
        <w:rPr>
          <w:rFonts w:ascii="Courier New" w:hAnsi="Courier New" w:cs="Courier New"/>
          <w:bCs/>
          <w:iCs/>
          <w:sz w:val="20"/>
          <w:szCs w:val="20"/>
        </w:rPr>
        <w:t>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bCs/>
          <w:iCs/>
          <w:sz w:val="20"/>
          <w:szCs w:val="20"/>
        </w:rPr>
        <w:t>сельского поселения</w:t>
      </w:r>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Приложение: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1.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2.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(должность представителя юридического лица)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EA63CB" w:rsidRPr="00EA63CB" w:rsidTr="006B7630">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r>
      <w:tr w:rsidR="00EA63CB" w:rsidRPr="00EA63CB" w:rsidTr="006B7630">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(подпись)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М.П.</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EA63CB" w:rsidTr="006B7630">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jc w:val="right"/>
              <w:rPr>
                <w:rFonts w:ascii="Times New Roman" w:hAnsi="Times New Roman"/>
                <w:sz w:val="24"/>
                <w:szCs w:val="24"/>
              </w:rPr>
            </w:pPr>
            <w:r w:rsidRPr="00EA63CB">
              <w:rPr>
                <w:rFonts w:ascii="Times New Roman" w:hAnsi="Times New Roman"/>
                <w:sz w:val="24"/>
                <w:szCs w:val="24"/>
              </w:rPr>
              <w:t xml:space="preserve">20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г.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Заполняется в соответствии со способом образования земельного участка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9F144C" w:rsidRDefault="009F144C" w:rsidP="00F6144D">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966058" w:rsidRPr="00966058" w:rsidRDefault="00966058" w:rsidP="00966058">
      <w:pPr>
        <w:spacing w:after="0" w:line="240" w:lineRule="auto"/>
        <w:ind w:left="5670"/>
        <w:rPr>
          <w:rFonts w:ascii="Times New Roman" w:hAnsi="Times New Roman"/>
          <w:sz w:val="28"/>
          <w:szCs w:val="28"/>
        </w:rPr>
      </w:pP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ЗАЯВЛЕНИЕ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о предоставлении земельного участка в аренду</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(для юридических лиц - полное наименование, организационно-правовая форма,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государственный регистрационный номер, ИНН; для индивидуальных</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предпринимателей - фамилия, имя,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отчество, ИНН, номер и дата выдачи свидетельства о регистрации в налоговом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органе;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для физических лиц - фамилия, имя, отчество; реквизиты документа,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удостоверяющего личность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(далее - заявитель)</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Адрес заявителя, почтовый индекс (адрес электронной почты):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(юридический и фактический адрес юридического лица; адрес места регистрации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и фактического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проживания индивидуального предпринимателя или физического лица)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в лице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(фамилия, имя, отчество и должность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действующего на основании 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(номер и дата документа, удостоверяющего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полномочия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Контактные телефоны (факс) заявителя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Прошу рассмотреть вопрос о предоставлении в аренду сроком на __________ лет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без проведения торгов по следующему основанию: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(Основания предоставления из числа предусмотренных </w:t>
      </w:r>
      <w:hyperlink r:id="rId108" w:history="1">
        <w:r w:rsidRPr="00F6144D">
          <w:rPr>
            <w:rFonts w:ascii="Courier New" w:hAnsi="Courier New" w:cs="Courier New"/>
            <w:sz w:val="20"/>
            <w:szCs w:val="20"/>
            <w:u w:val="single"/>
          </w:rPr>
          <w:t>пунктом 2 статьи 39.6</w:t>
        </w:r>
      </w:hyperlink>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Земельного кодекса РФ)</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кадастровый номер земельного участка: 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Площадь: ___________ кв. метров,</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цель использования земельного участка: 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местоположение: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(указать место размещения объекта)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изъятии  земельного участка для государственных или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муниципальных  нужд в случае, если земельный участок предоставляется взамен</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изымаемого для государственных или муниципальных нужд:</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утверждении документа территориального планирования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проекта  планировки  территории  в  случае,  если  земельный участок</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предоставляется  для размещения объектов, предусмотренных этим документом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lastRenderedPageBreak/>
        <w:t>(или) этим проектом: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 предварительном согласовании предоставления земельного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участка  в  случае,  если  земельный  участок образовывался или его границы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уточнялись на основании данного решения: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Приложения к заявлению: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1.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2.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3.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Способ получения результата предоставления государственной услуги: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при  личном  обращении  в Администрацию </w:t>
      </w:r>
      <w:r w:rsidRPr="00F6144D">
        <w:rPr>
          <w:rFonts w:ascii="Courier New" w:hAnsi="Courier New" w:cs="Courier New"/>
          <w:bCs/>
          <w:iCs/>
          <w:sz w:val="20"/>
          <w:szCs w:val="20"/>
        </w:rPr>
        <w:t>_____________ сельского поселения</w:t>
      </w:r>
      <w:r w:rsidRPr="00F6144D">
        <w:rPr>
          <w:rFonts w:ascii="Courier New" w:hAnsi="Courier New" w:cs="Courier New"/>
          <w:sz w:val="20"/>
          <w:szCs w:val="20"/>
        </w:rPr>
        <w:t xml:space="preserve">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при  личном  обращении  в  многофункциональный  центр  по  месту  подачи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заявления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почтовым отправлением на адрес: 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в  электронном  виде  посредством  направления  скан-копии  документа на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электронный  адрес:  e-mail  ______________________,  в  виде  электронного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документа,   размещенного   на   официальном   сайте,   ссылка  на  который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направляется   уполномоченным  органом  заявителю  посредством  электронной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почты, 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Я   согласен(а)   на   обработку   персональных   данных  в Администрации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bCs/>
          <w:iCs/>
          <w:sz w:val="20"/>
          <w:szCs w:val="20"/>
        </w:rPr>
        <w:t xml:space="preserve">_____________ 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Заявитель:</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F6144D" w:rsidRPr="00F6144D" w:rsidTr="006B7630">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r>
      <w:tr w:rsidR="00F6144D" w:rsidRPr="00F6144D" w:rsidTr="006B7630">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(должность представителя юридического лица)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(подпись)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(имя, отчество, фамилия представителя юридического лица, физического лица) </w:t>
            </w:r>
          </w:p>
        </w:tc>
      </w:tr>
    </w:tbl>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М.П.</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F6144D" w:rsidTr="006B7630">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jc w:val="right"/>
              <w:rPr>
                <w:rFonts w:ascii="Times New Roman" w:hAnsi="Times New Roman"/>
                <w:sz w:val="24"/>
                <w:szCs w:val="24"/>
              </w:rPr>
            </w:pPr>
            <w:r w:rsidRPr="00F6144D">
              <w:rPr>
                <w:rFonts w:ascii="Times New Roman" w:hAnsi="Times New Roman"/>
                <w:sz w:val="24"/>
                <w:szCs w:val="24"/>
              </w:rPr>
              <w:t xml:space="preserve">20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г. </w:t>
            </w:r>
          </w:p>
        </w:tc>
      </w:tr>
    </w:tbl>
    <w:p w:rsidR="00744D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Sect="00255704">
      <w:pgSz w:w="11906" w:h="16838"/>
      <w:pgMar w:top="851"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F87" w:rsidRDefault="00825F87" w:rsidP="00F717EA">
      <w:pPr>
        <w:spacing w:after="0" w:line="240" w:lineRule="auto"/>
      </w:pPr>
      <w:r>
        <w:separator/>
      </w:r>
    </w:p>
  </w:endnote>
  <w:endnote w:type="continuationSeparator" w:id="1">
    <w:p w:rsidR="00825F87" w:rsidRDefault="00825F87"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F87" w:rsidRDefault="00825F87" w:rsidP="00F717EA">
      <w:pPr>
        <w:spacing w:after="0" w:line="240" w:lineRule="auto"/>
      </w:pPr>
      <w:r>
        <w:separator/>
      </w:r>
    </w:p>
  </w:footnote>
  <w:footnote w:type="continuationSeparator" w:id="1">
    <w:p w:rsidR="00825F87" w:rsidRDefault="00825F87"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CF"/>
    <w:rsid w:val="0000032A"/>
    <w:rsid w:val="000006D6"/>
    <w:rsid w:val="00016336"/>
    <w:rsid w:val="0001790D"/>
    <w:rsid w:val="00024280"/>
    <w:rsid w:val="00024CA4"/>
    <w:rsid w:val="0004100C"/>
    <w:rsid w:val="000410CB"/>
    <w:rsid w:val="00052590"/>
    <w:rsid w:val="00056BCB"/>
    <w:rsid w:val="00066117"/>
    <w:rsid w:val="00080530"/>
    <w:rsid w:val="00083E99"/>
    <w:rsid w:val="00086217"/>
    <w:rsid w:val="000A314F"/>
    <w:rsid w:val="000B1C43"/>
    <w:rsid w:val="000B54EB"/>
    <w:rsid w:val="000B5C33"/>
    <w:rsid w:val="000E11B7"/>
    <w:rsid w:val="000E7B00"/>
    <w:rsid w:val="000F00D3"/>
    <w:rsid w:val="000F1FBA"/>
    <w:rsid w:val="000F251E"/>
    <w:rsid w:val="000F478C"/>
    <w:rsid w:val="00104213"/>
    <w:rsid w:val="0011575E"/>
    <w:rsid w:val="00154168"/>
    <w:rsid w:val="00173394"/>
    <w:rsid w:val="001A1339"/>
    <w:rsid w:val="001B375C"/>
    <w:rsid w:val="001C535E"/>
    <w:rsid w:val="001D63EF"/>
    <w:rsid w:val="002013DE"/>
    <w:rsid w:val="0020210B"/>
    <w:rsid w:val="00202B49"/>
    <w:rsid w:val="00215782"/>
    <w:rsid w:val="00216575"/>
    <w:rsid w:val="00221FD8"/>
    <w:rsid w:val="00223FFE"/>
    <w:rsid w:val="00225648"/>
    <w:rsid w:val="002267D7"/>
    <w:rsid w:val="0023160C"/>
    <w:rsid w:val="00231904"/>
    <w:rsid w:val="002439F3"/>
    <w:rsid w:val="00255704"/>
    <w:rsid w:val="00260667"/>
    <w:rsid w:val="00275C03"/>
    <w:rsid w:val="0027722D"/>
    <w:rsid w:val="00281D5D"/>
    <w:rsid w:val="00284782"/>
    <w:rsid w:val="00287151"/>
    <w:rsid w:val="002900AA"/>
    <w:rsid w:val="002913E7"/>
    <w:rsid w:val="00291844"/>
    <w:rsid w:val="002A2E41"/>
    <w:rsid w:val="002B282C"/>
    <w:rsid w:val="002C4F8E"/>
    <w:rsid w:val="002C6CCD"/>
    <w:rsid w:val="002D5D18"/>
    <w:rsid w:val="002E2C81"/>
    <w:rsid w:val="002F4844"/>
    <w:rsid w:val="0030518F"/>
    <w:rsid w:val="00306107"/>
    <w:rsid w:val="00317ACB"/>
    <w:rsid w:val="00321EDB"/>
    <w:rsid w:val="00331925"/>
    <w:rsid w:val="0033521B"/>
    <w:rsid w:val="003473BF"/>
    <w:rsid w:val="00387137"/>
    <w:rsid w:val="003959EC"/>
    <w:rsid w:val="003A140B"/>
    <w:rsid w:val="003A7BCC"/>
    <w:rsid w:val="003C7D5D"/>
    <w:rsid w:val="003E11CF"/>
    <w:rsid w:val="004066CB"/>
    <w:rsid w:val="00414957"/>
    <w:rsid w:val="004152BB"/>
    <w:rsid w:val="00423EE3"/>
    <w:rsid w:val="0042548F"/>
    <w:rsid w:val="004303CD"/>
    <w:rsid w:val="004311ED"/>
    <w:rsid w:val="00434923"/>
    <w:rsid w:val="00436A67"/>
    <w:rsid w:val="00436F27"/>
    <w:rsid w:val="00445267"/>
    <w:rsid w:val="00460770"/>
    <w:rsid w:val="004624D3"/>
    <w:rsid w:val="004876BF"/>
    <w:rsid w:val="004961BB"/>
    <w:rsid w:val="004A6F91"/>
    <w:rsid w:val="004B0470"/>
    <w:rsid w:val="004E224A"/>
    <w:rsid w:val="004F1740"/>
    <w:rsid w:val="004F204B"/>
    <w:rsid w:val="00500880"/>
    <w:rsid w:val="005207C4"/>
    <w:rsid w:val="00526008"/>
    <w:rsid w:val="00535647"/>
    <w:rsid w:val="0053619C"/>
    <w:rsid w:val="00545918"/>
    <w:rsid w:val="005526E5"/>
    <w:rsid w:val="00554C5A"/>
    <w:rsid w:val="00556F82"/>
    <w:rsid w:val="00563D79"/>
    <w:rsid w:val="00571701"/>
    <w:rsid w:val="005B56CC"/>
    <w:rsid w:val="005D0B36"/>
    <w:rsid w:val="005D4988"/>
    <w:rsid w:val="005E2DF1"/>
    <w:rsid w:val="005F2919"/>
    <w:rsid w:val="005F42F1"/>
    <w:rsid w:val="0060078C"/>
    <w:rsid w:val="006076D5"/>
    <w:rsid w:val="00632D8A"/>
    <w:rsid w:val="006362D3"/>
    <w:rsid w:val="0063678F"/>
    <w:rsid w:val="00664D9F"/>
    <w:rsid w:val="006667D3"/>
    <w:rsid w:val="006716F5"/>
    <w:rsid w:val="006864A3"/>
    <w:rsid w:val="006A443A"/>
    <w:rsid w:val="006B021D"/>
    <w:rsid w:val="006B6747"/>
    <w:rsid w:val="006B7630"/>
    <w:rsid w:val="006C18A2"/>
    <w:rsid w:val="006C71A5"/>
    <w:rsid w:val="006C7BA5"/>
    <w:rsid w:val="006D73AC"/>
    <w:rsid w:val="006E58B9"/>
    <w:rsid w:val="006F5429"/>
    <w:rsid w:val="00700756"/>
    <w:rsid w:val="00700A4C"/>
    <w:rsid w:val="00713FCD"/>
    <w:rsid w:val="0071628F"/>
    <w:rsid w:val="00733949"/>
    <w:rsid w:val="00744317"/>
    <w:rsid w:val="00744DBC"/>
    <w:rsid w:val="00750BB9"/>
    <w:rsid w:val="007538BF"/>
    <w:rsid w:val="00755770"/>
    <w:rsid w:val="00767402"/>
    <w:rsid w:val="0077030B"/>
    <w:rsid w:val="00774632"/>
    <w:rsid w:val="007748DA"/>
    <w:rsid w:val="0077540C"/>
    <w:rsid w:val="007847B4"/>
    <w:rsid w:val="007B3B72"/>
    <w:rsid w:val="007C4CFB"/>
    <w:rsid w:val="007C6CF8"/>
    <w:rsid w:val="007E3F57"/>
    <w:rsid w:val="007F0A7D"/>
    <w:rsid w:val="007F5411"/>
    <w:rsid w:val="00812B71"/>
    <w:rsid w:val="0081400C"/>
    <w:rsid w:val="00816010"/>
    <w:rsid w:val="00825F87"/>
    <w:rsid w:val="008304F4"/>
    <w:rsid w:val="00831422"/>
    <w:rsid w:val="00840405"/>
    <w:rsid w:val="00852431"/>
    <w:rsid w:val="00855311"/>
    <w:rsid w:val="00856AFD"/>
    <w:rsid w:val="008654ED"/>
    <w:rsid w:val="0088111F"/>
    <w:rsid w:val="008B46A4"/>
    <w:rsid w:val="008E28A2"/>
    <w:rsid w:val="008E5D82"/>
    <w:rsid w:val="008E7456"/>
    <w:rsid w:val="008F0279"/>
    <w:rsid w:val="008F2B6D"/>
    <w:rsid w:val="008F76C8"/>
    <w:rsid w:val="009066F2"/>
    <w:rsid w:val="00910D5A"/>
    <w:rsid w:val="0091418E"/>
    <w:rsid w:val="00925B7E"/>
    <w:rsid w:val="00931371"/>
    <w:rsid w:val="009326E9"/>
    <w:rsid w:val="009360A1"/>
    <w:rsid w:val="00952900"/>
    <w:rsid w:val="00952FD8"/>
    <w:rsid w:val="009554D4"/>
    <w:rsid w:val="00966001"/>
    <w:rsid w:val="00966058"/>
    <w:rsid w:val="00977560"/>
    <w:rsid w:val="009B11C5"/>
    <w:rsid w:val="009B2570"/>
    <w:rsid w:val="009B26D7"/>
    <w:rsid w:val="009B5835"/>
    <w:rsid w:val="009C3E3A"/>
    <w:rsid w:val="009D30A0"/>
    <w:rsid w:val="009F0B10"/>
    <w:rsid w:val="009F144C"/>
    <w:rsid w:val="00A1641C"/>
    <w:rsid w:val="00A30E40"/>
    <w:rsid w:val="00A401E6"/>
    <w:rsid w:val="00A5011A"/>
    <w:rsid w:val="00A51E62"/>
    <w:rsid w:val="00A63556"/>
    <w:rsid w:val="00A76841"/>
    <w:rsid w:val="00A80683"/>
    <w:rsid w:val="00A8256E"/>
    <w:rsid w:val="00AA2035"/>
    <w:rsid w:val="00AA35C8"/>
    <w:rsid w:val="00AA7B64"/>
    <w:rsid w:val="00AB40A5"/>
    <w:rsid w:val="00AC666E"/>
    <w:rsid w:val="00AD1C11"/>
    <w:rsid w:val="00AD2584"/>
    <w:rsid w:val="00AE1346"/>
    <w:rsid w:val="00AE7E1D"/>
    <w:rsid w:val="00B21976"/>
    <w:rsid w:val="00B2482A"/>
    <w:rsid w:val="00B26A79"/>
    <w:rsid w:val="00B32524"/>
    <w:rsid w:val="00B4737D"/>
    <w:rsid w:val="00B61FEF"/>
    <w:rsid w:val="00B6376D"/>
    <w:rsid w:val="00B652BA"/>
    <w:rsid w:val="00B751EC"/>
    <w:rsid w:val="00B82AAF"/>
    <w:rsid w:val="00B84024"/>
    <w:rsid w:val="00B85F4E"/>
    <w:rsid w:val="00B90C9F"/>
    <w:rsid w:val="00B92F0A"/>
    <w:rsid w:val="00BC26AD"/>
    <w:rsid w:val="00BD0E7C"/>
    <w:rsid w:val="00BF5ACF"/>
    <w:rsid w:val="00C058AD"/>
    <w:rsid w:val="00C3101A"/>
    <w:rsid w:val="00C435BB"/>
    <w:rsid w:val="00C62EC6"/>
    <w:rsid w:val="00C660C7"/>
    <w:rsid w:val="00C86582"/>
    <w:rsid w:val="00C91428"/>
    <w:rsid w:val="00C96FE2"/>
    <w:rsid w:val="00CA147C"/>
    <w:rsid w:val="00CB0A10"/>
    <w:rsid w:val="00CD0C8B"/>
    <w:rsid w:val="00CD2F7D"/>
    <w:rsid w:val="00CE36C7"/>
    <w:rsid w:val="00CE59CB"/>
    <w:rsid w:val="00CE6066"/>
    <w:rsid w:val="00D03AAE"/>
    <w:rsid w:val="00D06372"/>
    <w:rsid w:val="00D16057"/>
    <w:rsid w:val="00D26832"/>
    <w:rsid w:val="00D338BA"/>
    <w:rsid w:val="00D367BD"/>
    <w:rsid w:val="00D51B86"/>
    <w:rsid w:val="00D52ED7"/>
    <w:rsid w:val="00D62C14"/>
    <w:rsid w:val="00D65E61"/>
    <w:rsid w:val="00D708A7"/>
    <w:rsid w:val="00D74A63"/>
    <w:rsid w:val="00D8238B"/>
    <w:rsid w:val="00D84CA4"/>
    <w:rsid w:val="00D87276"/>
    <w:rsid w:val="00D965B7"/>
    <w:rsid w:val="00DB311D"/>
    <w:rsid w:val="00DC2B17"/>
    <w:rsid w:val="00DC3ECE"/>
    <w:rsid w:val="00DD6CAF"/>
    <w:rsid w:val="00DE197A"/>
    <w:rsid w:val="00DE1F70"/>
    <w:rsid w:val="00DF0058"/>
    <w:rsid w:val="00DF5A53"/>
    <w:rsid w:val="00E03BE7"/>
    <w:rsid w:val="00E06966"/>
    <w:rsid w:val="00E110C1"/>
    <w:rsid w:val="00E344AE"/>
    <w:rsid w:val="00E53278"/>
    <w:rsid w:val="00E535F8"/>
    <w:rsid w:val="00E61AB3"/>
    <w:rsid w:val="00E70B78"/>
    <w:rsid w:val="00E71D51"/>
    <w:rsid w:val="00E7688C"/>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26F1C"/>
    <w:rsid w:val="00F435E5"/>
    <w:rsid w:val="00F4647B"/>
    <w:rsid w:val="00F53DAF"/>
    <w:rsid w:val="00F6144D"/>
    <w:rsid w:val="00F6311D"/>
    <w:rsid w:val="00F66D73"/>
    <w:rsid w:val="00F706D1"/>
    <w:rsid w:val="00F717EA"/>
    <w:rsid w:val="00F72F45"/>
    <w:rsid w:val="00F8048B"/>
    <w:rsid w:val="00F87D44"/>
    <w:rsid w:val="00F9780B"/>
    <w:rsid w:val="00FA5075"/>
    <w:rsid w:val="00FC634B"/>
    <w:rsid w:val="00FC7DF5"/>
    <w:rsid w:val="00FD76AB"/>
    <w:rsid w:val="00FE1048"/>
    <w:rsid w:val="00FF3812"/>
    <w:rsid w:val="00FF6DF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rPr>
      <w:sz w:val="22"/>
      <w:szCs w:val="22"/>
    </w:r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sz w:val="22"/>
      <w:szCs w:val="22"/>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sz w:val="22"/>
      <w:szCs w:val="22"/>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Cambria" w:eastAsia="Times New Roman" w:hAnsi="Cambria" w:cs="Times New Roman"/>
      <w:color w:val="243F60"/>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 w:type="paragraph" w:customStyle="1" w:styleId="af1">
    <w:name w:val="Заголовок"/>
    <w:basedOn w:val="a"/>
    <w:next w:val="af2"/>
    <w:rsid w:val="00AA2035"/>
    <w:pPr>
      <w:suppressAutoHyphens/>
      <w:spacing w:after="0" w:line="240" w:lineRule="auto"/>
      <w:ind w:firstLine="567"/>
      <w:jc w:val="center"/>
    </w:pPr>
    <w:rPr>
      <w:rFonts w:ascii="Times New Roman" w:hAnsi="Times New Roman"/>
      <w:b/>
      <w:bCs/>
      <w:sz w:val="28"/>
      <w:szCs w:val="24"/>
      <w:lang w:eastAsia="ar-SA"/>
    </w:rPr>
  </w:style>
  <w:style w:type="paragraph" w:styleId="af2">
    <w:name w:val="Body Text"/>
    <w:basedOn w:val="a"/>
    <w:link w:val="af3"/>
    <w:uiPriority w:val="99"/>
    <w:semiHidden/>
    <w:unhideWhenUsed/>
    <w:rsid w:val="00AA2035"/>
    <w:pPr>
      <w:spacing w:after="120"/>
    </w:pPr>
  </w:style>
  <w:style w:type="character" w:customStyle="1" w:styleId="af3">
    <w:name w:val="Основной текст Знак"/>
    <w:basedOn w:val="a0"/>
    <w:link w:val="af2"/>
    <w:uiPriority w:val="99"/>
    <w:semiHidden/>
    <w:rsid w:val="00AA2035"/>
  </w:style>
  <w:style w:type="paragraph" w:customStyle="1" w:styleId="ConsPlusNormal">
    <w:name w:val="ConsPlusNormal"/>
    <w:rsid w:val="00AA203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65578270">
          <w:marLeft w:val="60"/>
          <w:marRight w:val="60"/>
          <w:marTop w:val="100"/>
          <w:marBottom w:val="100"/>
          <w:divBdr>
            <w:top w:val="none" w:sz="0" w:space="0" w:color="auto"/>
            <w:left w:val="none" w:sz="0" w:space="0" w:color="auto"/>
            <w:bottom w:val="none" w:sz="0" w:space="0" w:color="auto"/>
            <w:right w:val="none" w:sz="0" w:space="0" w:color="auto"/>
          </w:divBdr>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852109630">
          <w:marLeft w:val="0"/>
          <w:marRight w:val="0"/>
          <w:marTop w:val="0"/>
          <w:marBottom w:val="0"/>
          <w:divBdr>
            <w:top w:val="none" w:sz="0" w:space="0" w:color="auto"/>
            <w:left w:val="none" w:sz="0" w:space="0" w:color="auto"/>
            <w:bottom w:val="none" w:sz="0" w:space="0" w:color="auto"/>
            <w:right w:val="none" w:sz="0" w:space="0" w:color="auto"/>
          </w:divBdr>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1929776727">
          <w:marLeft w:val="0"/>
          <w:marRight w:val="0"/>
          <w:marTop w:val="0"/>
          <w:marBottom w:val="0"/>
          <w:divBdr>
            <w:top w:val="none" w:sz="0" w:space="0" w:color="auto"/>
            <w:left w:val="none" w:sz="0" w:space="0" w:color="auto"/>
            <w:bottom w:val="none" w:sz="0" w:space="0" w:color="auto"/>
            <w:right w:val="none" w:sz="0" w:space="0" w:color="auto"/>
          </w:divBdr>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2026202159">
          <w:marLeft w:val="60"/>
          <w:marRight w:val="60"/>
          <w:marTop w:val="100"/>
          <w:marBottom w:val="10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77943461">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1805464451">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50079930">
          <w:marLeft w:val="60"/>
          <w:marRight w:val="60"/>
          <w:marTop w:val="100"/>
          <w:marBottom w:val="100"/>
          <w:divBdr>
            <w:top w:val="none" w:sz="0" w:space="0" w:color="auto"/>
            <w:left w:val="none" w:sz="0" w:space="0" w:color="auto"/>
            <w:bottom w:val="none" w:sz="0" w:space="0" w:color="auto"/>
            <w:right w:val="none" w:sz="0" w:space="0" w:color="auto"/>
          </w:divBdr>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474178136">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540019153">
          <w:marLeft w:val="60"/>
          <w:marRight w:val="60"/>
          <w:marTop w:val="100"/>
          <w:marBottom w:val="100"/>
          <w:divBdr>
            <w:top w:val="none" w:sz="0" w:space="0" w:color="auto"/>
            <w:left w:val="none" w:sz="0" w:space="0" w:color="auto"/>
            <w:bottom w:val="none" w:sz="0" w:space="0" w:color="auto"/>
            <w:right w:val="none" w:sz="0" w:space="0" w:color="auto"/>
          </w:divBdr>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594171067">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668874921">
          <w:marLeft w:val="60"/>
          <w:marRight w:val="60"/>
          <w:marTop w:val="100"/>
          <w:marBottom w:val="100"/>
          <w:divBdr>
            <w:top w:val="none" w:sz="0" w:space="0" w:color="auto"/>
            <w:left w:val="none" w:sz="0" w:space="0" w:color="auto"/>
            <w:bottom w:val="none" w:sz="0" w:space="0" w:color="auto"/>
            <w:right w:val="none" w:sz="0" w:space="0" w:color="auto"/>
          </w:divBdr>
        </w:div>
        <w:div w:id="675962706">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693534692">
          <w:marLeft w:val="60"/>
          <w:marRight w:val="60"/>
          <w:marTop w:val="100"/>
          <w:marBottom w:val="100"/>
          <w:divBdr>
            <w:top w:val="none" w:sz="0" w:space="0" w:color="auto"/>
            <w:left w:val="none" w:sz="0" w:space="0" w:color="auto"/>
            <w:bottom w:val="none" w:sz="0" w:space="0" w:color="auto"/>
            <w:right w:val="none" w:sz="0" w:space="0" w:color="auto"/>
          </w:divBdr>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719793049">
          <w:marLeft w:val="60"/>
          <w:marRight w:val="60"/>
          <w:marTop w:val="100"/>
          <w:marBottom w:val="100"/>
          <w:divBdr>
            <w:top w:val="none" w:sz="0" w:space="0" w:color="auto"/>
            <w:left w:val="none" w:sz="0" w:space="0" w:color="auto"/>
            <w:bottom w:val="none" w:sz="0" w:space="0" w:color="auto"/>
            <w:right w:val="none" w:sz="0" w:space="0" w:color="auto"/>
          </w:divBdr>
        </w:div>
        <w:div w:id="734012043">
          <w:marLeft w:val="60"/>
          <w:marRight w:val="60"/>
          <w:marTop w:val="100"/>
          <w:marBottom w:val="100"/>
          <w:divBdr>
            <w:top w:val="none" w:sz="0" w:space="0" w:color="auto"/>
            <w:left w:val="none" w:sz="0" w:space="0" w:color="auto"/>
            <w:bottom w:val="none" w:sz="0" w:space="0" w:color="auto"/>
            <w:right w:val="none" w:sz="0" w:space="0" w:color="auto"/>
          </w:divBdr>
        </w:div>
        <w:div w:id="757991604">
          <w:marLeft w:val="60"/>
          <w:marRight w:val="60"/>
          <w:marTop w:val="100"/>
          <w:marBottom w:val="100"/>
          <w:divBdr>
            <w:top w:val="none" w:sz="0" w:space="0" w:color="auto"/>
            <w:left w:val="none" w:sz="0" w:space="0" w:color="auto"/>
            <w:bottom w:val="none" w:sz="0" w:space="0" w:color="auto"/>
            <w:right w:val="none" w:sz="0" w:space="0" w:color="auto"/>
          </w:divBdr>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811795534">
          <w:marLeft w:val="60"/>
          <w:marRight w:val="60"/>
          <w:marTop w:val="100"/>
          <w:marBottom w:val="100"/>
          <w:divBdr>
            <w:top w:val="none" w:sz="0" w:space="0" w:color="auto"/>
            <w:left w:val="none" w:sz="0" w:space="0" w:color="auto"/>
            <w:bottom w:val="none" w:sz="0" w:space="0" w:color="auto"/>
            <w:right w:val="none" w:sz="0" w:space="0" w:color="auto"/>
          </w:divBdr>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1894463410">
          <w:marLeft w:val="60"/>
          <w:marRight w:val="60"/>
          <w:marTop w:val="100"/>
          <w:marBottom w:val="100"/>
          <w:divBdr>
            <w:top w:val="none" w:sz="0" w:space="0" w:color="auto"/>
            <w:left w:val="none" w:sz="0" w:space="0" w:color="auto"/>
            <w:bottom w:val="none" w:sz="0" w:space="0" w:color="auto"/>
            <w:right w:val="none" w:sz="0" w:space="0" w:color="auto"/>
          </w:divBdr>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4400676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172838280">
          <w:marLeft w:val="60"/>
          <w:marRight w:val="60"/>
          <w:marTop w:val="100"/>
          <w:marBottom w:val="100"/>
          <w:divBdr>
            <w:top w:val="none" w:sz="0" w:space="0" w:color="auto"/>
            <w:left w:val="none" w:sz="0" w:space="0" w:color="auto"/>
            <w:bottom w:val="none" w:sz="0" w:space="0" w:color="auto"/>
            <w:right w:val="none" w:sz="0" w:space="0" w:color="auto"/>
          </w:divBdr>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409428261">
          <w:marLeft w:val="60"/>
          <w:marRight w:val="60"/>
          <w:marTop w:val="100"/>
          <w:marBottom w:val="100"/>
          <w:divBdr>
            <w:top w:val="none" w:sz="0" w:space="0" w:color="auto"/>
            <w:left w:val="none" w:sz="0" w:space="0" w:color="auto"/>
            <w:bottom w:val="none" w:sz="0" w:space="0" w:color="auto"/>
            <w:right w:val="none" w:sz="0" w:space="0" w:color="auto"/>
          </w:divBdr>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463892279">
          <w:marLeft w:val="60"/>
          <w:marRight w:val="60"/>
          <w:marTop w:val="100"/>
          <w:marBottom w:val="100"/>
          <w:divBdr>
            <w:top w:val="none" w:sz="0" w:space="0" w:color="auto"/>
            <w:left w:val="none" w:sz="0" w:space="0" w:color="auto"/>
            <w:bottom w:val="none" w:sz="0" w:space="0" w:color="auto"/>
            <w:right w:val="none" w:sz="0" w:space="0" w:color="auto"/>
          </w:divBdr>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719746675">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945189530">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26411268">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38810192">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 w:id="680014220">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1201629686">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7701907">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465926166">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170577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26431432">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295792525">
          <w:marLeft w:val="60"/>
          <w:marRight w:val="60"/>
          <w:marTop w:val="100"/>
          <w:marBottom w:val="100"/>
          <w:divBdr>
            <w:top w:val="none" w:sz="0" w:space="0" w:color="auto"/>
            <w:left w:val="none" w:sz="0" w:space="0" w:color="auto"/>
            <w:bottom w:val="none" w:sz="0" w:space="0" w:color="auto"/>
            <w:right w:val="none" w:sz="0" w:space="0" w:color="auto"/>
          </w:divBdr>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341712465">
          <w:marLeft w:val="60"/>
          <w:marRight w:val="60"/>
          <w:marTop w:val="100"/>
          <w:marBottom w:val="100"/>
          <w:divBdr>
            <w:top w:val="none" w:sz="0" w:space="0" w:color="auto"/>
            <w:left w:val="none" w:sz="0" w:space="0" w:color="auto"/>
            <w:bottom w:val="none" w:sz="0" w:space="0" w:color="auto"/>
            <w:right w:val="none" w:sz="0" w:space="0" w:color="auto"/>
          </w:divBdr>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637413733">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729309618">
          <w:marLeft w:val="60"/>
          <w:marRight w:val="60"/>
          <w:marTop w:val="100"/>
          <w:marBottom w:val="100"/>
          <w:divBdr>
            <w:top w:val="none" w:sz="0" w:space="0" w:color="auto"/>
            <w:left w:val="none" w:sz="0" w:space="0" w:color="auto"/>
            <w:bottom w:val="none" w:sz="0" w:space="0" w:color="auto"/>
            <w:right w:val="none" w:sz="0" w:space="0" w:color="auto"/>
          </w:divBdr>
        </w:div>
        <w:div w:id="737633692">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754590729">
          <w:marLeft w:val="60"/>
          <w:marRight w:val="60"/>
          <w:marTop w:val="100"/>
          <w:marBottom w:val="100"/>
          <w:divBdr>
            <w:top w:val="none" w:sz="0" w:space="0" w:color="auto"/>
            <w:left w:val="none" w:sz="0" w:space="0" w:color="auto"/>
            <w:bottom w:val="none" w:sz="0" w:space="0" w:color="auto"/>
            <w:right w:val="none" w:sz="0" w:space="0" w:color="auto"/>
          </w:divBdr>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49497835">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66053102">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568074628">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654378024">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896012990">
          <w:marLeft w:val="60"/>
          <w:marRight w:val="60"/>
          <w:marTop w:val="100"/>
          <w:marBottom w:val="100"/>
          <w:divBdr>
            <w:top w:val="none" w:sz="0" w:space="0" w:color="auto"/>
            <w:left w:val="none" w:sz="0" w:space="0" w:color="auto"/>
            <w:bottom w:val="none" w:sz="0" w:space="0" w:color="auto"/>
            <w:right w:val="none" w:sz="0" w:space="0" w:color="auto"/>
          </w:divBdr>
        </w:div>
        <w:div w:id="901520586">
          <w:marLeft w:val="60"/>
          <w:marRight w:val="60"/>
          <w:marTop w:val="100"/>
          <w:marBottom w:val="100"/>
          <w:divBdr>
            <w:top w:val="none" w:sz="0" w:space="0" w:color="auto"/>
            <w:left w:val="none" w:sz="0" w:space="0" w:color="auto"/>
            <w:bottom w:val="none" w:sz="0" w:space="0" w:color="auto"/>
            <w:right w:val="none" w:sz="0" w:space="0" w:color="auto"/>
          </w:divBdr>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939794896">
          <w:marLeft w:val="60"/>
          <w:marRight w:val="60"/>
          <w:marTop w:val="100"/>
          <w:marBottom w:val="100"/>
          <w:divBdr>
            <w:top w:val="none" w:sz="0" w:space="0" w:color="auto"/>
            <w:left w:val="none" w:sz="0" w:space="0" w:color="auto"/>
            <w:bottom w:val="none" w:sz="0" w:space="0" w:color="auto"/>
            <w:right w:val="none" w:sz="0" w:space="0" w:color="auto"/>
          </w:divBdr>
        </w:div>
        <w:div w:id="944311910">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49961237">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618564027">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7L" TargetMode="Externa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10F855FDD1151EAAB5BB098C4CBA13551E19AFF6B71D806CDC6ABCD834EB460CF379DDF3ABE9kDM"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6L" TargetMode="External"/><Relationship Id="rId68" Type="http://schemas.openxmlformats.org/officeDocument/2006/relationships/hyperlink" Target="consultantplus://offline/ref=0E885329CB9322F50FCF7361F164B624F6F007AC5F439FE92163A8F014FFD42A56D581679068PFuCL" TargetMode="External"/><Relationship Id="rId84" Type="http://schemas.openxmlformats.org/officeDocument/2006/relationships/hyperlink" Target="consultantplus://offline/ref=76A038209484676489BE10DBBAA5C16B5D7B483B367DDD1C906327BB6BFFCA717B19483AE26DP5KBH" TargetMode="External"/><Relationship Id="rId89" Type="http://schemas.openxmlformats.org/officeDocument/2006/relationships/hyperlink" Target="consultantplus://offline/ref=68B2E88CB8B712B9737DC70F538D7A7DC20B347DC75FE7DDB99EB8750862DB36765E782B544DCD4EeAwCK"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1E33439DAF28195FF9400C074B9E3061DD76F6DCDJ2R0N" TargetMode="External"/><Relationship Id="rId29" Type="http://schemas.openxmlformats.org/officeDocument/2006/relationships/hyperlink" Target="consultantplus://offline/ref=0E885329CB9322F50FCF7361F164B624F6F007AC5F439FE92163A8F014FFD42A56D581629DP6u0L" TargetMode="External"/><Relationship Id="rId107" Type="http://schemas.openxmlformats.org/officeDocument/2006/relationships/hyperlink" Target="https://login.consultant.ru/link/?req=doc&amp;base=LAW&amp;n=406132&amp;dst=575&amp;field=134&amp;date=24.02.2022" TargetMode="External"/><Relationship Id="rId11" Type="http://schemas.openxmlformats.org/officeDocument/2006/relationships/hyperlink" Target="consultantplus://offline/ref=773CDBCE7718BF7C6958EF3174D089A871E33439DAF28195FF9400C074B9E3061DD76F60C5J2R7N" TargetMode="External"/><Relationship Id="rId24" Type="http://schemas.openxmlformats.org/officeDocument/2006/relationships/hyperlink" Target="consultantplus://offline/ref=0E885329CB9322F50FCF7361F164B624F6F007AC5F439FE92163A8F014FFD42A56D5816292P6u6L" TargetMode="External"/><Relationship Id="rId32" Type="http://schemas.openxmlformats.org/officeDocument/2006/relationships/hyperlink" Target="consultantplus://offline/ref=0E885329CB9322F50FCF7361F164B624F6F007AC5F439FE92163A8F014FFD42A56D581629DP6u4L" TargetMode="External"/><Relationship Id="rId37" Type="http://schemas.openxmlformats.org/officeDocument/2006/relationships/hyperlink" Target="consultantplus://offline/ref=0E885329CB9322F50FCF7361F164B624F6F007AC5F439FE92163A8F014FFD42A56D581679465PFuEL" TargetMode="External"/><Relationship Id="rId40" Type="http://schemas.openxmlformats.org/officeDocument/2006/relationships/hyperlink" Target="consultantplus://offline/ref=0E885329CB9322F50FCF7361F164B624F6F007AC5F439FE92163A8F014FFD42A56D581629CP6u5L" TargetMode="External"/><Relationship Id="rId45" Type="http://schemas.openxmlformats.org/officeDocument/2006/relationships/hyperlink" Target="consultantplus://offline/ref=0E885329CB9322F50FCF7361F164B624F6F007AC5F439FE92163A8F014FFD42A56D5816292P6u0L" TargetMode="External"/><Relationship Id="rId53" Type="http://schemas.openxmlformats.org/officeDocument/2006/relationships/hyperlink" Target="consultantplus://offline/ref=0E885329CB9322F50FCF7361F164B624F6F007AC5F439FE92163A8F014FFD42A56D5816292P6u7L" TargetMode="External"/><Relationship Id="rId58" Type="http://schemas.openxmlformats.org/officeDocument/2006/relationships/hyperlink" Target="consultantplus://offline/ref=0E885329CB9322F50FCF7361F164B624F6F007AC5F439FE92163A8F014FFD42A56D581629DP6u1L" TargetMode="External"/><Relationship Id="rId66" Type="http://schemas.openxmlformats.org/officeDocument/2006/relationships/hyperlink" Target="consultantplus://offline/ref=0E885329CB9322F50FCF7361F164B624F6F007AC5F439FE92163A8F014FFD42A56D581679465PFuE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40DCD611032706BCD6B5E646400BFA920ED9FA9B15CFD7BBEA981C1CF20BBD8CA6656B7CEABE4E3D6F661CB9C7323B869D485517F1B8F6FBE7p1J" TargetMode="External"/><Relationship Id="rId87" Type="http://schemas.openxmlformats.org/officeDocument/2006/relationships/hyperlink" Target="consultantplus://offline/ref=24D2B078B1941B6A3B799B3CCD0BCEC27FDE01B5EB9441495CF988BEC7AE6C54D0F34E138150F39Fs0b6H" TargetMode="External"/><Relationship Id="rId102" Type="http://schemas.openxmlformats.org/officeDocument/2006/relationships/hyperlink" Target="https://login.consultant.ru/link/?req=doc&amp;base=LAW&amp;n=406132&amp;date=24.02.2022"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40DCD611032706BCD6B5E646400BFA920ED9FA9B15CFD7BBEA981C1CF20BBD8CA6656B7CEABE4D396D661CB9C7323B869D485517F1B8F6FBE7p1J" TargetMode="External"/><Relationship Id="rId90" Type="http://schemas.openxmlformats.org/officeDocument/2006/relationships/hyperlink" Target="file:///C:\C:\Users\Doronin.A\Desktop\consultantplus:\offline\ref=3EDECE97BF4BB806CFF89E7744FAC8B7FED539836A009FE982771A36AEEC99E2E255ECBA54F66DB43CECFF81D9BA9C3127FDA04BE6cBU4M" TargetMode="External"/><Relationship Id="rId95" Type="http://schemas.openxmlformats.org/officeDocument/2006/relationships/hyperlink" Target="consultantplus://offline/ref=68B2E88CB8B712B9737DC70F538D7A7DC20B347DC75FE7DDB99EB8750862DB36765E782B544DCD4EeAwCK" TargetMode="External"/><Relationship Id="rId19" Type="http://schemas.openxmlformats.org/officeDocument/2006/relationships/hyperlink" Target="consultantplus://offline/ref=0E885329CB9322F50FCF7361F164B624F6F007AC5F439FE92163A8F014FFD42A56D5816292P6u2L"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6F007AC5F439FE92163A8F014FFD42A56D5816292P6u4L" TargetMode="External"/><Relationship Id="rId27" Type="http://schemas.openxmlformats.org/officeDocument/2006/relationships/hyperlink" Target="consultantplus://offline/ref=0E885329CB9322F50FCF7361F164B624F6F006AA5E459FE92163A8F014FFD42A56D5816797P6u7L" TargetMode="External"/><Relationship Id="rId30" Type="http://schemas.openxmlformats.org/officeDocument/2006/relationships/hyperlink" Target="consultantplus://offline/ref=0E885329CB9322F50FCF7361F164B624F6F007AC5F439FE92163A8F014FFD42A56D581629DP6u1L" TargetMode="External"/><Relationship Id="rId35" Type="http://schemas.openxmlformats.org/officeDocument/2006/relationships/hyperlink" Target="consultantplus://offline/ref=0E885329CB9322F50FCF7361F164B624F6F007AC5F439FE92163A8F014FFD42A56D581629CP6u0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2P6u2L" TargetMode="External"/><Relationship Id="rId56" Type="http://schemas.openxmlformats.org/officeDocument/2006/relationships/hyperlink" Target="consultantplus://offline/ref=0E885329CB9322F50FCF7361F164B624F6F007AC5F439FE92163A8F014FFD42A56D5816292P6u9L" TargetMode="External"/><Relationship Id="rId64" Type="http://schemas.openxmlformats.org/officeDocument/2006/relationships/hyperlink" Target="consultantplus://offline/ref=0E885329CB9322F50FCF7361F164B624F6F007AC5F439FE92163A8F014FFD42A56D581629DP6u7L" TargetMode="External"/><Relationship Id="rId69" Type="http://schemas.openxmlformats.org/officeDocument/2006/relationships/hyperlink" Target="consultantplus://offline/ref=0E885329CB9322F50FCF7361F164B624F6F007AC5F439FE92163A8F014FFD42A56D581629CP6u1L" TargetMode="External"/><Relationship Id="rId77" Type="http://schemas.openxmlformats.org/officeDocument/2006/relationships/hyperlink" Target="consultantplus://offline/ref=0E885329CB9322F50FCF7361F164B624F6F007AC5F439FE92163A8F014FFD42A56D581629CP6u8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https://login.consultant.ru/link/?req=doc&amp;base=LAW&amp;n=406132&amp;dst=455&amp;field=134&amp;date=24.02.2022" TargetMode="External"/><Relationship Id="rId8" Type="http://schemas.openxmlformats.org/officeDocument/2006/relationships/hyperlink" Target="http://www.gigantovskoe.ru" TargetMode="External"/><Relationship Id="rId51" Type="http://schemas.openxmlformats.org/officeDocument/2006/relationships/hyperlink" Target="consultantplus://offline/ref=0E885329CB9322F50FCF7361F164B624F6F007AC5F439FE92163A8F014FFD42A56D5816292P6u6L" TargetMode="External"/><Relationship Id="rId72" Type="http://schemas.openxmlformats.org/officeDocument/2006/relationships/hyperlink" Target="consultantplus://offline/ref=0E885329CB9322F50FCF7361F164B624F6F007AC5F439FE92163A8F014FFD42A56D581629CP6u4L" TargetMode="External"/><Relationship Id="rId80" Type="http://schemas.openxmlformats.org/officeDocument/2006/relationships/hyperlink" Target="consultantplus://offline/ref=40DCD611032706BCD6B5E646400BFA920ED9FA9B15CFD7BBEA981C1CF20BBD8CA6656B79E9B51A6D2B3845EA8679378686545414EEp7J" TargetMode="External"/><Relationship Id="rId85" Type="http://schemas.openxmlformats.org/officeDocument/2006/relationships/hyperlink" Target="consultantplus://offline/ref=6711FC0AB56588B6B5B6B6ED7BA043316188C5ED6474D9F65CF0042BCE9EC03153399EDD97D1Y6SBH" TargetMode="External"/><Relationship Id="rId93" Type="http://schemas.openxmlformats.org/officeDocument/2006/relationships/hyperlink" Target="consultantplus://offline/ref=3FF3696CC0E72D30E85EBEEAAA3143DAF3E21AFADAAFBAF6A9CE31AAB438CFC3EDD6F931E2FC16FDA45070cACAI"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ADDF58195FF9400C074JBR9N" TargetMode="External"/><Relationship Id="rId25" Type="http://schemas.openxmlformats.org/officeDocument/2006/relationships/hyperlink" Target="consultantplus://offline/ref=0E885329CB9322F50FCF7361F164B624F6F007AC5F439FE92163A8F014FFD42A56D5816E9DP6u4L" TargetMode="External"/><Relationship Id="rId33" Type="http://schemas.openxmlformats.org/officeDocument/2006/relationships/hyperlink" Target="consultantplus://offline/ref=0E885329CB9322F50FCF7361F164B624F6F007AC5F439FE92163A8F014FFD42A56D581629DP6u5L" TargetMode="External"/><Relationship Id="rId38" Type="http://schemas.openxmlformats.org/officeDocument/2006/relationships/hyperlink" Target="consultantplus://offline/ref=0E885329CB9322F50FCF7361F164B624F6F007AC5F439FE92163A8F014FFD42A56D581679068PFuCL" TargetMode="External"/><Relationship Id="rId46" Type="http://schemas.openxmlformats.org/officeDocument/2006/relationships/hyperlink" Target="consultantplus://offline/ref=0E885329CB9322F50FCF7361F164B624F6F007AC5F439FE92163A8F014FFD42A56D5816292P6u1L" TargetMode="External"/><Relationship Id="rId59" Type="http://schemas.openxmlformats.org/officeDocument/2006/relationships/hyperlink" Target="consultantplus://offline/ref=0E885329CB9322F50FCF7361F164B624F6F007AC5F439FE92163A8F014FFD42A56D581629DP6u3L" TargetMode="External"/><Relationship Id="rId67" Type="http://schemas.openxmlformats.org/officeDocument/2006/relationships/hyperlink" Target="consultantplus://offline/ref=0E885329CB9322F50FCF7361F164B624F6F007AC5F439FE92163A8F014FFD42A56D581679465PFuEL" TargetMode="External"/><Relationship Id="rId103" Type="http://schemas.openxmlformats.org/officeDocument/2006/relationships/hyperlink" Target="https://login.consultant.ru/link/?req=doc&amp;base=LAW&amp;n=405835&amp;date=24.02.2022" TargetMode="External"/><Relationship Id="rId108" Type="http://schemas.openxmlformats.org/officeDocument/2006/relationships/hyperlink" Target="https://login.consultant.ru/link/?req=doc&amp;base=LAW&amp;n=406132&amp;dst=467&amp;field=134&amp;date=24.02.2022" TargetMode="External"/><Relationship Id="rId20" Type="http://schemas.openxmlformats.org/officeDocument/2006/relationships/hyperlink" Target="consultantplus://offline/ref=0E885329CB9322F50FCF7361F164B624F5F902AA5F429FE92163A8F014PFuFL" TargetMode="External"/><Relationship Id="rId41" Type="http://schemas.openxmlformats.org/officeDocument/2006/relationships/hyperlink" Target="consultantplus://offline/ref=0E885329CB9322F50FCF7361F164B624F6F007AC5F439FE92163A8F014FFD42A56D581629CP6u9L" TargetMode="External"/><Relationship Id="rId54" Type="http://schemas.openxmlformats.org/officeDocument/2006/relationships/hyperlink" Target="consultantplus://offline/ref=0E885329CB9322F50FCF7361F164B624F6F006AA5E459FE92163A8F014FFD42A56D5816797P6u7L" TargetMode="External"/><Relationship Id="rId62" Type="http://schemas.openxmlformats.org/officeDocument/2006/relationships/hyperlink" Target="consultantplus://offline/ref=0E885329CB9322F50FCF7361F164B624F6F007AC5F439FE92163A8F014FFD42A56D581629DP6u5L" TargetMode="External"/><Relationship Id="rId70" Type="http://schemas.openxmlformats.org/officeDocument/2006/relationships/hyperlink" Target="consultantplus://offline/ref=0E885329CB9322F50FCF7361F164B624F6F007AC5F439FE92163A8F014FFD42A56D581629CP6u2L" TargetMode="External"/><Relationship Id="rId75" Type="http://schemas.openxmlformats.org/officeDocument/2006/relationships/hyperlink" Target="consultantplus://offline/ref=0E885329CB9322F50FCF7361F164B624F6F007AC5F439FE92163A8F014FFD42A56D581629CP6u6L" TargetMode="External"/><Relationship Id="rId83" Type="http://schemas.openxmlformats.org/officeDocument/2006/relationships/hyperlink" Target="consultantplus://offline/ref=76A038209484676489BE10DBBAA5C16B5D7B483A3B72DD1C906327BB6BFFCA717B194839E56DP5K6H" TargetMode="External"/><Relationship Id="rId88" Type="http://schemas.openxmlformats.org/officeDocument/2006/relationships/hyperlink" Target="consultantplus://offline/ref=24D2B078B1941B6A3B799B3CCD0BCEC27FDE01B5EB9441495CF988BEC7AE6C54D0F34E138150F198s0b8H" TargetMode="External"/><Relationship Id="rId91" Type="http://schemas.openxmlformats.org/officeDocument/2006/relationships/hyperlink" Target="file:///C:\C:\Users\Doronin.A\Desktop\consultantplus:\offline\ref=3EDECE97BF4BB806CFF89E7744FAC8B7FED539836A009FE982771A36AEEC99E2E255ECBA54F66DB43CECFF81D9BA9C3127FDA04BE6cBU4M" TargetMode="External"/><Relationship Id="rId96" Type="http://schemas.openxmlformats.org/officeDocument/2006/relationships/hyperlink" Target="consultantplus://offline/ref=A889D916D8CCA63FEA8702672F52EF815B47E0B73C82B770F3C3BBBFF1EA9779387FEF208DV2T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9DAF28195FF9400C074B9E3061DD76F6DCDJ2R3N" TargetMode="External"/><Relationship Id="rId23" Type="http://schemas.openxmlformats.org/officeDocument/2006/relationships/hyperlink" Target="consultantplus://offline/ref=0E885329CB9322F50FCF7361F164B624F6F007AC5F439FE92163A8F014FFD42A56D5816292P6u5L" TargetMode="External"/><Relationship Id="rId28" Type="http://schemas.openxmlformats.org/officeDocument/2006/relationships/hyperlink" Target="consultantplus://offline/ref=0E885329CB9322F50FCF7361F164B624F6F007AC5F439FE92163A8F014FFD42A56D5816292P6u8L" TargetMode="External"/><Relationship Id="rId36" Type="http://schemas.openxmlformats.org/officeDocument/2006/relationships/hyperlink" Target="consultantplus://offline/ref=0E885329CB9322F50FCF7361F164B624F6F007AC5F439FE92163A8F014FFD42A56D581679465PFuEL" TargetMode="External"/><Relationship Id="rId49" Type="http://schemas.openxmlformats.org/officeDocument/2006/relationships/hyperlink" Target="consultantplus://offline/ref=0E885329CB9322F50FCF7361F164B624F6F007AC5F439FE92163A8F014FFD42A56D5816292P6u4L" TargetMode="External"/><Relationship Id="rId57" Type="http://schemas.openxmlformats.org/officeDocument/2006/relationships/hyperlink" Target="consultantplus://offline/ref=0E885329CB9322F50FCF7361F164B624F6F007AC5F439FE92163A8F014FFD42A56D581629DP6u0L" TargetMode="External"/><Relationship Id="rId106" Type="http://schemas.openxmlformats.org/officeDocument/2006/relationships/hyperlink" Target="https://login.consultant.ru/link/?req=doc&amp;base=LAW&amp;n=406132&amp;dst=467&amp;field=134&amp;date=24.02.2022" TargetMode="Externa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7AC5F439FE92163A8F014FFD42A56D581629DP6u3L" TargetMode="External"/><Relationship Id="rId44" Type="http://schemas.openxmlformats.org/officeDocument/2006/relationships/hyperlink" Target="consultantplus://offline/ref=0E885329CB9322F50FCF7361F164B624F6F007AC5F439FE92163A8F014FFD42A56D5816293P6u9L" TargetMode="External"/><Relationship Id="rId52" Type="http://schemas.openxmlformats.org/officeDocument/2006/relationships/hyperlink" Target="consultantplus://offline/ref=0E885329CB9322F50FCF7361F164B624F6F007AC5F439FE92163A8F014FFD42A56D5816E9DP6u4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29CP6u0L" TargetMode="External"/><Relationship Id="rId73" Type="http://schemas.openxmlformats.org/officeDocument/2006/relationships/hyperlink" Target="consultantplus://offline/ref=0E885329CB9322F50FCF7361F164B624F6F007AC5F439FE92163A8F014FFD42A56D581629CP6u5L" TargetMode="External"/><Relationship Id="rId78" Type="http://schemas.openxmlformats.org/officeDocument/2006/relationships/hyperlink" Target="consultantplus://offline/ref=0E885329CB9322F50FCF7361F164B624F6F007AC5F439FE92163A8F014FFD42A56D581629CP6u9L" TargetMode="External"/><Relationship Id="rId81"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FB14C04790DDB82C2CE4576580C38FA9CCD0CA43202751F71D44B50CB0D21C2586C3734F7E2D2E3C7FFBB989542827BE00726B407573fCn1H" TargetMode="External"/><Relationship Id="rId94" Type="http://schemas.openxmlformats.org/officeDocument/2006/relationships/hyperlink" Target="consultantplus://offline/ref=3EDECE97BF4BB806CFF89E7744FAC8B7FED539836A009FE982771A36AEEC99E2E255ECBA54F66DB43CECFF81D9BA9C3127FDA04BE6cBU4M" TargetMode="External"/><Relationship Id="rId99" Type="http://schemas.openxmlformats.org/officeDocument/2006/relationships/hyperlink" Target="consultantplus://offline/ref=872CE06093E7012314A68028A56DBFE51DA9BBD3F25796245F05D10BD10B5D1B8388DBD7E3750F8AV6g6M" TargetMode="External"/><Relationship Id="rId10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0E885329CB9322F50FCF7361F164B624F6F007AC5F439FE92163A8F014FFD42A56D581629CP6u1L" TargetMode="External"/><Relationship Id="rId109" Type="http://schemas.openxmlformats.org/officeDocument/2006/relationships/fontTable" Target="fontTable.xml"/><Relationship Id="rId34" Type="http://schemas.openxmlformats.org/officeDocument/2006/relationships/hyperlink" Target="consultantplus://offline/ref=0E885329CB9322F50FCF7361F164B624F6F007AC5F439FE92163A8F014FFD42A56D581629DP6u7L" TargetMode="External"/><Relationship Id="rId50" Type="http://schemas.openxmlformats.org/officeDocument/2006/relationships/hyperlink" Target="consultantplus://offline/ref=0E885329CB9322F50FCF7361F164B624F6F007AC5F439FE92163A8F014FFD42A56D5816292P6u5L" TargetMode="External"/><Relationship Id="rId55" Type="http://schemas.openxmlformats.org/officeDocument/2006/relationships/hyperlink" Target="consultantplus://offline/ref=0E885329CB9322F50FCF7361F164B624F6F007AC5F439FE92163A8F014FFD42A56D5816292P6u8L" TargetMode="External"/><Relationship Id="rId76" Type="http://schemas.openxmlformats.org/officeDocument/2006/relationships/hyperlink" Target="consultantplus://offline/ref=0E885329CB9322F50FCF7361F164B624F6F007AC5F439FE92163A8F014FFD42A56D581629CP6u7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35&amp;field=134&amp;date=24.02.2022"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3L" TargetMode="External"/><Relationship Id="rId92"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4D80-51B8-43E3-83BF-58A2A01B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28048</Words>
  <Characters>159878</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187551</CharactersWithSpaces>
  <SharedDoc>false</SharedDoc>
  <HLinks>
    <vt:vector size="618" baseType="variant">
      <vt:variant>
        <vt:i4>1179670</vt:i4>
      </vt:variant>
      <vt:variant>
        <vt:i4>306</vt:i4>
      </vt:variant>
      <vt:variant>
        <vt:i4>0</vt:i4>
      </vt:variant>
      <vt:variant>
        <vt:i4>5</vt:i4>
      </vt:variant>
      <vt:variant>
        <vt:lpwstr>https://login.consultant.ru/link/?req=doc&amp;base=LAW&amp;n=406132&amp;dst=467&amp;field=134&amp;date=24.02.2022</vt:lpwstr>
      </vt:variant>
      <vt:variant>
        <vt:lpwstr/>
      </vt:variant>
      <vt:variant>
        <vt:i4>1245205</vt:i4>
      </vt:variant>
      <vt:variant>
        <vt:i4>303</vt:i4>
      </vt:variant>
      <vt:variant>
        <vt:i4>0</vt:i4>
      </vt:variant>
      <vt:variant>
        <vt:i4>5</vt:i4>
      </vt:variant>
      <vt:variant>
        <vt:lpwstr>https://login.consultant.ru/link/?req=doc&amp;base=LAW&amp;n=406132&amp;dst=575&amp;field=134&amp;date=24.02.2022</vt:lpwstr>
      </vt:variant>
      <vt:variant>
        <vt:lpwstr/>
      </vt:variant>
      <vt:variant>
        <vt:i4>1179670</vt:i4>
      </vt:variant>
      <vt:variant>
        <vt:i4>300</vt:i4>
      </vt:variant>
      <vt:variant>
        <vt:i4>0</vt:i4>
      </vt:variant>
      <vt:variant>
        <vt:i4>5</vt:i4>
      </vt:variant>
      <vt:variant>
        <vt:lpwstr>https://login.consultant.ru/link/?req=doc&amp;base=LAW&amp;n=406132&amp;dst=467&amp;field=134&amp;date=24.02.2022</vt:lpwstr>
      </vt:variant>
      <vt:variant>
        <vt:lpwstr/>
      </vt:variant>
      <vt:variant>
        <vt:i4>1114132</vt:i4>
      </vt:variant>
      <vt:variant>
        <vt:i4>297</vt:i4>
      </vt:variant>
      <vt:variant>
        <vt:i4>0</vt:i4>
      </vt:variant>
      <vt:variant>
        <vt:i4>5</vt:i4>
      </vt:variant>
      <vt:variant>
        <vt:lpwstr>https://login.consultant.ru/link/?req=doc&amp;base=LAW&amp;n=406132&amp;dst=455&amp;field=134&amp;date=24.02.2022</vt:lpwstr>
      </vt:variant>
      <vt:variant>
        <vt:lpwstr/>
      </vt:variant>
      <vt:variant>
        <vt:i4>1507348</vt:i4>
      </vt:variant>
      <vt:variant>
        <vt:i4>294</vt:i4>
      </vt:variant>
      <vt:variant>
        <vt:i4>0</vt:i4>
      </vt:variant>
      <vt:variant>
        <vt:i4>5</vt:i4>
      </vt:variant>
      <vt:variant>
        <vt:lpwstr>https://login.consultant.ru/link/?req=doc&amp;base=LAW&amp;n=406132&amp;dst=435&amp;field=134&amp;date=24.02.2022</vt:lpwstr>
      </vt:variant>
      <vt:variant>
        <vt:lpwstr/>
      </vt:variant>
      <vt:variant>
        <vt:i4>6422633</vt:i4>
      </vt:variant>
      <vt:variant>
        <vt:i4>291</vt:i4>
      </vt:variant>
      <vt:variant>
        <vt:i4>0</vt:i4>
      </vt:variant>
      <vt:variant>
        <vt:i4>5</vt:i4>
      </vt:variant>
      <vt:variant>
        <vt:lpwstr>https://login.consultant.ru/link/?req=doc&amp;base=LAW&amp;n=405835&amp;date=24.02.2022</vt:lpwstr>
      </vt:variant>
      <vt:variant>
        <vt:lpwstr/>
      </vt:variant>
      <vt:variant>
        <vt:i4>6357095</vt:i4>
      </vt:variant>
      <vt:variant>
        <vt:i4>288</vt:i4>
      </vt:variant>
      <vt:variant>
        <vt:i4>0</vt:i4>
      </vt:variant>
      <vt:variant>
        <vt:i4>5</vt:i4>
      </vt:variant>
      <vt:variant>
        <vt:lpwstr>https://login.consultant.ru/link/?req=doc&amp;base=LAW&amp;n=406132&amp;date=24.02.2022</vt:lpwstr>
      </vt:variant>
      <vt:variant>
        <vt:lpwstr/>
      </vt:variant>
      <vt:variant>
        <vt:i4>6291516</vt:i4>
      </vt:variant>
      <vt:variant>
        <vt:i4>285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282</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279</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276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273</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270</vt:i4>
      </vt:variant>
      <vt:variant>
        <vt:i4>0</vt:i4>
      </vt:variant>
      <vt:variant>
        <vt:i4>5</vt:i4>
      </vt:variant>
      <vt:variant>
        <vt:lpwstr>consultantplus://offline/ref=A889D916D8CCA63FEA8702672F52EF815B47E0B73C82B770F3C3BBBFF1EA9779387FEF208DV2TCL</vt:lpwstr>
      </vt:variant>
      <vt:variant>
        <vt:lpwstr/>
      </vt:variant>
      <vt:variant>
        <vt:i4>3604535</vt:i4>
      </vt:variant>
      <vt:variant>
        <vt:i4>267</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264</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261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258</vt:i4>
      </vt:variant>
      <vt:variant>
        <vt:i4>0</vt:i4>
      </vt:variant>
      <vt:variant>
        <vt:i4>5</vt:i4>
      </vt:variant>
      <vt:variant>
        <vt:lpwstr>consultantplus://offline/ref=3FF3696CC0E72D30E85EBEEAAA3143DAF3E21AFADAAFBAF6A9CE31AAB438CFC3EDD6F931E2FC16FDA45070cACAI</vt:lpwstr>
      </vt:variant>
      <vt:variant>
        <vt:lpwstr/>
      </vt:variant>
      <vt:variant>
        <vt:i4>7143532</vt:i4>
      </vt:variant>
      <vt:variant>
        <vt:i4>255</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7143532</vt:i4>
      </vt:variant>
      <vt:variant>
        <vt:i4>252</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249</vt:i4>
      </vt:variant>
      <vt:variant>
        <vt:i4>0</vt:i4>
      </vt:variant>
      <vt:variant>
        <vt:i4>5</vt:i4>
      </vt:variant>
      <vt:variant>
        <vt:lpwstr>consultantplus://offline/ref=68B2E88CB8B712B9737DC70F538D7A7DC20B347DC75FE7DDB99EB8750862DB36765E782B544DCD4EeAwCK</vt:lpwstr>
      </vt:variant>
      <vt:variant>
        <vt:lpwstr/>
      </vt:variant>
      <vt:variant>
        <vt:i4>4128876</vt:i4>
      </vt:variant>
      <vt:variant>
        <vt:i4>246</vt:i4>
      </vt:variant>
      <vt:variant>
        <vt:i4>0</vt:i4>
      </vt:variant>
      <vt:variant>
        <vt:i4>5</vt:i4>
      </vt:variant>
      <vt:variant>
        <vt:lpwstr>consultantplus://offline/ref=24D2B078B1941B6A3B799B3CCD0BCEC27FDE01B5EB9441495CF988BEC7AE6C54D0F34E138150F198s0b8H</vt:lpwstr>
      </vt:variant>
      <vt:variant>
        <vt:lpwstr/>
      </vt:variant>
      <vt:variant>
        <vt:i4>4128830</vt:i4>
      </vt:variant>
      <vt:variant>
        <vt:i4>243</vt:i4>
      </vt:variant>
      <vt:variant>
        <vt:i4>0</vt:i4>
      </vt:variant>
      <vt:variant>
        <vt:i4>5</vt:i4>
      </vt:variant>
      <vt:variant>
        <vt:lpwstr>consultantplus://offline/ref=24D2B078B1941B6A3B799B3CCD0BCEC27FDE01B5EB9441495CF988BEC7AE6C54D0F34E138150F39Fs0b6H</vt:lpwstr>
      </vt:variant>
      <vt:variant>
        <vt:lpwstr/>
      </vt:variant>
      <vt:variant>
        <vt:i4>2818157</vt:i4>
      </vt:variant>
      <vt:variant>
        <vt:i4>240</vt:i4>
      </vt:variant>
      <vt:variant>
        <vt:i4>0</vt:i4>
      </vt:variant>
      <vt:variant>
        <vt:i4>5</vt:i4>
      </vt:variant>
      <vt:variant>
        <vt:lpwstr>consultantplus://offline/ref=FB14C04790DDB82C2CE4576580C38FA9CCD0CA43202751F71D44B50CB0D21C2586C3734F7E2D2E3C7FFBB989542827BE00726B407573fCn1H</vt:lpwstr>
      </vt:variant>
      <vt:variant>
        <vt:lpwstr/>
      </vt:variant>
      <vt:variant>
        <vt:i4>7929952</vt:i4>
      </vt:variant>
      <vt:variant>
        <vt:i4>237</vt:i4>
      </vt:variant>
      <vt:variant>
        <vt:i4>0</vt:i4>
      </vt:variant>
      <vt:variant>
        <vt:i4>5</vt:i4>
      </vt:variant>
      <vt:variant>
        <vt:lpwstr>consultantplus://offline/ref=6711FC0AB56588B6B5B6B6ED7BA043316188C5ED6474D9F65CF0042BCE9EC03153399EDD97D1Y6SBH</vt:lpwstr>
      </vt:variant>
      <vt:variant>
        <vt:lpwstr/>
      </vt:variant>
      <vt:variant>
        <vt:i4>6619245</vt:i4>
      </vt:variant>
      <vt:variant>
        <vt:i4>234</vt:i4>
      </vt:variant>
      <vt:variant>
        <vt:i4>0</vt:i4>
      </vt:variant>
      <vt:variant>
        <vt:i4>5</vt:i4>
      </vt:variant>
      <vt:variant>
        <vt:lpwstr>consultantplus://offline/ref=76A038209484676489BE10DBBAA5C16B5D7B483B367DDD1C906327BB6BFFCA717B19483AE26DP5KBH</vt:lpwstr>
      </vt:variant>
      <vt:variant>
        <vt:lpwstr/>
      </vt:variant>
      <vt:variant>
        <vt:i4>6619239</vt:i4>
      </vt:variant>
      <vt:variant>
        <vt:i4>231</vt:i4>
      </vt:variant>
      <vt:variant>
        <vt:i4>0</vt:i4>
      </vt:variant>
      <vt:variant>
        <vt:i4>5</vt:i4>
      </vt:variant>
      <vt:variant>
        <vt:lpwstr>consultantplus://offline/ref=76A038209484676489BE10DBBAA5C16B5D7B483A3B72DD1C906327BB6BFFCA717B194839E56DP5K6H</vt:lpwstr>
      </vt:variant>
      <vt:variant>
        <vt:lpwstr/>
      </vt:variant>
      <vt:variant>
        <vt:i4>4063286</vt:i4>
      </vt:variant>
      <vt:variant>
        <vt:i4>228</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225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222</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219</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1441884</vt:i4>
      </vt:variant>
      <vt:variant>
        <vt:i4>216</vt:i4>
      </vt:variant>
      <vt:variant>
        <vt:i4>0</vt:i4>
      </vt:variant>
      <vt:variant>
        <vt:i4>5</vt:i4>
      </vt:variant>
      <vt:variant>
        <vt:lpwstr>consultantplus://offline/ref=0E885329CB9322F50FCF7361F164B624F6F007AC5F439FE92163A8F014FFD42A56D581629CP6u9L</vt:lpwstr>
      </vt:variant>
      <vt:variant>
        <vt:lpwstr/>
      </vt:variant>
      <vt:variant>
        <vt:i4>1441885</vt:i4>
      </vt:variant>
      <vt:variant>
        <vt:i4>213</vt:i4>
      </vt:variant>
      <vt:variant>
        <vt:i4>0</vt:i4>
      </vt:variant>
      <vt:variant>
        <vt:i4>5</vt:i4>
      </vt:variant>
      <vt:variant>
        <vt:lpwstr>consultantplus://offline/ref=0E885329CB9322F50FCF7361F164B624F6F007AC5F439FE92163A8F014FFD42A56D581629CP6u8L</vt:lpwstr>
      </vt:variant>
      <vt:variant>
        <vt:lpwstr/>
      </vt:variant>
      <vt:variant>
        <vt:i4>1441874</vt:i4>
      </vt:variant>
      <vt:variant>
        <vt:i4>210</vt:i4>
      </vt:variant>
      <vt:variant>
        <vt:i4>0</vt:i4>
      </vt:variant>
      <vt:variant>
        <vt:i4>5</vt:i4>
      </vt:variant>
      <vt:variant>
        <vt:lpwstr>consultantplus://offline/ref=0E885329CB9322F50FCF7361F164B624F6F007AC5F439FE92163A8F014FFD42A56D581629CP6u7L</vt:lpwstr>
      </vt:variant>
      <vt:variant>
        <vt:lpwstr/>
      </vt:variant>
      <vt:variant>
        <vt:i4>1441875</vt:i4>
      </vt:variant>
      <vt:variant>
        <vt:i4>207</vt:i4>
      </vt:variant>
      <vt:variant>
        <vt:i4>0</vt:i4>
      </vt:variant>
      <vt:variant>
        <vt:i4>5</vt:i4>
      </vt:variant>
      <vt:variant>
        <vt:lpwstr>consultantplus://offline/ref=0E885329CB9322F50FCF7361F164B624F6F007AC5F439FE92163A8F014FFD42A56D581629CP6u6L</vt:lpwstr>
      </vt:variant>
      <vt:variant>
        <vt:lpwstr/>
      </vt:variant>
      <vt:variant>
        <vt:i4>1441875</vt:i4>
      </vt:variant>
      <vt:variant>
        <vt:i4>204</vt:i4>
      </vt:variant>
      <vt:variant>
        <vt:i4>0</vt:i4>
      </vt:variant>
      <vt:variant>
        <vt:i4>5</vt:i4>
      </vt:variant>
      <vt:variant>
        <vt:lpwstr>consultantplus://offline/ref=0E885329CB9322F50FCF7361F164B624F6F007AC5F439FE92163A8F014FFD42A56D581629CP6u6L</vt:lpwstr>
      </vt:variant>
      <vt:variant>
        <vt:lpwstr/>
      </vt:variant>
      <vt:variant>
        <vt:i4>1441872</vt:i4>
      </vt:variant>
      <vt:variant>
        <vt:i4>201</vt:i4>
      </vt:variant>
      <vt:variant>
        <vt:i4>0</vt:i4>
      </vt:variant>
      <vt:variant>
        <vt:i4>5</vt:i4>
      </vt:variant>
      <vt:variant>
        <vt:lpwstr>consultantplus://offline/ref=0E885329CB9322F50FCF7361F164B624F6F007AC5F439FE92163A8F014FFD42A56D581629CP6u5L</vt:lpwstr>
      </vt:variant>
      <vt:variant>
        <vt:lpwstr/>
      </vt:variant>
      <vt:variant>
        <vt:i4>1441873</vt:i4>
      </vt:variant>
      <vt:variant>
        <vt:i4>198</vt:i4>
      </vt:variant>
      <vt:variant>
        <vt:i4>0</vt:i4>
      </vt:variant>
      <vt:variant>
        <vt:i4>5</vt:i4>
      </vt:variant>
      <vt:variant>
        <vt:lpwstr>consultantplus://offline/ref=0E885329CB9322F50FCF7361F164B624F6F007AC5F439FE92163A8F014FFD42A56D581629CP6u4L</vt:lpwstr>
      </vt:variant>
      <vt:variant>
        <vt:lpwstr/>
      </vt:variant>
      <vt:variant>
        <vt:i4>1441878</vt:i4>
      </vt:variant>
      <vt:variant>
        <vt:i4>195</vt:i4>
      </vt:variant>
      <vt:variant>
        <vt:i4>0</vt:i4>
      </vt:variant>
      <vt:variant>
        <vt:i4>5</vt:i4>
      </vt:variant>
      <vt:variant>
        <vt:lpwstr>consultantplus://offline/ref=0E885329CB9322F50FCF7361F164B624F6F007AC5F439FE92163A8F014FFD42A56D581629CP6u3L</vt:lpwstr>
      </vt:variant>
      <vt:variant>
        <vt:lpwstr/>
      </vt:variant>
      <vt:variant>
        <vt:i4>1441879</vt:i4>
      </vt:variant>
      <vt:variant>
        <vt:i4>192</vt:i4>
      </vt:variant>
      <vt:variant>
        <vt:i4>0</vt:i4>
      </vt:variant>
      <vt:variant>
        <vt:i4>5</vt:i4>
      </vt:variant>
      <vt:variant>
        <vt:lpwstr>consultantplus://offline/ref=0E885329CB9322F50FCF7361F164B624F6F007AC5F439FE92163A8F014FFD42A56D581629CP6u2L</vt:lpwstr>
      </vt:variant>
      <vt:variant>
        <vt:lpwstr/>
      </vt:variant>
      <vt:variant>
        <vt:i4>1441876</vt:i4>
      </vt:variant>
      <vt:variant>
        <vt:i4>189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186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183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180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177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174</vt:i4>
      </vt:variant>
      <vt:variant>
        <vt:i4>0</vt:i4>
      </vt:variant>
      <vt:variant>
        <vt:i4>5</vt:i4>
      </vt:variant>
      <vt:variant>
        <vt:lpwstr>consultantplus://offline/ref=0E885329CB9322F50FCF7361F164B624F6F007AC5F439FE92163A8F014FFD42A56D581629DP6u7L</vt:lpwstr>
      </vt:variant>
      <vt:variant>
        <vt:lpwstr/>
      </vt:variant>
      <vt:variant>
        <vt:i4>1441876</vt:i4>
      </vt:variant>
      <vt:variant>
        <vt:i4>171</vt:i4>
      </vt:variant>
      <vt:variant>
        <vt:i4>0</vt:i4>
      </vt:variant>
      <vt:variant>
        <vt:i4>5</vt:i4>
      </vt:variant>
      <vt:variant>
        <vt:lpwstr>consultantplus://offline/ref=0E885329CB9322F50FCF7361F164B624F6F007AC5F439FE92163A8F014FFD42A56D581629DP6u6L</vt:lpwstr>
      </vt:variant>
      <vt:variant>
        <vt:lpwstr/>
      </vt:variant>
      <vt:variant>
        <vt:i4>1441879</vt:i4>
      </vt:variant>
      <vt:variant>
        <vt:i4>168</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165</vt:i4>
      </vt:variant>
      <vt:variant>
        <vt:i4>0</vt:i4>
      </vt:variant>
      <vt:variant>
        <vt:i4>5</vt:i4>
      </vt:variant>
      <vt:variant>
        <vt:lpwstr>consultantplus://offline/ref=0E885329CB9322F50FCF7361F164B624F6F007AC5F439FE92163A8F014FFD42A56D581629DP6u4L</vt:lpwstr>
      </vt:variant>
      <vt:variant>
        <vt:lpwstr/>
      </vt:variant>
      <vt:variant>
        <vt:i4>1441878</vt:i4>
      </vt:variant>
      <vt:variant>
        <vt:i4>162</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159</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156</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153</vt:i4>
      </vt:variant>
      <vt:variant>
        <vt:i4>0</vt:i4>
      </vt:variant>
      <vt:variant>
        <vt:i4>5</vt:i4>
      </vt:variant>
      <vt:variant>
        <vt:lpwstr>consultantplus://offline/ref=0E885329CB9322F50FCF7361F164B624F6F007AC5F439FE92163A8F014FFD42A56D581629DP6u0L</vt:lpwstr>
      </vt:variant>
      <vt:variant>
        <vt:lpwstr/>
      </vt:variant>
      <vt:variant>
        <vt:i4>1441805</vt:i4>
      </vt:variant>
      <vt:variant>
        <vt:i4>150</vt:i4>
      </vt:variant>
      <vt:variant>
        <vt:i4>0</vt:i4>
      </vt:variant>
      <vt:variant>
        <vt:i4>5</vt:i4>
      </vt:variant>
      <vt:variant>
        <vt:lpwstr>consultantplus://offline/ref=0E885329CB9322F50FCF7361F164B624F6F007AC5F439FE92163A8F014FFD42A56D5816292P6u9L</vt:lpwstr>
      </vt:variant>
      <vt:variant>
        <vt:lpwstr/>
      </vt:variant>
      <vt:variant>
        <vt:i4>1441804</vt:i4>
      </vt:variant>
      <vt:variant>
        <vt:i4>147</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144</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141</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138</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135</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132</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129</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126</vt:i4>
      </vt:variant>
      <vt:variant>
        <vt:i4>0</vt:i4>
      </vt:variant>
      <vt:variant>
        <vt:i4>5</vt:i4>
      </vt:variant>
      <vt:variant>
        <vt:lpwstr>consultantplus://offline/ref=0E885329CB9322F50FCF7361F164B624F6F007AC5F439FE92163A8F014FFD42A56D5816292P6u2L</vt:lpwstr>
      </vt:variant>
      <vt:variant>
        <vt:lpwstr/>
      </vt:variant>
      <vt:variant>
        <vt:i4>1441798</vt:i4>
      </vt:variant>
      <vt:variant>
        <vt:i4>123</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120</vt:i4>
      </vt:variant>
      <vt:variant>
        <vt:i4>0</vt:i4>
      </vt:variant>
      <vt:variant>
        <vt:i4>5</vt:i4>
      </vt:variant>
      <vt:variant>
        <vt:lpwstr>consultantplus://offline/ref=0E885329CB9322F50FCF7361F164B624F6F007AC5F439FE92163A8F014FFD42A56D5816292P6u1L</vt:lpwstr>
      </vt:variant>
      <vt:variant>
        <vt:lpwstr/>
      </vt:variant>
      <vt:variant>
        <vt:i4>1441796</vt:i4>
      </vt:variant>
      <vt:variant>
        <vt:i4>117</vt:i4>
      </vt:variant>
      <vt:variant>
        <vt:i4>0</vt:i4>
      </vt:variant>
      <vt:variant>
        <vt:i4>5</vt:i4>
      </vt:variant>
      <vt:variant>
        <vt:lpwstr>consultantplus://offline/ref=0E885329CB9322F50FCF7361F164B624F6F007AC5F439FE92163A8F014FFD42A56D5816292P6u0L</vt:lpwstr>
      </vt:variant>
      <vt:variant>
        <vt:lpwstr/>
      </vt:variant>
      <vt:variant>
        <vt:i4>1441804</vt:i4>
      </vt:variant>
      <vt:variant>
        <vt:i4>114</vt:i4>
      </vt:variant>
      <vt:variant>
        <vt:i4>0</vt:i4>
      </vt:variant>
      <vt:variant>
        <vt:i4>5</vt:i4>
      </vt:variant>
      <vt:variant>
        <vt:lpwstr>consultantplus://offline/ref=0E885329CB9322F50FCF7361F164B624F6F007AC5F439FE92163A8F014FFD42A56D5816293P6u9L</vt:lpwstr>
      </vt:variant>
      <vt:variant>
        <vt:lpwstr/>
      </vt:variant>
      <vt:variant>
        <vt:i4>1441805</vt:i4>
      </vt:variant>
      <vt:variant>
        <vt:i4>111</vt:i4>
      </vt:variant>
      <vt:variant>
        <vt:i4>0</vt:i4>
      </vt:variant>
      <vt:variant>
        <vt:i4>5</vt:i4>
      </vt:variant>
      <vt:variant>
        <vt:lpwstr>consultantplus://offline/ref=0E885329CB9322F50FCF7361F164B624F6F007AC5F439FE92163A8F014FFD42A56D5816293P6u8L</vt:lpwstr>
      </vt:variant>
      <vt:variant>
        <vt:lpwstr/>
      </vt:variant>
      <vt:variant>
        <vt:i4>1179653</vt:i4>
      </vt:variant>
      <vt:variant>
        <vt:i4>108</vt:i4>
      </vt:variant>
      <vt:variant>
        <vt:i4>0</vt:i4>
      </vt:variant>
      <vt:variant>
        <vt:i4>5</vt:i4>
      </vt:variant>
      <vt:variant>
        <vt:lpwstr>consultantplus://offline/ref=10F855FDD1151EAAB5BB098C4CBA13551E19AFF6B71D806CDC6ABCD834EB460CF379DDF3ABE9kDM</vt:lpwstr>
      </vt:variant>
      <vt:variant>
        <vt:lpwstr/>
      </vt:variant>
      <vt:variant>
        <vt:i4>1441884</vt:i4>
      </vt:variant>
      <vt:variant>
        <vt:i4>105</vt:i4>
      </vt:variant>
      <vt:variant>
        <vt:i4>0</vt:i4>
      </vt:variant>
      <vt:variant>
        <vt:i4>5</vt:i4>
      </vt:variant>
      <vt:variant>
        <vt:lpwstr>consultantplus://offline/ref=0E885329CB9322F50FCF7361F164B624F6F007AC5F439FE92163A8F014FFD42A56D581629CP6u9L</vt:lpwstr>
      </vt:variant>
      <vt:variant>
        <vt:lpwstr/>
      </vt:variant>
      <vt:variant>
        <vt:i4>1441872</vt:i4>
      </vt:variant>
      <vt:variant>
        <vt:i4>102</vt:i4>
      </vt:variant>
      <vt:variant>
        <vt:i4>0</vt:i4>
      </vt:variant>
      <vt:variant>
        <vt:i4>5</vt:i4>
      </vt:variant>
      <vt:variant>
        <vt:lpwstr>consultantplus://offline/ref=0E885329CB9322F50FCF7361F164B624F6F007AC5F439FE92163A8F014FFD42A56D581629CP6u5L</vt:lpwstr>
      </vt:variant>
      <vt:variant>
        <vt:lpwstr/>
      </vt:variant>
      <vt:variant>
        <vt:i4>1441876</vt:i4>
      </vt:variant>
      <vt:variant>
        <vt:i4>99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96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93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90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87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84</vt:i4>
      </vt:variant>
      <vt:variant>
        <vt:i4>0</vt:i4>
      </vt:variant>
      <vt:variant>
        <vt:i4>5</vt:i4>
      </vt:variant>
      <vt:variant>
        <vt:lpwstr>consultantplus://offline/ref=0E885329CB9322F50FCF7361F164B624F6F007AC5F439FE92163A8F014FFD42A56D581629DP6u7L</vt:lpwstr>
      </vt:variant>
      <vt:variant>
        <vt:lpwstr/>
      </vt:variant>
      <vt:variant>
        <vt:i4>1441879</vt:i4>
      </vt:variant>
      <vt:variant>
        <vt:i4>81</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78</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75</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72</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69</vt:i4>
      </vt:variant>
      <vt:variant>
        <vt:i4>0</vt:i4>
      </vt:variant>
      <vt:variant>
        <vt:i4>5</vt:i4>
      </vt:variant>
      <vt:variant>
        <vt:lpwstr>consultantplus://offline/ref=0E885329CB9322F50FCF7361F164B624F6F007AC5F439FE92163A8F014FFD42A56D581629DP6u0L</vt:lpwstr>
      </vt:variant>
      <vt:variant>
        <vt:lpwstr/>
      </vt:variant>
      <vt:variant>
        <vt:i4>1441804</vt:i4>
      </vt:variant>
      <vt:variant>
        <vt:i4>66</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63</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60</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57</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54</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51</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48</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45</vt:i4>
      </vt:variant>
      <vt:variant>
        <vt:i4>0</vt:i4>
      </vt:variant>
      <vt:variant>
        <vt:i4>5</vt:i4>
      </vt:variant>
      <vt:variant>
        <vt:lpwstr>consultantplus://offline/ref=0E885329CB9322F50FCF7361F164B624F6F007AC5F439FE92163A8F014FFD42A56D5816292P6u2L</vt:lpwstr>
      </vt:variant>
      <vt:variant>
        <vt:lpwstr/>
      </vt:variant>
      <vt:variant>
        <vt:i4>4194319</vt:i4>
      </vt:variant>
      <vt:variant>
        <vt:i4>42</vt:i4>
      </vt:variant>
      <vt:variant>
        <vt:i4>0</vt:i4>
      </vt:variant>
      <vt:variant>
        <vt:i4>5</vt:i4>
      </vt:variant>
      <vt:variant>
        <vt:lpwstr>consultantplus://offline/ref=0E885329CB9322F50FCF7361F164B624F5F902AA5F429FE92163A8F014PFuFL</vt:lpwstr>
      </vt:variant>
      <vt:variant>
        <vt:lpwstr/>
      </vt:variant>
      <vt:variant>
        <vt:i4>1441798</vt:i4>
      </vt:variant>
      <vt:variant>
        <vt:i4>39</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36</vt:i4>
      </vt:variant>
      <vt:variant>
        <vt:i4>0</vt:i4>
      </vt:variant>
      <vt:variant>
        <vt:i4>5</vt:i4>
      </vt:variant>
      <vt:variant>
        <vt:lpwstr>consultantplus://offline/ref=0E885329CB9322F50FCF7361F164B624F6F007AC5F439FE92163A8F014FFD42A56D5816292P6u1L</vt:lpwstr>
      </vt:variant>
      <vt:variant>
        <vt:lpwstr/>
      </vt:variant>
      <vt:variant>
        <vt:i4>5701716</vt:i4>
      </vt:variant>
      <vt:variant>
        <vt:i4>33</vt:i4>
      </vt:variant>
      <vt:variant>
        <vt:i4>0</vt:i4>
      </vt:variant>
      <vt:variant>
        <vt:i4>5</vt:i4>
      </vt:variant>
      <vt:variant>
        <vt:lpwstr>consultantplus://offline/ref=773CDBCE7718BF7C6958EF3174D089A871E3343ADDF58195FF9400C074JBR9N</vt:lpwstr>
      </vt:variant>
      <vt:variant>
        <vt:lpwstr/>
      </vt:variant>
      <vt:variant>
        <vt:i4>5636190</vt:i4>
      </vt:variant>
      <vt:variant>
        <vt:i4>30</vt:i4>
      </vt:variant>
      <vt:variant>
        <vt:i4>0</vt:i4>
      </vt:variant>
      <vt:variant>
        <vt:i4>5</vt:i4>
      </vt:variant>
      <vt:variant>
        <vt:lpwstr>consultantplus://offline/ref=773CDBCE7718BF7C6958EF3174D089A871E33439DAF28195FF9400C074B9E3061DD76F6DCDJ2R0N</vt:lpwstr>
      </vt:variant>
      <vt:variant>
        <vt:lpwstr/>
      </vt:variant>
      <vt:variant>
        <vt:i4>5636189</vt:i4>
      </vt:variant>
      <vt:variant>
        <vt:i4>27</vt:i4>
      </vt:variant>
      <vt:variant>
        <vt:i4>0</vt:i4>
      </vt:variant>
      <vt:variant>
        <vt:i4>5</vt:i4>
      </vt:variant>
      <vt:variant>
        <vt:lpwstr>consultantplus://offline/ref=773CDBCE7718BF7C6958EF3174D089A871E33439DAF28195FF9400C074B9E3061DD76F6DCDJ2R3N</vt:lpwstr>
      </vt:variant>
      <vt:variant>
        <vt:lpwstr/>
      </vt:variant>
      <vt:variant>
        <vt:i4>5570562</vt:i4>
      </vt:variant>
      <vt:variant>
        <vt:i4>24</vt:i4>
      </vt:variant>
      <vt:variant>
        <vt:i4>0</vt:i4>
      </vt:variant>
      <vt:variant>
        <vt:i4>5</vt:i4>
      </vt:variant>
      <vt:variant>
        <vt:lpwstr/>
      </vt:variant>
      <vt:variant>
        <vt:lpwstr>Par46</vt:lpwstr>
      </vt:variant>
      <vt:variant>
        <vt:i4>5701718</vt:i4>
      </vt:variant>
      <vt:variant>
        <vt:i4>21</vt:i4>
      </vt:variant>
      <vt:variant>
        <vt:i4>0</vt:i4>
      </vt:variant>
      <vt:variant>
        <vt:i4>5</vt:i4>
      </vt:variant>
      <vt:variant>
        <vt:lpwstr>consultantplus://offline/ref=773CDBCE7718BF7C6958EF3174D089A871E3353DDEF28195FF9400C074JBR9N</vt:lpwstr>
      </vt:variant>
      <vt:variant>
        <vt:lpwstr/>
      </vt:variant>
      <vt:variant>
        <vt:i4>5636184</vt:i4>
      </vt:variant>
      <vt:variant>
        <vt:i4>18</vt:i4>
      </vt:variant>
      <vt:variant>
        <vt:i4>0</vt:i4>
      </vt:variant>
      <vt:variant>
        <vt:i4>5</vt:i4>
      </vt:variant>
      <vt:variant>
        <vt:lpwstr>consultantplus://offline/ref=773CDBCE7718BF7C6958EF3174D089A871E33439DAF28195FF9400C074B9E3061DD76F6DCBJ2R0N</vt:lpwstr>
      </vt:variant>
      <vt:variant>
        <vt:lpwstr/>
      </vt:variant>
      <vt:variant>
        <vt:i4>5636108</vt:i4>
      </vt:variant>
      <vt:variant>
        <vt:i4>15</vt:i4>
      </vt:variant>
      <vt:variant>
        <vt:i4>0</vt:i4>
      </vt:variant>
      <vt:variant>
        <vt:i4>5</vt:i4>
      </vt:variant>
      <vt:variant>
        <vt:lpwstr>consultantplus://offline/ref=773CDBCE7718BF7C6958EF3174D089A871E33439DAF28195FF9400C074B9E3061DD76F6DCDJ2RBN</vt:lpwstr>
      </vt:variant>
      <vt:variant>
        <vt:lpwstr/>
      </vt:variant>
      <vt:variant>
        <vt:i4>5636188</vt:i4>
      </vt:variant>
      <vt:variant>
        <vt:i4>12</vt:i4>
      </vt:variant>
      <vt:variant>
        <vt:i4>0</vt:i4>
      </vt:variant>
      <vt:variant>
        <vt:i4>5</vt:i4>
      </vt:variant>
      <vt:variant>
        <vt:lpwstr>consultantplus://offline/ref=773CDBCE7718BF7C6958EF3174D089A871E33439DAF28195FF9400C074B9E3061DD76F60C5J2R7N</vt:lpwstr>
      </vt:variant>
      <vt:variant>
        <vt:lpwstr/>
      </vt:variant>
      <vt:variant>
        <vt:i4>5832706</vt:i4>
      </vt:variant>
      <vt:variant>
        <vt:i4>9</vt:i4>
      </vt:variant>
      <vt:variant>
        <vt:i4>0</vt:i4>
      </vt:variant>
      <vt:variant>
        <vt:i4>5</vt:i4>
      </vt:variant>
      <vt:variant>
        <vt:lpwstr/>
      </vt:variant>
      <vt:variant>
        <vt:lpwstr>Par8</vt:lpwstr>
      </vt:variant>
      <vt:variant>
        <vt:i4>524299</vt:i4>
      </vt:variant>
      <vt:variant>
        <vt:i4>6</vt:i4>
      </vt:variant>
      <vt:variant>
        <vt:i4>0</vt:i4>
      </vt:variant>
      <vt:variant>
        <vt:i4>5</vt:i4>
      </vt:variant>
      <vt:variant>
        <vt:lpwstr>consultantplus://offline/ref=DF6FCDA57B202026C6ADCA52D9D2D023E70D6E25341C09564CB55A5CEED5634E196F5B2D53FD448E5C47D03D4456v2F</vt:lpwstr>
      </vt:variant>
      <vt:variant>
        <vt:lpwstr/>
      </vt:variant>
      <vt:variant>
        <vt:i4>3604529</vt:i4>
      </vt:variant>
      <vt:variant>
        <vt:i4>3</vt:i4>
      </vt:variant>
      <vt:variant>
        <vt:i4>0</vt:i4>
      </vt:variant>
      <vt:variant>
        <vt:i4>5</vt:i4>
      </vt:variant>
      <vt:variant>
        <vt:lpwstr>consultantplus://offline/ref=773CDBCE7718BF7C6958EF3174D089A872E43738D8F78195FF9400C074B9E3061DD76F69CD23E860J3RBN</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cp:lastModifiedBy>Админ</cp:lastModifiedBy>
  <cp:revision>4</cp:revision>
  <cp:lastPrinted>2023-03-20T05:42:00Z</cp:lastPrinted>
  <dcterms:created xsi:type="dcterms:W3CDTF">2023-03-17T05:56:00Z</dcterms:created>
  <dcterms:modified xsi:type="dcterms:W3CDTF">2023-03-20T05:43:00Z</dcterms:modified>
</cp:coreProperties>
</file>