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6D" w:rsidRPr="00204E6D" w:rsidRDefault="00204E6D" w:rsidP="00C730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4E6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F22E28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204E6D" w:rsidRDefault="00204E6D" w:rsidP="00C7308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7308E" w:rsidRPr="00C7308E" w:rsidRDefault="00C7308E" w:rsidP="00C7308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Российская  Федерация</w:t>
      </w:r>
    </w:p>
    <w:p w:rsidR="00C7308E" w:rsidRPr="00C7308E" w:rsidRDefault="00C7308E" w:rsidP="00C7308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Ростовская  область</w:t>
      </w:r>
    </w:p>
    <w:p w:rsidR="00C7308E" w:rsidRPr="00C7308E" w:rsidRDefault="00C7308E" w:rsidP="00C7308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Сальский район</w:t>
      </w:r>
    </w:p>
    <w:p w:rsidR="00C7308E" w:rsidRPr="00C7308E" w:rsidRDefault="00C7308E" w:rsidP="00C730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C7308E" w:rsidRPr="00C7308E" w:rsidRDefault="00C7308E" w:rsidP="00C7308E">
      <w:pPr>
        <w:pStyle w:val="a3"/>
        <w:jc w:val="center"/>
        <w:rPr>
          <w:b/>
          <w:color w:val="000000"/>
          <w:sz w:val="32"/>
          <w:szCs w:val="32"/>
        </w:rPr>
      </w:pPr>
      <w:r w:rsidRPr="00C7308E">
        <w:rPr>
          <w:rFonts w:ascii="Times New Roman" w:hAnsi="Times New Roman"/>
          <w:b/>
          <w:color w:val="000000"/>
          <w:sz w:val="28"/>
          <w:szCs w:val="28"/>
        </w:rPr>
        <w:t>ГИГАНТОВСКОГО СЕЛЬСКОГО ПОСЕЛЕНИЯ</w:t>
      </w:r>
    </w:p>
    <w:p w:rsidR="00C7308E" w:rsidRPr="00C7308E" w:rsidRDefault="00940451" w:rsidP="00C7308E">
      <w:pPr>
        <w:jc w:val="center"/>
        <w:rPr>
          <w:rFonts w:ascii="Times New Roman" w:hAnsi="Times New Roman"/>
          <w:b/>
          <w:sz w:val="40"/>
        </w:rPr>
      </w:pPr>
      <w:r w:rsidRPr="00940451">
        <w:rPr>
          <w:rFonts w:ascii="Times New Roman" w:hAnsi="Times New Roman"/>
          <w:noProof/>
        </w:rPr>
        <w:pict>
          <v:line id="_x0000_s1027" style="position:absolute;left:0;text-align:left;z-index:251657728" from="-48.6pt,8.65pt" to="462.15pt,8.7pt" o:allowincell="f" strokecolor="#bfbfbf" strokeweight="4pt"/>
        </w:pict>
      </w:r>
      <w:r w:rsidR="00C7308E" w:rsidRPr="00C7308E">
        <w:rPr>
          <w:rFonts w:ascii="Times New Roman" w:hAnsi="Times New Roman"/>
          <w:b/>
          <w:sz w:val="44"/>
        </w:rPr>
        <w:t xml:space="preserve">      </w:t>
      </w:r>
    </w:p>
    <w:p w:rsidR="00C7308E" w:rsidRPr="00C7308E" w:rsidRDefault="00C7308E" w:rsidP="00C7308E">
      <w:pPr>
        <w:rPr>
          <w:rFonts w:ascii="Times New Roman" w:hAnsi="Times New Roman"/>
          <w:sz w:val="18"/>
          <w:szCs w:val="18"/>
        </w:rPr>
      </w:pPr>
      <w:r w:rsidRPr="00C7308E">
        <w:rPr>
          <w:rFonts w:ascii="Times New Roman" w:hAnsi="Times New Roman"/>
          <w:b/>
          <w:sz w:val="44"/>
        </w:rPr>
        <w:t xml:space="preserve">               </w:t>
      </w:r>
      <w:r w:rsidR="00620003">
        <w:rPr>
          <w:rFonts w:ascii="Times New Roman" w:hAnsi="Times New Roman"/>
          <w:b/>
          <w:sz w:val="44"/>
        </w:rPr>
        <w:t xml:space="preserve">      </w:t>
      </w:r>
      <w:r w:rsidR="001E1BB5">
        <w:rPr>
          <w:rFonts w:ascii="Times New Roman" w:hAnsi="Times New Roman"/>
          <w:b/>
          <w:sz w:val="44"/>
        </w:rPr>
        <w:t xml:space="preserve">       </w:t>
      </w:r>
      <w:r w:rsidR="006D1CC1">
        <w:rPr>
          <w:rFonts w:ascii="Times New Roman" w:hAnsi="Times New Roman"/>
          <w:b/>
          <w:sz w:val="44"/>
        </w:rPr>
        <w:t xml:space="preserve">ПРОЕКТ </w:t>
      </w:r>
      <w:r w:rsidR="00805C03">
        <w:rPr>
          <w:rFonts w:ascii="Times New Roman" w:hAnsi="Times New Roman"/>
          <w:b/>
          <w:sz w:val="44"/>
        </w:rPr>
        <w:t>РЕШЕНИ</w:t>
      </w:r>
      <w:r w:rsidR="006D1CC1">
        <w:rPr>
          <w:rFonts w:ascii="Times New Roman" w:hAnsi="Times New Roman"/>
          <w:b/>
          <w:sz w:val="44"/>
        </w:rPr>
        <w:t>Я</w:t>
      </w:r>
    </w:p>
    <w:p w:rsidR="00C7308E" w:rsidRPr="00C7308E" w:rsidRDefault="00C7308E" w:rsidP="00C7308E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C7308E" w:rsidRPr="00C7308E" w:rsidRDefault="00C7308E" w:rsidP="00C7308E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Собрания депутатов Гигантовского</w:t>
      </w:r>
    </w:p>
    <w:p w:rsidR="00C7308E" w:rsidRPr="00C7308E" w:rsidRDefault="00C7308E" w:rsidP="00C7308E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сельс</w:t>
      </w:r>
      <w:r w:rsidR="008E70B4">
        <w:rPr>
          <w:rFonts w:ascii="Times New Roman" w:hAnsi="Times New Roman"/>
          <w:sz w:val="28"/>
          <w:szCs w:val="28"/>
        </w:rPr>
        <w:t>кого поселения от 25.12.2020</w:t>
      </w:r>
    </w:p>
    <w:p w:rsidR="00C7308E" w:rsidRPr="00C7308E" w:rsidRDefault="00C7308E" w:rsidP="00C730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703240">
        <w:rPr>
          <w:rFonts w:ascii="Times New Roman" w:hAnsi="Times New Roman"/>
          <w:sz w:val="28"/>
          <w:szCs w:val="28"/>
        </w:rPr>
        <w:t xml:space="preserve"> </w:t>
      </w:r>
      <w:r w:rsidR="008E70B4">
        <w:rPr>
          <w:rFonts w:ascii="Times New Roman" w:hAnsi="Times New Roman"/>
          <w:sz w:val="28"/>
          <w:szCs w:val="28"/>
        </w:rPr>
        <w:t>210</w:t>
      </w:r>
      <w:r w:rsidR="00D8636B">
        <w:rPr>
          <w:rFonts w:ascii="Times New Roman" w:hAnsi="Times New Roman"/>
          <w:sz w:val="28"/>
          <w:szCs w:val="28"/>
        </w:rPr>
        <w:t xml:space="preserve"> «</w:t>
      </w:r>
      <w:r w:rsidRPr="00C7308E">
        <w:rPr>
          <w:rFonts w:ascii="Times New Roman" w:hAnsi="Times New Roman"/>
          <w:sz w:val="28"/>
          <w:szCs w:val="28"/>
        </w:rPr>
        <w:t>О  бюджете  Гигантовского</w:t>
      </w:r>
    </w:p>
    <w:p w:rsidR="00C7308E" w:rsidRPr="00C7308E" w:rsidRDefault="00C7308E" w:rsidP="00C7308E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сельского поселения Сальского района</w:t>
      </w:r>
    </w:p>
    <w:p w:rsidR="00C7308E" w:rsidRDefault="008E70B4" w:rsidP="00C730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</w:t>
      </w:r>
      <w:r w:rsidR="00C7308E" w:rsidRPr="00C7308E">
        <w:rPr>
          <w:rFonts w:ascii="Times New Roman" w:hAnsi="Times New Roman"/>
          <w:sz w:val="28"/>
          <w:szCs w:val="28"/>
        </w:rPr>
        <w:t xml:space="preserve"> год</w:t>
      </w:r>
      <w:r w:rsidR="00C7308E">
        <w:rPr>
          <w:rFonts w:ascii="Times New Roman" w:hAnsi="Times New Roman"/>
          <w:sz w:val="28"/>
          <w:szCs w:val="28"/>
        </w:rPr>
        <w:t xml:space="preserve"> и на плановый период </w:t>
      </w:r>
    </w:p>
    <w:p w:rsidR="00C7308E" w:rsidRPr="00C7308E" w:rsidRDefault="008E70B4" w:rsidP="00C730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и  2023</w:t>
      </w:r>
      <w:r w:rsidR="00C7308E">
        <w:rPr>
          <w:rFonts w:ascii="Times New Roman" w:hAnsi="Times New Roman"/>
          <w:sz w:val="28"/>
          <w:szCs w:val="28"/>
        </w:rPr>
        <w:t xml:space="preserve"> годов</w:t>
      </w:r>
      <w:r w:rsidR="00C7308E" w:rsidRPr="00C7308E">
        <w:rPr>
          <w:rFonts w:ascii="Times New Roman" w:hAnsi="Times New Roman"/>
          <w:sz w:val="28"/>
          <w:szCs w:val="28"/>
        </w:rPr>
        <w:t xml:space="preserve">» </w:t>
      </w:r>
    </w:p>
    <w:p w:rsidR="00C7308E" w:rsidRPr="00C7308E" w:rsidRDefault="00C7308E" w:rsidP="00C7308E">
      <w:pPr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C7308E" w:rsidRPr="00C7308E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C7308E" w:rsidRPr="00C7308E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Собранием депутатов Гигантовского</w:t>
      </w:r>
    </w:p>
    <w:p w:rsidR="00C7308E" w:rsidRPr="008E34C6" w:rsidRDefault="00C7308E" w:rsidP="004772FB">
      <w:pPr>
        <w:pStyle w:val="a3"/>
        <w:ind w:right="312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</w:t>
      </w:r>
      <w:r w:rsidR="00AF4A94">
        <w:rPr>
          <w:rFonts w:ascii="Times New Roman" w:hAnsi="Times New Roman"/>
          <w:b/>
          <w:sz w:val="28"/>
          <w:szCs w:val="28"/>
        </w:rPr>
        <w:t xml:space="preserve">                </w:t>
      </w:r>
      <w:r w:rsidR="00BE0E72">
        <w:rPr>
          <w:rFonts w:ascii="Times New Roman" w:hAnsi="Times New Roman"/>
          <w:b/>
          <w:sz w:val="28"/>
          <w:szCs w:val="28"/>
        </w:rPr>
        <w:t xml:space="preserve"> </w:t>
      </w:r>
      <w:r w:rsidR="00AF4A94">
        <w:rPr>
          <w:rFonts w:ascii="Times New Roman" w:hAnsi="Times New Roman"/>
          <w:b/>
          <w:sz w:val="28"/>
          <w:szCs w:val="28"/>
        </w:rPr>
        <w:t xml:space="preserve">  </w:t>
      </w:r>
      <w:r w:rsidR="008E34C6">
        <w:rPr>
          <w:rFonts w:ascii="Times New Roman" w:hAnsi="Times New Roman"/>
          <w:b/>
          <w:sz w:val="28"/>
          <w:szCs w:val="28"/>
        </w:rPr>
        <w:t xml:space="preserve">  </w:t>
      </w:r>
      <w:r w:rsidR="00805C03">
        <w:rPr>
          <w:rFonts w:ascii="Times New Roman" w:hAnsi="Times New Roman"/>
          <w:b/>
          <w:sz w:val="28"/>
          <w:szCs w:val="28"/>
        </w:rPr>
        <w:t xml:space="preserve"> </w:t>
      </w:r>
      <w:r w:rsidR="006F7771">
        <w:rPr>
          <w:rFonts w:ascii="Times New Roman" w:hAnsi="Times New Roman"/>
          <w:b/>
          <w:sz w:val="28"/>
          <w:szCs w:val="28"/>
        </w:rPr>
        <w:t xml:space="preserve">   </w:t>
      </w:r>
      <w:r w:rsidR="00914DAE">
        <w:rPr>
          <w:rFonts w:ascii="Times New Roman" w:hAnsi="Times New Roman"/>
          <w:b/>
          <w:sz w:val="28"/>
          <w:szCs w:val="28"/>
        </w:rPr>
        <w:t xml:space="preserve">  </w:t>
      </w:r>
      <w:r w:rsidR="00F22E28">
        <w:rPr>
          <w:rFonts w:ascii="Times New Roman" w:hAnsi="Times New Roman"/>
          <w:b/>
          <w:sz w:val="28"/>
          <w:szCs w:val="28"/>
        </w:rPr>
        <w:t xml:space="preserve"> </w:t>
      </w:r>
      <w:r w:rsidR="00BE3E2D">
        <w:rPr>
          <w:rFonts w:ascii="Times New Roman" w:hAnsi="Times New Roman"/>
          <w:b/>
          <w:sz w:val="28"/>
          <w:szCs w:val="28"/>
        </w:rPr>
        <w:t xml:space="preserve"> </w:t>
      </w:r>
      <w:r w:rsidR="00914DAE">
        <w:rPr>
          <w:rFonts w:ascii="Times New Roman" w:hAnsi="Times New Roman"/>
          <w:b/>
          <w:sz w:val="28"/>
          <w:szCs w:val="28"/>
        </w:rPr>
        <w:t>ноября</w:t>
      </w:r>
      <w:r w:rsidR="009021FF">
        <w:rPr>
          <w:rFonts w:ascii="Times New Roman" w:hAnsi="Times New Roman"/>
          <w:b/>
          <w:sz w:val="28"/>
          <w:szCs w:val="28"/>
        </w:rPr>
        <w:t xml:space="preserve"> </w:t>
      </w:r>
      <w:r w:rsidR="00B820E8">
        <w:rPr>
          <w:rFonts w:ascii="Times New Roman" w:hAnsi="Times New Roman"/>
          <w:b/>
          <w:sz w:val="28"/>
          <w:szCs w:val="28"/>
        </w:rPr>
        <w:t>2021</w:t>
      </w:r>
      <w:r w:rsidRPr="008E34C6">
        <w:rPr>
          <w:rFonts w:ascii="Times New Roman" w:hAnsi="Times New Roman"/>
          <w:b/>
          <w:sz w:val="28"/>
          <w:szCs w:val="28"/>
        </w:rPr>
        <w:t xml:space="preserve"> </w:t>
      </w:r>
      <w:r w:rsidR="00204E6D">
        <w:rPr>
          <w:rFonts w:ascii="Times New Roman" w:hAnsi="Times New Roman"/>
          <w:b/>
          <w:sz w:val="28"/>
          <w:szCs w:val="28"/>
        </w:rPr>
        <w:t>г</w:t>
      </w:r>
      <w:r w:rsidRPr="008E34C6">
        <w:rPr>
          <w:rFonts w:ascii="Times New Roman" w:hAnsi="Times New Roman"/>
          <w:b/>
          <w:sz w:val="28"/>
          <w:szCs w:val="28"/>
        </w:rPr>
        <w:t>ода</w:t>
      </w:r>
    </w:p>
    <w:p w:rsidR="00C7308E" w:rsidRPr="00C7308E" w:rsidRDefault="00C7308E" w:rsidP="00C7308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2F1887" w:rsidRPr="00D2434E" w:rsidRDefault="00300384" w:rsidP="00D2434E">
      <w:pPr>
        <w:pStyle w:val="1"/>
        <w:shd w:val="clear" w:color="auto" w:fill="FFFFFF"/>
        <w:spacing w:before="0" w:beforeAutospacing="0" w:after="144" w:afterAutospacing="0" w:line="263" w:lineRule="atLeast"/>
        <w:jc w:val="both"/>
        <w:rPr>
          <w:b w:val="0"/>
          <w:sz w:val="28"/>
          <w:szCs w:val="28"/>
        </w:rPr>
      </w:pPr>
      <w:r w:rsidRPr="00300384">
        <w:rPr>
          <w:b w:val="0"/>
          <w:sz w:val="28"/>
          <w:szCs w:val="28"/>
        </w:rPr>
        <w:t xml:space="preserve">                     </w:t>
      </w:r>
      <w:r w:rsidRPr="00D2434E">
        <w:rPr>
          <w:b w:val="0"/>
          <w:sz w:val="28"/>
          <w:szCs w:val="28"/>
        </w:rPr>
        <w:t>Руководствуясь Бюджетным кодексом Российской Федерации, приказом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7F03D6" w:rsidRPr="00D2434E">
        <w:rPr>
          <w:b w:val="0"/>
          <w:sz w:val="28"/>
          <w:szCs w:val="28"/>
        </w:rPr>
        <w:t>, приказом Министерства финансов Российской Федерации от 08.06.2020 № 99н</w:t>
      </w:r>
      <w:r w:rsidR="00D2434E" w:rsidRPr="00D2434E">
        <w:rPr>
          <w:b w:val="0"/>
          <w:sz w:val="28"/>
          <w:szCs w:val="28"/>
        </w:rPr>
        <w:t xml:space="preserve"> «</w:t>
      </w:r>
      <w:r w:rsidR="00D2434E" w:rsidRPr="00D2434E">
        <w:rPr>
          <w:b w:val="0"/>
          <w:color w:val="000000"/>
          <w:sz w:val="28"/>
          <w:szCs w:val="28"/>
        </w:rPr>
        <w:t>Об утверждении кодов (перечней кодов) бюджетной классификации Российской Федерации на 2021 год (на 2021 год и на плановый период 2022 и 2023 годов)"</w:t>
      </w:r>
      <w:r w:rsidR="007F03D6">
        <w:rPr>
          <w:sz w:val="28"/>
          <w:szCs w:val="28"/>
        </w:rPr>
        <w:t>,</w:t>
      </w:r>
      <w:r w:rsidR="007F03D6" w:rsidRPr="00300384">
        <w:rPr>
          <w:sz w:val="28"/>
          <w:szCs w:val="28"/>
        </w:rPr>
        <w:t xml:space="preserve"> </w:t>
      </w:r>
      <w:r w:rsidR="007F0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340F8" w:rsidRPr="00D2434E">
        <w:rPr>
          <w:b w:val="0"/>
          <w:sz w:val="28"/>
          <w:szCs w:val="28"/>
        </w:rPr>
        <w:t>Собрание депутатов Гигантовского сельского поселения</w:t>
      </w:r>
      <w:r w:rsidR="00B820E8" w:rsidRPr="00D2434E">
        <w:rPr>
          <w:b w:val="0"/>
          <w:sz w:val="28"/>
          <w:szCs w:val="28"/>
        </w:rPr>
        <w:t>,</w:t>
      </w:r>
    </w:p>
    <w:p w:rsidR="00C7308E" w:rsidRPr="00C7308E" w:rsidRDefault="0021374D" w:rsidP="0021374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7308E" w:rsidRPr="00C7308E">
        <w:rPr>
          <w:rFonts w:ascii="Times New Roman" w:hAnsi="Times New Roman"/>
          <w:b/>
          <w:iCs/>
          <w:color w:val="000000"/>
          <w:sz w:val="28"/>
          <w:szCs w:val="28"/>
        </w:rPr>
        <w:t xml:space="preserve">                                 решает:</w:t>
      </w:r>
    </w:p>
    <w:p w:rsidR="00C7308E" w:rsidRPr="00C7308E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C7308E">
        <w:rPr>
          <w:rFonts w:ascii="Times New Roman" w:hAnsi="Times New Roman"/>
          <w:b/>
          <w:sz w:val="28"/>
          <w:szCs w:val="28"/>
        </w:rPr>
        <w:t>Статья 1</w:t>
      </w:r>
    </w:p>
    <w:p w:rsidR="00C7308E" w:rsidRDefault="00C7308E" w:rsidP="00816D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C7308E">
        <w:rPr>
          <w:rFonts w:ascii="Times New Roman" w:hAnsi="Times New Roman"/>
          <w:sz w:val="28"/>
          <w:szCs w:val="28"/>
        </w:rPr>
        <w:t>Внести в решение Собрания депутатов Гиганто</w:t>
      </w:r>
      <w:r w:rsidR="00A522EE">
        <w:rPr>
          <w:rFonts w:ascii="Times New Roman" w:hAnsi="Times New Roman"/>
          <w:sz w:val="28"/>
          <w:szCs w:val="28"/>
        </w:rPr>
        <w:t>вского сельского поселен</w:t>
      </w:r>
      <w:r w:rsidR="0035091E">
        <w:rPr>
          <w:rFonts w:ascii="Times New Roman" w:hAnsi="Times New Roman"/>
          <w:sz w:val="28"/>
          <w:szCs w:val="28"/>
        </w:rPr>
        <w:t>ия от 25.12.2020</w:t>
      </w:r>
      <w:r w:rsidR="00A522EE">
        <w:rPr>
          <w:rFonts w:ascii="Times New Roman" w:hAnsi="Times New Roman"/>
          <w:sz w:val="28"/>
          <w:szCs w:val="28"/>
        </w:rPr>
        <w:t xml:space="preserve"> </w:t>
      </w:r>
      <w:r w:rsidR="00EA58A7">
        <w:rPr>
          <w:rFonts w:ascii="Times New Roman" w:hAnsi="Times New Roman"/>
          <w:sz w:val="28"/>
          <w:szCs w:val="28"/>
        </w:rPr>
        <w:t>№</w:t>
      </w:r>
      <w:r w:rsidR="00703240">
        <w:rPr>
          <w:rFonts w:ascii="Times New Roman" w:hAnsi="Times New Roman"/>
          <w:sz w:val="28"/>
          <w:szCs w:val="28"/>
        </w:rPr>
        <w:t xml:space="preserve"> </w:t>
      </w:r>
      <w:r w:rsidR="00B820E8">
        <w:rPr>
          <w:rFonts w:ascii="Times New Roman" w:hAnsi="Times New Roman"/>
          <w:sz w:val="28"/>
          <w:szCs w:val="28"/>
        </w:rPr>
        <w:t>210</w:t>
      </w:r>
      <w:r w:rsidRPr="00C7308E">
        <w:rPr>
          <w:rFonts w:ascii="Times New Roman" w:hAnsi="Times New Roman"/>
          <w:sz w:val="28"/>
          <w:szCs w:val="28"/>
        </w:rPr>
        <w:t xml:space="preserve"> «О бюджете Гигантовс</w:t>
      </w:r>
      <w:r w:rsidR="00B820E8">
        <w:rPr>
          <w:rFonts w:ascii="Times New Roman" w:hAnsi="Times New Roman"/>
          <w:sz w:val="28"/>
          <w:szCs w:val="28"/>
        </w:rPr>
        <w:t>кого сельского поселения на 2021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 w:rsidR="00B820E8">
        <w:rPr>
          <w:rFonts w:ascii="Times New Roman" w:hAnsi="Times New Roman"/>
          <w:sz w:val="28"/>
          <w:szCs w:val="28"/>
        </w:rPr>
        <w:t xml:space="preserve"> и на плановый период 2022  и 2023</w:t>
      </w:r>
      <w:r w:rsidR="00EA58A7">
        <w:rPr>
          <w:rFonts w:ascii="Times New Roman" w:hAnsi="Times New Roman"/>
          <w:sz w:val="28"/>
          <w:szCs w:val="28"/>
        </w:rPr>
        <w:t xml:space="preserve"> годов</w:t>
      </w:r>
      <w:r w:rsidRPr="00C7308E">
        <w:rPr>
          <w:rFonts w:ascii="Times New Roman" w:hAnsi="Times New Roman"/>
          <w:sz w:val="28"/>
          <w:szCs w:val="28"/>
        </w:rPr>
        <w:t>» следующие изменения:</w:t>
      </w:r>
    </w:p>
    <w:p w:rsidR="0035199F" w:rsidRDefault="00C8640D" w:rsidP="00AD7DD3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8"/>
          <w:szCs w:val="28"/>
        </w:rPr>
        <w:t>Приложение 6</w:t>
      </w:r>
      <w:r w:rsidR="007F404A" w:rsidRPr="00C7308E">
        <w:rPr>
          <w:rFonts w:ascii="Times New Roman" w:hAnsi="Times New Roman"/>
          <w:iCs/>
          <w:sz w:val="28"/>
          <w:szCs w:val="28"/>
        </w:rPr>
        <w:t xml:space="preserve"> изложить в следующей редакции:</w:t>
      </w:r>
      <w:r w:rsidR="007F404A" w:rsidRPr="005018FB">
        <w:rPr>
          <w:rFonts w:ascii="Times New Roman" w:hAnsi="Times New Roman"/>
          <w:sz w:val="24"/>
          <w:szCs w:val="24"/>
        </w:rPr>
        <w:t xml:space="preserve"> </w:t>
      </w:r>
    </w:p>
    <w:p w:rsidR="00AD7DD3" w:rsidRDefault="00AD7DD3" w:rsidP="00AD7DD3">
      <w:pPr>
        <w:pStyle w:val="a3"/>
        <w:rPr>
          <w:rFonts w:ascii="Times New Roman" w:hAnsi="Times New Roman"/>
          <w:sz w:val="24"/>
          <w:szCs w:val="24"/>
        </w:rPr>
      </w:pPr>
    </w:p>
    <w:p w:rsidR="00AD7DD3" w:rsidRDefault="00AD7DD3" w:rsidP="00AD7DD3">
      <w:pPr>
        <w:pStyle w:val="a3"/>
        <w:rPr>
          <w:rFonts w:ascii="Times New Roman" w:hAnsi="Times New Roman"/>
          <w:sz w:val="24"/>
          <w:szCs w:val="24"/>
        </w:rPr>
      </w:pPr>
    </w:p>
    <w:p w:rsidR="00AD7DD3" w:rsidRDefault="00AD7DD3" w:rsidP="00AD7DD3">
      <w:pPr>
        <w:pStyle w:val="a3"/>
        <w:rPr>
          <w:rFonts w:ascii="Times New Roman" w:hAnsi="Times New Roman"/>
          <w:sz w:val="24"/>
          <w:szCs w:val="24"/>
        </w:rPr>
      </w:pPr>
    </w:p>
    <w:p w:rsidR="00AD7DD3" w:rsidRDefault="00AD7DD3" w:rsidP="00AD7DD3">
      <w:pPr>
        <w:pStyle w:val="a3"/>
        <w:rPr>
          <w:rFonts w:ascii="Times New Roman" w:hAnsi="Times New Roman"/>
          <w:sz w:val="24"/>
          <w:szCs w:val="24"/>
        </w:rPr>
      </w:pPr>
    </w:p>
    <w:p w:rsidR="007F404A" w:rsidRDefault="007F404A" w:rsidP="0035199F">
      <w:pPr>
        <w:pStyle w:val="a3"/>
        <w:ind w:left="1260"/>
      </w:pPr>
      <w:r w:rsidRPr="005018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B54B94" w:rsidRPr="005018FB" w:rsidRDefault="00EA58A7" w:rsidP="00B54B94">
      <w:pPr>
        <w:pStyle w:val="a3"/>
        <w:tabs>
          <w:tab w:val="right" w:pos="9071"/>
        </w:tabs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="00C8640D">
        <w:rPr>
          <w:rFonts w:ascii="Times New Roman" w:hAnsi="Times New Roman"/>
          <w:sz w:val="24"/>
          <w:szCs w:val="24"/>
        </w:rPr>
        <w:t>Приложение 6</w:t>
      </w:r>
      <w:r w:rsidR="00B54B94" w:rsidRPr="005018FB">
        <w:rPr>
          <w:rFonts w:ascii="Times New Roman" w:hAnsi="Times New Roman"/>
          <w:sz w:val="24"/>
          <w:szCs w:val="24"/>
        </w:rPr>
        <w:t xml:space="preserve">  </w:t>
      </w:r>
    </w:p>
    <w:p w:rsidR="00B54B94" w:rsidRDefault="00B54B94" w:rsidP="00106F65">
      <w:pPr>
        <w:pStyle w:val="a3"/>
        <w:ind w:left="5387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018FB">
        <w:rPr>
          <w:rFonts w:ascii="Times New Roman" w:hAnsi="Times New Roman"/>
          <w:sz w:val="24"/>
          <w:szCs w:val="24"/>
        </w:rPr>
        <w:t>к решению Собрания депутатов Гигантовского сельского поселения «О бюджете Гигантовского сельского по</w:t>
      </w:r>
      <w:r w:rsidR="001A029B">
        <w:rPr>
          <w:rFonts w:ascii="Times New Roman" w:hAnsi="Times New Roman"/>
          <w:sz w:val="24"/>
          <w:szCs w:val="24"/>
        </w:rPr>
        <w:t>селения Сальского района на 2021</w:t>
      </w:r>
      <w:r w:rsidR="00211C45">
        <w:rPr>
          <w:rFonts w:ascii="Times New Roman" w:hAnsi="Times New Roman"/>
          <w:sz w:val="24"/>
          <w:szCs w:val="24"/>
        </w:rPr>
        <w:t xml:space="preserve"> </w:t>
      </w:r>
      <w:r w:rsidR="001A029B">
        <w:rPr>
          <w:rFonts w:ascii="Times New Roman" w:hAnsi="Times New Roman"/>
          <w:sz w:val="24"/>
          <w:szCs w:val="24"/>
        </w:rPr>
        <w:t>год  и на плановый период 2022 и 2023</w:t>
      </w:r>
      <w:r w:rsidRPr="005018FB">
        <w:rPr>
          <w:rFonts w:ascii="Times New Roman" w:hAnsi="Times New Roman"/>
          <w:sz w:val="24"/>
          <w:szCs w:val="24"/>
        </w:rPr>
        <w:t xml:space="preserve"> годов»</w:t>
      </w:r>
    </w:p>
    <w:p w:rsidR="00227C2E" w:rsidRDefault="00227C2E" w:rsidP="00106F65">
      <w:pPr>
        <w:pStyle w:val="a3"/>
        <w:ind w:left="5387" w:right="141"/>
        <w:jc w:val="both"/>
        <w:rPr>
          <w:rFonts w:ascii="Times New Roman" w:hAnsi="Times New Roman"/>
          <w:sz w:val="24"/>
          <w:szCs w:val="24"/>
        </w:rPr>
      </w:pPr>
    </w:p>
    <w:p w:rsidR="008135C1" w:rsidRDefault="00984526" w:rsidP="008135C1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984526">
        <w:rPr>
          <w:rFonts w:ascii="Times New Roman" w:hAnsi="Times New Roman"/>
          <w:iCs/>
          <w:sz w:val="24"/>
          <w:szCs w:val="24"/>
        </w:rPr>
        <w:t xml:space="preserve">                                     </w:t>
      </w:r>
      <w:r w:rsidR="008135C1" w:rsidRPr="005018FB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</w:t>
      </w:r>
    </w:p>
    <w:p w:rsidR="007B299C" w:rsidRDefault="008135C1" w:rsidP="008135C1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5018FB">
        <w:rPr>
          <w:rFonts w:ascii="Times New Roman" w:hAnsi="Times New Roman"/>
          <w:b/>
          <w:bCs/>
          <w:sz w:val="24"/>
          <w:szCs w:val="24"/>
        </w:rPr>
        <w:t>разделам, подразделам, целевым 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8135C1" w:rsidRDefault="007B299C" w:rsidP="00230A59">
      <w:pPr>
        <w:pStyle w:val="a3"/>
        <w:tabs>
          <w:tab w:val="left" w:pos="1641"/>
          <w:tab w:val="center" w:pos="4834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="001A029B">
        <w:rPr>
          <w:rFonts w:ascii="Times New Roman" w:hAnsi="Times New Roman"/>
          <w:b/>
          <w:bCs/>
          <w:sz w:val="24"/>
          <w:szCs w:val="24"/>
        </w:rPr>
        <w:t>на  2021</w:t>
      </w:r>
      <w:r w:rsidR="008135C1" w:rsidRPr="005018FB"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8135C1">
        <w:rPr>
          <w:rFonts w:ascii="Times New Roman" w:hAnsi="Times New Roman"/>
          <w:b/>
          <w:bCs/>
          <w:sz w:val="24"/>
          <w:szCs w:val="24"/>
        </w:rPr>
        <w:t xml:space="preserve"> и на плановый перио</w:t>
      </w:r>
      <w:r w:rsidR="001A029B">
        <w:rPr>
          <w:rFonts w:ascii="Times New Roman" w:hAnsi="Times New Roman"/>
          <w:b/>
          <w:bCs/>
          <w:sz w:val="24"/>
          <w:szCs w:val="24"/>
        </w:rPr>
        <w:t>д 2022 и 2023</w:t>
      </w:r>
      <w:r w:rsidR="008135C1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314B31" w:rsidRDefault="00314B31" w:rsidP="00230A59">
      <w:pPr>
        <w:pStyle w:val="a3"/>
        <w:tabs>
          <w:tab w:val="left" w:pos="1641"/>
          <w:tab w:val="center" w:pos="4834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314B31">
        <w:rPr>
          <w:rFonts w:ascii="Times New Roman" w:hAnsi="Times New Roman"/>
          <w:bCs/>
          <w:sz w:val="24"/>
          <w:szCs w:val="24"/>
        </w:rPr>
        <w:t>тыс.рублей</w:t>
      </w:r>
    </w:p>
    <w:p w:rsidR="00204E6D" w:rsidRDefault="00204E6D" w:rsidP="00230A59">
      <w:pPr>
        <w:pStyle w:val="a3"/>
        <w:tabs>
          <w:tab w:val="left" w:pos="1641"/>
          <w:tab w:val="center" w:pos="4834"/>
        </w:tabs>
        <w:rPr>
          <w:rFonts w:ascii="Times New Roman" w:hAnsi="Times New Roman"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567"/>
        <w:gridCol w:w="567"/>
        <w:gridCol w:w="992"/>
        <w:gridCol w:w="709"/>
        <w:gridCol w:w="1134"/>
        <w:gridCol w:w="1275"/>
        <w:gridCol w:w="1276"/>
      </w:tblGrid>
      <w:tr w:rsidR="003E2FAB" w:rsidRPr="008F1459" w:rsidTr="007A02F4">
        <w:trPr>
          <w:trHeight w:val="570"/>
        </w:trPr>
        <w:tc>
          <w:tcPr>
            <w:tcW w:w="3369" w:type="dxa"/>
            <w:vMerge w:val="restart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2023 год</w:t>
            </w:r>
          </w:p>
        </w:tc>
      </w:tr>
      <w:tr w:rsidR="003E2FAB" w:rsidRPr="008F1459" w:rsidTr="007A02F4">
        <w:trPr>
          <w:trHeight w:val="570"/>
        </w:trPr>
        <w:tc>
          <w:tcPr>
            <w:tcW w:w="3369" w:type="dxa"/>
            <w:vMerge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3E2FAB" w:rsidRPr="008F1459" w:rsidTr="007A02F4">
        <w:trPr>
          <w:trHeight w:val="683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10 833,8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10 474,0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11 254,8</w:t>
            </w:r>
          </w:p>
        </w:tc>
      </w:tr>
      <w:tr w:rsidR="003E2FAB" w:rsidRPr="008F1459" w:rsidTr="007A02F4">
        <w:trPr>
          <w:trHeight w:val="205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8 840,8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8 857,1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8 808,1</w:t>
            </w:r>
          </w:p>
        </w:tc>
      </w:tr>
      <w:tr w:rsidR="003E2FAB" w:rsidRPr="008F1459" w:rsidTr="007A02F4">
        <w:trPr>
          <w:trHeight w:val="557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</w:t>
            </w: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03.1.00.00190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5,0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616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</w:t>
            </w:r>
            <w:r w:rsidR="00A10B07" w:rsidRPr="008F1459">
              <w:rPr>
                <w:rFonts w:ascii="Times New Roman" w:hAnsi="Times New Roman"/>
                <w:iCs/>
                <w:sz w:val="24"/>
                <w:szCs w:val="24"/>
              </w:rPr>
              <w:t>рофилактика экстремизма и террор</w:t>
            </w: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изма"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03.2.00.00190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45,0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416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</w:t>
            </w: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09.1.00.00190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19,5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20,0</w:t>
            </w:r>
          </w:p>
        </w:tc>
      </w:tr>
      <w:tr w:rsidR="003E2FAB" w:rsidRPr="008F1459" w:rsidTr="007A02F4">
        <w:trPr>
          <w:trHeight w:val="25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88.1.00.00110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1 249,4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1 052,0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1 052,0</w:t>
            </w:r>
          </w:p>
        </w:tc>
      </w:tr>
      <w:tr w:rsidR="003E2FAB" w:rsidRPr="008F1459" w:rsidTr="007A02F4">
        <w:trPr>
          <w:trHeight w:val="4793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88.1.00.00190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68,8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68,8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68,8</w:t>
            </w:r>
          </w:p>
        </w:tc>
      </w:tr>
      <w:tr w:rsidR="003E2FAB" w:rsidRPr="008F1459" w:rsidTr="007A02F4">
        <w:trPr>
          <w:trHeight w:val="557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 xml:space="preserve">Расходы на выплаты по оплате труда работников органов местного </w:t>
            </w: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89.1.00.00110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5 403,3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5 403,3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5 403,3</w:t>
            </w:r>
          </w:p>
        </w:tc>
      </w:tr>
      <w:tr w:rsidR="003E2FAB" w:rsidRPr="008F1459" w:rsidTr="007A02F4">
        <w:trPr>
          <w:trHeight w:val="3424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89.1.00.00190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421,2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421,2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421,2</w:t>
            </w:r>
          </w:p>
        </w:tc>
      </w:tr>
      <w:tr w:rsidR="003E2FAB" w:rsidRPr="008F1459" w:rsidTr="007A02F4">
        <w:trPr>
          <w:trHeight w:val="3424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89.1.00.00190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1 606,3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1 845,6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1 795,6</w:t>
            </w:r>
          </w:p>
        </w:tc>
      </w:tr>
      <w:tr w:rsidR="003E2FAB" w:rsidRPr="008F1459" w:rsidTr="007A02F4">
        <w:trPr>
          <w:trHeight w:val="1833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</w:t>
            </w: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сборов и иных платежей)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89.1.00.00190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21,2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46,0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47,0</w:t>
            </w:r>
          </w:p>
        </w:tc>
      </w:tr>
      <w:tr w:rsidR="003E2FAB" w:rsidRPr="008F1459" w:rsidTr="007A02F4">
        <w:trPr>
          <w:trHeight w:val="616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89.9.00.72390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0,2</w:t>
            </w:r>
          </w:p>
        </w:tc>
      </w:tr>
      <w:tr w:rsidR="003E2FAB" w:rsidRPr="008F1459" w:rsidTr="007A02F4">
        <w:trPr>
          <w:trHeight w:val="4107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</w:t>
            </w: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межбюджетные трансферты)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99.9.00.87060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13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68,7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4448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99.9.00.87040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68,7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683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823,9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1710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91.1.00.90350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823,9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3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42,7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500,0</w:t>
            </w:r>
          </w:p>
        </w:tc>
      </w:tr>
      <w:tr w:rsidR="003E2FAB" w:rsidRPr="008F1459" w:rsidTr="007A02F4">
        <w:trPr>
          <w:trHeight w:val="1833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99.1.00.90100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42,7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500,0</w:t>
            </w:r>
          </w:p>
        </w:tc>
      </w:tr>
      <w:tr w:rsidR="003E2FAB" w:rsidRPr="008F1459" w:rsidTr="007A02F4">
        <w:trPr>
          <w:trHeight w:val="683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1 057,8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1 116,9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1 946,7</w:t>
            </w:r>
          </w:p>
        </w:tc>
      </w:tr>
      <w:tr w:rsidR="003E2FAB" w:rsidRPr="008F1459" w:rsidTr="007A02F4">
        <w:trPr>
          <w:trHeight w:val="3765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01.1.00.29010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10,0</w:t>
            </w:r>
          </w:p>
        </w:tc>
      </w:tr>
      <w:tr w:rsidR="003E2FAB" w:rsidRPr="008F1459" w:rsidTr="007A02F4">
        <w:trPr>
          <w:trHeight w:val="25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 xml:space="preserve">Расходы на ремонт и содержание сетей и объектов газоснабжения Гигантовского сельского поселения в рамках Подпрограмма "Развитие газового хозяйства"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поселения" (Иные закупки товаров, работ и услуг для </w:t>
            </w: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02.3.00.29080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264,0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3079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99.1.00.90100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416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99.9.00.22960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506,5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220,2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236,5</w:t>
            </w:r>
          </w:p>
        </w:tc>
      </w:tr>
      <w:tr w:rsidR="003E2FAB" w:rsidRPr="008F1459" w:rsidTr="007A02F4">
        <w:trPr>
          <w:trHeight w:val="3079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</w:t>
            </w: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расходы)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99.9.00.90110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806,7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1 620,2</w:t>
            </w:r>
          </w:p>
        </w:tc>
      </w:tr>
      <w:tr w:rsidR="003E2FAB" w:rsidRPr="008F1459" w:rsidTr="007A02F4">
        <w:trPr>
          <w:trHeight w:val="205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99.9.00.99990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87,3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80,0</w:t>
            </w:r>
          </w:p>
        </w:tc>
      </w:tr>
      <w:tr w:rsidR="003E2FAB" w:rsidRPr="008F1459" w:rsidTr="007A02F4">
        <w:trPr>
          <w:trHeight w:val="3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720,7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727,7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754,7</w:t>
            </w:r>
          </w:p>
        </w:tc>
      </w:tr>
      <w:tr w:rsidR="003E2FAB" w:rsidRPr="008F1459" w:rsidTr="007A02F4">
        <w:trPr>
          <w:trHeight w:val="683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720,7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727,7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754,7</w:t>
            </w:r>
          </w:p>
        </w:tc>
      </w:tr>
      <w:tr w:rsidR="003E2FAB" w:rsidRPr="008F1459" w:rsidTr="007A02F4">
        <w:trPr>
          <w:trHeight w:val="4448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89.9.00.51180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650,5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650,5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650,5</w:t>
            </w:r>
          </w:p>
        </w:tc>
      </w:tr>
      <w:tr w:rsidR="003E2FAB" w:rsidRPr="008F1459" w:rsidTr="007A02F4">
        <w:trPr>
          <w:trHeight w:val="4448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89.9.00.51180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70,2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77,2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104,2</w:t>
            </w:r>
          </w:p>
        </w:tc>
      </w:tr>
      <w:tr w:rsidR="003E2FAB" w:rsidRPr="008F1459" w:rsidTr="007A02F4">
        <w:trPr>
          <w:trHeight w:val="1028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150,0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200,0</w:t>
            </w:r>
          </w:p>
        </w:tc>
      </w:tr>
      <w:tr w:rsidR="003E2FAB" w:rsidRPr="008F1459" w:rsidTr="007A02F4">
        <w:trPr>
          <w:trHeight w:val="683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150,0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200,0</w:t>
            </w:r>
          </w:p>
        </w:tc>
      </w:tr>
      <w:tr w:rsidR="003E2FAB" w:rsidRPr="008F1459" w:rsidTr="007A02F4">
        <w:trPr>
          <w:trHeight w:val="4107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04.1.00.21670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150,0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200,0</w:t>
            </w:r>
          </w:p>
        </w:tc>
      </w:tr>
      <w:tr w:rsidR="003E2FAB" w:rsidRPr="008F1459" w:rsidTr="007A02F4">
        <w:trPr>
          <w:trHeight w:val="3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7 967,4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7 261,3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7 513,0</w:t>
            </w:r>
          </w:p>
        </w:tc>
      </w:tr>
      <w:tr w:rsidR="003E2FAB" w:rsidRPr="008F1459" w:rsidTr="007A02F4">
        <w:trPr>
          <w:trHeight w:val="3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1 190,0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2117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99.9.00.22960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1 190,0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683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6 681,4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6 961,3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7 213,0</w:t>
            </w:r>
          </w:p>
        </w:tc>
      </w:tr>
      <w:tr w:rsidR="003E2FAB" w:rsidRPr="008F1459" w:rsidTr="007A02F4">
        <w:trPr>
          <w:trHeight w:val="13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99.9.00.22400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6 681,4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6 961,3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7 213,0</w:t>
            </w:r>
          </w:p>
        </w:tc>
      </w:tr>
      <w:tr w:rsidR="003E2FAB" w:rsidRPr="008F1459" w:rsidTr="007A02F4">
        <w:trPr>
          <w:trHeight w:val="683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96,0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300,0</w:t>
            </w:r>
          </w:p>
        </w:tc>
      </w:tr>
      <w:tr w:rsidR="003E2FAB" w:rsidRPr="008F1459" w:rsidTr="007A02F4">
        <w:trPr>
          <w:trHeight w:val="274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99.9.00.22960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96,0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300,0</w:t>
            </w:r>
          </w:p>
        </w:tc>
      </w:tr>
      <w:tr w:rsidR="003E2FAB" w:rsidRPr="008F1459" w:rsidTr="007A02F4">
        <w:trPr>
          <w:trHeight w:val="683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53 184,9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46 656,8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7 764,0</w:t>
            </w:r>
          </w:p>
        </w:tc>
      </w:tr>
      <w:tr w:rsidR="003E2FAB" w:rsidRPr="008F1459" w:rsidTr="007A02F4">
        <w:trPr>
          <w:trHeight w:val="3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23,0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27,0</w:t>
            </w:r>
          </w:p>
        </w:tc>
      </w:tr>
      <w:tr w:rsidR="003E2FAB" w:rsidRPr="008F1459" w:rsidTr="007A02F4">
        <w:trPr>
          <w:trHeight w:val="5817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02.1.00.23310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23,0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27,0</w:t>
            </w:r>
          </w:p>
        </w:tc>
      </w:tr>
      <w:tr w:rsidR="003E2FAB" w:rsidRPr="008F1459" w:rsidTr="007A02F4">
        <w:trPr>
          <w:trHeight w:val="3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1 580,4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138,0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138,0</w:t>
            </w:r>
          </w:p>
        </w:tc>
      </w:tr>
      <w:tr w:rsidR="003E2FAB" w:rsidRPr="008F1459" w:rsidTr="007A02F4">
        <w:trPr>
          <w:trHeight w:val="6844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</w:t>
            </w:r>
            <w:r w:rsidR="00A10B07" w:rsidRPr="008F145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02.4.00.S3660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1 580,4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138,0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138,0</w:t>
            </w:r>
          </w:p>
        </w:tc>
      </w:tr>
      <w:tr w:rsidR="003E2FAB" w:rsidRPr="008F1459" w:rsidTr="007A02F4">
        <w:trPr>
          <w:trHeight w:val="3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51 581,5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46 493,8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7 599,0</w:t>
            </w:r>
          </w:p>
        </w:tc>
      </w:tr>
      <w:tr w:rsidR="003E2FAB" w:rsidRPr="008F1459" w:rsidTr="007A02F4">
        <w:trPr>
          <w:trHeight w:val="5134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Расходы на ремонт и содержание сетей уличного освещения,</w:t>
            </w:r>
            <w:r w:rsidR="00A10B07" w:rsidRPr="008F145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 xml:space="preserve"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</w:t>
            </w: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02.2.00.29070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3 826,9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4 450,0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4 500,0</w:t>
            </w:r>
          </w:p>
        </w:tc>
      </w:tr>
      <w:tr w:rsidR="003E2FAB" w:rsidRPr="008F1459" w:rsidTr="007A02F4">
        <w:trPr>
          <w:trHeight w:val="1975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02.2.00.29090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7 180,3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1 447,5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799,0</w:t>
            </w:r>
          </w:p>
        </w:tc>
      </w:tr>
      <w:tr w:rsidR="003E2FAB" w:rsidRPr="008F1459" w:rsidTr="007A02F4">
        <w:trPr>
          <w:trHeight w:val="4107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07.1.00.29240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2 100,0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2 300,0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2 300,0</w:t>
            </w:r>
          </w:p>
        </w:tc>
      </w:tr>
      <w:tr w:rsidR="003E2FAB" w:rsidRPr="008F1459" w:rsidTr="007A02F4">
        <w:trPr>
          <w:trHeight w:val="616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11.1.00.29310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385,1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385,1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787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Расходы на реализацию программ формирования современной городской среды (Иные межбюджетные трансферты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11.1.F2.55551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37 911,2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37 911,2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3765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99.1.00.90100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178,0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3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15,7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20,0</w:t>
            </w:r>
          </w:p>
        </w:tc>
      </w:tr>
      <w:tr w:rsidR="003E2FAB" w:rsidRPr="008F1459" w:rsidTr="007A02F4">
        <w:trPr>
          <w:trHeight w:val="1028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15,7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20,0</w:t>
            </w:r>
          </w:p>
        </w:tc>
      </w:tr>
      <w:tr w:rsidR="003E2FAB" w:rsidRPr="008F1459" w:rsidTr="007A02F4">
        <w:trPr>
          <w:trHeight w:val="4101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08.1.00.23330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15,7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20,0</w:t>
            </w:r>
          </w:p>
        </w:tc>
      </w:tr>
      <w:tr w:rsidR="003E2FAB" w:rsidRPr="008F1459" w:rsidTr="007A02F4">
        <w:trPr>
          <w:trHeight w:val="3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23 291,7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11 753,9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12 138,3</w:t>
            </w:r>
          </w:p>
        </w:tc>
      </w:tr>
      <w:tr w:rsidR="003E2FAB" w:rsidRPr="008F1459" w:rsidTr="007A02F4">
        <w:trPr>
          <w:trHeight w:val="3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23 291,7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11 753,9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12 138,3</w:t>
            </w:r>
          </w:p>
        </w:tc>
      </w:tr>
      <w:tr w:rsidR="003E2FAB" w:rsidRPr="008F1459" w:rsidTr="007A02F4">
        <w:trPr>
          <w:trHeight w:val="3424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05.1.00.00590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12 295,9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11 753,9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12 138,3</w:t>
            </w:r>
          </w:p>
        </w:tc>
      </w:tr>
      <w:tr w:rsidR="003E2FAB" w:rsidRPr="008F1459" w:rsidTr="007A02F4">
        <w:trPr>
          <w:trHeight w:val="3765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Расходы на обеспечение развития и укрепления материально-техническо</w:t>
            </w:r>
            <w:r w:rsidR="00A10B07" w:rsidRPr="008F1459">
              <w:rPr>
                <w:rFonts w:ascii="Times New Roman" w:hAnsi="Times New Roman"/>
                <w:iCs/>
                <w:sz w:val="24"/>
                <w:szCs w:val="24"/>
              </w:rPr>
              <w:t>й базы домов культуры в населен</w:t>
            </w: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ных пунктах с числом жителей до 50 тысяч человек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05.1.00.L4670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1 316,7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2738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05.1.00.S3290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9 679,1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3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405,7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326,4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326,4</w:t>
            </w:r>
          </w:p>
        </w:tc>
      </w:tr>
      <w:tr w:rsidR="003E2FAB" w:rsidRPr="008F1459" w:rsidTr="007A02F4">
        <w:trPr>
          <w:trHeight w:val="3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326,4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326,4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326,4</w:t>
            </w:r>
          </w:p>
        </w:tc>
      </w:tr>
      <w:tr w:rsidR="003E2FAB" w:rsidRPr="008F1459" w:rsidTr="007A02F4">
        <w:trPr>
          <w:trHeight w:val="3079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99.9.00.10050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326,4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326,4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326,4</w:t>
            </w:r>
          </w:p>
        </w:tc>
      </w:tr>
      <w:tr w:rsidR="003E2FAB" w:rsidRPr="008F1459" w:rsidTr="007A02F4">
        <w:trPr>
          <w:trHeight w:val="3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79,3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3424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99.1.00.90100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79,3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683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3 723,1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400,0</w:t>
            </w:r>
          </w:p>
        </w:tc>
      </w:tr>
      <w:tr w:rsidR="003E2FAB" w:rsidRPr="008F1459" w:rsidTr="007A02F4">
        <w:trPr>
          <w:trHeight w:val="3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3 723,1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400,0</w:t>
            </w:r>
          </w:p>
        </w:tc>
      </w:tr>
      <w:tr w:rsidR="003E2FAB" w:rsidRPr="008F1459" w:rsidTr="007A02F4">
        <w:trPr>
          <w:trHeight w:val="3079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06.1.00.21950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36,1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39,1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39,1</w:t>
            </w:r>
          </w:p>
        </w:tc>
      </w:tr>
      <w:tr w:rsidR="003E2FAB" w:rsidRPr="008F1459" w:rsidTr="007A02F4">
        <w:trPr>
          <w:trHeight w:val="3424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06.1.00.21950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1 192,5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350,0</w:t>
            </w:r>
          </w:p>
        </w:tc>
      </w:tr>
      <w:tr w:rsidR="003E2FAB" w:rsidRPr="008F1459" w:rsidTr="007A02F4">
        <w:trPr>
          <w:trHeight w:val="1550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06.1.00.21950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10,9</w:t>
            </w:r>
          </w:p>
        </w:tc>
      </w:tr>
      <w:tr w:rsidR="003E2FAB" w:rsidRPr="008F1459" w:rsidTr="007A02F4">
        <w:trPr>
          <w:trHeight w:val="4107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Расходы на разработку проектной документации на строительство, реконструкцию и капитальный ремонт объектов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06.1.00.22310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120,6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3765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06.1.00.S4640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2 373,9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3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100 293,0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77 820,1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40 371,2</w:t>
            </w:r>
            <w:r w:rsidR="00A10B07" w:rsidRPr="008F1459">
              <w:rPr>
                <w:rFonts w:ascii="Times New Roman" w:hAnsi="Times New Roman"/>
                <w:bCs/>
                <w:iCs/>
                <w:sz w:val="24"/>
                <w:szCs w:val="24"/>
              </w:rPr>
              <w:t>»;</w:t>
            </w:r>
          </w:p>
        </w:tc>
      </w:tr>
    </w:tbl>
    <w:p w:rsidR="000A6743" w:rsidRPr="00A10B07" w:rsidRDefault="000A6743" w:rsidP="007F404A">
      <w:pPr>
        <w:tabs>
          <w:tab w:val="left" w:pos="1088"/>
        </w:tabs>
        <w:rPr>
          <w:rFonts w:ascii="Times New Roman" w:hAnsi="Times New Roman"/>
          <w:iCs/>
          <w:sz w:val="24"/>
          <w:szCs w:val="24"/>
        </w:rPr>
      </w:pPr>
    </w:p>
    <w:p w:rsidR="00517825" w:rsidRDefault="006A59FF" w:rsidP="007F404A">
      <w:pPr>
        <w:tabs>
          <w:tab w:val="left" w:pos="1088"/>
        </w:tabs>
      </w:pPr>
      <w:r>
        <w:rPr>
          <w:rFonts w:ascii="Times New Roman" w:hAnsi="Times New Roman"/>
          <w:iCs/>
          <w:sz w:val="28"/>
          <w:szCs w:val="28"/>
        </w:rPr>
        <w:t xml:space="preserve">          </w:t>
      </w:r>
      <w:r w:rsidR="00415C92">
        <w:rPr>
          <w:rFonts w:ascii="Times New Roman" w:hAnsi="Times New Roman"/>
          <w:iCs/>
          <w:sz w:val="28"/>
          <w:szCs w:val="28"/>
        </w:rPr>
        <w:t xml:space="preserve"> </w:t>
      </w:r>
      <w:r w:rsidR="00204E6D">
        <w:rPr>
          <w:rFonts w:ascii="Times New Roman" w:hAnsi="Times New Roman"/>
          <w:iCs/>
          <w:sz w:val="28"/>
          <w:szCs w:val="28"/>
        </w:rPr>
        <w:t>2</w:t>
      </w:r>
      <w:r w:rsidR="009D1DA4">
        <w:rPr>
          <w:rFonts w:ascii="Times New Roman" w:hAnsi="Times New Roman"/>
          <w:iCs/>
          <w:sz w:val="28"/>
          <w:szCs w:val="28"/>
        </w:rPr>
        <w:t>) Приложение 7</w:t>
      </w:r>
      <w:r w:rsidR="00B54B94" w:rsidRPr="00C7308E">
        <w:rPr>
          <w:rFonts w:ascii="Times New Roman" w:hAnsi="Times New Roman"/>
          <w:iCs/>
          <w:sz w:val="28"/>
          <w:szCs w:val="28"/>
        </w:rPr>
        <w:t xml:space="preserve"> изложить в следующей редакции:</w:t>
      </w:r>
      <w:r w:rsidR="00B54B94" w:rsidRPr="005018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517825" w:rsidRPr="005018FB" w:rsidRDefault="00EA58A7" w:rsidP="00517825">
      <w:pPr>
        <w:pStyle w:val="a3"/>
        <w:tabs>
          <w:tab w:val="right" w:pos="9071"/>
        </w:tabs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="009D1DA4">
        <w:rPr>
          <w:rFonts w:ascii="Times New Roman" w:hAnsi="Times New Roman"/>
          <w:sz w:val="24"/>
          <w:szCs w:val="24"/>
        </w:rPr>
        <w:t>Приложение 7</w:t>
      </w:r>
      <w:r w:rsidR="00517825" w:rsidRPr="005018FB">
        <w:rPr>
          <w:rFonts w:ascii="Times New Roman" w:hAnsi="Times New Roman"/>
          <w:sz w:val="24"/>
          <w:szCs w:val="24"/>
        </w:rPr>
        <w:t xml:space="preserve">  </w:t>
      </w:r>
    </w:p>
    <w:p w:rsidR="00517825" w:rsidRDefault="00517825" w:rsidP="00517825">
      <w:pPr>
        <w:pStyle w:val="a3"/>
        <w:ind w:left="5387"/>
        <w:jc w:val="both"/>
        <w:rPr>
          <w:rFonts w:ascii="Times New Roman" w:hAnsi="Times New Roman"/>
          <w:sz w:val="24"/>
          <w:szCs w:val="24"/>
        </w:rPr>
      </w:pPr>
      <w:r w:rsidRPr="005018FB">
        <w:rPr>
          <w:rFonts w:ascii="Times New Roman" w:hAnsi="Times New Roman"/>
          <w:sz w:val="24"/>
          <w:szCs w:val="24"/>
        </w:rPr>
        <w:t>к решению Собрания депутатов Гигантовского сельского поселения «О бюджете Гигантовского сельского по</w:t>
      </w:r>
      <w:r w:rsidR="00C141E7">
        <w:rPr>
          <w:rFonts w:ascii="Times New Roman" w:hAnsi="Times New Roman"/>
          <w:sz w:val="24"/>
          <w:szCs w:val="24"/>
        </w:rPr>
        <w:t>селения Сальского района на 2021 год  и на плановый период 2022 и 2023</w:t>
      </w:r>
      <w:r w:rsidRPr="005018FB">
        <w:rPr>
          <w:rFonts w:ascii="Times New Roman" w:hAnsi="Times New Roman"/>
          <w:sz w:val="24"/>
          <w:szCs w:val="24"/>
        </w:rPr>
        <w:t xml:space="preserve"> годов»</w:t>
      </w:r>
    </w:p>
    <w:p w:rsidR="0090519A" w:rsidRDefault="0090519A" w:rsidP="00517825">
      <w:pPr>
        <w:pStyle w:val="a3"/>
        <w:ind w:left="5387"/>
        <w:jc w:val="both"/>
        <w:rPr>
          <w:rFonts w:ascii="Times New Roman" w:hAnsi="Times New Roman"/>
          <w:sz w:val="24"/>
          <w:szCs w:val="24"/>
        </w:rPr>
      </w:pPr>
    </w:p>
    <w:p w:rsidR="00747ED2" w:rsidRDefault="0090519A" w:rsidP="0069033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5018FB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местного бюджета на 2</w:t>
      </w:r>
      <w:r w:rsidR="00C141E7">
        <w:rPr>
          <w:rFonts w:ascii="Times New Roman" w:hAnsi="Times New Roman"/>
          <w:b/>
          <w:bCs/>
          <w:sz w:val="24"/>
          <w:szCs w:val="24"/>
        </w:rPr>
        <w:t>021</w:t>
      </w:r>
      <w:r w:rsidRPr="005018FB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90519A" w:rsidRPr="005018FB" w:rsidRDefault="00C141E7" w:rsidP="0069033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и на плановый период 2022 и 2023</w:t>
      </w:r>
      <w:r w:rsidR="009D1DA4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0A6743" w:rsidRDefault="0090519A" w:rsidP="000A6743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5018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018FB">
        <w:rPr>
          <w:rFonts w:ascii="Times New Roman" w:hAnsi="Times New Roman"/>
          <w:sz w:val="24"/>
          <w:szCs w:val="24"/>
        </w:rPr>
        <w:t xml:space="preserve">                    </w:t>
      </w:r>
      <w:r w:rsidR="002B4177">
        <w:rPr>
          <w:rFonts w:ascii="Times New Roman" w:hAnsi="Times New Roman"/>
          <w:sz w:val="24"/>
          <w:szCs w:val="24"/>
        </w:rPr>
        <w:t xml:space="preserve">        </w:t>
      </w:r>
      <w:r w:rsidRPr="005018FB">
        <w:rPr>
          <w:rFonts w:ascii="Times New Roman" w:hAnsi="Times New Roman"/>
          <w:sz w:val="24"/>
          <w:szCs w:val="24"/>
        </w:rPr>
        <w:t xml:space="preserve"> </w:t>
      </w:r>
      <w:r w:rsidR="00510A2C">
        <w:rPr>
          <w:rFonts w:ascii="Times New Roman" w:hAnsi="Times New Roman"/>
          <w:sz w:val="24"/>
          <w:szCs w:val="24"/>
        </w:rPr>
        <w:t xml:space="preserve">                 </w:t>
      </w:r>
      <w:r w:rsidRPr="005018FB">
        <w:rPr>
          <w:rFonts w:ascii="Times New Roman" w:hAnsi="Times New Roman"/>
          <w:sz w:val="24"/>
          <w:szCs w:val="24"/>
        </w:rPr>
        <w:t>(тыс. рублей)</w:t>
      </w:r>
      <w:r w:rsidR="00816DBB">
        <w:rPr>
          <w:rFonts w:ascii="Times New Roman" w:hAnsi="Times New Roman"/>
          <w:iCs/>
          <w:sz w:val="28"/>
          <w:szCs w:val="28"/>
        </w:rPr>
        <w:t xml:space="preserve"> </w:t>
      </w:r>
    </w:p>
    <w:p w:rsidR="000A6743" w:rsidRDefault="000A6743" w:rsidP="000A6743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9776" w:type="dxa"/>
        <w:tblInd w:w="113" w:type="dxa"/>
        <w:tblLayout w:type="fixed"/>
        <w:tblLook w:val="04A0"/>
      </w:tblPr>
      <w:tblGrid>
        <w:gridCol w:w="2405"/>
        <w:gridCol w:w="709"/>
        <w:gridCol w:w="567"/>
        <w:gridCol w:w="567"/>
        <w:gridCol w:w="992"/>
        <w:gridCol w:w="709"/>
        <w:gridCol w:w="1276"/>
        <w:gridCol w:w="1275"/>
        <w:gridCol w:w="1276"/>
      </w:tblGrid>
      <w:tr w:rsidR="007A02F4" w:rsidRPr="00893216" w:rsidTr="007A02F4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7A02F4" w:rsidRPr="00893216" w:rsidTr="007A02F4">
        <w:trPr>
          <w:trHeight w:val="30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02F4" w:rsidRPr="00893216" w:rsidTr="007A02F4">
        <w:trPr>
          <w:trHeight w:val="34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16" w:rsidRPr="00893216" w:rsidRDefault="00893216" w:rsidP="00893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100 293,0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16" w:rsidRPr="00893216" w:rsidRDefault="00893216" w:rsidP="00893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77 820,1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16" w:rsidRPr="00893216" w:rsidRDefault="00893216" w:rsidP="00893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40 371,2</w:t>
            </w:r>
          </w:p>
        </w:tc>
      </w:tr>
      <w:tr w:rsidR="007A02F4" w:rsidRPr="00893216" w:rsidTr="007A02F4">
        <w:trPr>
          <w:trHeight w:val="102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100 293,0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77 820,1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40 371,2</w:t>
            </w:r>
          </w:p>
        </w:tc>
      </w:tr>
      <w:tr w:rsidR="007A02F4" w:rsidRPr="00893216" w:rsidTr="007A02F4">
        <w:trPr>
          <w:trHeight w:val="684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</w:t>
            </w: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02F4" w:rsidRPr="00893216" w:rsidTr="007A02F4">
        <w:trPr>
          <w:trHeight w:val="650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</w:t>
            </w:r>
            <w:r>
              <w:rPr>
                <w:rFonts w:ascii="Times New Roman" w:hAnsi="Times New Roman"/>
                <w:sz w:val="24"/>
                <w:szCs w:val="24"/>
              </w:rPr>
              <w:t>рофилактика экстремизма и террор</w:t>
            </w:r>
            <w:r w:rsidRPr="00893216">
              <w:rPr>
                <w:rFonts w:ascii="Times New Roman" w:hAnsi="Times New Roman"/>
                <w:sz w:val="24"/>
                <w:szCs w:val="24"/>
              </w:rPr>
              <w:t xml:space="preserve">изма" муниципальной программы Гигантовского сельского поселения "Обеспечение общественного порядка и профилактика </w:t>
            </w: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03.2.00.00190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02F4" w:rsidRPr="00893216" w:rsidTr="007A02F4">
        <w:trPr>
          <w:trHeight w:val="718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</w:t>
            </w: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7A02F4" w:rsidRPr="00893216" w:rsidTr="007A02F4">
        <w:trPr>
          <w:trHeight w:val="444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1 052,0</w:t>
            </w:r>
          </w:p>
        </w:tc>
      </w:tr>
      <w:tr w:rsidR="007A02F4" w:rsidRPr="00893216" w:rsidTr="007A02F4">
        <w:trPr>
          <w:trHeight w:val="479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</w:tr>
      <w:tr w:rsidR="007A02F4" w:rsidRPr="00893216" w:rsidTr="007A02F4">
        <w:trPr>
          <w:trHeight w:val="342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5403,3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5403,3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5403,3</w:t>
            </w:r>
          </w:p>
        </w:tc>
      </w:tr>
      <w:tr w:rsidR="007A02F4" w:rsidRPr="00893216" w:rsidTr="007A02F4">
        <w:trPr>
          <w:trHeight w:val="5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Гигантовского сельского поселения в рамках </w:t>
            </w: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</w:tr>
      <w:tr w:rsidR="007A02F4" w:rsidRPr="00893216" w:rsidTr="007A02F4">
        <w:trPr>
          <w:trHeight w:val="342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1606,3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1845,6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1795,6</w:t>
            </w:r>
          </w:p>
        </w:tc>
      </w:tr>
      <w:tr w:rsidR="007A02F4" w:rsidRPr="00893216" w:rsidTr="007A02F4">
        <w:trPr>
          <w:trHeight w:val="273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</w:tr>
      <w:tr w:rsidR="007A02F4" w:rsidRPr="00893216" w:rsidTr="007A02F4">
        <w:trPr>
          <w:trHeight w:val="616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7A02F4" w:rsidRPr="00893216" w:rsidTr="007A02F4">
        <w:trPr>
          <w:trHeight w:val="479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</w:t>
            </w: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02F4" w:rsidRPr="00893216" w:rsidTr="007A02F4">
        <w:trPr>
          <w:trHeight w:val="513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02F4" w:rsidRPr="00893216" w:rsidTr="007A02F4">
        <w:trPr>
          <w:trHeight w:val="205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выборов в органы местного самоуправления в рамках обеспечения подготовки и проведения выборов (Специальные </w:t>
            </w: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02F4" w:rsidRPr="00893216" w:rsidTr="007A02F4">
        <w:trPr>
          <w:trHeight w:val="307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7A02F4" w:rsidRPr="00893216" w:rsidTr="007A02F4">
        <w:trPr>
          <w:trHeight w:val="41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A02F4" w:rsidRPr="00893216" w:rsidTr="007A02F4">
        <w:trPr>
          <w:trHeight w:val="513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ремонт и содержание сетей и объектов газоснабжения Гигантовского сельского поселения в рамках Подпрограмма "Развитие газового хозяйства"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02.3.00.29080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02F4" w:rsidRPr="00893216" w:rsidTr="007A02F4">
        <w:trPr>
          <w:trHeight w:val="3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02F4" w:rsidRPr="00893216" w:rsidTr="007A02F4">
        <w:trPr>
          <w:trHeight w:val="444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506,5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236,5</w:t>
            </w:r>
          </w:p>
        </w:tc>
      </w:tr>
      <w:tr w:rsidR="007A02F4" w:rsidRPr="00893216" w:rsidTr="007A02F4">
        <w:trPr>
          <w:trHeight w:val="307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1620,2</w:t>
            </w:r>
          </w:p>
        </w:tc>
      </w:tr>
      <w:tr w:rsidR="007A02F4" w:rsidRPr="00893216" w:rsidTr="007A02F4">
        <w:trPr>
          <w:trHeight w:val="27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 xml:space="preserve">Реализация направления расходов в рамках непрограммных расходов органов местного самоуправления Гигантовского сельского поселения (Уплата налогов, </w:t>
            </w: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7A02F4" w:rsidRPr="00893216" w:rsidTr="007A02F4">
        <w:trPr>
          <w:trHeight w:val="444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650,5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650,5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650,5</w:t>
            </w:r>
          </w:p>
        </w:tc>
      </w:tr>
      <w:tr w:rsidR="007A02F4" w:rsidRPr="00893216" w:rsidTr="007A02F4">
        <w:trPr>
          <w:trHeight w:val="69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</w:t>
            </w: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104,2</w:t>
            </w:r>
          </w:p>
        </w:tc>
      </w:tr>
      <w:tr w:rsidR="007A02F4" w:rsidRPr="00893216" w:rsidTr="007A02F4">
        <w:trPr>
          <w:trHeight w:val="41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7A02F4" w:rsidRPr="00893216" w:rsidTr="007A02F4">
        <w:trPr>
          <w:trHeight w:val="444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</w:t>
            </w: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02F4" w:rsidRPr="00893216" w:rsidTr="007A02F4">
        <w:trPr>
          <w:trHeight w:val="273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6681,4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6961,3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7213,0</w:t>
            </w:r>
          </w:p>
        </w:tc>
      </w:tr>
      <w:tr w:rsidR="007A02F4" w:rsidRPr="00893216" w:rsidTr="007A02F4">
        <w:trPr>
          <w:trHeight w:val="444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</w:t>
            </w: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7A02F4" w:rsidRPr="00893216" w:rsidTr="007A02F4">
        <w:trPr>
          <w:trHeight w:val="650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</w:tr>
      <w:tr w:rsidR="007A02F4" w:rsidRPr="00893216" w:rsidTr="007A02F4">
        <w:trPr>
          <w:trHeight w:val="787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1580,4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</w:tr>
      <w:tr w:rsidR="007A02F4" w:rsidRPr="00893216" w:rsidTr="007A02F4">
        <w:trPr>
          <w:trHeight w:val="54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8932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3 826,9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4 500,0</w:t>
            </w:r>
          </w:p>
        </w:tc>
      </w:tr>
      <w:tr w:rsidR="007A02F4" w:rsidRPr="00893216" w:rsidTr="007A02F4">
        <w:trPr>
          <w:trHeight w:val="538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</w:t>
            </w: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7180,3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1447,5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799,0</w:t>
            </w:r>
          </w:p>
        </w:tc>
      </w:tr>
      <w:tr w:rsidR="007A02F4" w:rsidRPr="00893216" w:rsidTr="007A02F4">
        <w:trPr>
          <w:trHeight w:val="41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</w:tr>
      <w:tr w:rsidR="007A02F4" w:rsidRPr="00893216" w:rsidTr="007A02F4">
        <w:trPr>
          <w:trHeight w:val="650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385,1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02F4" w:rsidRPr="00893216" w:rsidTr="007A02F4">
        <w:trPr>
          <w:trHeight w:val="787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реализацию программ формирования современной городской среды (Иные межбюджетные трансферты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37911,2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37911,2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A02F4" w:rsidRPr="00893216" w:rsidTr="007A02F4">
        <w:trPr>
          <w:trHeight w:val="9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Резервный фонд Администрации Гигантовского сельского поселения на финансовое обеспечение непредвиденных </w:t>
            </w:r>
            <w:r w:rsidRPr="008932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178,04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7A02F4" w:rsidRPr="00893216" w:rsidTr="007A02F4">
        <w:trPr>
          <w:trHeight w:val="581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A02F4" w:rsidRPr="00893216" w:rsidTr="007A02F4">
        <w:trPr>
          <w:trHeight w:val="37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12295,9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11753,9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12138,3</w:t>
            </w:r>
          </w:p>
        </w:tc>
      </w:tr>
      <w:tr w:rsidR="007A02F4" w:rsidRPr="00893216" w:rsidTr="007A02F4">
        <w:trPr>
          <w:trHeight w:val="37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населеннных пунктах с числом жителей до 50 тысяч человек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05.1.00.L4670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1316,7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02F4" w:rsidRPr="00893216" w:rsidTr="007A02F4">
        <w:trPr>
          <w:trHeight w:val="307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 </w:t>
            </w: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05.1.00.S3290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9679,1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A02F4" w:rsidRPr="00893216" w:rsidTr="007A02F4">
        <w:trPr>
          <w:trHeight w:val="342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326,4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326,4</w:t>
            </w:r>
          </w:p>
        </w:tc>
      </w:tr>
      <w:tr w:rsidR="007A02F4" w:rsidRPr="00893216" w:rsidTr="007A02F4">
        <w:trPr>
          <w:trHeight w:val="37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02F4" w:rsidRPr="00893216" w:rsidTr="007A02F4">
        <w:trPr>
          <w:trHeight w:val="342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</w:tr>
      <w:tr w:rsidR="007A02F4" w:rsidRPr="00893216" w:rsidTr="007A02F4">
        <w:trPr>
          <w:trHeight w:val="342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1192,5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7A02F4" w:rsidRPr="00893216" w:rsidTr="007A02F4">
        <w:trPr>
          <w:trHeight w:val="273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Гигантовского сельского поселения «Развитие физической культуры и спорта»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</w:tr>
      <w:tr w:rsidR="007A02F4" w:rsidRPr="00893216" w:rsidTr="007A02F4">
        <w:trPr>
          <w:trHeight w:val="41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разработку проектной документации на строительство, реконструкцию и капитальный ремонт объектов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06.1.00.22310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02F4" w:rsidRPr="00893216" w:rsidTr="007A02F4">
        <w:trPr>
          <w:trHeight w:val="37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 xml:space="preserve"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спорта" (Иные закупки </w:t>
            </w: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06.1.00.S4640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2373,9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C6420E" w:rsidRDefault="00C6420E" w:rsidP="000A6743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p w:rsidR="007C274B" w:rsidRDefault="007C274B" w:rsidP="000A6743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p w:rsidR="00501C0A" w:rsidRDefault="0090519A" w:rsidP="004F33FE">
      <w:pPr>
        <w:tabs>
          <w:tab w:val="left" w:pos="3064"/>
        </w:tabs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="00436974">
        <w:rPr>
          <w:rFonts w:ascii="Times New Roman" w:hAnsi="Times New Roman"/>
          <w:iCs/>
          <w:sz w:val="28"/>
          <w:szCs w:val="28"/>
        </w:rPr>
        <w:t xml:space="preserve">       </w:t>
      </w:r>
      <w:r w:rsidR="001B52D2">
        <w:rPr>
          <w:rFonts w:ascii="Times New Roman" w:hAnsi="Times New Roman"/>
          <w:iCs/>
          <w:sz w:val="28"/>
          <w:szCs w:val="28"/>
        </w:rPr>
        <w:t xml:space="preserve">    </w:t>
      </w:r>
      <w:r w:rsidR="00204E6D">
        <w:rPr>
          <w:rFonts w:ascii="Times New Roman" w:hAnsi="Times New Roman"/>
          <w:iCs/>
          <w:sz w:val="28"/>
          <w:szCs w:val="28"/>
        </w:rPr>
        <w:t>3</w:t>
      </w:r>
      <w:r w:rsidR="009D1DA4">
        <w:rPr>
          <w:rFonts w:ascii="Times New Roman" w:hAnsi="Times New Roman"/>
          <w:iCs/>
          <w:sz w:val="28"/>
          <w:szCs w:val="28"/>
        </w:rPr>
        <w:t>) Приложение 8</w:t>
      </w:r>
      <w:r w:rsidR="00501C0A" w:rsidRPr="00C7308E">
        <w:rPr>
          <w:rFonts w:ascii="Times New Roman" w:hAnsi="Times New Roman"/>
          <w:iCs/>
          <w:sz w:val="28"/>
          <w:szCs w:val="28"/>
        </w:rPr>
        <w:t xml:space="preserve"> изложить в следующей редакции:</w:t>
      </w:r>
      <w:r w:rsidR="00501C0A" w:rsidRPr="005018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501C0A" w:rsidRPr="005018FB" w:rsidRDefault="00EA58A7" w:rsidP="00501C0A">
      <w:pPr>
        <w:pStyle w:val="a3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D1DA4">
        <w:rPr>
          <w:rFonts w:ascii="Times New Roman" w:hAnsi="Times New Roman"/>
          <w:sz w:val="24"/>
          <w:szCs w:val="24"/>
        </w:rPr>
        <w:t>Приложение 8</w:t>
      </w:r>
      <w:r w:rsidR="00501C0A" w:rsidRPr="005018FB">
        <w:rPr>
          <w:rFonts w:ascii="Times New Roman" w:hAnsi="Times New Roman"/>
          <w:sz w:val="24"/>
          <w:szCs w:val="24"/>
        </w:rPr>
        <w:t xml:space="preserve">  </w:t>
      </w:r>
    </w:p>
    <w:p w:rsidR="00501C0A" w:rsidRPr="005018FB" w:rsidRDefault="00501C0A" w:rsidP="00F94C8E">
      <w:pPr>
        <w:pStyle w:val="a3"/>
        <w:ind w:left="5387" w:right="-1"/>
        <w:jc w:val="both"/>
        <w:rPr>
          <w:rFonts w:ascii="Times New Roman" w:hAnsi="Times New Roman"/>
          <w:sz w:val="24"/>
          <w:szCs w:val="24"/>
        </w:rPr>
      </w:pPr>
      <w:r w:rsidRPr="005018FB">
        <w:rPr>
          <w:rFonts w:ascii="Times New Roman" w:hAnsi="Times New Roman"/>
          <w:sz w:val="24"/>
          <w:szCs w:val="24"/>
        </w:rPr>
        <w:t>к решению Собрания депутатов Гигантовского сельского поселения «О бюджете Гигантовского сельского по</w:t>
      </w:r>
      <w:r w:rsidR="00C141E7">
        <w:rPr>
          <w:rFonts w:ascii="Times New Roman" w:hAnsi="Times New Roman"/>
          <w:sz w:val="24"/>
          <w:szCs w:val="24"/>
        </w:rPr>
        <w:t>селения Сальского района на 2021 год  и на плановый период 2022 и 2023</w:t>
      </w:r>
      <w:r w:rsidRPr="005018FB">
        <w:rPr>
          <w:rFonts w:ascii="Times New Roman" w:hAnsi="Times New Roman"/>
          <w:sz w:val="24"/>
          <w:szCs w:val="24"/>
        </w:rPr>
        <w:t xml:space="preserve"> годов»</w:t>
      </w:r>
    </w:p>
    <w:p w:rsidR="00501C0A" w:rsidRPr="005018FB" w:rsidRDefault="00501C0A" w:rsidP="00501C0A">
      <w:pPr>
        <w:pStyle w:val="a3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501C0A" w:rsidRDefault="00501C0A" w:rsidP="00501C0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5018FB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637665" w:rsidRPr="005018FB" w:rsidRDefault="00637665" w:rsidP="0063766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2021 </w:t>
      </w:r>
      <w:r w:rsidRPr="005018FB">
        <w:rPr>
          <w:rFonts w:ascii="Times New Roman" w:hAnsi="Times New Roman"/>
          <w:b/>
          <w:bCs/>
          <w:sz w:val="24"/>
          <w:szCs w:val="24"/>
        </w:rPr>
        <w:t>год</w:t>
      </w:r>
      <w:r>
        <w:rPr>
          <w:rFonts w:ascii="Times New Roman" w:hAnsi="Times New Roman"/>
          <w:b/>
          <w:bCs/>
          <w:sz w:val="24"/>
          <w:szCs w:val="24"/>
        </w:rPr>
        <w:t xml:space="preserve"> и на плановый период 2022 и 2023 годов</w:t>
      </w:r>
    </w:p>
    <w:p w:rsidR="00637665" w:rsidRPr="002C39E9" w:rsidRDefault="002C39E9" w:rsidP="00501C0A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2C39E9">
        <w:rPr>
          <w:rFonts w:ascii="Times New Roman" w:hAnsi="Times New Roman"/>
          <w:bCs/>
          <w:sz w:val="24"/>
          <w:szCs w:val="24"/>
        </w:rPr>
        <w:t>(тыс.рублей)</w:t>
      </w:r>
    </w:p>
    <w:tbl>
      <w:tblPr>
        <w:tblW w:w="9776" w:type="dxa"/>
        <w:tblInd w:w="113" w:type="dxa"/>
        <w:tblLayout w:type="fixed"/>
        <w:tblLook w:val="04A0"/>
      </w:tblPr>
      <w:tblGrid>
        <w:gridCol w:w="3582"/>
        <w:gridCol w:w="949"/>
        <w:gridCol w:w="567"/>
        <w:gridCol w:w="567"/>
        <w:gridCol w:w="567"/>
        <w:gridCol w:w="1134"/>
        <w:gridCol w:w="1276"/>
        <w:gridCol w:w="1134"/>
      </w:tblGrid>
      <w:tr w:rsidR="00EF4A61" w:rsidRPr="00EF4A61" w:rsidTr="007A02F4">
        <w:trPr>
          <w:trHeight w:val="276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EF4A61" w:rsidRPr="00EF4A61" w:rsidTr="007A02F4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4A61" w:rsidRPr="00EF4A61" w:rsidTr="007A02F4">
        <w:trPr>
          <w:trHeight w:val="34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100293,0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77820,1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40371,2</w:t>
            </w:r>
          </w:p>
        </w:tc>
      </w:tr>
      <w:tr w:rsidR="00EF4A61" w:rsidRPr="00EF4A61" w:rsidTr="007A02F4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F4A61" w:rsidRPr="00EF4A61" w:rsidTr="007A02F4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8A7CCD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8A7CCD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F4A61" w:rsidRPr="00EF4A61" w:rsidTr="007A02F4">
        <w:trPr>
          <w:trHeight w:val="367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8A7CCD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F4A61" w:rsidRPr="00EF4A61" w:rsidTr="007A02F4">
        <w:trPr>
          <w:trHeight w:val="239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12874,6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6060,5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5464,0</w:t>
            </w:r>
          </w:p>
        </w:tc>
      </w:tr>
      <w:tr w:rsidR="00EF4A61" w:rsidRPr="00EF4A61" w:rsidTr="007A02F4">
        <w:trPr>
          <w:trHeight w:val="467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EF4A61" w:rsidRPr="00EF4A61" w:rsidTr="007A02F4">
        <w:trPr>
          <w:trHeight w:val="58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EF4A61" w:rsidRPr="00EF4A61" w:rsidTr="007A02F4">
        <w:trPr>
          <w:trHeight w:val="44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3826,9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4500,0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3826,9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4500,0</w:t>
            </w:r>
          </w:p>
        </w:tc>
      </w:tr>
      <w:tr w:rsidR="00EF4A61" w:rsidRPr="00EF4A61" w:rsidTr="007A02F4">
        <w:trPr>
          <w:trHeight w:val="54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</w:t>
            </w:r>
            <w:r w:rsidR="00243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3826,9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4500,0</w:t>
            </w:r>
          </w:p>
        </w:tc>
      </w:tr>
      <w:tr w:rsidR="00EF4A61" w:rsidRPr="00EF4A61" w:rsidTr="007A02F4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1447,5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799,0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799,0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1447,5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799,0</w:t>
            </w:r>
          </w:p>
        </w:tc>
      </w:tr>
      <w:tr w:rsidR="00EF4A61" w:rsidRPr="00EF4A61" w:rsidTr="007A02F4">
        <w:trPr>
          <w:trHeight w:val="43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1447,5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799,0</w:t>
            </w:r>
          </w:p>
        </w:tc>
      </w:tr>
      <w:tr w:rsidR="00EF4A61" w:rsidRPr="00EF4A61" w:rsidTr="007A02F4">
        <w:trPr>
          <w:trHeight w:val="37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и объектов газоснабжения Гигантовского сельского поселения в рамках Подпрограмма "Развитие газового хозяйства"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02.3.00.29080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02.3.00.29080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02.3.00.29080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4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и объектов газоснабжения Гигантовского сельского поселения в рамках Подпрограмма "Развитие газового хозяйства"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02.3.00.29080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478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</w:tr>
      <w:tr w:rsidR="00EF4A61" w:rsidRPr="00EF4A61" w:rsidTr="007A02F4">
        <w:trPr>
          <w:trHeight w:val="69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</w:tr>
      <w:tr w:rsidR="00EF4A61" w:rsidRPr="00EF4A61" w:rsidTr="007A02F4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4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5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4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</w:t>
            </w:r>
            <w:r w:rsidR="002437DB">
              <w:rPr>
                <w:rFonts w:ascii="Times New Roman" w:hAnsi="Times New Roman"/>
                <w:color w:val="000000"/>
                <w:sz w:val="24"/>
                <w:szCs w:val="24"/>
              </w:rPr>
              <w:t>рофилактика экстремизма и террор</w:t>
            </w: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изма"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54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экстремизма и терротизма"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EF4A61" w:rsidRPr="00EF4A61" w:rsidTr="007A02F4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EF4A61" w:rsidRPr="00EF4A61" w:rsidTr="007A02F4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EF4A61" w:rsidRPr="00EF4A61" w:rsidTr="007A02F4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EF4A61" w:rsidRPr="00EF4A61" w:rsidTr="007A02F4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23291,7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11753,9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12138,3</w:t>
            </w:r>
          </w:p>
        </w:tc>
      </w:tr>
      <w:tr w:rsidR="00EF4A61" w:rsidRPr="00EF4A61" w:rsidTr="007A02F4">
        <w:trPr>
          <w:trHeight w:val="34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12295,9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11753,9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12138,3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12295,9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12138,3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12295,9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11753,9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12138,3</w:t>
            </w:r>
          </w:p>
        </w:tc>
      </w:tr>
      <w:tr w:rsidR="00EF4A61" w:rsidRPr="00EF4A61" w:rsidTr="007A02F4">
        <w:trPr>
          <w:trHeight w:val="28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12295,9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11753,9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12138,3</w:t>
            </w:r>
          </w:p>
        </w:tc>
      </w:tr>
      <w:tr w:rsidR="00EF4A61" w:rsidRPr="00EF4A61" w:rsidTr="007A02F4">
        <w:trPr>
          <w:trHeight w:val="34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развития и укрепления материально-технической базы домов культуры в населеннных пунктах с числом жителей до 50 тысяч человек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05.1.00.L4670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05.1.00.L4670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05.1.00.L4670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3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населеннных пунктах с числом жителей до 50 тысяч человек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05.1.00.L4670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239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05.1.00.S3290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9679,1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05.1.00.S3290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05.1.00.S3290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9679,1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25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 (Субсидии бюджетным учреждениям)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05.1.00.S3290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9679,1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3723,1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EF4A61" w:rsidRPr="00EF4A61" w:rsidTr="007A02F4">
        <w:trPr>
          <w:trHeight w:val="239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EF4A61" w:rsidRPr="00EF4A61" w:rsidTr="007A02F4">
        <w:trPr>
          <w:trHeight w:val="34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(Расходы на выплаты персоналу государственных (муниципальных) органов)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39,1</w:t>
            </w:r>
          </w:p>
        </w:tc>
      </w:tr>
      <w:tr w:rsidR="00EF4A61" w:rsidRPr="00EF4A61" w:rsidTr="007A02F4">
        <w:trPr>
          <w:trHeight w:val="34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EF4A61" w:rsidRPr="00EF4A61" w:rsidTr="007A02F4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(Уплата налогов, сборов и иных платежей)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10,9</w:t>
            </w:r>
          </w:p>
        </w:tc>
      </w:tr>
      <w:tr w:rsidR="00EF4A61" w:rsidRPr="00EF4A61" w:rsidTr="007A02F4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разработку проектной документации на строительство, реконструкцию и капитальный ремонт объектов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06.1.00.22310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06.1.00.22310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06.1.00.22310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разработку проектной документации на строительство, реконструкцию и капитальный ремонт объектов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06.1.00.22310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06.1.00.S4640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06.1.00.S4640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06.1.00.S4640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3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06.1.00.S4640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"Энергоэффективность и развитие энергетики"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</w:tr>
      <w:tr w:rsidR="00EF4A61" w:rsidRPr="00EF4A61" w:rsidTr="007A02F4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07.1.00.29240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07.1.00.29240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07.1.00.29240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</w:tr>
      <w:tr w:rsidR="00EF4A61" w:rsidRPr="00EF4A61" w:rsidTr="007A02F4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07.1.00.29240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</w:tr>
      <w:tr w:rsidR="00EF4A61" w:rsidRPr="00EF4A61" w:rsidTr="007A02F4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EF4A61" w:rsidRPr="00EF4A61" w:rsidTr="007A02F4">
        <w:trPr>
          <w:trHeight w:val="410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EF4A61" w:rsidRPr="00EF4A61" w:rsidTr="007A02F4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EF4A61" w:rsidRPr="00EF4A61" w:rsidTr="007A02F4">
        <w:trPr>
          <w:trHeight w:val="522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EF4A61" w:rsidRPr="00EF4A61" w:rsidTr="007A02F4">
        <w:trPr>
          <w:trHeight w:val="239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EF4A61" w:rsidRPr="00EF4A61" w:rsidTr="007A02F4">
        <w:trPr>
          <w:trHeight w:val="48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EF4A61" w:rsidRPr="00EF4A61" w:rsidTr="007A02F4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EF4A61" w:rsidRPr="00EF4A61" w:rsidTr="007A02F4">
        <w:trPr>
          <w:trHeight w:val="60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EF4A61" w:rsidRPr="00EF4A61" w:rsidTr="007A02F4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38296,3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38296,3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48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11.1.00.29310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11.1.00.29310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11.1.00.29310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58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11.1.00.29310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58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реализацию программ формирования современной городской среды (Иные межбюджетные трансферты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11.1.F2.55551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37911,2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37911,2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11.1.F2.55551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37911,2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37911,2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11.1.F2.55551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37911,2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37911,2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9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программ формирования современной городской среды (Иные межбюджетные трансферты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11.1.F2.55551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37911,2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37911,2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1120,8</w:t>
            </w:r>
          </w:p>
        </w:tc>
      </w:tr>
      <w:tr w:rsidR="00EF4A61" w:rsidRPr="00EF4A61" w:rsidTr="007A02F4">
        <w:trPr>
          <w:trHeight w:val="3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1052,0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1052,0</w:t>
            </w:r>
          </w:p>
        </w:tc>
      </w:tr>
      <w:tr w:rsidR="00EF4A61" w:rsidRPr="00EF4A61" w:rsidTr="007A02F4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1052,0</w:t>
            </w:r>
          </w:p>
        </w:tc>
      </w:tr>
      <w:tr w:rsidR="00EF4A61" w:rsidRPr="00EF4A61" w:rsidTr="007A02F4">
        <w:trPr>
          <w:trHeight w:val="373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1052,0</w:t>
            </w:r>
          </w:p>
        </w:tc>
      </w:tr>
      <w:tr w:rsidR="00EF4A61" w:rsidRPr="00EF4A61" w:rsidTr="007A02F4">
        <w:trPr>
          <w:trHeight w:val="324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68,8</w:t>
            </w:r>
          </w:p>
        </w:tc>
      </w:tr>
      <w:tr w:rsidR="00EF4A61" w:rsidRPr="00EF4A61" w:rsidTr="007A02F4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</w:tr>
      <w:tr w:rsidR="00EF4A61" w:rsidRPr="00EF4A61" w:rsidTr="007A02F4">
        <w:trPr>
          <w:trHeight w:val="38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</w:tr>
      <w:tr w:rsidR="00EF4A61" w:rsidRPr="00EF4A61" w:rsidTr="007A02F4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8172,9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8444,0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8422,0</w:t>
            </w:r>
          </w:p>
        </w:tc>
      </w:tr>
      <w:tr w:rsidR="00EF4A61" w:rsidRPr="00EF4A61" w:rsidTr="007A02F4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5403,3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5403,3</w:t>
            </w:r>
          </w:p>
        </w:tc>
      </w:tr>
      <w:tr w:rsidR="00EF4A61" w:rsidRPr="00EF4A61" w:rsidTr="007A02F4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5403,3</w:t>
            </w:r>
          </w:p>
        </w:tc>
      </w:tr>
      <w:tr w:rsidR="00EF4A61" w:rsidRPr="00EF4A61" w:rsidTr="007A02F4">
        <w:trPr>
          <w:trHeight w:val="26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5403,3</w:t>
            </w:r>
          </w:p>
        </w:tc>
      </w:tr>
      <w:tr w:rsidR="00EF4A61" w:rsidRPr="00EF4A61" w:rsidTr="007A02F4">
        <w:trPr>
          <w:trHeight w:val="239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2263,8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2263,8</w:t>
            </w:r>
          </w:p>
        </w:tc>
      </w:tr>
      <w:tr w:rsidR="00EF4A61" w:rsidRPr="00EF4A61" w:rsidTr="007A02F4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2263,8</w:t>
            </w:r>
          </w:p>
        </w:tc>
      </w:tr>
      <w:tr w:rsidR="00EF4A61" w:rsidRPr="00EF4A61" w:rsidTr="007A02F4">
        <w:trPr>
          <w:trHeight w:val="34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421,2</w:t>
            </w:r>
          </w:p>
        </w:tc>
      </w:tr>
      <w:tr w:rsidR="00EF4A61" w:rsidRPr="00EF4A61" w:rsidTr="007A02F4">
        <w:trPr>
          <w:trHeight w:val="34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1606,3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1845,6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1795,6</w:t>
            </w:r>
          </w:p>
        </w:tc>
      </w:tr>
      <w:tr w:rsidR="00EF4A61" w:rsidRPr="00EF4A61" w:rsidTr="007A02F4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</w:tr>
      <w:tr w:rsidR="00EF4A61" w:rsidRPr="00EF4A61" w:rsidTr="007A02F4">
        <w:trPr>
          <w:trHeight w:val="34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754,7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754,7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754,7</w:t>
            </w:r>
          </w:p>
        </w:tc>
      </w:tr>
      <w:tr w:rsidR="00EF4A61" w:rsidRPr="00EF4A61" w:rsidTr="007A02F4">
        <w:trPr>
          <w:trHeight w:val="39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650,5</w:t>
            </w:r>
          </w:p>
        </w:tc>
      </w:tr>
      <w:tr w:rsidR="00EF4A61" w:rsidRPr="00EF4A61" w:rsidTr="007A02F4">
        <w:trPr>
          <w:trHeight w:val="44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104,2</w:t>
            </w:r>
          </w:p>
        </w:tc>
      </w:tr>
      <w:tr w:rsidR="00EF4A61" w:rsidRPr="00EF4A61" w:rsidTr="007A02F4">
        <w:trPr>
          <w:trHeight w:val="51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Гигантовского сельского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EF4A61" w:rsidRPr="00EF4A61" w:rsidTr="007A02F4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EF4A61" w:rsidRPr="00EF4A61" w:rsidTr="007A02F4">
        <w:trPr>
          <w:trHeight w:val="61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выборов в органы местного самоуправления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10276,1</w:t>
            </w:r>
          </w:p>
        </w:tc>
      </w:tr>
      <w:tr w:rsidR="00EF4A61" w:rsidRPr="00EF4A61" w:rsidTr="007A02F4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EF4A61" w:rsidRPr="00EF4A61" w:rsidTr="007A02F4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3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36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3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326,4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</w:tr>
      <w:tr w:rsidR="00EF4A61" w:rsidRPr="00EF4A61" w:rsidTr="007A02F4">
        <w:trPr>
          <w:trHeight w:val="34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</w:tr>
      <w:tr w:rsidR="00EF4A61" w:rsidRPr="00EF4A61" w:rsidTr="007A02F4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6681,4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6961,3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7213,0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7213,0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6681,4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6961,3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7213,0</w:t>
            </w:r>
          </w:p>
        </w:tc>
      </w:tr>
      <w:tr w:rsidR="00EF4A61" w:rsidRPr="00EF4A61" w:rsidTr="007A02F4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6681,4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6961,3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7213,0</w:t>
            </w:r>
          </w:p>
        </w:tc>
      </w:tr>
      <w:tr w:rsidR="00EF4A61" w:rsidRPr="00EF4A61" w:rsidTr="007A02F4">
        <w:trPr>
          <w:trHeight w:val="28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1792,5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536,5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236,5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236,5</w:t>
            </w:r>
          </w:p>
        </w:tc>
      </w:tr>
      <w:tr w:rsidR="00EF4A61" w:rsidRPr="00EF4A61" w:rsidTr="007A02F4">
        <w:trPr>
          <w:trHeight w:val="44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236,5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39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EF4A61" w:rsidRPr="00EF4A61" w:rsidTr="007A02F4">
        <w:trPr>
          <w:trHeight w:val="40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EF4A61" w:rsidRPr="00EF4A61" w:rsidTr="007A02F4">
        <w:trPr>
          <w:trHeight w:val="39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438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392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44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1620,2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1620,2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1620,2</w:t>
            </w:r>
          </w:p>
        </w:tc>
      </w:tr>
      <w:tr w:rsidR="00EF4A61" w:rsidRPr="00EF4A61" w:rsidTr="007A02F4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1620,2</w:t>
            </w:r>
          </w:p>
        </w:tc>
      </w:tr>
      <w:tr w:rsidR="00EF4A61" w:rsidRPr="00EF4A61" w:rsidTr="007A02F4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EF4A61" w:rsidRPr="00EF4A61" w:rsidTr="007A02F4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EF4A61" w:rsidRDefault="00EF4A61" w:rsidP="00666A81">
      <w:pPr>
        <w:tabs>
          <w:tab w:val="left" w:pos="3064"/>
        </w:tabs>
        <w:rPr>
          <w:rFonts w:ascii="Times New Roman" w:hAnsi="Times New Roman"/>
          <w:b/>
          <w:sz w:val="28"/>
          <w:szCs w:val="28"/>
        </w:rPr>
      </w:pPr>
    </w:p>
    <w:p w:rsidR="00666A81" w:rsidRDefault="00E13DB9" w:rsidP="00666A81">
      <w:pPr>
        <w:tabs>
          <w:tab w:val="left" w:pos="306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EA58A7" w:rsidRPr="008E37E2">
        <w:rPr>
          <w:rFonts w:ascii="Times New Roman" w:hAnsi="Times New Roman"/>
          <w:b/>
          <w:sz w:val="28"/>
          <w:szCs w:val="28"/>
        </w:rPr>
        <w:t>Статья 2</w:t>
      </w:r>
    </w:p>
    <w:p w:rsidR="00EA58A7" w:rsidRDefault="001E1BB5" w:rsidP="00666A81">
      <w:pPr>
        <w:tabs>
          <w:tab w:val="left" w:pos="306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A58A7" w:rsidRPr="00EA58A7"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обнародования.</w:t>
      </w:r>
    </w:p>
    <w:p w:rsidR="00EF4A61" w:rsidRDefault="00EF4A61" w:rsidP="00666A81">
      <w:pPr>
        <w:tabs>
          <w:tab w:val="left" w:pos="3064"/>
        </w:tabs>
        <w:rPr>
          <w:rFonts w:ascii="Times New Roman" w:hAnsi="Times New Roman"/>
          <w:sz w:val="28"/>
          <w:szCs w:val="28"/>
        </w:rPr>
      </w:pPr>
    </w:p>
    <w:p w:rsidR="0077270B" w:rsidRPr="00EF4A61" w:rsidRDefault="00EF4A61" w:rsidP="00EF4A61">
      <w:pPr>
        <w:pStyle w:val="a3"/>
        <w:rPr>
          <w:rFonts w:ascii="Times New Roman" w:hAnsi="Times New Roman"/>
          <w:sz w:val="28"/>
          <w:szCs w:val="28"/>
        </w:rPr>
      </w:pPr>
      <w:r w:rsidRPr="00EF4A61">
        <w:rPr>
          <w:rFonts w:ascii="Times New Roman" w:hAnsi="Times New Roman"/>
          <w:sz w:val="28"/>
          <w:szCs w:val="28"/>
        </w:rPr>
        <w:t>Председатель</w:t>
      </w:r>
    </w:p>
    <w:p w:rsidR="00EF4A61" w:rsidRPr="00EF4A61" w:rsidRDefault="00EF4A61" w:rsidP="00EF4A61">
      <w:pPr>
        <w:pStyle w:val="a3"/>
        <w:rPr>
          <w:rFonts w:ascii="Times New Roman" w:hAnsi="Times New Roman"/>
          <w:sz w:val="28"/>
          <w:szCs w:val="28"/>
        </w:rPr>
      </w:pPr>
      <w:r w:rsidRPr="00EF4A61">
        <w:rPr>
          <w:rFonts w:ascii="Times New Roman" w:hAnsi="Times New Roman"/>
          <w:sz w:val="28"/>
          <w:szCs w:val="28"/>
        </w:rPr>
        <w:t>Собрания депутатов</w:t>
      </w:r>
    </w:p>
    <w:p w:rsidR="00EF4A61" w:rsidRDefault="00EF4A61" w:rsidP="00EF4A61">
      <w:pPr>
        <w:pStyle w:val="a3"/>
        <w:rPr>
          <w:rFonts w:ascii="Times New Roman" w:hAnsi="Times New Roman"/>
          <w:sz w:val="28"/>
          <w:szCs w:val="28"/>
        </w:rPr>
      </w:pPr>
      <w:r w:rsidRPr="00EF4A61">
        <w:rPr>
          <w:rFonts w:ascii="Times New Roman" w:hAnsi="Times New Roman"/>
          <w:sz w:val="28"/>
          <w:szCs w:val="28"/>
        </w:rPr>
        <w:t>Глава Гигантовского</w:t>
      </w:r>
    </w:p>
    <w:p w:rsidR="00EF4A61" w:rsidRPr="00EF4A61" w:rsidRDefault="00EF4A61" w:rsidP="00EF4A61">
      <w:pPr>
        <w:pStyle w:val="a3"/>
        <w:rPr>
          <w:rFonts w:ascii="Times New Roman" w:hAnsi="Times New Roman"/>
          <w:sz w:val="28"/>
          <w:szCs w:val="28"/>
        </w:rPr>
      </w:pPr>
      <w:r w:rsidRPr="00EF4A61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А.М.Чемерисова</w:t>
      </w:r>
    </w:p>
    <w:p w:rsidR="00DD1BBA" w:rsidRDefault="00DD1BBA" w:rsidP="00EA58A7">
      <w:pPr>
        <w:pStyle w:val="a3"/>
        <w:rPr>
          <w:rFonts w:ascii="Times New Roman" w:hAnsi="Times New Roman"/>
          <w:sz w:val="28"/>
          <w:szCs w:val="28"/>
        </w:rPr>
      </w:pPr>
    </w:p>
    <w:p w:rsidR="00912E3D" w:rsidRDefault="00EA58A7" w:rsidP="00EA58A7">
      <w:pPr>
        <w:pStyle w:val="a3"/>
        <w:rPr>
          <w:rFonts w:ascii="Times New Roman" w:hAnsi="Times New Roman"/>
          <w:sz w:val="28"/>
          <w:szCs w:val="28"/>
        </w:rPr>
      </w:pPr>
      <w:r w:rsidRPr="00EA58A7">
        <w:rPr>
          <w:rFonts w:ascii="Times New Roman" w:hAnsi="Times New Roman"/>
          <w:sz w:val="28"/>
          <w:szCs w:val="28"/>
        </w:rPr>
        <w:t xml:space="preserve"> п.Гигант</w:t>
      </w:r>
    </w:p>
    <w:p w:rsidR="00EA58A7" w:rsidRPr="00EA58A7" w:rsidRDefault="006D1CC1" w:rsidP="00EA58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F4A61">
        <w:rPr>
          <w:rFonts w:ascii="Times New Roman" w:hAnsi="Times New Roman"/>
          <w:sz w:val="28"/>
          <w:szCs w:val="28"/>
        </w:rPr>
        <w:t xml:space="preserve"> ноября</w:t>
      </w:r>
      <w:r w:rsidR="00E13DB9">
        <w:rPr>
          <w:rFonts w:ascii="Times New Roman" w:hAnsi="Times New Roman"/>
          <w:sz w:val="28"/>
          <w:szCs w:val="28"/>
        </w:rPr>
        <w:t xml:space="preserve"> </w:t>
      </w:r>
      <w:r w:rsidR="00DD1BBA">
        <w:rPr>
          <w:rFonts w:ascii="Times New Roman" w:hAnsi="Times New Roman"/>
          <w:sz w:val="28"/>
          <w:szCs w:val="28"/>
        </w:rPr>
        <w:t xml:space="preserve"> </w:t>
      </w:r>
      <w:r w:rsidR="00733A81">
        <w:rPr>
          <w:rFonts w:ascii="Times New Roman" w:hAnsi="Times New Roman"/>
          <w:sz w:val="28"/>
          <w:szCs w:val="28"/>
        </w:rPr>
        <w:t>2021</w:t>
      </w:r>
      <w:r w:rsidR="00EA58A7" w:rsidRPr="00EA58A7">
        <w:rPr>
          <w:rFonts w:ascii="Times New Roman" w:hAnsi="Times New Roman"/>
          <w:sz w:val="28"/>
          <w:szCs w:val="28"/>
        </w:rPr>
        <w:t xml:space="preserve"> года</w:t>
      </w:r>
    </w:p>
    <w:p w:rsidR="00501C0A" w:rsidRPr="00501C0A" w:rsidRDefault="001C4329" w:rsidP="00EB2483">
      <w:pPr>
        <w:pStyle w:val="a3"/>
      </w:pPr>
      <w:r>
        <w:rPr>
          <w:rFonts w:ascii="Times New Roman" w:hAnsi="Times New Roman"/>
          <w:sz w:val="28"/>
          <w:szCs w:val="28"/>
        </w:rPr>
        <w:t xml:space="preserve"> </w:t>
      </w:r>
      <w:r w:rsidR="00DD1D39">
        <w:rPr>
          <w:rFonts w:ascii="Times New Roman" w:hAnsi="Times New Roman"/>
          <w:sz w:val="28"/>
          <w:szCs w:val="28"/>
        </w:rPr>
        <w:t xml:space="preserve">№ </w:t>
      </w:r>
    </w:p>
    <w:sectPr w:rsidR="00501C0A" w:rsidRPr="00501C0A" w:rsidSect="004772FB">
      <w:pgSz w:w="11906" w:h="16838"/>
      <w:pgMar w:top="1134" w:right="70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6FD" w:rsidRDefault="002936FD" w:rsidP="00E73400">
      <w:pPr>
        <w:pStyle w:val="a3"/>
      </w:pPr>
      <w:r>
        <w:separator/>
      </w:r>
    </w:p>
  </w:endnote>
  <w:endnote w:type="continuationSeparator" w:id="1">
    <w:p w:rsidR="002936FD" w:rsidRDefault="002936FD" w:rsidP="00E7340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6FD" w:rsidRDefault="002936FD" w:rsidP="00E73400">
      <w:pPr>
        <w:pStyle w:val="a3"/>
      </w:pPr>
      <w:r>
        <w:separator/>
      </w:r>
    </w:p>
  </w:footnote>
  <w:footnote w:type="continuationSeparator" w:id="1">
    <w:p w:rsidR="002936FD" w:rsidRDefault="002936FD" w:rsidP="00E73400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5EF2367"/>
    <w:multiLevelType w:val="hybridMultilevel"/>
    <w:tmpl w:val="296A46BA"/>
    <w:lvl w:ilvl="0" w:tplc="118A1F5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D7E0332"/>
    <w:multiLevelType w:val="hybridMultilevel"/>
    <w:tmpl w:val="355097F6"/>
    <w:lvl w:ilvl="0" w:tplc="ABF67552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15A"/>
    <w:rsid w:val="00005764"/>
    <w:rsid w:val="00030618"/>
    <w:rsid w:val="0003090A"/>
    <w:rsid w:val="00034CEF"/>
    <w:rsid w:val="00044BEC"/>
    <w:rsid w:val="00047FB0"/>
    <w:rsid w:val="00062D42"/>
    <w:rsid w:val="00063865"/>
    <w:rsid w:val="0006719C"/>
    <w:rsid w:val="000671F0"/>
    <w:rsid w:val="000737C0"/>
    <w:rsid w:val="00073920"/>
    <w:rsid w:val="00073E98"/>
    <w:rsid w:val="0009457B"/>
    <w:rsid w:val="000960AF"/>
    <w:rsid w:val="000A4A38"/>
    <w:rsid w:val="000A4FF6"/>
    <w:rsid w:val="000A56AD"/>
    <w:rsid w:val="000A6743"/>
    <w:rsid w:val="000B3166"/>
    <w:rsid w:val="000B31CF"/>
    <w:rsid w:val="000C3FA1"/>
    <w:rsid w:val="000D4D4A"/>
    <w:rsid w:val="000D7F18"/>
    <w:rsid w:val="000E15B3"/>
    <w:rsid w:val="000E2335"/>
    <w:rsid w:val="000E615A"/>
    <w:rsid w:val="000F13F4"/>
    <w:rsid w:val="000F5049"/>
    <w:rsid w:val="001000DD"/>
    <w:rsid w:val="00100E10"/>
    <w:rsid w:val="00100E2F"/>
    <w:rsid w:val="00106F65"/>
    <w:rsid w:val="0011602B"/>
    <w:rsid w:val="00125AA6"/>
    <w:rsid w:val="00131C31"/>
    <w:rsid w:val="00132E03"/>
    <w:rsid w:val="0014305B"/>
    <w:rsid w:val="00151605"/>
    <w:rsid w:val="00151D22"/>
    <w:rsid w:val="0015259A"/>
    <w:rsid w:val="00152CF1"/>
    <w:rsid w:val="001652CB"/>
    <w:rsid w:val="0017093F"/>
    <w:rsid w:val="0017247A"/>
    <w:rsid w:val="001862A5"/>
    <w:rsid w:val="00191261"/>
    <w:rsid w:val="001940EF"/>
    <w:rsid w:val="001941C8"/>
    <w:rsid w:val="001A0236"/>
    <w:rsid w:val="001A029B"/>
    <w:rsid w:val="001B52D2"/>
    <w:rsid w:val="001C24CE"/>
    <w:rsid w:val="001C4329"/>
    <w:rsid w:val="001C5559"/>
    <w:rsid w:val="001D106D"/>
    <w:rsid w:val="001D660C"/>
    <w:rsid w:val="001D7712"/>
    <w:rsid w:val="001E1BB5"/>
    <w:rsid w:val="001F3CAB"/>
    <w:rsid w:val="001F4FE6"/>
    <w:rsid w:val="001F5ADC"/>
    <w:rsid w:val="001F79AC"/>
    <w:rsid w:val="00200F74"/>
    <w:rsid w:val="00204E6D"/>
    <w:rsid w:val="00211C45"/>
    <w:rsid w:val="0021374D"/>
    <w:rsid w:val="002237F3"/>
    <w:rsid w:val="00227C2E"/>
    <w:rsid w:val="00227E89"/>
    <w:rsid w:val="00230A59"/>
    <w:rsid w:val="00230F0E"/>
    <w:rsid w:val="0023313A"/>
    <w:rsid w:val="00233740"/>
    <w:rsid w:val="002363DD"/>
    <w:rsid w:val="0023646C"/>
    <w:rsid w:val="002437DB"/>
    <w:rsid w:val="00243CB6"/>
    <w:rsid w:val="00257A46"/>
    <w:rsid w:val="00265526"/>
    <w:rsid w:val="00267758"/>
    <w:rsid w:val="002732C7"/>
    <w:rsid w:val="00273639"/>
    <w:rsid w:val="0029003D"/>
    <w:rsid w:val="00290443"/>
    <w:rsid w:val="002936FD"/>
    <w:rsid w:val="0029427C"/>
    <w:rsid w:val="00297F64"/>
    <w:rsid w:val="002A1068"/>
    <w:rsid w:val="002A6E31"/>
    <w:rsid w:val="002B4177"/>
    <w:rsid w:val="002C39E9"/>
    <w:rsid w:val="002C77CA"/>
    <w:rsid w:val="002E244C"/>
    <w:rsid w:val="002E3A14"/>
    <w:rsid w:val="002E6F7B"/>
    <w:rsid w:val="002F1887"/>
    <w:rsid w:val="00300384"/>
    <w:rsid w:val="00300C8D"/>
    <w:rsid w:val="003103B7"/>
    <w:rsid w:val="00314B31"/>
    <w:rsid w:val="00316800"/>
    <w:rsid w:val="00321EE4"/>
    <w:rsid w:val="00330EAC"/>
    <w:rsid w:val="00331FCF"/>
    <w:rsid w:val="00332515"/>
    <w:rsid w:val="0033566B"/>
    <w:rsid w:val="00341BE1"/>
    <w:rsid w:val="0035091E"/>
    <w:rsid w:val="0035199F"/>
    <w:rsid w:val="00357AA3"/>
    <w:rsid w:val="0036065B"/>
    <w:rsid w:val="00364761"/>
    <w:rsid w:val="00380CE6"/>
    <w:rsid w:val="00381D37"/>
    <w:rsid w:val="003833D1"/>
    <w:rsid w:val="003908C6"/>
    <w:rsid w:val="00391887"/>
    <w:rsid w:val="00394B7F"/>
    <w:rsid w:val="00395C5F"/>
    <w:rsid w:val="003A3D30"/>
    <w:rsid w:val="003B42A5"/>
    <w:rsid w:val="003C09D6"/>
    <w:rsid w:val="003C10BA"/>
    <w:rsid w:val="003C20B1"/>
    <w:rsid w:val="003C2379"/>
    <w:rsid w:val="003D2225"/>
    <w:rsid w:val="003D7981"/>
    <w:rsid w:val="003E2FAB"/>
    <w:rsid w:val="0040367E"/>
    <w:rsid w:val="00404E24"/>
    <w:rsid w:val="00412107"/>
    <w:rsid w:val="00413E36"/>
    <w:rsid w:val="00414F37"/>
    <w:rsid w:val="00415C92"/>
    <w:rsid w:val="00416633"/>
    <w:rsid w:val="004241D8"/>
    <w:rsid w:val="004324E5"/>
    <w:rsid w:val="004354A5"/>
    <w:rsid w:val="00436227"/>
    <w:rsid w:val="00436974"/>
    <w:rsid w:val="00436C27"/>
    <w:rsid w:val="004438F3"/>
    <w:rsid w:val="00443EBD"/>
    <w:rsid w:val="0045022E"/>
    <w:rsid w:val="00465394"/>
    <w:rsid w:val="004675C8"/>
    <w:rsid w:val="004772FB"/>
    <w:rsid w:val="00480584"/>
    <w:rsid w:val="0048793D"/>
    <w:rsid w:val="00492DA0"/>
    <w:rsid w:val="00494838"/>
    <w:rsid w:val="00497FF6"/>
    <w:rsid w:val="004A234B"/>
    <w:rsid w:val="004B011C"/>
    <w:rsid w:val="004B2CFF"/>
    <w:rsid w:val="004B4FC6"/>
    <w:rsid w:val="004C6049"/>
    <w:rsid w:val="004D2A42"/>
    <w:rsid w:val="004E5533"/>
    <w:rsid w:val="004E5EBC"/>
    <w:rsid w:val="004E6B89"/>
    <w:rsid w:val="004F2A46"/>
    <w:rsid w:val="004F2CDB"/>
    <w:rsid w:val="004F33FE"/>
    <w:rsid w:val="004F4846"/>
    <w:rsid w:val="004F4FB5"/>
    <w:rsid w:val="00501C0A"/>
    <w:rsid w:val="00510A2C"/>
    <w:rsid w:val="00517825"/>
    <w:rsid w:val="005235CD"/>
    <w:rsid w:val="00525A8B"/>
    <w:rsid w:val="0052733D"/>
    <w:rsid w:val="00527C00"/>
    <w:rsid w:val="00531052"/>
    <w:rsid w:val="0053283F"/>
    <w:rsid w:val="00535EF7"/>
    <w:rsid w:val="005361D7"/>
    <w:rsid w:val="005370A3"/>
    <w:rsid w:val="005436D3"/>
    <w:rsid w:val="005447E2"/>
    <w:rsid w:val="00544A5B"/>
    <w:rsid w:val="00547C50"/>
    <w:rsid w:val="0055331F"/>
    <w:rsid w:val="0055447C"/>
    <w:rsid w:val="005664EB"/>
    <w:rsid w:val="00573C8F"/>
    <w:rsid w:val="00587736"/>
    <w:rsid w:val="0059138B"/>
    <w:rsid w:val="00594D60"/>
    <w:rsid w:val="005A09BB"/>
    <w:rsid w:val="005A0B9F"/>
    <w:rsid w:val="005A4A4F"/>
    <w:rsid w:val="005A7277"/>
    <w:rsid w:val="005B099E"/>
    <w:rsid w:val="005C4778"/>
    <w:rsid w:val="005C61C3"/>
    <w:rsid w:val="005C6A56"/>
    <w:rsid w:val="005D2810"/>
    <w:rsid w:val="005D3200"/>
    <w:rsid w:val="005D47DA"/>
    <w:rsid w:val="005D5C4D"/>
    <w:rsid w:val="005D645D"/>
    <w:rsid w:val="005E583A"/>
    <w:rsid w:val="005F155A"/>
    <w:rsid w:val="005F1A89"/>
    <w:rsid w:val="005F2529"/>
    <w:rsid w:val="00600DAC"/>
    <w:rsid w:val="00604DF3"/>
    <w:rsid w:val="006140B2"/>
    <w:rsid w:val="00620003"/>
    <w:rsid w:val="00621F2A"/>
    <w:rsid w:val="00637665"/>
    <w:rsid w:val="006440B4"/>
    <w:rsid w:val="006442E0"/>
    <w:rsid w:val="00655222"/>
    <w:rsid w:val="006602A7"/>
    <w:rsid w:val="00663713"/>
    <w:rsid w:val="00666A81"/>
    <w:rsid w:val="00674224"/>
    <w:rsid w:val="00680D9E"/>
    <w:rsid w:val="0069033B"/>
    <w:rsid w:val="00696832"/>
    <w:rsid w:val="00697CDE"/>
    <w:rsid w:val="006A42FE"/>
    <w:rsid w:val="006A59FF"/>
    <w:rsid w:val="006B33A4"/>
    <w:rsid w:val="006B4C6F"/>
    <w:rsid w:val="006B519B"/>
    <w:rsid w:val="006B51B1"/>
    <w:rsid w:val="006B6E22"/>
    <w:rsid w:val="006B7890"/>
    <w:rsid w:val="006D1CC1"/>
    <w:rsid w:val="006D36FA"/>
    <w:rsid w:val="006D6F25"/>
    <w:rsid w:val="006E02D7"/>
    <w:rsid w:val="006E3C5D"/>
    <w:rsid w:val="006F0C0D"/>
    <w:rsid w:val="006F30D8"/>
    <w:rsid w:val="006F48A4"/>
    <w:rsid w:val="006F7771"/>
    <w:rsid w:val="00703240"/>
    <w:rsid w:val="00721A57"/>
    <w:rsid w:val="00724460"/>
    <w:rsid w:val="00731E77"/>
    <w:rsid w:val="00733A81"/>
    <w:rsid w:val="00746C40"/>
    <w:rsid w:val="00747ED2"/>
    <w:rsid w:val="007545B7"/>
    <w:rsid w:val="0076311F"/>
    <w:rsid w:val="00763A42"/>
    <w:rsid w:val="00764A6C"/>
    <w:rsid w:val="007711CC"/>
    <w:rsid w:val="0077270B"/>
    <w:rsid w:val="00772DC8"/>
    <w:rsid w:val="00782E07"/>
    <w:rsid w:val="00783F6A"/>
    <w:rsid w:val="00786096"/>
    <w:rsid w:val="00791896"/>
    <w:rsid w:val="00792B86"/>
    <w:rsid w:val="00794F1A"/>
    <w:rsid w:val="00795095"/>
    <w:rsid w:val="00796059"/>
    <w:rsid w:val="007A02F4"/>
    <w:rsid w:val="007A42FA"/>
    <w:rsid w:val="007A54F9"/>
    <w:rsid w:val="007A6CD5"/>
    <w:rsid w:val="007B299C"/>
    <w:rsid w:val="007C274B"/>
    <w:rsid w:val="007C3457"/>
    <w:rsid w:val="007C6464"/>
    <w:rsid w:val="007D1E7C"/>
    <w:rsid w:val="007D21C2"/>
    <w:rsid w:val="007D66CC"/>
    <w:rsid w:val="007E1D19"/>
    <w:rsid w:val="007E4B6F"/>
    <w:rsid w:val="007E6A9F"/>
    <w:rsid w:val="007F02E6"/>
    <w:rsid w:val="007F03D6"/>
    <w:rsid w:val="007F2F17"/>
    <w:rsid w:val="007F404A"/>
    <w:rsid w:val="007F4BAA"/>
    <w:rsid w:val="00800476"/>
    <w:rsid w:val="00805C03"/>
    <w:rsid w:val="008135C1"/>
    <w:rsid w:val="0081405E"/>
    <w:rsid w:val="00814DDE"/>
    <w:rsid w:val="00816716"/>
    <w:rsid w:val="00816DBB"/>
    <w:rsid w:val="0083002E"/>
    <w:rsid w:val="008442F2"/>
    <w:rsid w:val="0085650A"/>
    <w:rsid w:val="00862CB7"/>
    <w:rsid w:val="00866933"/>
    <w:rsid w:val="0087113A"/>
    <w:rsid w:val="00871444"/>
    <w:rsid w:val="00872175"/>
    <w:rsid w:val="00883785"/>
    <w:rsid w:val="00893216"/>
    <w:rsid w:val="0089572D"/>
    <w:rsid w:val="00897AA6"/>
    <w:rsid w:val="008A2C4F"/>
    <w:rsid w:val="008A7CCD"/>
    <w:rsid w:val="008B33C5"/>
    <w:rsid w:val="008C3F2D"/>
    <w:rsid w:val="008C7431"/>
    <w:rsid w:val="008D539D"/>
    <w:rsid w:val="008E0B55"/>
    <w:rsid w:val="008E2343"/>
    <w:rsid w:val="008E3082"/>
    <w:rsid w:val="008E34C6"/>
    <w:rsid w:val="008E37E2"/>
    <w:rsid w:val="008E64A9"/>
    <w:rsid w:val="008E658D"/>
    <w:rsid w:val="008E70B4"/>
    <w:rsid w:val="008E7496"/>
    <w:rsid w:val="008F1459"/>
    <w:rsid w:val="009021FF"/>
    <w:rsid w:val="0090519A"/>
    <w:rsid w:val="00906818"/>
    <w:rsid w:val="0091085F"/>
    <w:rsid w:val="00912E3D"/>
    <w:rsid w:val="00914DAE"/>
    <w:rsid w:val="00916858"/>
    <w:rsid w:val="0093114C"/>
    <w:rsid w:val="0093181E"/>
    <w:rsid w:val="00934523"/>
    <w:rsid w:val="00936A66"/>
    <w:rsid w:val="00936D8B"/>
    <w:rsid w:val="009378E5"/>
    <w:rsid w:val="00940451"/>
    <w:rsid w:val="00942BBE"/>
    <w:rsid w:val="0095479C"/>
    <w:rsid w:val="00955781"/>
    <w:rsid w:val="00966CA6"/>
    <w:rsid w:val="00967966"/>
    <w:rsid w:val="00971343"/>
    <w:rsid w:val="00977429"/>
    <w:rsid w:val="00984526"/>
    <w:rsid w:val="009859EA"/>
    <w:rsid w:val="009903A8"/>
    <w:rsid w:val="00995314"/>
    <w:rsid w:val="009C0ABC"/>
    <w:rsid w:val="009D1DA4"/>
    <w:rsid w:val="009D2E30"/>
    <w:rsid w:val="009D456A"/>
    <w:rsid w:val="009D7D19"/>
    <w:rsid w:val="009D7F35"/>
    <w:rsid w:val="009E6939"/>
    <w:rsid w:val="00A06A93"/>
    <w:rsid w:val="00A07EDC"/>
    <w:rsid w:val="00A10B07"/>
    <w:rsid w:val="00A11913"/>
    <w:rsid w:val="00A15B13"/>
    <w:rsid w:val="00A1652D"/>
    <w:rsid w:val="00A246FB"/>
    <w:rsid w:val="00A25814"/>
    <w:rsid w:val="00A41BF4"/>
    <w:rsid w:val="00A4709F"/>
    <w:rsid w:val="00A522EE"/>
    <w:rsid w:val="00A55BD9"/>
    <w:rsid w:val="00A60336"/>
    <w:rsid w:val="00A7133C"/>
    <w:rsid w:val="00A72144"/>
    <w:rsid w:val="00A90241"/>
    <w:rsid w:val="00A91758"/>
    <w:rsid w:val="00A92FCD"/>
    <w:rsid w:val="00AA6354"/>
    <w:rsid w:val="00AB1B6D"/>
    <w:rsid w:val="00AB4523"/>
    <w:rsid w:val="00AB4F8C"/>
    <w:rsid w:val="00AC7B2B"/>
    <w:rsid w:val="00AD162C"/>
    <w:rsid w:val="00AD620D"/>
    <w:rsid w:val="00AD7DD3"/>
    <w:rsid w:val="00AE3194"/>
    <w:rsid w:val="00AE3625"/>
    <w:rsid w:val="00AF3926"/>
    <w:rsid w:val="00AF4A94"/>
    <w:rsid w:val="00B01463"/>
    <w:rsid w:val="00B06AF0"/>
    <w:rsid w:val="00B2336C"/>
    <w:rsid w:val="00B2369C"/>
    <w:rsid w:val="00B432B3"/>
    <w:rsid w:val="00B450E2"/>
    <w:rsid w:val="00B47D63"/>
    <w:rsid w:val="00B50A1E"/>
    <w:rsid w:val="00B54B94"/>
    <w:rsid w:val="00B5609F"/>
    <w:rsid w:val="00B5748E"/>
    <w:rsid w:val="00B60E53"/>
    <w:rsid w:val="00B66B27"/>
    <w:rsid w:val="00B8135D"/>
    <w:rsid w:val="00B820E8"/>
    <w:rsid w:val="00B828A9"/>
    <w:rsid w:val="00B858D0"/>
    <w:rsid w:val="00B90C95"/>
    <w:rsid w:val="00B92C3D"/>
    <w:rsid w:val="00BB24E4"/>
    <w:rsid w:val="00BB415B"/>
    <w:rsid w:val="00BC0BA3"/>
    <w:rsid w:val="00BC132B"/>
    <w:rsid w:val="00BD0324"/>
    <w:rsid w:val="00BD17E9"/>
    <w:rsid w:val="00BD4CCC"/>
    <w:rsid w:val="00BD7E97"/>
    <w:rsid w:val="00BD7F86"/>
    <w:rsid w:val="00BE0E72"/>
    <w:rsid w:val="00BE1FBF"/>
    <w:rsid w:val="00BE24A9"/>
    <w:rsid w:val="00BE3E2D"/>
    <w:rsid w:val="00BE6C8B"/>
    <w:rsid w:val="00BE79B4"/>
    <w:rsid w:val="00C01A6A"/>
    <w:rsid w:val="00C141E7"/>
    <w:rsid w:val="00C24BD0"/>
    <w:rsid w:val="00C25F10"/>
    <w:rsid w:val="00C335F2"/>
    <w:rsid w:val="00C340F8"/>
    <w:rsid w:val="00C3735D"/>
    <w:rsid w:val="00C40064"/>
    <w:rsid w:val="00C409DB"/>
    <w:rsid w:val="00C41DB9"/>
    <w:rsid w:val="00C46167"/>
    <w:rsid w:val="00C4746C"/>
    <w:rsid w:val="00C54476"/>
    <w:rsid w:val="00C5476A"/>
    <w:rsid w:val="00C63C7A"/>
    <w:rsid w:val="00C6420E"/>
    <w:rsid w:val="00C6552B"/>
    <w:rsid w:val="00C7308E"/>
    <w:rsid w:val="00C753E7"/>
    <w:rsid w:val="00C8640D"/>
    <w:rsid w:val="00C87F57"/>
    <w:rsid w:val="00C93F32"/>
    <w:rsid w:val="00CA0148"/>
    <w:rsid w:val="00CA0D41"/>
    <w:rsid w:val="00CA2AD3"/>
    <w:rsid w:val="00CC0919"/>
    <w:rsid w:val="00CC68CF"/>
    <w:rsid w:val="00CD1566"/>
    <w:rsid w:val="00CF3AED"/>
    <w:rsid w:val="00D02CB1"/>
    <w:rsid w:val="00D055C6"/>
    <w:rsid w:val="00D2434E"/>
    <w:rsid w:val="00D31D5E"/>
    <w:rsid w:val="00D33F1B"/>
    <w:rsid w:val="00D40E39"/>
    <w:rsid w:val="00D46DF9"/>
    <w:rsid w:val="00D50F12"/>
    <w:rsid w:val="00D53958"/>
    <w:rsid w:val="00D5553D"/>
    <w:rsid w:val="00D577CC"/>
    <w:rsid w:val="00D60690"/>
    <w:rsid w:val="00D66DF3"/>
    <w:rsid w:val="00D73861"/>
    <w:rsid w:val="00D80445"/>
    <w:rsid w:val="00D85530"/>
    <w:rsid w:val="00D85642"/>
    <w:rsid w:val="00D8636B"/>
    <w:rsid w:val="00D922BD"/>
    <w:rsid w:val="00D967D4"/>
    <w:rsid w:val="00DA4672"/>
    <w:rsid w:val="00DC1C58"/>
    <w:rsid w:val="00DC47FD"/>
    <w:rsid w:val="00DD1BBA"/>
    <w:rsid w:val="00DD1D39"/>
    <w:rsid w:val="00DE6219"/>
    <w:rsid w:val="00E05F31"/>
    <w:rsid w:val="00E1004B"/>
    <w:rsid w:val="00E13DB9"/>
    <w:rsid w:val="00E246EF"/>
    <w:rsid w:val="00E314A5"/>
    <w:rsid w:val="00E33653"/>
    <w:rsid w:val="00E36405"/>
    <w:rsid w:val="00E43BD7"/>
    <w:rsid w:val="00E45489"/>
    <w:rsid w:val="00E50A47"/>
    <w:rsid w:val="00E53AC0"/>
    <w:rsid w:val="00E56B2D"/>
    <w:rsid w:val="00E62E0B"/>
    <w:rsid w:val="00E640C8"/>
    <w:rsid w:val="00E65323"/>
    <w:rsid w:val="00E73400"/>
    <w:rsid w:val="00E9040E"/>
    <w:rsid w:val="00E94D35"/>
    <w:rsid w:val="00E95E3D"/>
    <w:rsid w:val="00EA206B"/>
    <w:rsid w:val="00EA37CF"/>
    <w:rsid w:val="00EA58A7"/>
    <w:rsid w:val="00EB17CF"/>
    <w:rsid w:val="00EB2483"/>
    <w:rsid w:val="00EB3942"/>
    <w:rsid w:val="00EC21DB"/>
    <w:rsid w:val="00EC3DBA"/>
    <w:rsid w:val="00ED13F6"/>
    <w:rsid w:val="00ED25A9"/>
    <w:rsid w:val="00EF4A61"/>
    <w:rsid w:val="00F17CC8"/>
    <w:rsid w:val="00F17DEC"/>
    <w:rsid w:val="00F22E28"/>
    <w:rsid w:val="00F3358F"/>
    <w:rsid w:val="00F3361E"/>
    <w:rsid w:val="00F44AA8"/>
    <w:rsid w:val="00F4535C"/>
    <w:rsid w:val="00F5055A"/>
    <w:rsid w:val="00F52F67"/>
    <w:rsid w:val="00F567C2"/>
    <w:rsid w:val="00F7304F"/>
    <w:rsid w:val="00F775AD"/>
    <w:rsid w:val="00F87072"/>
    <w:rsid w:val="00F90DC9"/>
    <w:rsid w:val="00F94C8E"/>
    <w:rsid w:val="00F9778E"/>
    <w:rsid w:val="00FA631A"/>
    <w:rsid w:val="00FA74D3"/>
    <w:rsid w:val="00FB3EC7"/>
    <w:rsid w:val="00FB618A"/>
    <w:rsid w:val="00FB766D"/>
    <w:rsid w:val="00FC349A"/>
    <w:rsid w:val="00FD39E8"/>
    <w:rsid w:val="00FD6384"/>
    <w:rsid w:val="00FD6994"/>
    <w:rsid w:val="00FE1F51"/>
    <w:rsid w:val="00FE4C59"/>
    <w:rsid w:val="00FE7BC5"/>
    <w:rsid w:val="00FF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9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F188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F15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1887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5F15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5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0E615A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73400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73400"/>
    <w:rPr>
      <w:sz w:val="22"/>
      <w:szCs w:val="22"/>
    </w:rPr>
  </w:style>
  <w:style w:type="paragraph" w:customStyle="1" w:styleId="ConsPlusNormal">
    <w:name w:val="ConsPlusNormal"/>
    <w:rsid w:val="007244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5A09B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rsid w:val="00AF4A94"/>
    <w:rPr>
      <w:color w:val="0000FF"/>
      <w:u w:val="single"/>
    </w:rPr>
  </w:style>
  <w:style w:type="table" w:styleId="aa">
    <w:name w:val="Table Grid"/>
    <w:basedOn w:val="a1"/>
    <w:uiPriority w:val="59"/>
    <w:rsid w:val="003E2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8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6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CEB0-274D-4350-8017-466BEF39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79</Pages>
  <Words>11460</Words>
  <Characters>65324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6</cp:revision>
  <cp:lastPrinted>2021-11-30T12:02:00Z</cp:lastPrinted>
  <dcterms:created xsi:type="dcterms:W3CDTF">2021-11-30T07:56:00Z</dcterms:created>
  <dcterms:modified xsi:type="dcterms:W3CDTF">2022-01-14T12:26:00Z</dcterms:modified>
</cp:coreProperties>
</file>