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254B28" w:rsidP="00254B28">
      <w:pPr>
        <w:pStyle w:val="a3"/>
        <w:jc w:val="center"/>
      </w:pPr>
      <w:r w:rsidRPr="005C19C3">
        <w:t>ГИГАНТОВСКОЕ СЕЛЬСКОЕ ПОСЕЛЕНИЕ</w:t>
      </w:r>
    </w:p>
    <w:p w:rsidR="00254B28" w:rsidRPr="005C19C3" w:rsidRDefault="00254B28" w:rsidP="00254B28">
      <w:pPr>
        <w:pStyle w:val="a3"/>
        <w:jc w:val="center"/>
      </w:pP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254B28" w:rsidP="00254B28">
      <w:pPr>
        <w:pStyle w:val="a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254B28" w:rsidRPr="001827FA" w:rsidRDefault="008B3D4D" w:rsidP="00254B28">
      <w:pPr>
        <w:pStyle w:val="a3"/>
        <w:jc w:val="center"/>
      </w:pPr>
      <w:r>
        <w:pict>
          <v:line id="_x0000_s1026" style="position:absolute;left:0;text-align:left;z-index:251660288" from="18pt,10.6pt" to="477pt,10.6pt" strokeweight=".79mm">
            <v:stroke joinstyle="miter"/>
          </v:line>
        </w:pict>
      </w:r>
    </w:p>
    <w:p w:rsidR="00254B28" w:rsidRPr="001827FA" w:rsidRDefault="00254B28" w:rsidP="00254B28">
      <w:pPr>
        <w:pStyle w:val="a3"/>
        <w:jc w:val="center"/>
      </w:pPr>
    </w:p>
    <w:p w:rsidR="00254B28" w:rsidRPr="00E6023D" w:rsidRDefault="00254B28" w:rsidP="00254B28">
      <w:pPr>
        <w:pStyle w:val="a3"/>
        <w:jc w:val="center"/>
        <w:rPr>
          <w:b/>
        </w:rPr>
      </w:pPr>
      <w:r w:rsidRPr="00E6023D">
        <w:rPr>
          <w:b/>
        </w:rPr>
        <w:t xml:space="preserve"> </w:t>
      </w:r>
      <w:r w:rsidR="00A97AE5">
        <w:rPr>
          <w:b/>
        </w:rPr>
        <w:t>ПРОЕКТ РЕШЕНИЯ</w:t>
      </w:r>
    </w:p>
    <w:p w:rsidR="00254B28" w:rsidRPr="001827FA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Об утверждении отчета о поступлении </w:t>
      </w: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Pr="00C359C9"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 w:rsidRPr="00C359C9">
        <w:rPr>
          <w:rFonts w:ascii="Times New Roman" w:hAnsi="Times New Roman" w:cs="Times New Roman"/>
          <w:sz w:val="28"/>
          <w:szCs w:val="28"/>
        </w:rPr>
        <w:t xml:space="preserve"> средств местного бюджета,</w:t>
      </w: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>на подготовку и проведение 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9C9">
        <w:rPr>
          <w:rFonts w:ascii="Times New Roman" w:hAnsi="Times New Roman" w:cs="Times New Roman"/>
          <w:sz w:val="28"/>
          <w:szCs w:val="28"/>
        </w:rPr>
        <w:t>депутатов</w:t>
      </w: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C359C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>поселения пятого созыва.</w:t>
      </w:r>
    </w:p>
    <w:p w:rsidR="00254B28" w:rsidRPr="00827693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7A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5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54B28" w:rsidRPr="00C359C9" w:rsidRDefault="00254B28" w:rsidP="00254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C359C9">
        <w:rPr>
          <w:rFonts w:ascii="Times New Roman" w:hAnsi="Times New Roman" w:cs="Times New Roman"/>
          <w:sz w:val="28"/>
          <w:szCs w:val="28"/>
        </w:rPr>
        <w:t xml:space="preserve">На основании отчета территориальной избирательной комиссии Сальского района Ростовской области о расходовании бюджетных  средств, выделенных на  подготовку и  проведение выборов депутатов Собрания 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C359C9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9C9">
        <w:rPr>
          <w:rFonts w:ascii="Times New Roman" w:hAnsi="Times New Roman" w:cs="Times New Roman"/>
          <w:sz w:val="28"/>
          <w:szCs w:val="28"/>
        </w:rPr>
        <w:t>сентября 2021 года,  в соответствии с пунктом 8 статьи 44 Областного закона от 12мая2016года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9C9">
        <w:rPr>
          <w:rFonts w:ascii="Times New Roman" w:hAnsi="Times New Roman" w:cs="Times New Roman"/>
          <w:sz w:val="28"/>
          <w:szCs w:val="28"/>
        </w:rPr>
        <w:t xml:space="preserve">525-ЗС «О выборах и референдумах в Ростовской области», Собрание 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C359C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proofErr w:type="gramEnd"/>
    </w:p>
    <w:p w:rsidR="00254B28" w:rsidRPr="00C359C9" w:rsidRDefault="00254B28" w:rsidP="00254B28">
      <w:pPr>
        <w:rPr>
          <w:rFonts w:ascii="Times New Roman" w:hAnsi="Times New Roman" w:cs="Times New Roman"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Решает: </w:t>
      </w:r>
    </w:p>
    <w:p w:rsidR="00254B28" w:rsidRPr="00C359C9" w:rsidRDefault="00254B28" w:rsidP="00254B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1. Утвердить отчет территориальной  избирательной комиссии Сальского района  о поступлении и расходовании средств местного бюджета, выделенных избирательной комиссии (комиссии референдума) на подготовку и проведение, выборов депутатов Собрания 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C359C9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Ростовской области 19 сентября 2021 года (приложение 1)</w:t>
      </w:r>
    </w:p>
    <w:p w:rsidR="00254B28" w:rsidRPr="00C359C9" w:rsidRDefault="00254B28" w:rsidP="00254B28">
      <w:pPr>
        <w:rPr>
          <w:rFonts w:ascii="Times New Roman" w:hAnsi="Times New Roman" w:cs="Times New Roman"/>
          <w:b/>
          <w:sz w:val="28"/>
          <w:szCs w:val="28"/>
        </w:rPr>
      </w:pPr>
    </w:p>
    <w:p w:rsidR="00254B28" w:rsidRDefault="00254B28" w:rsidP="00254B2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54B28" w:rsidRDefault="00254B28" w:rsidP="00254B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                              А.М. </w:t>
      </w:r>
      <w:proofErr w:type="spellStart"/>
      <w:r>
        <w:rPr>
          <w:sz w:val="28"/>
          <w:szCs w:val="28"/>
        </w:rPr>
        <w:t>Чемерисова</w:t>
      </w:r>
      <w:proofErr w:type="spellEnd"/>
    </w:p>
    <w:p w:rsidR="00254B28" w:rsidRDefault="00254B28" w:rsidP="00254B28">
      <w:pPr>
        <w:pStyle w:val="a3"/>
        <w:rPr>
          <w:sz w:val="28"/>
          <w:szCs w:val="28"/>
        </w:rPr>
      </w:pPr>
    </w:p>
    <w:p w:rsidR="00254B28" w:rsidRDefault="00254B28" w:rsidP="00254B28">
      <w:pPr>
        <w:pStyle w:val="a3"/>
        <w:rPr>
          <w:sz w:val="28"/>
          <w:szCs w:val="28"/>
        </w:rPr>
      </w:pPr>
    </w:p>
    <w:p w:rsidR="00254B28" w:rsidRPr="001827FA" w:rsidRDefault="00254B28" w:rsidP="00254B28">
      <w:pPr>
        <w:pStyle w:val="a3"/>
      </w:pPr>
      <w:r w:rsidRPr="00827693">
        <w:t xml:space="preserve">п. </w:t>
      </w:r>
      <w:r w:rsidRPr="001827FA">
        <w:t>Гигант</w:t>
      </w:r>
    </w:p>
    <w:p w:rsidR="00254B28" w:rsidRPr="005D7607" w:rsidRDefault="00A97AE5" w:rsidP="00254B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   от  </w:t>
      </w:r>
      <w:r w:rsidR="00254B28" w:rsidRPr="00C359C9">
        <w:rPr>
          <w:rFonts w:ascii="Times New Roman" w:hAnsi="Times New Roman"/>
        </w:rPr>
        <w:t>.11.2021</w:t>
      </w:r>
      <w:r w:rsidR="00254B28">
        <w:rPr>
          <w:rFonts w:ascii="Times New Roman" w:hAnsi="Times New Roman"/>
        </w:rPr>
        <w:t xml:space="preserve"> г.</w:t>
      </w:r>
    </w:p>
    <w:p w:rsidR="00254B28" w:rsidRDefault="00254B28" w:rsidP="00254B2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8051CB" w:rsidRDefault="008051CB"/>
    <w:sectPr w:rsidR="008051CB" w:rsidSect="008B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54B28"/>
    <w:rsid w:val="00254B28"/>
    <w:rsid w:val="008051CB"/>
    <w:rsid w:val="008B3D4D"/>
    <w:rsid w:val="00A9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2021-11-30T06:53:00Z</dcterms:created>
  <dcterms:modified xsi:type="dcterms:W3CDTF">2022-01-14T12:26:00Z</dcterms:modified>
</cp:coreProperties>
</file>