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65" w:rsidRDefault="00377965" w:rsidP="00017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BC" w:rsidRPr="00001F8D" w:rsidRDefault="00263FC1" w:rsidP="0000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Федерация</w:t>
      </w:r>
    </w:p>
    <w:p w:rsidR="00187EBC" w:rsidRPr="00001F8D" w:rsidRDefault="00176C27" w:rsidP="0000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Р</w:t>
      </w:r>
      <w:r w:rsidR="00187EBC" w:rsidRPr="00001F8D">
        <w:rPr>
          <w:rFonts w:ascii="Times New Roman" w:hAnsi="Times New Roman" w:cs="Times New Roman"/>
          <w:sz w:val="28"/>
          <w:szCs w:val="28"/>
        </w:rPr>
        <w:t>остовская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001F8D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BC" w:rsidRPr="00001F8D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="00187EBC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001F8D">
        <w:rPr>
          <w:rFonts w:ascii="Times New Roman" w:hAnsi="Times New Roman" w:cs="Times New Roman"/>
          <w:sz w:val="28"/>
          <w:szCs w:val="28"/>
        </w:rPr>
        <w:t>район</w:t>
      </w:r>
    </w:p>
    <w:p w:rsidR="00407263" w:rsidRPr="00001F8D" w:rsidRDefault="00487F0C" w:rsidP="0000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001F8D">
        <w:rPr>
          <w:rFonts w:ascii="Times New Roman" w:hAnsi="Times New Roman" w:cs="Times New Roman"/>
          <w:sz w:val="28"/>
          <w:szCs w:val="28"/>
        </w:rPr>
        <w:t>Гигантовско</w:t>
      </w:r>
      <w:r w:rsidRPr="00001F8D">
        <w:rPr>
          <w:rFonts w:ascii="Times New Roman" w:hAnsi="Times New Roman" w:cs="Times New Roman"/>
          <w:sz w:val="28"/>
          <w:szCs w:val="28"/>
        </w:rPr>
        <w:t>го</w:t>
      </w:r>
      <w:r w:rsidR="00081B5F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001F8D">
        <w:rPr>
          <w:rFonts w:ascii="Times New Roman" w:hAnsi="Times New Roman" w:cs="Times New Roman"/>
          <w:sz w:val="28"/>
          <w:szCs w:val="28"/>
        </w:rPr>
        <w:t>сельско</w:t>
      </w:r>
      <w:r w:rsidRPr="00001F8D">
        <w:rPr>
          <w:rFonts w:ascii="Times New Roman" w:hAnsi="Times New Roman" w:cs="Times New Roman"/>
          <w:sz w:val="28"/>
          <w:szCs w:val="28"/>
        </w:rPr>
        <w:t>го</w:t>
      </w:r>
      <w:r w:rsidR="00081B5F" w:rsidRPr="00001F8D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001F8D">
        <w:rPr>
          <w:rFonts w:ascii="Times New Roman" w:hAnsi="Times New Roman" w:cs="Times New Roman"/>
          <w:sz w:val="28"/>
          <w:szCs w:val="28"/>
        </w:rPr>
        <w:t>и</w:t>
      </w:r>
      <w:r w:rsidRPr="00001F8D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001F8D" w:rsidRDefault="00263FC1" w:rsidP="00001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F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001F8D" w:rsidRDefault="00AD2771" w:rsidP="0000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001F8D" w:rsidRDefault="006D6680" w:rsidP="0000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8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3FC1" w:rsidRPr="00001F8D" w:rsidRDefault="00362E25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30.10.2015</w:t>
      </w:r>
      <w:r w:rsidR="00263FC1" w:rsidRPr="00001F8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</w:t>
      </w:r>
      <w:r w:rsidR="009F6135" w:rsidRPr="00001F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3FC1" w:rsidRPr="00001F8D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001F8D" w:rsidRPr="00362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E3416F" w:rsidRPr="0000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001F8D" w:rsidRDefault="00263FC1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C1" w:rsidRPr="00001F8D" w:rsidRDefault="00AC6F21" w:rsidP="0000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п. Гигант</w:t>
      </w:r>
    </w:p>
    <w:p w:rsidR="002F260B" w:rsidRPr="00001F8D" w:rsidRDefault="002F260B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62E25" w:rsidRDefault="008773E4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О</w:t>
      </w:r>
      <w:r w:rsidR="00362E25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</w:t>
      </w:r>
    </w:p>
    <w:p w:rsidR="00362E25" w:rsidRDefault="00362E25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23.01.2015г. №8/5 «Об </w:t>
      </w:r>
      <w:r w:rsidR="008773E4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001F8D">
        <w:rPr>
          <w:rFonts w:ascii="Times New Roman" w:hAnsi="Times New Roman" w:cs="Times New Roman"/>
          <w:sz w:val="28"/>
          <w:szCs w:val="28"/>
        </w:rPr>
        <w:t>утверждении</w:t>
      </w:r>
    </w:p>
    <w:p w:rsidR="00362E25" w:rsidRDefault="006D6680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отчёта за 2014 год о реализации муниципальной </w:t>
      </w:r>
    </w:p>
    <w:p w:rsidR="00362E25" w:rsidRDefault="006D6680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программы</w:t>
      </w:r>
      <w:r w:rsidR="00362E25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proofErr w:type="gramStart"/>
      <w:r w:rsidRPr="00001F8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62E25" w:rsidRDefault="006D6680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2E25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gramStart"/>
      <w:r w:rsidRPr="00001F8D">
        <w:rPr>
          <w:rFonts w:ascii="Times New Roman" w:hAnsi="Times New Roman" w:cs="Times New Roman"/>
          <w:sz w:val="28"/>
          <w:szCs w:val="28"/>
        </w:rPr>
        <w:t>качественными</w:t>
      </w:r>
      <w:proofErr w:type="gramEnd"/>
      <w:r w:rsidRPr="0000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E25" w:rsidRDefault="006D6680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жилищно-коммунальными</w:t>
      </w:r>
      <w:r w:rsidR="00362E25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 xml:space="preserve">услугами населения </w:t>
      </w:r>
    </w:p>
    <w:p w:rsidR="006D6680" w:rsidRPr="00001F8D" w:rsidRDefault="006D6680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="00362E25">
        <w:rPr>
          <w:rFonts w:ascii="Times New Roman" w:hAnsi="Times New Roman" w:cs="Times New Roman"/>
          <w:sz w:val="28"/>
          <w:szCs w:val="28"/>
        </w:rPr>
        <w:t>»</w:t>
      </w: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680" w:rsidRDefault="006D6680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  </w:t>
      </w:r>
      <w:r w:rsidR="00334F88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Гигантовского сельского поселения от 06.09.2013</w:t>
      </w:r>
      <w:r w:rsidR="00001F8D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г. №</w:t>
      </w:r>
      <w:r w:rsidR="00001F8D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330 «Об утверждении Порядка разработки, реализации и оценки эффективности муниципальных программ Гигантовского сельского поселения Сальского района:</w:t>
      </w:r>
    </w:p>
    <w:p w:rsidR="00001F8D" w:rsidRPr="00001F8D" w:rsidRDefault="00001F8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E25" w:rsidRPr="008C6746" w:rsidRDefault="00362E25" w:rsidP="008C674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746">
        <w:rPr>
          <w:rFonts w:ascii="Times New Roman" w:hAnsi="Times New Roman" w:cs="Times New Roman"/>
          <w:sz w:val="28"/>
          <w:szCs w:val="28"/>
        </w:rPr>
        <w:t>Внести изменения в распоряжение от 23.01.2015г. «Об  утверждении</w:t>
      </w:r>
    </w:p>
    <w:p w:rsidR="00362E25" w:rsidRDefault="00362E25" w:rsidP="008C674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отчёта за 2014 год о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Гигантовского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«Обеспечение качественными  жилищно-коммунальными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услугами населения</w:t>
      </w:r>
      <w:r w:rsidR="008C6746">
        <w:rPr>
          <w:rFonts w:ascii="Times New Roman" w:hAnsi="Times New Roman" w:cs="Times New Roman"/>
          <w:sz w:val="28"/>
          <w:szCs w:val="28"/>
        </w:rPr>
        <w:t>»</w:t>
      </w:r>
      <w:r w:rsidR="00543B97">
        <w:rPr>
          <w:rFonts w:ascii="Times New Roman" w:hAnsi="Times New Roman" w:cs="Times New Roman"/>
          <w:sz w:val="28"/>
          <w:szCs w:val="28"/>
        </w:rPr>
        <w:t>»</w:t>
      </w:r>
      <w:r w:rsidR="008C6746">
        <w:rPr>
          <w:rFonts w:ascii="Times New Roman" w:hAnsi="Times New Roman" w:cs="Times New Roman"/>
          <w:sz w:val="28"/>
          <w:szCs w:val="28"/>
        </w:rPr>
        <w:t>,</w:t>
      </w:r>
      <w:r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8C6746">
        <w:rPr>
          <w:rFonts w:ascii="Times New Roman" w:hAnsi="Times New Roman" w:cs="Times New Roman"/>
          <w:sz w:val="28"/>
          <w:szCs w:val="28"/>
        </w:rPr>
        <w:t>приложение  к распоряжению изложить в редакции  согласно приложению к настоящему распоряжению.</w:t>
      </w:r>
    </w:p>
    <w:p w:rsidR="007278D1" w:rsidRPr="00001F8D" w:rsidRDefault="007278D1" w:rsidP="008C674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001F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01F8D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7278D1" w:rsidRPr="00001F8D" w:rsidRDefault="007278D1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    3. Настоящее  распоряжение  вступает в силу со дня его подписания.</w:t>
      </w:r>
    </w:p>
    <w:p w:rsidR="007278D1" w:rsidRPr="00001F8D" w:rsidRDefault="007278D1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001F8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01F8D">
        <w:rPr>
          <w:rFonts w:ascii="Times New Roman" w:hAnsi="Times New Roman" w:cs="Times New Roman"/>
          <w:sz w:val="28"/>
          <w:szCs w:val="28"/>
        </w:rPr>
        <w:t xml:space="preserve">  исполнением  настоящего распоряжения  оставляю  за собой.</w:t>
      </w: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65" w:rsidRPr="00001F8D" w:rsidRDefault="00377965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001F8D" w:rsidRDefault="008C6746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Глава  Гигантовского</w:t>
      </w: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 Ю.М. </w:t>
      </w:r>
      <w:proofErr w:type="spellStart"/>
      <w:r w:rsidRPr="00001F8D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53BD" w:rsidRPr="00362E25" w:rsidRDefault="00CC53B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53BD">
        <w:rPr>
          <w:rFonts w:ascii="Times New Roman" w:hAnsi="Times New Roman" w:cs="Times New Roman"/>
          <w:sz w:val="16"/>
          <w:szCs w:val="16"/>
        </w:rPr>
        <w:t xml:space="preserve">Подготовил:  </w:t>
      </w:r>
      <w:r w:rsidR="00F052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C53BD">
        <w:rPr>
          <w:rFonts w:ascii="Times New Roman" w:hAnsi="Times New Roman" w:cs="Times New Roman"/>
          <w:sz w:val="16"/>
          <w:szCs w:val="16"/>
        </w:rPr>
        <w:t>Легеза</w:t>
      </w:r>
      <w:proofErr w:type="spellEnd"/>
      <w:r w:rsidRPr="00CC53BD">
        <w:rPr>
          <w:rFonts w:ascii="Times New Roman" w:hAnsi="Times New Roman" w:cs="Times New Roman"/>
          <w:sz w:val="16"/>
          <w:szCs w:val="16"/>
        </w:rPr>
        <w:t xml:space="preserve"> И.А.</w:t>
      </w:r>
    </w:p>
    <w:p w:rsidR="00001F8D" w:rsidRPr="00362E25" w:rsidRDefault="00001F8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01F8D" w:rsidRDefault="00001F8D" w:rsidP="00001F8D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001F8D" w:rsidSect="00263FC1">
          <w:pgSz w:w="11906" w:h="16838"/>
          <w:pgMar w:top="907" w:right="851" w:bottom="907" w:left="1361" w:header="709" w:footer="709" w:gutter="0"/>
          <w:cols w:space="708"/>
          <w:docGrid w:linePitch="360"/>
        </w:sectPr>
      </w:pPr>
    </w:p>
    <w:tbl>
      <w:tblPr>
        <w:tblW w:w="15981" w:type="dxa"/>
        <w:tblInd w:w="93" w:type="dxa"/>
        <w:tblLook w:val="04A0"/>
      </w:tblPr>
      <w:tblGrid>
        <w:gridCol w:w="3314"/>
        <w:gridCol w:w="1840"/>
        <w:gridCol w:w="2560"/>
        <w:gridCol w:w="1384"/>
        <w:gridCol w:w="1060"/>
        <w:gridCol w:w="1053"/>
        <w:gridCol w:w="1280"/>
        <w:gridCol w:w="1104"/>
        <w:gridCol w:w="1762"/>
        <w:gridCol w:w="624"/>
      </w:tblGrid>
      <w:tr w:rsidR="00001F8D" w:rsidRPr="00001F8D" w:rsidTr="003266E1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01F8D">
              <w:rPr>
                <w:rFonts w:ascii="Times New Roman" w:eastAsia="Times New Roman" w:hAnsi="Times New Roman" w:cs="Times New Roman"/>
                <w:color w:val="000000"/>
              </w:rPr>
              <w:t>риложение к распоряжению</w:t>
            </w:r>
          </w:p>
        </w:tc>
      </w:tr>
      <w:tr w:rsidR="00001F8D" w:rsidRPr="00001F8D" w:rsidTr="003266E1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</w:rPr>
              <w:t>Администрации Гигантовского сельского поселения</w:t>
            </w:r>
          </w:p>
        </w:tc>
      </w:tr>
      <w:tr w:rsidR="00001F8D" w:rsidRPr="00001F8D" w:rsidTr="003266E1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8C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8C674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001F8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C674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001F8D">
              <w:rPr>
                <w:rFonts w:ascii="Times New Roman" w:eastAsia="Times New Roman" w:hAnsi="Times New Roman" w:cs="Times New Roman"/>
                <w:color w:val="000000"/>
              </w:rPr>
              <w:t>.2015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674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001F8D" w:rsidRPr="00001F8D" w:rsidTr="003266E1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3266E1">
        <w:trPr>
          <w:trHeight w:val="37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1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ОТЧЁТ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F8D" w:rsidRPr="00001F8D" w:rsidTr="003266E1">
        <w:trPr>
          <w:trHeight w:val="315"/>
        </w:trPr>
        <w:tc>
          <w:tcPr>
            <w:tcW w:w="15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реализации муниципальной программы Гигантовского сельского поселения</w:t>
            </w:r>
          </w:p>
        </w:tc>
      </w:tr>
      <w:tr w:rsidR="00001F8D" w:rsidRPr="00001F8D" w:rsidTr="003266E1">
        <w:trPr>
          <w:trHeight w:val="315"/>
        </w:trPr>
        <w:tc>
          <w:tcPr>
            <w:tcW w:w="15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"Обеспечение  качественными  жилищно-коммунальными  услугами населения</w:t>
            </w:r>
          </w:p>
        </w:tc>
      </w:tr>
      <w:tr w:rsidR="00001F8D" w:rsidRPr="00001F8D" w:rsidTr="003266E1">
        <w:trPr>
          <w:trHeight w:val="315"/>
        </w:trPr>
        <w:tc>
          <w:tcPr>
            <w:tcW w:w="15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 сельского поселения" за 2014 год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8D" w:rsidRPr="00001F8D" w:rsidTr="003266E1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3266E1">
        <w:trPr>
          <w:trHeight w:val="525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   (ФИО)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(дата)</w:t>
            </w: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расходов за 2014 год (тыс. руб.)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3266E1">
        <w:trPr>
          <w:trHeight w:val="1200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3266E1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3266E1">
        <w:trPr>
          <w:trHeight w:val="171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многоквартирных домов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Легеза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А.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8C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комфортных условий проживания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E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</w:t>
            </w:r>
            <w:r w:rsidR="00E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E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E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</w:t>
            </w:r>
            <w:r w:rsidR="00E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EC28AA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  <w:r w:rsidR="00E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3266E1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объектов водоснабжения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Карпенко М.А.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питьевой водой,  соответствующей требованиям безопасности и безвредности (ограждение скважин, замена ветхих сетей)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673BDB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673BDB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230,61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3266E1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1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r w:rsidR="0014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 газопроводов населённых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Карпенко М.А.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F8D" w:rsidRPr="00001F8D" w:rsidRDefault="00142337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комфортных условий проживания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142337" w:rsidP="001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673BDB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149,48</w:t>
            </w:r>
            <w:r w:rsidR="00001F8D"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3266E1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ремонт, замена фонарей уличного освещения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2 категории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Ломинога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удовлетворенности населения Гигантовского сельского поселения уровнем жилищно-коммунального обслуживания;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650,8</w:t>
            </w:r>
            <w:r w:rsidR="0032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650,8</w:t>
            </w:r>
            <w:r w:rsidR="0032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3266E1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Ничипурук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3266E1" w:rsidP="0032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1917,52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1917,52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66E1" w:rsidRPr="00001F8D" w:rsidTr="003266E1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зелёного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Карпенко М.А.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саженцев, содержание и уход за зелёными насаждениями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B9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2440,81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B9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B9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B9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2440,81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66E1" w:rsidRPr="00001F8D" w:rsidTr="003266E1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6E1" w:rsidRPr="00001F8D" w:rsidRDefault="003266E1" w:rsidP="0032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расходы в т.ч.                           </w:t>
            </w:r>
            <w:proofErr w:type="gram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proofErr w:type="gram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становка детских площадок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Карпенко М.А.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E1" w:rsidRPr="00001F8D" w:rsidRDefault="003266E1" w:rsidP="0032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комфортных условий проживания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E1" w:rsidRPr="00001F8D" w:rsidRDefault="003266E1" w:rsidP="0032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350,3    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E1" w:rsidRPr="00001F8D" w:rsidRDefault="003266E1" w:rsidP="0032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350,3        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66E1" w:rsidRPr="00001F8D" w:rsidTr="003266E1">
        <w:trPr>
          <w:trHeight w:val="300"/>
        </w:trPr>
        <w:tc>
          <w:tcPr>
            <w:tcW w:w="7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32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543B97" w:rsidP="0054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5853,93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E1" w:rsidRPr="00001F8D" w:rsidRDefault="003266E1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66E1" w:rsidRPr="00001F8D" w:rsidTr="003266E1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66E1" w:rsidRPr="00001F8D" w:rsidTr="003266E1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66E1" w:rsidRPr="00001F8D" w:rsidTr="003266E1">
        <w:trPr>
          <w:trHeight w:val="31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Статова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E1" w:rsidRPr="00001F8D" w:rsidRDefault="003266E1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01F8D" w:rsidRDefault="00001F8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  <w:sectPr w:rsidR="00001F8D" w:rsidSect="00001F8D">
          <w:pgSz w:w="16838" w:h="11906" w:orient="landscape"/>
          <w:pgMar w:top="851" w:right="907" w:bottom="1361" w:left="907" w:header="709" w:footer="709" w:gutter="0"/>
          <w:cols w:space="708"/>
          <w:docGrid w:linePitch="360"/>
        </w:sectPr>
      </w:pPr>
    </w:p>
    <w:p w:rsidR="00001F8D" w:rsidRPr="00001F8D" w:rsidRDefault="00001F8D" w:rsidP="00543B97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sectPr w:rsidR="00001F8D" w:rsidRPr="00001F8D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82652"/>
    <w:multiLevelType w:val="hybridMultilevel"/>
    <w:tmpl w:val="AD9A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E37EC"/>
    <w:multiLevelType w:val="hybridMultilevel"/>
    <w:tmpl w:val="4A1807D8"/>
    <w:lvl w:ilvl="0" w:tplc="8AC071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1F8D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2337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266E1"/>
    <w:rsid w:val="00334F88"/>
    <w:rsid w:val="003504DE"/>
    <w:rsid w:val="00357332"/>
    <w:rsid w:val="00360EAA"/>
    <w:rsid w:val="00362E25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F2A1F"/>
    <w:rsid w:val="003F2D61"/>
    <w:rsid w:val="003F545D"/>
    <w:rsid w:val="003F572A"/>
    <w:rsid w:val="003F5D3D"/>
    <w:rsid w:val="003F72AD"/>
    <w:rsid w:val="004040C3"/>
    <w:rsid w:val="00404302"/>
    <w:rsid w:val="00407263"/>
    <w:rsid w:val="00417BAB"/>
    <w:rsid w:val="00421C37"/>
    <w:rsid w:val="00430CED"/>
    <w:rsid w:val="00450B92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43B97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3BDB"/>
    <w:rsid w:val="006766DC"/>
    <w:rsid w:val="00677B62"/>
    <w:rsid w:val="00684877"/>
    <w:rsid w:val="006B3B61"/>
    <w:rsid w:val="006D55A8"/>
    <w:rsid w:val="006D6680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C6746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47F9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34A4"/>
    <w:rsid w:val="00B147D4"/>
    <w:rsid w:val="00B1771F"/>
    <w:rsid w:val="00B249CA"/>
    <w:rsid w:val="00B3213D"/>
    <w:rsid w:val="00B333A2"/>
    <w:rsid w:val="00B3365E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206A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8AA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1082-31A5-476F-86AB-D3BD16E5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2</cp:revision>
  <cp:lastPrinted>2016-04-05T09:02:00Z</cp:lastPrinted>
  <dcterms:created xsi:type="dcterms:W3CDTF">2016-04-05T14:06:00Z</dcterms:created>
  <dcterms:modified xsi:type="dcterms:W3CDTF">2016-04-05T14:06:00Z</dcterms:modified>
</cp:coreProperties>
</file>