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8A2062" w:rsidP="001E28D6">
      <w:pPr>
        <w:jc w:val="both"/>
      </w:pPr>
      <w:r>
        <w:t>«  27</w:t>
      </w:r>
      <w:r w:rsidR="001E28D6">
        <w:t xml:space="preserve">» </w:t>
      </w:r>
      <w:r>
        <w:t>февраля2023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bookmarkStart w:id="0" w:name="_GoBack"/>
      <w:r w:rsidR="001E19F4" w:rsidRPr="008A2062">
        <w:t>№</w:t>
      </w:r>
      <w:r w:rsidRPr="008A2062">
        <w:t xml:space="preserve">17 </w:t>
      </w:r>
      <w:bookmarkEnd w:id="0"/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8A2062">
        <w:t xml:space="preserve">мирового </w:t>
      </w:r>
      <w:r w:rsidR="00AE152B">
        <w:t xml:space="preserve">судьи </w:t>
      </w:r>
      <w:r w:rsidR="008A2062">
        <w:t>судебного участка №5 Сальского судебного района Ростовской области Мирошниченко Ю.В. от 26.01</w:t>
      </w:r>
      <w:r w:rsidR="001E28D6">
        <w:t>.</w:t>
      </w:r>
      <w:r w:rsidR="008A2062">
        <w:t>2023</w:t>
      </w:r>
      <w:r w:rsidR="004E4692">
        <w:t xml:space="preserve"> и направ</w:t>
      </w:r>
      <w:r w:rsidR="00AB2E9C">
        <w:t>лением УИИ №62/38/43-</w:t>
      </w:r>
      <w:r w:rsidR="008A2062">
        <w:t>565 от 22.02.2023</w:t>
      </w:r>
      <w:r>
        <w:t xml:space="preserve">г., учитывая, что </w:t>
      </w:r>
      <w:r w:rsidR="008A2062">
        <w:t>Брыков Александр Николаевич</w:t>
      </w:r>
      <w:r w:rsidR="001E28D6">
        <w:t>имеет постоян</w:t>
      </w:r>
      <w:r w:rsidR="00734FCA">
        <w:t xml:space="preserve">ное место работы в ООО </w:t>
      </w:r>
      <w:r w:rsidR="008A2062">
        <w:t xml:space="preserve"> «Родник»</w:t>
      </w:r>
    </w:p>
    <w:p w:rsidR="00AE152B" w:rsidRPr="004D45A1" w:rsidRDefault="00AE152B" w:rsidP="001E19F4">
      <w:pPr>
        <w:jc w:val="both"/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8A2062">
        <w:t>Брыкова</w:t>
      </w:r>
      <w:r w:rsidR="00734FCA">
        <w:t xml:space="preserve"> А.Н.  </w:t>
      </w:r>
      <w:r w:rsidR="008A2062">
        <w:t>10.09.1971</w:t>
      </w:r>
      <w:r w:rsidR="001E19F4">
        <w:t>года рожд</w:t>
      </w:r>
      <w:r w:rsidR="00AE152B">
        <w:t xml:space="preserve">ения на обязательные работы с </w:t>
      </w:r>
      <w:r w:rsidR="008A2062">
        <w:t>27.02</w:t>
      </w:r>
      <w:r w:rsidR="001E28D6">
        <w:t>.</w:t>
      </w:r>
      <w:r w:rsidR="004E4692">
        <w:t>2</w:t>
      </w:r>
      <w:r w:rsidR="008A2062">
        <w:t>023</w:t>
      </w:r>
      <w:r w:rsidR="00C42EBD">
        <w:t xml:space="preserve"> года до момента отработки </w:t>
      </w:r>
      <w:r w:rsidR="008A2062">
        <w:t>3</w:t>
      </w:r>
      <w:r w:rsidR="00734FCA">
        <w:t>2</w:t>
      </w:r>
      <w:r w:rsidR="00C73F01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8A2062">
        <w:t>Брыкову</w:t>
      </w:r>
      <w:r w:rsidR="00734FCA">
        <w:t xml:space="preserve"> А.Н.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 с</w:t>
      </w:r>
      <w:r w:rsidR="00734FCA">
        <w:t>17</w:t>
      </w:r>
      <w:r w:rsidR="009D3AC6">
        <w:t xml:space="preserve"> часов 00 ми</w:t>
      </w:r>
      <w:r w:rsidR="00734FCA">
        <w:t>нут до 19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C42EBD" w:rsidP="001E19F4">
      <w:pPr>
        <w:jc w:val="both"/>
      </w:pPr>
      <w:r>
        <w:t xml:space="preserve">- </w:t>
      </w:r>
      <w:r w:rsidR="001E19F4" w:rsidRPr="006F1EA0">
        <w:t xml:space="preserve">уборку, очитку и благоустройство территории общего пользования Гигантовского сельского поселения, муниципальных </w:t>
      </w:r>
      <w:r>
        <w:t>предприятий и учреждений, а так</w:t>
      </w:r>
      <w:r w:rsidR="001E19F4" w:rsidRPr="006F1EA0">
        <w:t>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>Ю.М. Штельман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С распоряжение, правилами техники безопасности, охраны труда, правилами гигиены, распорядком работы организации,  ознакомлен: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8A2062">
        <w:rPr>
          <w:sz w:val="20"/>
          <w:szCs w:val="20"/>
        </w:rPr>
        <w:t>Брыков А.Н.  27.02.2023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593"/>
    <w:rsid w:val="001C1537"/>
    <w:rsid w:val="001E19F4"/>
    <w:rsid w:val="001E28D6"/>
    <w:rsid w:val="002F1593"/>
    <w:rsid w:val="003336C6"/>
    <w:rsid w:val="003B26F6"/>
    <w:rsid w:val="00485805"/>
    <w:rsid w:val="004D45A1"/>
    <w:rsid w:val="004E4692"/>
    <w:rsid w:val="005A385F"/>
    <w:rsid w:val="00606D34"/>
    <w:rsid w:val="00662D4C"/>
    <w:rsid w:val="00734FCA"/>
    <w:rsid w:val="007614AA"/>
    <w:rsid w:val="008A2062"/>
    <w:rsid w:val="00936F3B"/>
    <w:rsid w:val="009B7476"/>
    <w:rsid w:val="009D3AC6"/>
    <w:rsid w:val="009E3278"/>
    <w:rsid w:val="00A806E8"/>
    <w:rsid w:val="00AB2E9C"/>
    <w:rsid w:val="00AE152B"/>
    <w:rsid w:val="00AE7199"/>
    <w:rsid w:val="00B50F7C"/>
    <w:rsid w:val="00BB61A8"/>
    <w:rsid w:val="00C42EBD"/>
    <w:rsid w:val="00C73F01"/>
    <w:rsid w:val="00CA23E4"/>
    <w:rsid w:val="00CB5B84"/>
    <w:rsid w:val="00D43003"/>
    <w:rsid w:val="00D50342"/>
    <w:rsid w:val="00D71752"/>
    <w:rsid w:val="00D8755C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2023-02-27T07:06:00Z</cp:lastPrinted>
  <dcterms:created xsi:type="dcterms:W3CDTF">2023-03-23T10:02:00Z</dcterms:created>
  <dcterms:modified xsi:type="dcterms:W3CDTF">2023-03-23T10:02:00Z</dcterms:modified>
</cp:coreProperties>
</file>