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D771C">
      <w:pPr>
        <w:jc w:val="center"/>
      </w:pPr>
      <w:r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Российская Федерация</w:t>
      </w:r>
    </w:p>
    <w:p w:rsidR="00000000" w:rsidRDefault="000D771C">
      <w:pPr>
        <w:jc w:val="center"/>
      </w:pPr>
      <w:r>
        <w:rPr>
          <w:sz w:val="28"/>
          <w:szCs w:val="28"/>
        </w:rPr>
        <w:t>Ростовская область Сальский район</w:t>
      </w:r>
    </w:p>
    <w:p w:rsidR="00000000" w:rsidRDefault="000D771C">
      <w:pPr>
        <w:jc w:val="center"/>
      </w:pPr>
      <w:r>
        <w:rPr>
          <w:sz w:val="28"/>
          <w:szCs w:val="28"/>
        </w:rPr>
        <w:t>Администрация Гигантовского  сельского поселения</w:t>
      </w:r>
    </w:p>
    <w:p w:rsidR="00000000" w:rsidRDefault="000D771C">
      <w:pPr>
        <w:jc w:val="center"/>
      </w:pPr>
      <w:r>
        <w:rPr>
          <w:sz w:val="28"/>
          <w:szCs w:val="28"/>
        </w:rPr>
        <w:t>_____________________________________________________________</w:t>
      </w:r>
      <w:r>
        <w:rPr>
          <w:sz w:val="26"/>
          <w:szCs w:val="26"/>
        </w:rPr>
        <w:t>__________</w:t>
      </w:r>
    </w:p>
    <w:p w:rsidR="00000000" w:rsidRDefault="000D771C">
      <w:pPr>
        <w:jc w:val="center"/>
        <w:rPr>
          <w:b/>
          <w:sz w:val="26"/>
          <w:szCs w:val="26"/>
        </w:rPr>
      </w:pPr>
    </w:p>
    <w:p w:rsidR="00000000" w:rsidRDefault="000D771C">
      <w:pPr>
        <w:pStyle w:val="1"/>
        <w:tabs>
          <w:tab w:val="left" w:pos="284"/>
        </w:tabs>
        <w:jc w:val="center"/>
      </w:pPr>
      <w:r>
        <w:rPr>
          <w:sz w:val="26"/>
          <w:szCs w:val="26"/>
        </w:rPr>
        <w:t>РАСПОРЯЖЕНИЕ</w:t>
      </w:r>
    </w:p>
    <w:p w:rsidR="00000000" w:rsidRDefault="000D771C">
      <w:pPr>
        <w:tabs>
          <w:tab w:val="left" w:pos="284"/>
        </w:tabs>
        <w:jc w:val="center"/>
      </w:pPr>
    </w:p>
    <w:p w:rsidR="00000000" w:rsidRDefault="000D771C">
      <w:pPr>
        <w:jc w:val="both"/>
      </w:pPr>
      <w:r>
        <w:rPr>
          <w:color w:val="000000"/>
          <w:sz w:val="26"/>
          <w:szCs w:val="26"/>
        </w:rPr>
        <w:t>29</w:t>
      </w:r>
      <w:r>
        <w:rPr>
          <w:color w:val="000000"/>
          <w:sz w:val="26"/>
          <w:szCs w:val="26"/>
        </w:rPr>
        <w:t xml:space="preserve">.05.2023 г.                                                </w:t>
      </w:r>
      <w:r>
        <w:rPr>
          <w:color w:val="000000"/>
          <w:sz w:val="28"/>
          <w:szCs w:val="28"/>
        </w:rPr>
        <w:t xml:space="preserve">  п</w:t>
      </w:r>
      <w:r>
        <w:rPr>
          <w:color w:val="000000"/>
          <w:sz w:val="28"/>
          <w:szCs w:val="28"/>
        </w:rPr>
        <w:t xml:space="preserve">.Гигант               </w:t>
      </w:r>
      <w:r>
        <w:rPr>
          <w:color w:val="000000"/>
          <w:sz w:val="26"/>
          <w:szCs w:val="26"/>
        </w:rPr>
        <w:t xml:space="preserve">                                       №  </w:t>
      </w:r>
      <w:r>
        <w:rPr>
          <w:color w:val="000000"/>
          <w:sz w:val="26"/>
          <w:szCs w:val="26"/>
        </w:rPr>
        <w:t>52</w:t>
      </w:r>
    </w:p>
    <w:p w:rsidR="00000000" w:rsidRDefault="000D771C">
      <w:r>
        <w:rPr>
          <w:sz w:val="26"/>
          <w:szCs w:val="26"/>
        </w:rPr>
        <w:t xml:space="preserve">                                                                          </w:t>
      </w:r>
    </w:p>
    <w:p w:rsidR="00000000" w:rsidRDefault="000D771C">
      <w:pPr>
        <w:spacing w:line="276" w:lineRule="auto"/>
        <w:jc w:val="both"/>
      </w:pPr>
      <w:r>
        <w:rPr>
          <w:sz w:val="28"/>
          <w:szCs w:val="28"/>
        </w:rPr>
        <w:t>О мерах по предупреждению</w:t>
      </w:r>
    </w:p>
    <w:p w:rsidR="00000000" w:rsidRDefault="000D771C">
      <w:pPr>
        <w:spacing w:line="276" w:lineRule="auto"/>
        <w:jc w:val="both"/>
      </w:pPr>
      <w:r>
        <w:rPr>
          <w:sz w:val="28"/>
          <w:szCs w:val="28"/>
        </w:rPr>
        <w:t>гибели людей на воде в летний</w:t>
      </w:r>
    </w:p>
    <w:p w:rsidR="00000000" w:rsidRDefault="000D771C">
      <w:pPr>
        <w:spacing w:line="276" w:lineRule="auto"/>
        <w:jc w:val="both"/>
      </w:pPr>
      <w:r>
        <w:rPr>
          <w:sz w:val="28"/>
          <w:szCs w:val="28"/>
        </w:rPr>
        <w:t xml:space="preserve">период 2023 года в границах </w:t>
      </w:r>
    </w:p>
    <w:p w:rsidR="00000000" w:rsidRDefault="000D771C">
      <w:pPr>
        <w:spacing w:line="276" w:lineRule="auto"/>
        <w:jc w:val="both"/>
      </w:pPr>
      <w:r>
        <w:rPr>
          <w:sz w:val="28"/>
          <w:szCs w:val="28"/>
        </w:rPr>
        <w:t>Гигантовского сельского посел</w:t>
      </w:r>
      <w:r>
        <w:rPr>
          <w:sz w:val="28"/>
          <w:szCs w:val="28"/>
        </w:rPr>
        <w:t xml:space="preserve">ения </w:t>
      </w:r>
    </w:p>
    <w:p w:rsidR="00000000" w:rsidRDefault="000D771C">
      <w:pPr>
        <w:spacing w:line="276" w:lineRule="auto"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000000" w:rsidRDefault="000D771C">
      <w:pPr>
        <w:spacing w:line="276" w:lineRule="auto"/>
        <w:jc w:val="both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В соответствии со статьями 14, 15 и 16 Федерального закона от 06.10.2003 г.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постановлением Администрации Ростовской области от 09.02.2006 г. № 33 «О мерах по обеспечению безопасности и спасению людей во внутренних водах и территориальном море Российской Федерации в границах Ростовской области», указаниями нач</w:t>
      </w:r>
      <w:r>
        <w:rPr>
          <w:sz w:val="28"/>
          <w:szCs w:val="28"/>
        </w:rPr>
        <w:t>альника Главного управления министерства Российской Федерации по делам ГО и ЧС и ликвидации последствий стихийных бедствий по РО № 6/2560 от 20.04.2006 г., постановлением  Правительства  Ростовской области от 23.05.2012 №436 «Об утверждении Правил охраны ж</w:t>
      </w:r>
      <w:r>
        <w:rPr>
          <w:sz w:val="28"/>
          <w:szCs w:val="28"/>
        </w:rPr>
        <w:t>изни людей на водных объектах в Ростовской области»:</w:t>
      </w:r>
    </w:p>
    <w:p w:rsidR="00000000" w:rsidRDefault="000D771C">
      <w:pPr>
        <w:spacing w:line="276" w:lineRule="auto"/>
        <w:jc w:val="center"/>
        <w:rPr>
          <w:b/>
          <w:sz w:val="28"/>
          <w:szCs w:val="28"/>
        </w:rPr>
      </w:pPr>
    </w:p>
    <w:p w:rsidR="00000000" w:rsidRDefault="000D771C">
      <w:pPr>
        <w:spacing w:line="276" w:lineRule="auto"/>
        <w:jc w:val="center"/>
        <w:rPr>
          <w:b/>
          <w:sz w:val="28"/>
          <w:szCs w:val="28"/>
        </w:rPr>
      </w:pPr>
    </w:p>
    <w:p w:rsidR="00000000" w:rsidRDefault="000D771C">
      <w:pPr>
        <w:spacing w:line="276" w:lineRule="auto"/>
        <w:jc w:val="both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1.  На заседании комиссии по чрезвычайным ситуациям проанализировать:</w:t>
      </w:r>
    </w:p>
    <w:p w:rsidR="00000000" w:rsidRDefault="000D771C">
      <w:pPr>
        <w:shd w:val="clear" w:color="auto" w:fill="FFFFFF"/>
        <w:tabs>
          <w:tab w:val="left" w:pos="283"/>
        </w:tabs>
        <w:spacing w:line="276" w:lineRule="auto"/>
        <w:jc w:val="both"/>
      </w:pP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Утвердить план обеспечения безопасности людей на водных объектах в летний период    2023 года на территории Гигантовского мун</w:t>
      </w:r>
      <w:r>
        <w:rPr>
          <w:spacing w:val="-2"/>
          <w:sz w:val="28"/>
          <w:szCs w:val="28"/>
        </w:rPr>
        <w:t>иципального образования (прилагается).</w:t>
      </w:r>
    </w:p>
    <w:p w:rsidR="00000000" w:rsidRDefault="000D771C">
      <w:pPr>
        <w:spacing w:line="276" w:lineRule="auto"/>
        <w:jc w:val="both"/>
      </w:pPr>
      <w:r>
        <w:rPr>
          <w:sz w:val="28"/>
          <w:szCs w:val="28"/>
        </w:rPr>
        <w:t>- состояние мест отдыха и купания.</w:t>
      </w:r>
    </w:p>
    <w:p w:rsidR="00000000" w:rsidRDefault="000D771C">
      <w:pPr>
        <w:spacing w:line="276" w:lineRule="auto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2.В связи с отсутствием на водных объектах оборудованных мест купания, запретить в летний период 2023 года купание людей в реках, прудах и водоемах, находящихся на территории     Г</w:t>
      </w:r>
      <w:r>
        <w:rPr>
          <w:sz w:val="28"/>
          <w:szCs w:val="28"/>
        </w:rPr>
        <w:t>игантовского сельского поселения.</w:t>
      </w:r>
    </w:p>
    <w:p w:rsidR="00000000" w:rsidRDefault="000D771C">
      <w:pPr>
        <w:spacing w:line="276" w:lineRule="auto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3. В местах отдыха людей вблизи водных объектов установить таблички с надписью: «Купаться запрещено» и стенды с правилами оказания первой медицинской помощи пострадавшим на воде.</w:t>
      </w:r>
    </w:p>
    <w:p w:rsidR="00000000" w:rsidRDefault="000D771C">
      <w:pPr>
        <w:spacing w:line="276" w:lineRule="auto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 Рекомендовать казачьим дружинам, друж</w:t>
      </w:r>
      <w:r>
        <w:rPr>
          <w:sz w:val="28"/>
          <w:szCs w:val="28"/>
        </w:rPr>
        <w:t>инам ДНД и  участковым инспекторам Гигантовского ПОМ организовать патрулирование в местах отдыха людей вблизи водных объектов.</w:t>
      </w:r>
    </w:p>
    <w:p w:rsidR="00000000" w:rsidRDefault="000D771C">
      <w:pPr>
        <w:spacing w:line="276" w:lineRule="auto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5. Рекомендовать директорам школ  провести (дистанционно) занятия с учащимися в объеме курса организации безопасности жизни на </w:t>
      </w:r>
      <w:r>
        <w:rPr>
          <w:sz w:val="28"/>
          <w:szCs w:val="28"/>
        </w:rPr>
        <w:t>воде.</w:t>
      </w:r>
    </w:p>
    <w:p w:rsidR="00000000" w:rsidRDefault="000D771C">
      <w:pPr>
        <w:spacing w:line="276" w:lineRule="auto"/>
        <w:jc w:val="both"/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6. Рекомендовать главному врачу Гигантовской больницы , заведующим ФАП  на сходах, собраниях граждан разъяснить населению правила поведения на воде, приемы оказания помощи пострадавшим, куда обращаться в случае чрезвычайного происшествия.</w:t>
      </w:r>
    </w:p>
    <w:p w:rsidR="00000000" w:rsidRDefault="000D771C">
      <w:pPr>
        <w:spacing w:line="276" w:lineRule="auto"/>
        <w:jc w:val="both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7</w:t>
      </w:r>
      <w:r>
        <w:rPr>
          <w:sz w:val="28"/>
          <w:szCs w:val="28"/>
        </w:rPr>
        <w:t>.  Специалисту ПБ и ЧС Администрации Пикулеву С.Г. :</w:t>
      </w:r>
    </w:p>
    <w:p w:rsidR="00000000" w:rsidRDefault="000D771C">
      <w:pPr>
        <w:spacing w:line="276" w:lineRule="auto"/>
        <w:jc w:val="both"/>
      </w:pPr>
      <w:r>
        <w:rPr>
          <w:sz w:val="28"/>
          <w:szCs w:val="28"/>
        </w:rPr>
        <w:t>- постоянно осуществлять контроль выполнения требований данного распоряжения в вопросах организации спасения людей;</w:t>
      </w:r>
    </w:p>
    <w:p w:rsidR="00000000" w:rsidRDefault="000D771C">
      <w:pPr>
        <w:spacing w:line="276" w:lineRule="auto"/>
        <w:jc w:val="both"/>
      </w:pPr>
      <w:r>
        <w:rPr>
          <w:sz w:val="28"/>
          <w:szCs w:val="28"/>
        </w:rPr>
        <w:t>- о нарушениях данного распоряжения в течение летнего периода, о чрезвычайных ситуациях</w:t>
      </w:r>
      <w:r>
        <w:rPr>
          <w:sz w:val="28"/>
          <w:szCs w:val="28"/>
        </w:rPr>
        <w:t xml:space="preserve"> с гибелью людей, докладывать немедленно по телефонам 05; 5-12-90.</w:t>
      </w:r>
    </w:p>
    <w:p w:rsidR="00000000" w:rsidRDefault="000D771C">
      <w:pPr>
        <w:spacing w:line="276" w:lineRule="auto"/>
        <w:jc w:val="both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8.  Контроль  выполнения настоящего распоряжения оставляю за собой.</w:t>
      </w:r>
    </w:p>
    <w:p w:rsidR="00000000" w:rsidRDefault="000D771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000000" w:rsidRDefault="000D771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000000" w:rsidRDefault="000D771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000000" w:rsidRDefault="000D771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000000" w:rsidRDefault="000D771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000000" w:rsidRDefault="000D771C">
      <w:pPr>
        <w:spacing w:line="276" w:lineRule="auto"/>
        <w:jc w:val="both"/>
        <w:rPr>
          <w:sz w:val="28"/>
          <w:szCs w:val="28"/>
        </w:rPr>
      </w:pPr>
    </w:p>
    <w:p w:rsidR="00000000" w:rsidRDefault="000D771C">
      <w:pPr>
        <w:tabs>
          <w:tab w:val="left" w:pos="6630"/>
        </w:tabs>
        <w:spacing w:line="276" w:lineRule="auto"/>
        <w:jc w:val="both"/>
      </w:pPr>
      <w:r>
        <w:rPr>
          <w:sz w:val="28"/>
          <w:szCs w:val="28"/>
        </w:rPr>
        <w:t xml:space="preserve">Глава Администрации  Гигантовского </w:t>
      </w:r>
      <w:r>
        <w:rPr>
          <w:sz w:val="28"/>
          <w:szCs w:val="28"/>
        </w:rPr>
        <w:tab/>
        <w:t xml:space="preserve">             </w:t>
      </w:r>
    </w:p>
    <w:p w:rsidR="00000000" w:rsidRDefault="000D771C">
      <w:pPr>
        <w:tabs>
          <w:tab w:val="left" w:pos="7680"/>
        </w:tabs>
        <w:spacing w:line="276" w:lineRule="auto"/>
        <w:jc w:val="both"/>
      </w:pPr>
      <w:r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                              Ю.М.Штельман</w:t>
      </w:r>
    </w:p>
    <w:p w:rsidR="00000000" w:rsidRDefault="000D771C">
      <w:pPr>
        <w:shd w:val="clear" w:color="auto" w:fill="FFFFFF"/>
        <w:spacing w:line="276" w:lineRule="auto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spacing w:line="276" w:lineRule="auto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0D771C">
      <w:pPr>
        <w:tabs>
          <w:tab w:val="left" w:pos="8415"/>
        </w:tabs>
        <w:jc w:val="right"/>
      </w:pPr>
      <w:r>
        <w:rPr>
          <w:sz w:val="28"/>
          <w:szCs w:val="28"/>
        </w:rPr>
        <w:lastRenderedPageBreak/>
        <w:t>Приложение:</w:t>
      </w:r>
    </w:p>
    <w:p w:rsidR="00000000" w:rsidRDefault="000D771C">
      <w:pPr>
        <w:tabs>
          <w:tab w:val="left" w:pos="8415"/>
        </w:tabs>
        <w:ind w:firstLine="6096"/>
        <w:jc w:val="right"/>
      </w:pPr>
      <w:r>
        <w:rPr>
          <w:sz w:val="28"/>
          <w:szCs w:val="28"/>
        </w:rPr>
        <w:t xml:space="preserve">к распоряжению </w:t>
      </w:r>
    </w:p>
    <w:p w:rsidR="00000000" w:rsidRDefault="000D771C">
      <w:pPr>
        <w:tabs>
          <w:tab w:val="left" w:pos="8415"/>
        </w:tabs>
        <w:ind w:firstLine="6096"/>
        <w:jc w:val="right"/>
      </w:pPr>
      <w:r>
        <w:rPr>
          <w:sz w:val="28"/>
          <w:szCs w:val="28"/>
        </w:rPr>
        <w:t>Адмистрации  Гигантовского</w:t>
      </w:r>
    </w:p>
    <w:p w:rsidR="00000000" w:rsidRDefault="000D771C">
      <w:pPr>
        <w:tabs>
          <w:tab w:val="left" w:pos="8415"/>
        </w:tabs>
        <w:ind w:firstLine="6096"/>
        <w:jc w:val="right"/>
      </w:pPr>
      <w:r>
        <w:rPr>
          <w:sz w:val="28"/>
          <w:szCs w:val="28"/>
        </w:rPr>
        <w:t xml:space="preserve">сельского поселения                           </w:t>
      </w:r>
    </w:p>
    <w:p w:rsidR="00000000" w:rsidRDefault="000D771C">
      <w:pPr>
        <w:ind w:firstLine="6096"/>
        <w:jc w:val="right"/>
      </w:pPr>
      <w:r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.05.2023 г.  № </w:t>
      </w:r>
      <w:r>
        <w:rPr>
          <w:color w:val="000000"/>
          <w:sz w:val="28"/>
          <w:szCs w:val="28"/>
        </w:rPr>
        <w:t>52</w:t>
      </w:r>
    </w:p>
    <w:p w:rsidR="00000000" w:rsidRDefault="000D771C">
      <w:pPr>
        <w:tabs>
          <w:tab w:val="left" w:pos="4275"/>
        </w:tabs>
        <w:jc w:val="center"/>
      </w:pPr>
      <w:r>
        <w:rPr>
          <w:sz w:val="28"/>
          <w:szCs w:val="28"/>
        </w:rPr>
        <w:t>План</w:t>
      </w:r>
    </w:p>
    <w:p w:rsidR="00000000" w:rsidRDefault="000D771C">
      <w:pPr>
        <w:tabs>
          <w:tab w:val="left" w:pos="4275"/>
        </w:tabs>
        <w:jc w:val="center"/>
      </w:pPr>
      <w:r>
        <w:rPr>
          <w:sz w:val="28"/>
          <w:szCs w:val="28"/>
        </w:rPr>
        <w:t xml:space="preserve">обеспечения безопасности людей на водных объектах </w:t>
      </w:r>
      <w:r>
        <w:rPr>
          <w:sz w:val="28"/>
          <w:szCs w:val="28"/>
        </w:rPr>
        <w:t>в летний период 2023 года на территории Гигантовского сельского поселения</w:t>
      </w:r>
    </w:p>
    <w:p w:rsidR="00000000" w:rsidRDefault="000D771C">
      <w:pPr>
        <w:tabs>
          <w:tab w:val="left" w:pos="4275"/>
        </w:tabs>
        <w:rPr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929"/>
        <w:gridCol w:w="4104"/>
        <w:gridCol w:w="2524"/>
        <w:gridCol w:w="2658"/>
      </w:tblGrid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tabs>
                <w:tab w:val="left" w:pos="4275"/>
              </w:tabs>
              <w:jc w:val="center"/>
            </w:pPr>
            <w:r>
              <w:rPr>
                <w:b/>
                <w:sz w:val="28"/>
                <w:szCs w:val="28"/>
              </w:rPr>
              <w:t>№</w:t>
            </w:r>
          </w:p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Проведение заседания КЧС и ПБ по вопросам охраны жизни людей на водоемах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Председатель КЧС и ПБ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Информировать население  на сходах  о складывающейся обстановке, мерах безопасности на воде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Размещение наглядной агитации в местах массового пребывания людей на водных объектах, знаков безопасности на водоемах (щиты, аншлаги)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ь-август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Изготовить и выставить на необорудованных водоемах предостерегающие знаки о запрете купания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Проводить рейды с целью обеспечения безопасности людей на водных объектах, раздача агитационных материалов (памятк</w:t>
            </w:r>
            <w:r>
              <w:rPr>
                <w:sz w:val="28"/>
                <w:szCs w:val="28"/>
              </w:rPr>
              <w:t>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Организовать профилактическую работу в МОУ СОШ находящихся на территории поселения с детьми по безопасности поведения на воде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771C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Директора МОУ СОШ  п.Гигант, п.Приречный, п.Сеятель Северный</w:t>
            </w:r>
          </w:p>
        </w:tc>
      </w:tr>
    </w:tbl>
    <w:p w:rsidR="00000000" w:rsidRDefault="000D771C">
      <w:pPr>
        <w:tabs>
          <w:tab w:val="left" w:pos="4275"/>
        </w:tabs>
        <w:rPr>
          <w:sz w:val="28"/>
          <w:szCs w:val="28"/>
        </w:rPr>
      </w:pPr>
    </w:p>
    <w:p w:rsidR="00000000" w:rsidRDefault="000D771C">
      <w:pPr>
        <w:tabs>
          <w:tab w:val="left" w:pos="4275"/>
        </w:tabs>
        <w:rPr>
          <w:sz w:val="28"/>
          <w:szCs w:val="28"/>
        </w:rPr>
      </w:pPr>
    </w:p>
    <w:p w:rsidR="00000000" w:rsidRDefault="000D771C">
      <w:pPr>
        <w:tabs>
          <w:tab w:val="left" w:pos="4275"/>
        </w:tabs>
      </w:pPr>
      <w:r>
        <w:rPr>
          <w:sz w:val="28"/>
          <w:szCs w:val="28"/>
        </w:rPr>
        <w:t>Глава Администрации Гиг</w:t>
      </w:r>
      <w:r>
        <w:rPr>
          <w:sz w:val="28"/>
          <w:szCs w:val="28"/>
        </w:rPr>
        <w:t xml:space="preserve">антовского </w:t>
      </w:r>
    </w:p>
    <w:p w:rsidR="00000000" w:rsidRDefault="000D771C">
      <w:pPr>
        <w:tabs>
          <w:tab w:val="left" w:pos="8010"/>
        </w:tabs>
      </w:pPr>
      <w:r>
        <w:rPr>
          <w:sz w:val="28"/>
          <w:szCs w:val="28"/>
        </w:rPr>
        <w:t>сельского поселения                                                                            Ю.М. Штельман</w:t>
      </w:r>
    </w:p>
    <w:p w:rsidR="00000000" w:rsidRDefault="000D771C">
      <w:pPr>
        <w:tabs>
          <w:tab w:val="left" w:pos="8010"/>
        </w:tabs>
        <w:rPr>
          <w:sz w:val="28"/>
          <w:szCs w:val="28"/>
        </w:rPr>
      </w:pPr>
    </w:p>
    <w:p w:rsidR="00000000" w:rsidRDefault="000D771C">
      <w:pPr>
        <w:tabs>
          <w:tab w:val="left" w:pos="8010"/>
        </w:tabs>
        <w:rPr>
          <w:sz w:val="28"/>
          <w:szCs w:val="28"/>
        </w:rPr>
      </w:pPr>
    </w:p>
    <w:p w:rsidR="00000000" w:rsidRDefault="000D771C">
      <w:pPr>
        <w:tabs>
          <w:tab w:val="left" w:pos="8010"/>
        </w:tabs>
        <w:rPr>
          <w:sz w:val="28"/>
          <w:szCs w:val="28"/>
        </w:rPr>
      </w:pPr>
    </w:p>
    <w:p w:rsidR="00000000" w:rsidRDefault="000D771C">
      <w:pPr>
        <w:tabs>
          <w:tab w:val="left" w:pos="8010"/>
        </w:tabs>
      </w:pPr>
      <w:r>
        <w:rPr>
          <w:sz w:val="20"/>
          <w:szCs w:val="20"/>
        </w:rPr>
        <w:t>Подготовил специалист;</w:t>
      </w:r>
    </w:p>
    <w:p w:rsidR="00000000" w:rsidRDefault="000D771C">
      <w:pPr>
        <w:tabs>
          <w:tab w:val="left" w:pos="8010"/>
        </w:tabs>
      </w:pPr>
      <w:r>
        <w:rPr>
          <w:sz w:val="20"/>
          <w:szCs w:val="20"/>
        </w:rPr>
        <w:t>С.Г. Пикулев</w:t>
      </w:r>
    </w:p>
    <w:p w:rsidR="00000000" w:rsidRDefault="000D771C">
      <w:pPr>
        <w:tabs>
          <w:tab w:val="left" w:pos="8010"/>
        </w:tabs>
      </w:pPr>
      <w:r>
        <w:rPr>
          <w:sz w:val="20"/>
          <w:szCs w:val="20"/>
        </w:rPr>
        <w:t>Тел. 78-6-87</w:t>
      </w:r>
    </w:p>
    <w:sectPr w:rsidR="00000000">
      <w:pgSz w:w="11906" w:h="16838"/>
      <w:pgMar w:top="426" w:right="746" w:bottom="1134" w:left="126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71C"/>
    <w:rsid w:val="000D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*</dc:creator>
  <cp:keywords/>
  <cp:lastModifiedBy>Админ</cp:lastModifiedBy>
  <cp:revision>2</cp:revision>
  <cp:lastPrinted>1995-11-21T14:41:00Z</cp:lastPrinted>
  <dcterms:created xsi:type="dcterms:W3CDTF">2023-06-30T13:54:00Z</dcterms:created>
  <dcterms:modified xsi:type="dcterms:W3CDTF">2023-06-30T13:54:00Z</dcterms:modified>
</cp:coreProperties>
</file>