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РОССИЙСКАЯ ФЕДЕРАЦИЯ</w:t>
      </w:r>
    </w:p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РОСТОВСКАЯ ОБЛАСТЬ</w:t>
      </w:r>
    </w:p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САЛЬСКИЙ    РАЙОН</w:t>
      </w:r>
    </w:p>
    <w:p w:rsidR="00775618" w:rsidRPr="00494749" w:rsidRDefault="00775618" w:rsidP="00775618">
      <w:pPr>
        <w:jc w:val="center"/>
      </w:pPr>
    </w:p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СОБРАНИЕ ДЕПУТАТОВ</w:t>
      </w:r>
    </w:p>
    <w:p w:rsidR="00775618" w:rsidRPr="00494749" w:rsidRDefault="00775618" w:rsidP="00775618">
      <w:pPr>
        <w:pBdr>
          <w:bottom w:val="single" w:sz="8" w:space="1" w:color="000000"/>
        </w:pBdr>
        <w:jc w:val="center"/>
        <w:rPr>
          <w:b/>
        </w:rPr>
      </w:pPr>
      <w:r w:rsidRPr="00494749">
        <w:rPr>
          <w:b/>
        </w:rPr>
        <w:t>ГИГАНТОВСКОГО СЕЛЬСКОГО ПОСЕЛЕНИЯ</w:t>
      </w:r>
    </w:p>
    <w:p w:rsidR="00775618" w:rsidRPr="00494749" w:rsidRDefault="00775618" w:rsidP="00775618">
      <w:pPr>
        <w:jc w:val="center"/>
        <w:rPr>
          <w:b/>
          <w:color w:val="FF0000"/>
        </w:rPr>
      </w:pP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  <w:r w:rsidRPr="00494749">
        <w:rPr>
          <w:b/>
          <w:color w:val="FF0000"/>
        </w:rPr>
        <w:softHyphen/>
      </w:r>
    </w:p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РЕШЕНИЕ</w:t>
      </w:r>
    </w:p>
    <w:p w:rsidR="00775618" w:rsidRPr="00494749" w:rsidRDefault="00775618" w:rsidP="00775618">
      <w:pPr>
        <w:jc w:val="center"/>
        <w:rPr>
          <w:b/>
        </w:rPr>
      </w:pPr>
    </w:p>
    <w:p w:rsidR="00775618" w:rsidRPr="00494749" w:rsidRDefault="00775618" w:rsidP="00775618"/>
    <w:p w:rsidR="00775618" w:rsidRPr="00494749" w:rsidRDefault="00775618" w:rsidP="00494749">
      <w:pPr>
        <w:tabs>
          <w:tab w:val="left" w:pos="4536"/>
        </w:tabs>
        <w:ind w:right="4819"/>
        <w:jc w:val="both"/>
        <w:rPr>
          <w:color w:val="3366FF"/>
        </w:rPr>
      </w:pPr>
      <w:r w:rsidRPr="00494749">
        <w:t xml:space="preserve">Об утверждении порядка определения цены земельных участков, находящихся в муниципальной собственности Гигантовского сельского поселения, и их оплаты при продаже указанных земельных участков собственникам расположенных на них зданий, строений, сооружений </w:t>
      </w:r>
    </w:p>
    <w:p w:rsidR="00775618" w:rsidRPr="00494749" w:rsidRDefault="00775618" w:rsidP="00775618">
      <w:pPr>
        <w:jc w:val="both"/>
      </w:pPr>
    </w:p>
    <w:p w:rsidR="00494749" w:rsidRPr="00494749" w:rsidRDefault="00494749" w:rsidP="00775618">
      <w:pPr>
        <w:jc w:val="both"/>
        <w:rPr>
          <w:b/>
        </w:rPr>
      </w:pPr>
      <w:r w:rsidRPr="00494749">
        <w:rPr>
          <w:b/>
        </w:rPr>
        <w:t xml:space="preserve">Принято Собранием депутатов </w:t>
      </w:r>
    </w:p>
    <w:p w:rsidR="00494749" w:rsidRPr="00494749" w:rsidRDefault="00494749" w:rsidP="00775618">
      <w:pPr>
        <w:jc w:val="both"/>
        <w:rPr>
          <w:b/>
        </w:rPr>
      </w:pPr>
      <w:r w:rsidRPr="00494749">
        <w:rPr>
          <w:b/>
        </w:rPr>
        <w:t xml:space="preserve">Гигантовского сельского поселения            </w:t>
      </w:r>
      <w:r>
        <w:rPr>
          <w:b/>
        </w:rPr>
        <w:t xml:space="preserve">                       </w:t>
      </w:r>
      <w:r w:rsidRPr="00494749">
        <w:rPr>
          <w:b/>
        </w:rPr>
        <w:t xml:space="preserve">                          10.11.2014 года</w:t>
      </w:r>
    </w:p>
    <w:p w:rsidR="00494749" w:rsidRPr="00494749" w:rsidRDefault="00494749" w:rsidP="00775618">
      <w:pPr>
        <w:jc w:val="both"/>
      </w:pPr>
    </w:p>
    <w:p w:rsidR="00494749" w:rsidRPr="00494749" w:rsidRDefault="00494749" w:rsidP="00775618">
      <w:pPr>
        <w:jc w:val="both"/>
      </w:pPr>
    </w:p>
    <w:p w:rsidR="00775618" w:rsidRDefault="00775618" w:rsidP="00775618">
      <w:pPr>
        <w:ind w:firstLine="708"/>
        <w:jc w:val="both"/>
      </w:pPr>
      <w:proofErr w:type="gramStart"/>
      <w:r w:rsidRPr="00494749">
        <w:t>Руководствуясь Федеральным законом от 06.10.2003 № 131-Ф3 «Об общих принципах организации местного самоуправления в Российской Федерации», в соответствии со статьей 36 Земельного кодекса Российской Федерации, статьей 6 Областного закона от 22.07.2003 № 19-ЗС «О регулировании земельных отношений в Ростовской области», Постановлением Правительства Ростовской области от 02.07.2012 № 546 «Об установлении Порядка определения цены земельных участков, находящихся в государственной собственности Ростовской области или государственная</w:t>
      </w:r>
      <w:proofErr w:type="gramEnd"/>
      <w:r w:rsidRPr="00494749">
        <w:t xml:space="preserve"> </w:t>
      </w:r>
      <w:proofErr w:type="gramStart"/>
      <w:r w:rsidRPr="00494749">
        <w:t>собственность</w:t>
      </w:r>
      <w:proofErr w:type="gramEnd"/>
      <w:r w:rsidRPr="00494749">
        <w:t xml:space="preserve"> на которые не разграничена, и их оплаты при продаже указанных земельных участков собственникам расположенных на них зданий, строений, сооружений», Собрание депутатов Гигантовского сельского поселения </w:t>
      </w:r>
    </w:p>
    <w:p w:rsidR="00494749" w:rsidRPr="00494749" w:rsidRDefault="00494749" w:rsidP="00775618">
      <w:pPr>
        <w:ind w:firstLine="708"/>
        <w:jc w:val="both"/>
      </w:pPr>
    </w:p>
    <w:p w:rsidR="00775618" w:rsidRPr="00494749" w:rsidRDefault="00775618" w:rsidP="00775618">
      <w:pPr>
        <w:jc w:val="center"/>
        <w:rPr>
          <w:b/>
        </w:rPr>
      </w:pPr>
      <w:r w:rsidRPr="00494749">
        <w:rPr>
          <w:b/>
        </w:rPr>
        <w:t>решило:</w:t>
      </w:r>
    </w:p>
    <w:p w:rsidR="00775618" w:rsidRPr="00494749" w:rsidRDefault="00775618" w:rsidP="00775618">
      <w:pPr>
        <w:ind w:firstLine="540"/>
        <w:jc w:val="center"/>
      </w:pPr>
    </w:p>
    <w:p w:rsidR="006E4B26" w:rsidRPr="00D56002" w:rsidRDefault="00775618" w:rsidP="006E4B26">
      <w:pPr>
        <w:pStyle w:val="a3"/>
        <w:numPr>
          <w:ilvl w:val="0"/>
          <w:numId w:val="2"/>
        </w:numPr>
        <w:suppressAutoHyphens w:val="0"/>
        <w:jc w:val="both"/>
      </w:pPr>
      <w:r w:rsidRPr="006E4B26">
        <w:t xml:space="preserve">Утвердить </w:t>
      </w:r>
      <w:hyperlink w:anchor="Par37" w:history="1">
        <w:r w:rsidRPr="006E4B26">
          <w:t>Порядок</w:t>
        </w:r>
      </w:hyperlink>
      <w:r w:rsidRPr="006E4B26">
        <w:t xml:space="preserve"> определения</w:t>
      </w:r>
      <w:r w:rsidRPr="00494749">
        <w:t xml:space="preserve"> цены земельных участков, находящихся в муниципальной собственности Гигантовского сельского поселения, и их оплаты при продаже указанных земельных участков собственникам расположенных на них зданий, строений, сооружений </w:t>
      </w:r>
      <w:r w:rsidR="003172EF">
        <w:t>согласно приложения</w:t>
      </w:r>
      <w:r w:rsidR="006E4B26" w:rsidRPr="00D56002">
        <w:t xml:space="preserve"> </w:t>
      </w:r>
      <w:r w:rsidR="006E4B26">
        <w:t xml:space="preserve">№ 1 </w:t>
      </w:r>
      <w:r w:rsidR="006E4B26" w:rsidRPr="00D56002">
        <w:t>к настоящему решению.</w:t>
      </w:r>
    </w:p>
    <w:p w:rsidR="006E4B26" w:rsidRPr="00D56002" w:rsidRDefault="006E4B26" w:rsidP="006E4B26">
      <w:pPr>
        <w:pStyle w:val="a3"/>
        <w:jc w:val="both"/>
      </w:pPr>
    </w:p>
    <w:p w:rsidR="006E4B26" w:rsidRPr="00D56002" w:rsidRDefault="006E4B26" w:rsidP="006E4B26">
      <w:pPr>
        <w:pStyle w:val="a3"/>
        <w:numPr>
          <w:ilvl w:val="0"/>
          <w:numId w:val="2"/>
        </w:numPr>
        <w:suppressAutoHyphens w:val="0"/>
        <w:jc w:val="both"/>
      </w:pPr>
      <w:proofErr w:type="gramStart"/>
      <w:r w:rsidRPr="00D56002">
        <w:t>Разместить</w:t>
      </w:r>
      <w:proofErr w:type="gramEnd"/>
      <w:r w:rsidRPr="00D56002">
        <w:t xml:space="preserve"> настоящее решение на официальном сайте Администрации Гигантовского сельского поселения.</w:t>
      </w:r>
    </w:p>
    <w:p w:rsidR="006E4B26" w:rsidRPr="00D56002" w:rsidRDefault="006E4B26" w:rsidP="006E4B26">
      <w:pPr>
        <w:pStyle w:val="a3"/>
        <w:jc w:val="both"/>
      </w:pPr>
    </w:p>
    <w:p w:rsidR="006E4B26" w:rsidRPr="00D56002" w:rsidRDefault="006E4B26" w:rsidP="006E4B26">
      <w:pPr>
        <w:pStyle w:val="a3"/>
        <w:numPr>
          <w:ilvl w:val="0"/>
          <w:numId w:val="2"/>
        </w:numPr>
        <w:suppressAutoHyphens w:val="0"/>
        <w:jc w:val="both"/>
      </w:pPr>
      <w:r w:rsidRPr="00D56002">
        <w:t>Настоящее решение вступает в силу со дня его официального обнародования.</w:t>
      </w:r>
    </w:p>
    <w:p w:rsidR="006E4B26" w:rsidRPr="00D56002" w:rsidRDefault="006E4B26" w:rsidP="006E4B26">
      <w:pPr>
        <w:pStyle w:val="a3"/>
        <w:jc w:val="both"/>
      </w:pPr>
    </w:p>
    <w:p w:rsidR="006E4B26" w:rsidRPr="00D56002" w:rsidRDefault="006E4B26" w:rsidP="006E4B26">
      <w:pPr>
        <w:pStyle w:val="a3"/>
        <w:numPr>
          <w:ilvl w:val="0"/>
          <w:numId w:val="2"/>
        </w:numPr>
        <w:suppressAutoHyphens w:val="0"/>
        <w:jc w:val="both"/>
      </w:pPr>
      <w:proofErr w:type="gramStart"/>
      <w:r w:rsidRPr="00D56002">
        <w:t>Контроль за</w:t>
      </w:r>
      <w:proofErr w:type="gramEnd"/>
      <w:r w:rsidRPr="00D56002">
        <w:t xml:space="preserve"> исполнением настоящего решения возложить на постоянную комиссию по </w:t>
      </w:r>
      <w:r>
        <w:t>бюджету, налогам и собственности</w:t>
      </w:r>
      <w:r w:rsidRPr="00D56002">
        <w:t>.</w:t>
      </w:r>
    </w:p>
    <w:p w:rsidR="00494749" w:rsidRDefault="00494749" w:rsidP="00775618">
      <w:pPr>
        <w:jc w:val="both"/>
      </w:pPr>
    </w:p>
    <w:p w:rsidR="00494749" w:rsidRPr="00494749" w:rsidRDefault="00494749" w:rsidP="00775618">
      <w:pPr>
        <w:jc w:val="both"/>
      </w:pPr>
    </w:p>
    <w:p w:rsidR="00775618" w:rsidRPr="00494749" w:rsidRDefault="00775618" w:rsidP="00775618">
      <w:pPr>
        <w:jc w:val="both"/>
      </w:pPr>
      <w:r w:rsidRPr="00494749">
        <w:t>Глава Гигантовского</w:t>
      </w:r>
    </w:p>
    <w:p w:rsidR="00775618" w:rsidRPr="00494749" w:rsidRDefault="00775618" w:rsidP="00775618">
      <w:pPr>
        <w:jc w:val="both"/>
      </w:pPr>
      <w:r w:rsidRPr="00494749">
        <w:t xml:space="preserve">сельского поселения                                   </w:t>
      </w:r>
      <w:r w:rsidR="006E4B26">
        <w:t xml:space="preserve">                          </w:t>
      </w:r>
      <w:r w:rsidRPr="00494749">
        <w:t xml:space="preserve">                                 Ю.М. Штельман</w:t>
      </w:r>
    </w:p>
    <w:p w:rsidR="006E4B26" w:rsidRDefault="006E4B26" w:rsidP="00775618">
      <w:pPr>
        <w:jc w:val="both"/>
      </w:pPr>
    </w:p>
    <w:p w:rsidR="006E4B26" w:rsidRDefault="006E4B26" w:rsidP="00775618">
      <w:pPr>
        <w:jc w:val="both"/>
      </w:pPr>
      <w:r>
        <w:t>п. Гигант</w:t>
      </w:r>
    </w:p>
    <w:p w:rsidR="006E4B26" w:rsidRDefault="006E4B26" w:rsidP="00775618">
      <w:pPr>
        <w:jc w:val="both"/>
      </w:pPr>
      <w:r>
        <w:t>10 ноября 2014 года</w:t>
      </w:r>
    </w:p>
    <w:p w:rsidR="00775618" w:rsidRPr="00494749" w:rsidRDefault="006E4B26" w:rsidP="00775618">
      <w:pPr>
        <w:jc w:val="both"/>
      </w:pPr>
      <w:r>
        <w:t>№ 107</w:t>
      </w:r>
      <w:r w:rsidR="00775618" w:rsidRPr="00494749">
        <w:br w:type="page"/>
      </w:r>
    </w:p>
    <w:p w:rsidR="006E4B26" w:rsidRPr="00D56002" w:rsidRDefault="006E4B26" w:rsidP="006E4B26">
      <w:pPr>
        <w:ind w:left="4820"/>
        <w:jc w:val="right"/>
      </w:pPr>
      <w:r w:rsidRPr="00D56002">
        <w:lastRenderedPageBreak/>
        <w:t xml:space="preserve">Приложение № 1 </w:t>
      </w:r>
    </w:p>
    <w:p w:rsidR="006E4B26" w:rsidRPr="006E4B26" w:rsidRDefault="006E4B26" w:rsidP="006E4B26">
      <w:pPr>
        <w:tabs>
          <w:tab w:val="left" w:pos="4536"/>
        </w:tabs>
        <w:ind w:left="5103" w:right="-1"/>
        <w:jc w:val="both"/>
        <w:rPr>
          <w:color w:val="3366FF"/>
        </w:rPr>
      </w:pPr>
      <w:r w:rsidRPr="00D56002">
        <w:t xml:space="preserve">к </w:t>
      </w:r>
      <w:r>
        <w:t>решению</w:t>
      </w:r>
      <w:r w:rsidRPr="00D56002">
        <w:t xml:space="preserve"> Собрания депутатов Гигантовского сельского поселения «</w:t>
      </w:r>
      <w:r w:rsidRPr="00494749">
        <w:t>Об утверждении порядка определения цены земельных участков, находящихся в муниципальной собственности Гигантовского сельского поселения, и их оплаты при продаже указанных земельных участков собственникам расположенных на н</w:t>
      </w:r>
      <w:r>
        <w:t>их зданий, строений, сооружений</w:t>
      </w:r>
      <w:r w:rsidRPr="00D56002">
        <w:t>»</w:t>
      </w:r>
    </w:p>
    <w:p w:rsidR="00775618" w:rsidRDefault="00775618" w:rsidP="00775618">
      <w:pPr>
        <w:widowControl w:val="0"/>
        <w:autoSpaceDE w:val="0"/>
        <w:autoSpaceDN w:val="0"/>
        <w:adjustRightInd w:val="0"/>
        <w:jc w:val="center"/>
      </w:pPr>
    </w:p>
    <w:p w:rsidR="006E4B26" w:rsidRDefault="006E4B26" w:rsidP="00775618">
      <w:pPr>
        <w:widowControl w:val="0"/>
        <w:autoSpaceDE w:val="0"/>
        <w:autoSpaceDN w:val="0"/>
        <w:adjustRightInd w:val="0"/>
        <w:jc w:val="center"/>
      </w:pPr>
    </w:p>
    <w:p w:rsidR="006E4B26" w:rsidRDefault="006E4B26" w:rsidP="00775618">
      <w:pPr>
        <w:widowControl w:val="0"/>
        <w:autoSpaceDE w:val="0"/>
        <w:autoSpaceDN w:val="0"/>
        <w:adjustRightInd w:val="0"/>
        <w:jc w:val="center"/>
      </w:pPr>
    </w:p>
    <w:p w:rsidR="006E4B26" w:rsidRPr="00494749" w:rsidRDefault="006E4B26" w:rsidP="00775618">
      <w:pPr>
        <w:widowControl w:val="0"/>
        <w:autoSpaceDE w:val="0"/>
        <w:autoSpaceDN w:val="0"/>
        <w:adjustRightInd w:val="0"/>
        <w:jc w:val="center"/>
      </w:pPr>
    </w:p>
    <w:p w:rsidR="00F14A29" w:rsidRDefault="00775618" w:rsidP="0077561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94749">
        <w:rPr>
          <w:b/>
          <w:bCs/>
        </w:rPr>
        <w:t xml:space="preserve">ПОРЯДОК </w:t>
      </w:r>
    </w:p>
    <w:p w:rsidR="00775618" w:rsidRPr="00494749" w:rsidRDefault="00F14A29" w:rsidP="00F14A29">
      <w:pPr>
        <w:widowControl w:val="0"/>
        <w:autoSpaceDE w:val="0"/>
        <w:autoSpaceDN w:val="0"/>
        <w:adjustRightInd w:val="0"/>
        <w:ind w:firstLine="426"/>
        <w:jc w:val="center"/>
        <w:rPr>
          <w:b/>
          <w:bCs/>
        </w:rPr>
      </w:pPr>
      <w:r>
        <w:rPr>
          <w:b/>
          <w:bCs/>
        </w:rPr>
        <w:t>определения цены земельных участков</w:t>
      </w:r>
      <w:r w:rsidR="00775618" w:rsidRPr="00494749">
        <w:rPr>
          <w:b/>
          <w:bCs/>
        </w:rPr>
        <w:t>,</w:t>
      </w:r>
      <w:r>
        <w:rPr>
          <w:b/>
          <w:bCs/>
        </w:rPr>
        <w:t xml:space="preserve"> находящихся в муниципальной собственности Гигантовского сельского поселения, и их оплаты при продаже указанных земельных участков собственникам расположенных на них зданий, строений, сооружений</w:t>
      </w:r>
      <w:r w:rsidR="00775618" w:rsidRPr="00494749">
        <w:rPr>
          <w:b/>
          <w:bCs/>
        </w:rPr>
        <w:t xml:space="preserve"> </w:t>
      </w: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  <w:r w:rsidRPr="00494749">
        <w:t>1. Цена земельных участков, находящихся в муниципальной собственности Гигантовского сельского поселения, при их продаже лицам, являющим</w:t>
      </w:r>
      <w:r w:rsidR="00F14A29">
        <w:t>и</w:t>
      </w:r>
      <w:r w:rsidRPr="00494749">
        <w:t>ся собственниками зданий, строений, сооружений, расположенных на указанных земельных участках, определяется по формуле</w:t>
      </w: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</w:p>
    <w:p w:rsidR="00775618" w:rsidRPr="00494749" w:rsidRDefault="00775618" w:rsidP="00775618">
      <w:pPr>
        <w:widowControl w:val="0"/>
        <w:autoSpaceDE w:val="0"/>
        <w:autoSpaceDN w:val="0"/>
        <w:adjustRightInd w:val="0"/>
        <w:jc w:val="center"/>
      </w:pPr>
      <w:r w:rsidRPr="00494749">
        <w:t xml:space="preserve">Ц = </w:t>
      </w:r>
      <w:proofErr w:type="spellStart"/>
      <w:r w:rsidRPr="00494749">
        <w:t>Кст</w:t>
      </w:r>
      <w:proofErr w:type="spellEnd"/>
      <w:r w:rsidRPr="00494749">
        <w:t xml:space="preserve"> </w:t>
      </w:r>
      <w:proofErr w:type="spellStart"/>
      <w:r w:rsidRPr="00494749">
        <w:t>х</w:t>
      </w:r>
      <w:proofErr w:type="spellEnd"/>
      <w:proofErr w:type="gramStart"/>
      <w:r w:rsidRPr="00494749">
        <w:t xml:space="preserve"> С</w:t>
      </w:r>
      <w:proofErr w:type="gramEnd"/>
      <w:r w:rsidRPr="00494749">
        <w:t xml:space="preserve"> </w:t>
      </w:r>
      <w:proofErr w:type="spellStart"/>
      <w:r w:rsidRPr="00494749">
        <w:t>х</w:t>
      </w:r>
      <w:proofErr w:type="spellEnd"/>
      <w:r w:rsidRPr="00494749">
        <w:t xml:space="preserve"> </w:t>
      </w:r>
      <w:proofErr w:type="spellStart"/>
      <w:r w:rsidRPr="00494749">
        <w:t>Ккр</w:t>
      </w:r>
      <w:proofErr w:type="spellEnd"/>
      <w:r w:rsidRPr="00494749">
        <w:t>,</w:t>
      </w: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  <w:r w:rsidRPr="00494749">
        <w:t xml:space="preserve">где </w:t>
      </w:r>
      <w:proofErr w:type="gramStart"/>
      <w:r w:rsidRPr="00494749">
        <w:t>Ц</w:t>
      </w:r>
      <w:proofErr w:type="gramEnd"/>
      <w:r w:rsidRPr="00494749">
        <w:t xml:space="preserve"> - цена земельного участка;</w:t>
      </w: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494749">
        <w:t>Кст</w:t>
      </w:r>
      <w:proofErr w:type="spellEnd"/>
      <w:r w:rsidRPr="00494749">
        <w:t xml:space="preserve"> - кадастровая стоимость земельного участка, указанная в кадастровом паспорте земельного участка либо в кадастровой выписке о земельном участке;</w:t>
      </w: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94749">
        <w:t>С</w:t>
      </w:r>
      <w:proofErr w:type="gramEnd"/>
      <w:r w:rsidRPr="00494749">
        <w:t xml:space="preserve"> - ставка земельного налога, установленная нормативным правовым актом представительного органа муниципального образования, в пределах которого расположен земельный участок;</w:t>
      </w: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 w:rsidRPr="00494749">
        <w:t>Ккр</w:t>
      </w:r>
      <w:proofErr w:type="spellEnd"/>
      <w:r w:rsidRPr="00494749">
        <w:t xml:space="preserve"> - коэффициент кратности ставки земельного налога, равный 17.</w:t>
      </w: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  <w:r w:rsidRPr="00494749">
        <w:t>Цена земельного участка рассчитывается по состоянию на дату поступления в Администрацию Гигантовского сельского поселения заявления собственника зданий, строений, сооружений о предоставлении земельного участка в собственность.</w:t>
      </w:r>
    </w:p>
    <w:p w:rsidR="00775618" w:rsidRPr="00494749" w:rsidRDefault="00775618" w:rsidP="00775618">
      <w:pPr>
        <w:widowControl w:val="0"/>
        <w:autoSpaceDE w:val="0"/>
        <w:autoSpaceDN w:val="0"/>
        <w:adjustRightInd w:val="0"/>
        <w:ind w:firstLine="540"/>
        <w:jc w:val="both"/>
      </w:pPr>
      <w:r w:rsidRPr="00494749">
        <w:t xml:space="preserve">2. Оплата земельных участков, указанных в </w:t>
      </w:r>
      <w:hyperlink w:anchor="Par44" w:history="1">
        <w:r w:rsidRPr="00B96F74">
          <w:t>пункте 1</w:t>
        </w:r>
      </w:hyperlink>
      <w:r w:rsidRPr="00494749">
        <w:t xml:space="preserve"> настоящего Порядка, производится в течение 7 календарных дней со дня заключения договоров купли-продажи этих земельных участков.</w:t>
      </w:r>
    </w:p>
    <w:p w:rsidR="00775618" w:rsidRPr="00494749" w:rsidRDefault="00775618" w:rsidP="00775618">
      <w:pPr>
        <w:jc w:val="both"/>
      </w:pPr>
    </w:p>
    <w:p w:rsidR="00775618" w:rsidRPr="00494749" w:rsidRDefault="00775618" w:rsidP="00775618">
      <w:pPr>
        <w:jc w:val="both"/>
      </w:pPr>
    </w:p>
    <w:p w:rsidR="0030719D" w:rsidRPr="00494749" w:rsidRDefault="0030719D"/>
    <w:p w:rsidR="00494749" w:rsidRPr="00494749" w:rsidRDefault="00494749"/>
    <w:sectPr w:rsidR="00494749" w:rsidRPr="00494749" w:rsidSect="006E4B26">
      <w:pgSz w:w="11906" w:h="16838"/>
      <w:pgMar w:top="993" w:right="850" w:bottom="53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5880"/>
    <w:multiLevelType w:val="hybridMultilevel"/>
    <w:tmpl w:val="94A626C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68D758E8"/>
    <w:multiLevelType w:val="hybridMultilevel"/>
    <w:tmpl w:val="EEF4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618"/>
    <w:rsid w:val="0030719D"/>
    <w:rsid w:val="003172EF"/>
    <w:rsid w:val="004069D0"/>
    <w:rsid w:val="00494749"/>
    <w:rsid w:val="004D3962"/>
    <w:rsid w:val="005A1760"/>
    <w:rsid w:val="005A7FA0"/>
    <w:rsid w:val="00616BC5"/>
    <w:rsid w:val="00643D58"/>
    <w:rsid w:val="006E4B26"/>
    <w:rsid w:val="00775618"/>
    <w:rsid w:val="007C0128"/>
    <w:rsid w:val="00A65A16"/>
    <w:rsid w:val="00B96F74"/>
    <w:rsid w:val="00DF702D"/>
    <w:rsid w:val="00F14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1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47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Администрация</cp:lastModifiedBy>
  <cp:revision>7</cp:revision>
  <cp:lastPrinted>2014-12-22T06:30:00Z</cp:lastPrinted>
  <dcterms:created xsi:type="dcterms:W3CDTF">2014-12-09T05:47:00Z</dcterms:created>
  <dcterms:modified xsi:type="dcterms:W3CDTF">2014-12-22T06:32:00Z</dcterms:modified>
</cp:coreProperties>
</file>