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92FCB" w:rsidRDefault="005C7542">
      <w:pPr>
        <w:pBdr>
          <w:bottom w:val="single" w:sz="12" w:space="1" w:color="000000"/>
        </w:pBd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="00192F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92FCB" w:rsidRDefault="00192FCB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spacing w:after="0" w:line="100" w:lineRule="atLeast"/>
        <w:ind w:right="28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в Избирательную комиссию Ростовской области о возложении полномочий изби</w:t>
      </w:r>
      <w:r w:rsidR="005C7542">
        <w:rPr>
          <w:rFonts w:ascii="Times New Roman" w:hAnsi="Times New Roman" w:cs="Times New Roman"/>
          <w:sz w:val="28"/>
          <w:szCs w:val="28"/>
        </w:rPr>
        <w:t>рательной комиссии 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Ростовской области на Территориальную избирательную комиссию Сальского района Ростовской области</w:t>
      </w:r>
    </w:p>
    <w:p w:rsidR="00192FCB" w:rsidRDefault="00192FCB">
      <w:pPr>
        <w:spacing w:after="0" w:line="100" w:lineRule="atLeast"/>
        <w:ind w:right="4252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spacing w:after="0" w:line="10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192FCB" w:rsidRDefault="00192FCB">
      <w:pPr>
        <w:spacing w:after="0" w:line="100" w:lineRule="atLeas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192FCB" w:rsidRDefault="005C7542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192F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92FCB">
        <w:rPr>
          <w:rFonts w:ascii="Times New Roman" w:hAnsi="Times New Roman" w:cs="Times New Roman"/>
          <w:sz w:val="28"/>
          <w:szCs w:val="28"/>
        </w:rPr>
        <w:tab/>
      </w:r>
      <w:r w:rsidR="00192FCB">
        <w:rPr>
          <w:rFonts w:ascii="Times New Roman" w:hAnsi="Times New Roman" w:cs="Times New Roman"/>
          <w:sz w:val="28"/>
          <w:szCs w:val="28"/>
        </w:rPr>
        <w:tab/>
      </w:r>
      <w:r w:rsidR="00192FCB">
        <w:rPr>
          <w:rFonts w:ascii="Times New Roman" w:hAnsi="Times New Roman" w:cs="Times New Roman"/>
          <w:sz w:val="28"/>
          <w:szCs w:val="28"/>
        </w:rPr>
        <w:tab/>
      </w:r>
      <w:r w:rsidR="00192FCB">
        <w:rPr>
          <w:rFonts w:ascii="Times New Roman" w:hAnsi="Times New Roman" w:cs="Times New Roman"/>
          <w:sz w:val="28"/>
          <w:szCs w:val="28"/>
        </w:rPr>
        <w:tab/>
      </w:r>
      <w:r w:rsidR="00192FCB">
        <w:rPr>
          <w:rFonts w:ascii="Times New Roman" w:hAnsi="Times New Roman" w:cs="Times New Roman"/>
          <w:sz w:val="28"/>
          <w:szCs w:val="28"/>
        </w:rPr>
        <w:tab/>
      </w:r>
      <w:r w:rsidR="00822A8D">
        <w:rPr>
          <w:rFonts w:ascii="Times New Roman" w:hAnsi="Times New Roman" w:cs="Times New Roman"/>
          <w:color w:val="FF0000"/>
          <w:sz w:val="28"/>
          <w:szCs w:val="28"/>
          <w:lang w:val="en-US"/>
        </w:rPr>
        <w:t>29</w:t>
      </w:r>
      <w:r w:rsidR="00EA40A1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EA40A1" w:rsidRPr="005C7542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92FCB">
        <w:rPr>
          <w:rFonts w:ascii="Times New Roman" w:hAnsi="Times New Roman" w:cs="Times New Roman"/>
          <w:color w:val="FF0000"/>
          <w:sz w:val="28"/>
          <w:szCs w:val="28"/>
        </w:rPr>
        <w:t>.2016</w:t>
      </w:r>
    </w:p>
    <w:p w:rsidR="00192FCB" w:rsidRDefault="00192FCB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192FCB" w:rsidRDefault="00192FCB" w:rsidP="00EA40A1">
      <w:pPr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пунктом 4 статьи 24 Федерального закона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статьей 8 Областного закона «О территориальных избирательных комиссиях Ростовской области», </w:t>
      </w:r>
      <w:r w:rsidR="005C7542">
        <w:rPr>
          <w:rFonts w:ascii="Times New Roman" w:hAnsi="Times New Roman" w:cs="Times New Roman"/>
          <w:sz w:val="28"/>
          <w:szCs w:val="28"/>
        </w:rPr>
        <w:t>Собрание депутатов 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 Ростовской области</w:t>
      </w:r>
      <w:proofErr w:type="gramEnd"/>
    </w:p>
    <w:p w:rsidR="00192FCB" w:rsidRDefault="00192FCB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tabs>
          <w:tab w:val="left" w:pos="5103"/>
        </w:tabs>
        <w:spacing w:after="0" w:line="100" w:lineRule="atLeas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92FCB" w:rsidRDefault="00192FC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Избирательную комиссию Ростовской области о возложении полномочий изби</w:t>
      </w:r>
      <w:r w:rsidR="005C7542">
        <w:rPr>
          <w:rFonts w:ascii="Times New Roman" w:hAnsi="Times New Roman" w:cs="Times New Roman"/>
          <w:sz w:val="28"/>
          <w:szCs w:val="28"/>
        </w:rPr>
        <w:t>рательной комиссии 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Ростовской области на Территориальную избирательную комиссию Сальского района Ростовской области.</w:t>
      </w:r>
    </w:p>
    <w:p w:rsidR="00192FCB" w:rsidRDefault="00192FC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Избирательную комиссию Ростовской области.</w:t>
      </w:r>
    </w:p>
    <w:p w:rsidR="00192FCB" w:rsidRDefault="00192FC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100" w:lineRule="atLeast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92FCB" w:rsidRDefault="00192FCB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FCB" w:rsidRDefault="00192FCB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92FCB" w:rsidRDefault="005C7542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192FC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2A8D" w:rsidRPr="00822A8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Ю.М.</w:t>
      </w:r>
      <w:r w:rsidR="00822A8D" w:rsidRPr="0082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192FCB" w:rsidRDefault="00192FCB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92FCB" w:rsidRDefault="005C7542">
      <w:pPr>
        <w:tabs>
          <w:tab w:val="left" w:pos="5103"/>
        </w:tabs>
        <w:spacing w:after="0" w:line="10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Гигант</w:t>
      </w:r>
    </w:p>
    <w:p w:rsidR="00192FCB" w:rsidRDefault="00822A8D">
      <w:pPr>
        <w:tabs>
          <w:tab w:val="left" w:pos="5103"/>
        </w:tabs>
        <w:spacing w:after="0" w:line="100" w:lineRule="atLeast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29</w:t>
      </w:r>
      <w:r w:rsidR="00DE2E96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DE2E96">
        <w:rPr>
          <w:rFonts w:ascii="Times New Roman" w:hAnsi="Times New Roman" w:cs="Times New Roman"/>
          <w:color w:val="FF0000"/>
          <w:sz w:val="28"/>
          <w:szCs w:val="28"/>
          <w:lang w:val="en-US"/>
        </w:rPr>
        <w:t>4</w:t>
      </w:r>
      <w:r w:rsidR="00192FCB">
        <w:rPr>
          <w:rFonts w:ascii="Times New Roman" w:hAnsi="Times New Roman" w:cs="Times New Roman"/>
          <w:color w:val="FF0000"/>
          <w:sz w:val="28"/>
          <w:szCs w:val="28"/>
        </w:rPr>
        <w:t>.2016</w:t>
      </w:r>
    </w:p>
    <w:p w:rsidR="00192FCB" w:rsidRDefault="00192FC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822A8D">
        <w:rPr>
          <w:rFonts w:ascii="Times New Roman" w:hAnsi="Times New Roman" w:cs="Times New Roman"/>
          <w:color w:val="FF0000"/>
          <w:sz w:val="28"/>
          <w:szCs w:val="28"/>
          <w:lang w:val="en-US"/>
        </w:rPr>
        <w:t>186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sectPr w:rsidR="00192FCB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0A1"/>
    <w:rsid w:val="00192FCB"/>
    <w:rsid w:val="00283F17"/>
    <w:rsid w:val="00516979"/>
    <w:rsid w:val="005C7542"/>
    <w:rsid w:val="00822A8D"/>
    <w:rsid w:val="009F40A9"/>
    <w:rsid w:val="00DE2E96"/>
    <w:rsid w:val="00EA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Arial Unicode MS" w:hAnsi="Calibri" w:cs="font345"/>
      <w:kern w:val="1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cp:lastModifiedBy>Админ</cp:lastModifiedBy>
  <cp:revision>2</cp:revision>
  <cp:lastPrinted>1601-01-01T00:00:00Z</cp:lastPrinted>
  <dcterms:created xsi:type="dcterms:W3CDTF">2016-04-26T09:05:00Z</dcterms:created>
  <dcterms:modified xsi:type="dcterms:W3CDTF">2016-04-26T09:05:00Z</dcterms:modified>
</cp:coreProperties>
</file>