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20" w:rsidRPr="004E7303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</w:pP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 xml:space="preserve">                    В </w:t>
      </w:r>
      <w:r w:rsidR="004E7303"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 xml:space="preserve">Администрацию </w:t>
      </w:r>
      <w:proofErr w:type="spellStart"/>
      <w:r w:rsidR="004E7303"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>Гигантовского</w:t>
      </w:r>
      <w:proofErr w:type="spellEnd"/>
      <w:r w:rsidR="004E7303"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 xml:space="preserve"> сельского поселения</w:t>
      </w:r>
    </w:p>
    <w:p w:rsidR="00E16820" w:rsidRPr="004E7303" w:rsidRDefault="00E16820" w:rsidP="004E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(указывается наименование структурного подразделения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администрации муниципального образования)</w:t>
      </w:r>
    </w:p>
    <w:p w:rsidR="00E16820" w:rsidRPr="004E7303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                            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СПРАВКА</w:t>
      </w:r>
    </w:p>
    <w:p w:rsidR="00E16820" w:rsidRPr="004E7303" w:rsidRDefault="00E16820" w:rsidP="004E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о расходах</w:t>
      </w:r>
      <w:r w:rsidR="009D0850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Главы </w:t>
      </w:r>
      <w:proofErr w:type="spellStart"/>
      <w:r w:rsidR="009D0850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Гигантовского</w:t>
      </w:r>
      <w:proofErr w:type="spellEnd"/>
      <w:r w:rsidR="009D0850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сельского поселения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  <w:t>муниципального образования «</w:t>
      </w:r>
      <w:proofErr w:type="spellStart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Гигантовское</w:t>
      </w:r>
      <w:proofErr w:type="spellEnd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сельское поселение» 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</w:r>
      <w:proofErr w:type="spellStart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Сальского</w:t>
      </w:r>
      <w:proofErr w:type="spellEnd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района 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</w:r>
    </w:p>
    <w:p w:rsidR="004E7303" w:rsidRPr="00D55887" w:rsidRDefault="004E7303" w:rsidP="004E730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E75F7">
        <w:rPr>
          <w:rFonts w:ascii="Times New Roman" w:hAnsi="Times New Roman" w:cs="Times New Roman"/>
          <w:sz w:val="26"/>
          <w:szCs w:val="26"/>
        </w:rPr>
        <w:t xml:space="preserve">Я, </w:t>
      </w:r>
      <w:proofErr w:type="spellStart"/>
      <w:r w:rsidRPr="00D55887">
        <w:rPr>
          <w:rFonts w:ascii="Times New Roman" w:hAnsi="Times New Roman" w:cs="Times New Roman"/>
          <w:sz w:val="26"/>
          <w:szCs w:val="26"/>
          <w:u w:val="single"/>
        </w:rPr>
        <w:t>Штельман</w:t>
      </w:r>
      <w:proofErr w:type="spellEnd"/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 Юрий Михайлович, 07.08.1972 года рождения</w:t>
      </w:r>
    </w:p>
    <w:p w:rsidR="004E7303" w:rsidRPr="00316B60" w:rsidRDefault="004E7303" w:rsidP="004E730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16B60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рождения)</w:t>
      </w:r>
    </w:p>
    <w:p w:rsidR="004E7303" w:rsidRPr="00D55887" w:rsidRDefault="004E7303" w:rsidP="004E730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Глава </w:t>
      </w:r>
      <w:proofErr w:type="spellStart"/>
      <w:r w:rsidRPr="00D55887">
        <w:rPr>
          <w:rFonts w:ascii="Times New Roman" w:hAnsi="Times New Roman" w:cs="Times New Roman"/>
          <w:sz w:val="26"/>
          <w:szCs w:val="26"/>
          <w:u w:val="single"/>
        </w:rPr>
        <w:t>Гигантовского</w:t>
      </w:r>
      <w:proofErr w:type="spellEnd"/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</w:t>
      </w:r>
      <w:proofErr w:type="spellStart"/>
      <w:r w:rsidRPr="00D55887">
        <w:rPr>
          <w:rFonts w:ascii="Times New Roman" w:hAnsi="Times New Roman" w:cs="Times New Roman"/>
          <w:sz w:val="26"/>
          <w:szCs w:val="26"/>
          <w:u w:val="single"/>
        </w:rPr>
        <w:t>Сальского</w:t>
      </w:r>
      <w:proofErr w:type="spellEnd"/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4E7303" w:rsidRPr="00316B60" w:rsidRDefault="004E7303" w:rsidP="004E730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16B60">
        <w:rPr>
          <w:rFonts w:ascii="Times New Roman" w:hAnsi="Times New Roman" w:cs="Times New Roman"/>
          <w:i/>
          <w:sz w:val="16"/>
          <w:szCs w:val="16"/>
        </w:rPr>
        <w:t>(замещаемая должность)</w:t>
      </w:r>
    </w:p>
    <w:p w:rsidR="004E7303" w:rsidRPr="004E75F7" w:rsidRDefault="004E7303" w:rsidP="004E730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4E75F7">
        <w:rPr>
          <w:rFonts w:ascii="Times New Roman" w:hAnsi="Times New Roman" w:cs="Times New Roman"/>
          <w:sz w:val="26"/>
          <w:szCs w:val="26"/>
        </w:rPr>
        <w:t>проживающий по адресу:</w:t>
      </w:r>
      <w:r>
        <w:rPr>
          <w:rFonts w:ascii="Times New Roman" w:hAnsi="Times New Roman" w:cs="Times New Roman"/>
          <w:sz w:val="26"/>
          <w:szCs w:val="26"/>
        </w:rPr>
        <w:t xml:space="preserve"> 347628, Ростовская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п. Гигант, ул. Победы, 25, кв. 16,</w:t>
      </w:r>
      <w:proofErr w:type="gramEnd"/>
    </w:p>
    <w:p w:rsidR="00E16820" w:rsidRPr="00E16820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сообщаю  сведения  о своих расходах за отчетный период с 1 января 20</w:t>
      </w:r>
      <w:r w:rsidR="004E730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</w:t>
      </w:r>
      <w:r w:rsidR="00E80A54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г. по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31 декабря 20</w:t>
      </w:r>
      <w:r w:rsidR="004E730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</w:t>
      </w:r>
      <w:r w:rsidR="00E80A54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г.,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т.к. сумма сделки превышает общий мой доход и доход моей супруги (супруга) за три последних года, предшествующих совершению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сделки, а также об источниках получения средств, за счет которых совершена сделка 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E16820" w:rsidRPr="00E16820" w:rsidRDefault="00E16820" w:rsidP="004E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Раздел 1. Сведения о приобретенном  имуществе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1.1. Недвижимое имущество</w:t>
      </w:r>
    </w:p>
    <w:tbl>
      <w:tblPr>
        <w:tblW w:w="5461" w:type="pct"/>
        <w:tblInd w:w="-4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2"/>
        <w:gridCol w:w="2562"/>
        <w:gridCol w:w="2244"/>
        <w:gridCol w:w="995"/>
        <w:gridCol w:w="830"/>
        <w:gridCol w:w="1372"/>
        <w:gridCol w:w="2006"/>
      </w:tblGrid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№ 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</w:r>
            <w:proofErr w:type="spellStart"/>
            <w:proofErr w:type="gramStart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proofErr w:type="gramEnd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/</w:t>
            </w:r>
            <w:proofErr w:type="spellStart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Вид и наименование имущества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Вид     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собственности(1)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Место нахождения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(адрес)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Площадь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(кв. м)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Сумма сделки (руб.)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Источники получения средств 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Земельные участки(2): 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Жилые дома: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1)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E80A54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Pr="00E16820" w:rsidRDefault="00E80A54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Pr="00E16820" w:rsidRDefault="00E80A54" w:rsidP="00E8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ртиры: 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1) нет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Default="00E80A54" w:rsidP="008C5C1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Default="00E80A54" w:rsidP="008C5C1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Default="00E80A54" w:rsidP="008C5C1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Default="00E80A54" w:rsidP="008C5C1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54" w:rsidRDefault="00E80A54" w:rsidP="008C5C1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Дачи: 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1)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9D085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</w:t>
            </w:r>
            <w:r w:rsidR="00E16820"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Иное недвижимое имущество: 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</w:tbl>
    <w:p w:rsidR="00E16820" w:rsidRPr="004E7303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(1</w:t>
      </w:r>
      <w:proofErr w:type="gramStart"/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выборную должность местного самоуправления, которое представляет сведения.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(2)( 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</w:t>
      </w:r>
    </w:p>
    <w:p w:rsidR="00E80A54" w:rsidRDefault="00E80A54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80A54" w:rsidRDefault="00E80A54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16820" w:rsidRPr="00E1682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1.2. Транспортные средства</w:t>
      </w:r>
    </w:p>
    <w:p w:rsidR="00E16820" w:rsidRPr="00E1682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tbl>
      <w:tblPr>
        <w:tblW w:w="4833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4"/>
        <w:gridCol w:w="3878"/>
        <w:gridCol w:w="1816"/>
        <w:gridCol w:w="1346"/>
        <w:gridCol w:w="806"/>
        <w:gridCol w:w="1205"/>
      </w:tblGrid>
      <w:tr w:rsidR="00E16820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spellStart"/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/</w:t>
            </w:r>
            <w:proofErr w:type="spell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Вид и марка транспортного средства 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Вид собственности(1)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E16820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Автомобили легковые: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Автомобили грузовые: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Автоприцепы: 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proofErr w:type="spell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Мототранспортные</w:t>
            </w:r>
            <w:proofErr w:type="spell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средства: 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Сельскохозяйственная техника: 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Водный транспорт: 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Воздушный транспорт: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Иные транспортные средства: 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 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</w:tbl>
    <w:p w:rsidR="00E16820" w:rsidRPr="004E7303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t>     (1</w:t>
      </w:r>
      <w:proofErr w:type="gramStart"/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t xml:space="preserve"> )</w:t>
      </w:r>
      <w:proofErr w:type="gramEnd"/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выборную должность местного самоуправления, которое представляет сведения.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br/>
        <w:t>     </w:t>
      </w:r>
    </w:p>
    <w:p w:rsidR="004E7303" w:rsidRDefault="004E7303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4E7303" w:rsidRDefault="004E7303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16820" w:rsidRPr="00E1682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Раздел 2. Сведения о ценных бумагах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2.1. Акции (доли участия, паи в уставных (складочных) капиталах) и иное участие в коммерческих организациях</w:t>
      </w:r>
    </w:p>
    <w:p w:rsidR="00E16820" w:rsidRPr="00E16820" w:rsidRDefault="00E16820" w:rsidP="00E16820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6"/>
        <w:gridCol w:w="1845"/>
        <w:gridCol w:w="1408"/>
        <w:gridCol w:w="1263"/>
        <w:gridCol w:w="1203"/>
        <w:gridCol w:w="1238"/>
        <w:gridCol w:w="833"/>
        <w:gridCol w:w="1249"/>
      </w:tblGrid>
      <w:tr w:rsidR="00E16820" w:rsidRPr="00E16820" w:rsidTr="009D0850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spellStart"/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/</w:t>
            </w:r>
            <w:proofErr w:type="spell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Наименование и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организационно-правовая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форма организации(1)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нахождения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организации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(адрес)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Уставный 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капитал(2)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(руб.)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Доля 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участия(3)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Основания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участия(4)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E16820" w:rsidRPr="00E16820" w:rsidTr="009D0850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</w:tr>
      <w:tr w:rsidR="009D0850" w:rsidRPr="00E16820" w:rsidTr="009D0850">
        <w:trPr>
          <w:trHeight w:val="278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E16820" w:rsidRDefault="009D085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</w:tbl>
    <w:p w:rsidR="00E16820" w:rsidRPr="009D085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(1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(2 )Уставный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(3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(4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</w:t>
      </w:r>
    </w:p>
    <w:p w:rsidR="00E16820" w:rsidRPr="00E1682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2.2. Иные ценные бумаги</w:t>
      </w:r>
    </w:p>
    <w:tbl>
      <w:tblPr>
        <w:tblW w:w="4743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9"/>
        <w:gridCol w:w="1176"/>
        <w:gridCol w:w="1547"/>
        <w:gridCol w:w="1601"/>
        <w:gridCol w:w="1327"/>
        <w:gridCol w:w="1589"/>
        <w:gridCol w:w="1297"/>
      </w:tblGrid>
      <w:tr w:rsidR="00E16820" w:rsidRPr="00E16820" w:rsidTr="009D0850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№ 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</w:r>
            <w:proofErr w:type="spellStart"/>
            <w:proofErr w:type="gramStart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proofErr w:type="gramEnd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/</w:t>
            </w:r>
            <w:proofErr w:type="spellStart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Вид ценной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бумаги(1)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Лицо, выпустившее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 xml:space="preserve">ценную бумагу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Номинальная 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величина   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обязательства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(руб.)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Общее   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 xml:space="preserve">количество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9D0850" w:rsidRDefault="00E16820" w:rsidP="009D085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Общая стоимость(2)</w:t>
            </w:r>
          </w:p>
          <w:p w:rsidR="00E16820" w:rsidRPr="009D0850" w:rsidRDefault="00E16820" w:rsidP="009D085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(руб.)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Источники получения средств </w:t>
            </w:r>
          </w:p>
        </w:tc>
      </w:tr>
      <w:tr w:rsidR="00E16820" w:rsidRPr="00E16820" w:rsidTr="009D0850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</w:tr>
      <w:tr w:rsidR="009D0850" w:rsidRPr="00E16820" w:rsidTr="009D0850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E16820" w:rsidRDefault="009D085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E16820" w:rsidRDefault="009D0850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</w:tr>
    </w:tbl>
    <w:p w:rsidR="00E16820" w:rsidRPr="00E1682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    Итого   по   разделу   2   "Сведения   о   ценных   бумагах"  суммарная декларированная стоимость ценных бумаг, включая доли участия в коммерческих организациях (руб.), ___________________________________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__________________________________________________________________.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(1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(2 )Указывается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Достоверность и полноту настоящих сведений подтверждаю.</w:t>
      </w:r>
    </w:p>
    <w:p w:rsidR="00E16820" w:rsidRPr="00E16820" w:rsidRDefault="00E80A54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25.02.2013</w:t>
      </w:r>
      <w:r w:rsidR="00E16820"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г.     </w:t>
      </w:r>
      <w:r w:rsidR="009D085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</w:t>
      </w:r>
      <w:r w:rsidR="00E16820"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______________________________________</w:t>
      </w:r>
    </w:p>
    <w:p w:rsidR="00E16820" w:rsidRPr="009D085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                                                                      (подпись лица, подающего справку)</w:t>
      </w:r>
    </w:p>
    <w:p w:rsidR="00E16820" w:rsidRPr="00E1682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</w:t>
      </w:r>
    </w:p>
    <w:p w:rsidR="00E16820" w:rsidRPr="009D085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(ФИО и подпись лица, принявшего справку)</w:t>
      </w:r>
    </w:p>
    <w:sectPr w:rsidR="00E16820" w:rsidRPr="009D0850" w:rsidSect="009D08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820"/>
    <w:rsid w:val="004E7303"/>
    <w:rsid w:val="006522C3"/>
    <w:rsid w:val="006544EB"/>
    <w:rsid w:val="006555C5"/>
    <w:rsid w:val="007F20A1"/>
    <w:rsid w:val="009D0850"/>
    <w:rsid w:val="00E16820"/>
    <w:rsid w:val="00E8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B"/>
  </w:style>
  <w:style w:type="paragraph" w:styleId="3">
    <w:name w:val="heading 3"/>
    <w:basedOn w:val="a"/>
    <w:link w:val="30"/>
    <w:uiPriority w:val="9"/>
    <w:qFormat/>
    <w:rsid w:val="00E16820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820"/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1682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4E7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50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2014-05-04T07:16:00Z</cp:lastPrinted>
  <dcterms:created xsi:type="dcterms:W3CDTF">2014-04-14T11:21:00Z</dcterms:created>
  <dcterms:modified xsi:type="dcterms:W3CDTF">2014-05-04T07:16:00Z</dcterms:modified>
</cp:coreProperties>
</file>