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B9" w:rsidRPr="00253CDB" w:rsidRDefault="008747B9" w:rsidP="008747B9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47B9" w:rsidRPr="008747B9" w:rsidRDefault="008747B9" w:rsidP="008747B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47B9">
        <w:rPr>
          <w:rFonts w:ascii="Times New Roman" w:hAnsi="Times New Roman"/>
          <w:b/>
          <w:sz w:val="28"/>
          <w:szCs w:val="28"/>
        </w:rPr>
        <w:t>Структура органов местного самоуправления</w:t>
      </w:r>
    </w:p>
    <w:p w:rsidR="008747B9" w:rsidRPr="008747B9" w:rsidRDefault="008747B9" w:rsidP="008747B9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8747B9">
        <w:rPr>
          <w:rFonts w:ascii="Times New Roman" w:hAnsi="Times New Roman"/>
          <w:b/>
          <w:sz w:val="28"/>
          <w:szCs w:val="28"/>
        </w:rPr>
        <w:t>Гигантовского</w:t>
      </w:r>
      <w:proofErr w:type="spellEnd"/>
      <w:r w:rsidRPr="008747B9">
        <w:rPr>
          <w:rFonts w:ascii="Times New Roman" w:hAnsi="Times New Roman"/>
          <w:b/>
          <w:sz w:val="28"/>
          <w:szCs w:val="28"/>
        </w:rPr>
        <w:t xml:space="preserve"> сельского поселения:</w:t>
      </w:r>
    </w:p>
    <w:p w:rsidR="008747B9" w:rsidRPr="008747B9" w:rsidRDefault="008747B9" w:rsidP="008747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7B9" w:rsidRPr="008747B9" w:rsidRDefault="008747B9" w:rsidP="008747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47B9">
        <w:rPr>
          <w:rFonts w:ascii="Times New Roman" w:hAnsi="Times New Roman"/>
          <w:sz w:val="28"/>
          <w:szCs w:val="28"/>
        </w:rPr>
        <w:t xml:space="preserve">1) Собрание депутатов </w:t>
      </w:r>
      <w:proofErr w:type="spellStart"/>
      <w:r w:rsidRPr="008747B9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8747B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747B9" w:rsidRPr="008747B9" w:rsidRDefault="008747B9" w:rsidP="008747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47B9">
        <w:rPr>
          <w:rFonts w:ascii="Times New Roman" w:hAnsi="Times New Roman"/>
          <w:sz w:val="28"/>
          <w:szCs w:val="28"/>
        </w:rPr>
        <w:t xml:space="preserve">2) Глава </w:t>
      </w:r>
      <w:proofErr w:type="spellStart"/>
      <w:r w:rsidRPr="008747B9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8747B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8747B9" w:rsidRPr="008747B9" w:rsidRDefault="008747B9" w:rsidP="008747B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47B9">
        <w:rPr>
          <w:rFonts w:ascii="Times New Roman" w:hAnsi="Times New Roman"/>
          <w:sz w:val="28"/>
          <w:szCs w:val="28"/>
        </w:rPr>
        <w:t xml:space="preserve">3) Администрация </w:t>
      </w:r>
      <w:proofErr w:type="spellStart"/>
      <w:r w:rsidRPr="008747B9">
        <w:rPr>
          <w:rFonts w:ascii="Times New Roman" w:hAnsi="Times New Roman"/>
          <w:sz w:val="28"/>
          <w:szCs w:val="28"/>
        </w:rPr>
        <w:t>Гигантовского</w:t>
      </w:r>
      <w:proofErr w:type="spellEnd"/>
      <w:r w:rsidRPr="008747B9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8747B9" w:rsidRDefault="008747B9" w:rsidP="008747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747B9" w:rsidRDefault="008747B9" w:rsidP="008747B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8747B9" w:rsidRPr="008747B9" w:rsidRDefault="008747B9" w:rsidP="008747B9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747B9">
        <w:rPr>
          <w:rFonts w:ascii="Times New Roman" w:hAnsi="Times New Roman"/>
          <w:sz w:val="28"/>
          <w:szCs w:val="28"/>
        </w:rPr>
        <w:t>Изменение структуры органов местного самоуправления осуществляется только путем внесения изменений в настоящий Устав.</w:t>
      </w:r>
    </w:p>
    <w:p w:rsidR="000964C2" w:rsidRPr="008747B9" w:rsidRDefault="000964C2">
      <w:pPr>
        <w:rPr>
          <w:sz w:val="28"/>
          <w:szCs w:val="28"/>
        </w:rPr>
      </w:pPr>
    </w:p>
    <w:sectPr w:rsidR="000964C2" w:rsidRPr="0087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7B9"/>
    <w:rsid w:val="000964C2"/>
    <w:rsid w:val="0087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2015-04-19T12:56:00Z</dcterms:created>
  <dcterms:modified xsi:type="dcterms:W3CDTF">2015-04-19T12:57:00Z</dcterms:modified>
</cp:coreProperties>
</file>