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A15DF8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Касьянова Т.А.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A15DF8">
              <w:rPr>
                <w:sz w:val="28"/>
                <w:szCs w:val="28"/>
              </w:rPr>
              <w:t>1/4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A15D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215,9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B6133B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A15DF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385542,79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293EB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/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автомобиль: </w:t>
            </w:r>
            <w:r>
              <w:rPr>
                <w:sz w:val="28"/>
                <w:szCs w:val="28"/>
                <w:lang w:val="en-US"/>
              </w:rPr>
              <w:t>LADA</w:t>
            </w:r>
            <w:r>
              <w:rPr>
                <w:sz w:val="28"/>
                <w:szCs w:val="28"/>
              </w:rPr>
              <w:t xml:space="preserve"> 212140</w:t>
            </w:r>
          </w:p>
        </w:tc>
        <w:tc>
          <w:tcPr>
            <w:tcW w:w="1167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643753,59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293EB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A15DF8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1/2</w:t>
            </w: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15DF8" w:rsidRDefault="00A15DF8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E52EA2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293EB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A15DF8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1/2</w:t>
            </w: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15DF8" w:rsidRDefault="00A15DF8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E52EA2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93EB3"/>
    <w:rsid w:val="002A1F67"/>
    <w:rsid w:val="002A207E"/>
    <w:rsid w:val="002D5F9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35DC9"/>
    <w:rsid w:val="00685300"/>
    <w:rsid w:val="00725237"/>
    <w:rsid w:val="007907C5"/>
    <w:rsid w:val="007B717E"/>
    <w:rsid w:val="007F5640"/>
    <w:rsid w:val="0088257D"/>
    <w:rsid w:val="009561A2"/>
    <w:rsid w:val="00A15DF8"/>
    <w:rsid w:val="00A23BAE"/>
    <w:rsid w:val="00A34C68"/>
    <w:rsid w:val="00A363BC"/>
    <w:rsid w:val="00A7483B"/>
    <w:rsid w:val="00A875CC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2018-05-21T11:10:00Z</dcterms:modified>
</cp:coreProperties>
</file>